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BCF" w:rsidRDefault="002A2BCF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A2BCF" w:rsidRDefault="002A2BCF">
      <w:pPr>
        <w:pStyle w:val="ConsPlusNormal"/>
        <w:outlineLvl w:val="0"/>
      </w:pPr>
    </w:p>
    <w:p w:rsidR="002A2BCF" w:rsidRDefault="002A2BCF">
      <w:pPr>
        <w:pStyle w:val="ConsPlusTitle"/>
        <w:jc w:val="center"/>
        <w:outlineLvl w:val="0"/>
      </w:pPr>
      <w:r>
        <w:t>АДМИНИСТРАЦИЯ ГОРОДА ХАНТЫ-МАНСИЙСКА</w:t>
      </w:r>
    </w:p>
    <w:p w:rsidR="002A2BCF" w:rsidRDefault="002A2BCF">
      <w:pPr>
        <w:pStyle w:val="ConsPlusTitle"/>
        <w:jc w:val="center"/>
      </w:pPr>
    </w:p>
    <w:p w:rsidR="002A2BCF" w:rsidRDefault="002A2BCF">
      <w:pPr>
        <w:pStyle w:val="ConsPlusTitle"/>
        <w:jc w:val="center"/>
      </w:pPr>
      <w:r>
        <w:t>РАСПОРЯЖЕНИЕ</w:t>
      </w:r>
    </w:p>
    <w:p w:rsidR="002A2BCF" w:rsidRDefault="002A2BCF">
      <w:pPr>
        <w:pStyle w:val="ConsPlusTitle"/>
        <w:jc w:val="center"/>
      </w:pPr>
      <w:r>
        <w:t>от 25 сентября 2012 г. N 285-р</w:t>
      </w:r>
    </w:p>
    <w:p w:rsidR="002A2BCF" w:rsidRDefault="002A2BCF">
      <w:pPr>
        <w:pStyle w:val="ConsPlusTitle"/>
        <w:jc w:val="center"/>
      </w:pPr>
    </w:p>
    <w:p w:rsidR="002A2BCF" w:rsidRDefault="002A2BCF">
      <w:pPr>
        <w:pStyle w:val="ConsPlusTitle"/>
        <w:jc w:val="center"/>
      </w:pPr>
      <w:r>
        <w:t>О ПОРЯДКЕ УВЕДОМЛЕНИЯ</w:t>
      </w:r>
    </w:p>
    <w:p w:rsidR="002A2BCF" w:rsidRDefault="002A2BCF">
      <w:pPr>
        <w:pStyle w:val="ConsPlusTitle"/>
        <w:jc w:val="center"/>
      </w:pPr>
      <w:r>
        <w:t>ГЛАВЫ АДМИНИСТРАЦИИ ГОРОДА ХАНТЫ-МАНСИЙСКА, РУКОВОДИТЕЛЯ</w:t>
      </w:r>
    </w:p>
    <w:p w:rsidR="002A2BCF" w:rsidRDefault="002A2BCF">
      <w:pPr>
        <w:pStyle w:val="ConsPlusTitle"/>
        <w:jc w:val="center"/>
      </w:pPr>
      <w:r>
        <w:t>ОРГАНА АДМИНИСТРАЦИИ ГОРОДА ХАНТЫ-МАНСИЙСКА,</w:t>
      </w:r>
    </w:p>
    <w:p w:rsidR="002A2BCF" w:rsidRDefault="002A2BCF">
      <w:pPr>
        <w:pStyle w:val="ConsPlusTitle"/>
        <w:jc w:val="center"/>
      </w:pPr>
      <w:r>
        <w:t>ОСУЩЕСТВЛЯЮЩЕГО ПОЛНОМОЧИЯ ПРЕДСТАВИТЕЛЯ НАНИМАТЕЛЯ</w:t>
      </w:r>
    </w:p>
    <w:p w:rsidR="002A2BCF" w:rsidRDefault="002A2BCF">
      <w:pPr>
        <w:pStyle w:val="ConsPlusTitle"/>
        <w:jc w:val="center"/>
      </w:pPr>
      <w:r>
        <w:t>(РАБОТОДАТЕЛЯ), О ФАКТАХ ОБРАЩЕНИЯ В ЦЕЛЯХ СКЛОНЕНИЯ</w:t>
      </w:r>
    </w:p>
    <w:p w:rsidR="002A2BCF" w:rsidRDefault="002A2BCF">
      <w:pPr>
        <w:pStyle w:val="ConsPlusTitle"/>
        <w:jc w:val="center"/>
      </w:pPr>
      <w:r>
        <w:t>МУНИЦИПАЛЬНОГО СЛУЖАЩЕГО АДМИНИСТРАЦИИ</w:t>
      </w:r>
    </w:p>
    <w:p w:rsidR="002A2BCF" w:rsidRDefault="002A2BCF">
      <w:pPr>
        <w:pStyle w:val="ConsPlusTitle"/>
        <w:jc w:val="center"/>
      </w:pPr>
      <w:r>
        <w:t>ГОРОДА ХАНТЫ-МАНСИЙСКА К СОВЕРШЕНИЮ</w:t>
      </w:r>
    </w:p>
    <w:p w:rsidR="002A2BCF" w:rsidRDefault="002A2BCF">
      <w:pPr>
        <w:pStyle w:val="ConsPlusTitle"/>
        <w:jc w:val="center"/>
      </w:pPr>
      <w:r>
        <w:t>КОРРУПЦИОННЫХ ПРАВОНАРУШЕНИЙ</w:t>
      </w:r>
    </w:p>
    <w:p w:rsidR="002A2BCF" w:rsidRDefault="002A2BC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2A2BC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A2BCF" w:rsidRDefault="002A2BC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2BCF" w:rsidRDefault="002A2BC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Администрации города Ханты-Мансийска</w:t>
            </w:r>
            <w:proofErr w:type="gramEnd"/>
          </w:p>
          <w:p w:rsidR="002A2BCF" w:rsidRDefault="002A2B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04.07.2013 </w:t>
            </w:r>
            <w:hyperlink r:id="rId5" w:history="1">
              <w:r>
                <w:rPr>
                  <w:color w:val="0000FF"/>
                </w:rPr>
                <w:t>N 168-р</w:t>
              </w:r>
            </w:hyperlink>
            <w:r>
              <w:rPr>
                <w:color w:val="392C69"/>
              </w:rPr>
              <w:t xml:space="preserve">, от 25.12.2015 </w:t>
            </w:r>
            <w:hyperlink r:id="rId6" w:history="1">
              <w:r>
                <w:rPr>
                  <w:color w:val="0000FF"/>
                </w:rPr>
                <w:t>N 240-р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A2BCF" w:rsidRDefault="002A2BCF">
      <w:pPr>
        <w:pStyle w:val="ConsPlusNormal"/>
        <w:jc w:val="center"/>
      </w:pPr>
    </w:p>
    <w:p w:rsidR="002A2BCF" w:rsidRDefault="002A2BCF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7" w:history="1">
        <w:r>
          <w:rPr>
            <w:color w:val="0000FF"/>
          </w:rPr>
          <w:t>пунктом 5 статьи 9</w:t>
        </w:r>
      </w:hyperlink>
      <w:r>
        <w:t xml:space="preserve"> Федерального закона от 25.12.2008 N 273-ФЗ "О противодействии коррупции", руководствуясь </w:t>
      </w:r>
      <w:hyperlink r:id="rId8" w:history="1">
        <w:r>
          <w:rPr>
            <w:color w:val="0000FF"/>
          </w:rPr>
          <w:t>статьей 71</w:t>
        </w:r>
      </w:hyperlink>
      <w:r>
        <w:t xml:space="preserve"> Устава города Ханты-Мансийска:</w:t>
      </w:r>
    </w:p>
    <w:p w:rsidR="002A2BCF" w:rsidRDefault="002A2BCF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4" w:history="1">
        <w:r>
          <w:rPr>
            <w:color w:val="0000FF"/>
          </w:rPr>
          <w:t>Порядок</w:t>
        </w:r>
      </w:hyperlink>
      <w:r>
        <w:t xml:space="preserve"> уведомления Главы Администрации города Ханты-Мансийска, руководителя органа Администрации города Ханты-Мансийска, осуществляющего полномочия представителя нанимателя (работодателя), о фактах обращения в целях склонения муниципального служащего Администрации города Ханты-Мансийска к совершению коррупционных правонарушений согласно приложению.</w:t>
      </w:r>
    </w:p>
    <w:p w:rsidR="002A2BCF" w:rsidRDefault="002A2BCF">
      <w:pPr>
        <w:pStyle w:val="ConsPlusNormal"/>
        <w:spacing w:before="220"/>
        <w:ind w:firstLine="540"/>
        <w:jc w:val="both"/>
      </w:pPr>
      <w:r>
        <w:t>2. Назначить ответственным лицом за ведение и хранение журнала регистрации и учета уведомлений о фактах обращения в целях склонения муниципального служащего Администрации города Ханты-Мансийска к совершению коррупционных правонарушений в Администрации города Ханты-Мансийска Лимана Василия Александровича, специалиста-эксперта отдела муниципальной службы управления кадровой работы и муниципальной службы Администрации города Ханты-Мансийска.</w:t>
      </w:r>
    </w:p>
    <w:p w:rsidR="002A2BCF" w:rsidRDefault="002A2BC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Руководителям органов Администрации города Ханты-Мансийска, являющихся юридическими лицами, в течение десяти дней с момента вступления в силу настоящего распоряжения, назначить ответственных лиц за ведение и хранение журнала регистрации и учета уведомлений о фактах обращения в целях склонения муниципального служащего Администрации города Ханты-Мансийска к совершению коррупционных правонарушений в органе Администрации города Ханты-Мансийска.</w:t>
      </w:r>
      <w:proofErr w:type="gramEnd"/>
    </w:p>
    <w:p w:rsidR="002A2BCF" w:rsidRDefault="002A2BCF">
      <w:pPr>
        <w:pStyle w:val="ConsPlusNormal"/>
        <w:spacing w:before="220"/>
        <w:ind w:firstLine="540"/>
        <w:jc w:val="both"/>
      </w:pPr>
      <w:r>
        <w:t>4. Управлению кадровой работы и муниципальной службы Администрации города Ханты-Мансийска ознакомить муниципальных служащих Администрации города Ханты-Мансийска с настоящим распоряжением под роспись.</w:t>
      </w:r>
    </w:p>
    <w:p w:rsidR="002A2BCF" w:rsidRDefault="002A2BCF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распоряжения</w:t>
        </w:r>
      </w:hyperlink>
      <w:r>
        <w:t xml:space="preserve"> Администрации города Ханты-Мансийска от 25.12.2015 N 240-р)</w:t>
      </w:r>
    </w:p>
    <w:p w:rsidR="002A2BCF" w:rsidRDefault="002A2BCF">
      <w:pPr>
        <w:pStyle w:val="ConsPlusNormal"/>
        <w:spacing w:before="220"/>
        <w:ind w:firstLine="540"/>
        <w:jc w:val="both"/>
      </w:pPr>
      <w:r>
        <w:t>5. Признать утратившими силу:</w:t>
      </w:r>
    </w:p>
    <w:p w:rsidR="002A2BCF" w:rsidRDefault="002A2BCF">
      <w:pPr>
        <w:pStyle w:val="ConsPlusNormal"/>
        <w:spacing w:before="220"/>
        <w:ind w:firstLine="540"/>
        <w:jc w:val="both"/>
      </w:pPr>
      <w:r>
        <w:t xml:space="preserve">распоряжение Администрации города Ханты-Мансийска от 15.07.2009 N 286-р "О </w:t>
      </w:r>
      <w:proofErr w:type="gramStart"/>
      <w:r>
        <w:t>Положении</w:t>
      </w:r>
      <w:proofErr w:type="gramEnd"/>
      <w:r>
        <w:t xml:space="preserve"> о порядке уведомления главы города Ханты-Мансийска о фактах обращения с целью склонения муниципальных служащих, по отношению к которым глава города Ханты-Мансийска осуществляет полномочия представителя нанимателя, к совершению коррупционных правонарушений";</w:t>
      </w:r>
    </w:p>
    <w:p w:rsidR="002A2BCF" w:rsidRDefault="002A2BCF">
      <w:pPr>
        <w:pStyle w:val="ConsPlusNormal"/>
        <w:spacing w:before="220"/>
        <w:ind w:firstLine="540"/>
        <w:jc w:val="both"/>
      </w:pPr>
      <w:r>
        <w:t>распоряжение Администрации города Ханты-Мансийска от 24.07.2009 N 294-р "О назначении лиц, ответственных за ведение и хранение журнала регистрации и учета".</w:t>
      </w:r>
    </w:p>
    <w:p w:rsidR="002A2BCF" w:rsidRDefault="002A2BCF">
      <w:pPr>
        <w:pStyle w:val="ConsPlusNormal"/>
        <w:spacing w:before="220"/>
        <w:ind w:firstLine="540"/>
        <w:jc w:val="both"/>
      </w:pPr>
      <w:r>
        <w:t>6. Опубликовать настоящее распоряжение в газете "</w:t>
      </w:r>
      <w:proofErr w:type="spellStart"/>
      <w:r>
        <w:t>Самарово</w:t>
      </w:r>
      <w:proofErr w:type="spellEnd"/>
      <w:r>
        <w:t xml:space="preserve"> - Ханты-Мансийск" и разместить на официальном информационном портале Администрации города Ханты-Мансийска в сети Интернет.</w:t>
      </w:r>
    </w:p>
    <w:p w:rsidR="002A2BCF" w:rsidRDefault="002A2BCF">
      <w:pPr>
        <w:pStyle w:val="ConsPlusNormal"/>
        <w:spacing w:before="220"/>
        <w:ind w:firstLine="540"/>
        <w:jc w:val="both"/>
      </w:pPr>
      <w:r>
        <w:t>7. Настоящее распоряжение вступает в силу с момента его подписания.</w:t>
      </w:r>
    </w:p>
    <w:p w:rsidR="002A2BCF" w:rsidRDefault="002A2BCF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выполнением распоряжения возложить на заместителя Главы Администрации города Ханты-Мансийска </w:t>
      </w:r>
      <w:proofErr w:type="spellStart"/>
      <w:r>
        <w:t>Пенчукова</w:t>
      </w:r>
      <w:proofErr w:type="spellEnd"/>
      <w:r>
        <w:t xml:space="preserve"> К.Л.</w:t>
      </w:r>
    </w:p>
    <w:p w:rsidR="002A2BCF" w:rsidRDefault="002A2BCF">
      <w:pPr>
        <w:pStyle w:val="ConsPlusNormal"/>
        <w:ind w:firstLine="540"/>
        <w:jc w:val="both"/>
      </w:pPr>
    </w:p>
    <w:p w:rsidR="002A2BCF" w:rsidRDefault="002A2BCF">
      <w:pPr>
        <w:pStyle w:val="ConsPlusNormal"/>
        <w:jc w:val="right"/>
      </w:pPr>
      <w:r>
        <w:t>Глава Администрации</w:t>
      </w:r>
    </w:p>
    <w:p w:rsidR="002A2BCF" w:rsidRDefault="002A2BCF">
      <w:pPr>
        <w:pStyle w:val="ConsPlusNormal"/>
        <w:jc w:val="right"/>
      </w:pPr>
      <w:r>
        <w:t>города Ханты-Мансийска</w:t>
      </w:r>
    </w:p>
    <w:p w:rsidR="002A2BCF" w:rsidRDefault="002A2BCF">
      <w:pPr>
        <w:pStyle w:val="ConsPlusNormal"/>
        <w:jc w:val="right"/>
      </w:pPr>
      <w:r>
        <w:t>М.П.РЯШИН</w:t>
      </w:r>
    </w:p>
    <w:p w:rsidR="002A2BCF" w:rsidRDefault="002A2BCF">
      <w:pPr>
        <w:pStyle w:val="ConsPlusNormal"/>
      </w:pPr>
    </w:p>
    <w:p w:rsidR="002A2BCF" w:rsidRDefault="002A2BCF">
      <w:pPr>
        <w:pStyle w:val="ConsPlusNormal"/>
      </w:pPr>
    </w:p>
    <w:p w:rsidR="002A2BCF" w:rsidRDefault="002A2BCF">
      <w:pPr>
        <w:pStyle w:val="ConsPlusNormal"/>
      </w:pPr>
    </w:p>
    <w:p w:rsidR="002A2BCF" w:rsidRDefault="002A2BCF">
      <w:pPr>
        <w:pStyle w:val="ConsPlusNormal"/>
        <w:jc w:val="right"/>
      </w:pPr>
    </w:p>
    <w:p w:rsidR="002A2BCF" w:rsidRDefault="002A2BCF">
      <w:pPr>
        <w:pStyle w:val="ConsPlusNormal"/>
        <w:jc w:val="right"/>
      </w:pPr>
    </w:p>
    <w:p w:rsidR="002A2BCF" w:rsidRDefault="002A2BCF">
      <w:pPr>
        <w:pStyle w:val="ConsPlusNormal"/>
        <w:jc w:val="right"/>
        <w:outlineLvl w:val="0"/>
      </w:pPr>
      <w:r>
        <w:t>Приложение</w:t>
      </w:r>
    </w:p>
    <w:p w:rsidR="002A2BCF" w:rsidRDefault="002A2BCF">
      <w:pPr>
        <w:pStyle w:val="ConsPlusNormal"/>
        <w:jc w:val="right"/>
      </w:pPr>
      <w:r>
        <w:t>к распоряжению Администрации</w:t>
      </w:r>
    </w:p>
    <w:p w:rsidR="002A2BCF" w:rsidRDefault="002A2BCF">
      <w:pPr>
        <w:pStyle w:val="ConsPlusNormal"/>
        <w:jc w:val="right"/>
      </w:pPr>
      <w:r>
        <w:t>города Ханты-Мансийска</w:t>
      </w:r>
    </w:p>
    <w:p w:rsidR="002A2BCF" w:rsidRDefault="002A2BCF">
      <w:pPr>
        <w:pStyle w:val="ConsPlusNormal"/>
        <w:jc w:val="right"/>
      </w:pPr>
      <w:r>
        <w:t>от 25.09.2012 N 285-р</w:t>
      </w:r>
    </w:p>
    <w:p w:rsidR="002A2BCF" w:rsidRDefault="002A2BCF">
      <w:pPr>
        <w:pStyle w:val="ConsPlusNormal"/>
        <w:jc w:val="right"/>
      </w:pPr>
    </w:p>
    <w:p w:rsidR="002A2BCF" w:rsidRDefault="002A2BCF">
      <w:pPr>
        <w:pStyle w:val="ConsPlusTitle"/>
        <w:jc w:val="center"/>
      </w:pPr>
      <w:bookmarkStart w:id="0" w:name="P44"/>
      <w:bookmarkEnd w:id="0"/>
      <w:r>
        <w:t>ПОРЯДОК</w:t>
      </w:r>
    </w:p>
    <w:p w:rsidR="002A2BCF" w:rsidRDefault="002A2BCF">
      <w:pPr>
        <w:pStyle w:val="ConsPlusTitle"/>
        <w:jc w:val="center"/>
      </w:pPr>
      <w:r>
        <w:t>УВЕДОМЛЕНИЯ ГЛАВЫ АДМИНИСТРАЦИИ ГОРОДА ХАНТЫ-МАНСИЙСКА,</w:t>
      </w:r>
    </w:p>
    <w:p w:rsidR="002A2BCF" w:rsidRDefault="002A2BCF">
      <w:pPr>
        <w:pStyle w:val="ConsPlusTitle"/>
        <w:jc w:val="center"/>
      </w:pPr>
      <w:r>
        <w:t>РУКОВОДИТЕЛЯ ОРГАНА АДМИНИСТРАЦИИ ГОРОДА ХАНТЫ-МАНСИЙСКА,</w:t>
      </w:r>
    </w:p>
    <w:p w:rsidR="002A2BCF" w:rsidRDefault="002A2BCF">
      <w:pPr>
        <w:pStyle w:val="ConsPlusTitle"/>
        <w:jc w:val="center"/>
      </w:pPr>
      <w:r>
        <w:t>ОСУЩЕСТВЛЯЮЩЕГО ПОЛНОМОЧИЯ ПРЕДСТАВИТЕЛЯ НАНИМАТЕЛЯ</w:t>
      </w:r>
    </w:p>
    <w:p w:rsidR="002A2BCF" w:rsidRDefault="002A2BCF">
      <w:pPr>
        <w:pStyle w:val="ConsPlusTitle"/>
        <w:jc w:val="center"/>
      </w:pPr>
      <w:r>
        <w:t>(РАБОТОДАТЕЛЯ), О ФАКТАХ ОБРАЩЕНИЯ В ЦЕЛЯХ СКЛОНЕНИЯ</w:t>
      </w:r>
    </w:p>
    <w:p w:rsidR="002A2BCF" w:rsidRDefault="002A2BCF">
      <w:pPr>
        <w:pStyle w:val="ConsPlusTitle"/>
        <w:jc w:val="center"/>
      </w:pPr>
      <w:r>
        <w:t>МУНИЦИПАЛЬНОГО СЛУЖАЩЕГО АДМИНИСТРАЦИИ</w:t>
      </w:r>
    </w:p>
    <w:p w:rsidR="002A2BCF" w:rsidRDefault="002A2BCF">
      <w:pPr>
        <w:pStyle w:val="ConsPlusTitle"/>
        <w:jc w:val="center"/>
      </w:pPr>
      <w:r>
        <w:t>ГОРОДА ХАНТЫ-МАНСИЙСКА К СОВЕРШЕНИЮ</w:t>
      </w:r>
    </w:p>
    <w:p w:rsidR="002A2BCF" w:rsidRDefault="002A2BCF">
      <w:pPr>
        <w:pStyle w:val="ConsPlusTitle"/>
        <w:jc w:val="center"/>
      </w:pPr>
      <w:r>
        <w:t>КОРРУПЦИОННЫХ ПРАВОНАРУШЕНИЙ (ДАЛЕЕ - ПОРЯДОК)</w:t>
      </w:r>
    </w:p>
    <w:p w:rsidR="002A2BCF" w:rsidRDefault="002A2BC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2A2BC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A2BCF" w:rsidRDefault="002A2BC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2BCF" w:rsidRDefault="002A2BC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Администрации города Ханты-Мансийска</w:t>
            </w:r>
            <w:proofErr w:type="gramEnd"/>
          </w:p>
          <w:p w:rsidR="002A2BCF" w:rsidRDefault="002A2B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04.07.2013 </w:t>
            </w:r>
            <w:hyperlink r:id="rId10" w:history="1">
              <w:r>
                <w:rPr>
                  <w:color w:val="0000FF"/>
                </w:rPr>
                <w:t>N 168-р</w:t>
              </w:r>
            </w:hyperlink>
            <w:r>
              <w:rPr>
                <w:color w:val="392C69"/>
              </w:rPr>
              <w:t xml:space="preserve">, от 25.12.2015 </w:t>
            </w:r>
            <w:hyperlink r:id="rId11" w:history="1">
              <w:r>
                <w:rPr>
                  <w:color w:val="0000FF"/>
                </w:rPr>
                <w:t>N 240-р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A2BCF" w:rsidRDefault="002A2BCF">
      <w:pPr>
        <w:pStyle w:val="ConsPlusNormal"/>
        <w:jc w:val="center"/>
      </w:pPr>
    </w:p>
    <w:p w:rsidR="002A2BCF" w:rsidRDefault="002A2BC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разработан в соответствии с </w:t>
      </w:r>
      <w:hyperlink r:id="rId12" w:history="1">
        <w:r>
          <w:rPr>
            <w:color w:val="0000FF"/>
          </w:rPr>
          <w:t>частью 5 статьи 9</w:t>
        </w:r>
      </w:hyperlink>
      <w:r>
        <w:t xml:space="preserve"> Федерального закона от 25.12.2008 N 273-ФЗ "О противодействии коррупции" и устанавливает процедуру уведомления муниципальными служащими Администрации города Ханты-Мансийска (далее - муниципальный служащий) Главы Администрации города Ханты-Мансийска, руководителя органа Администрации города Ханты-Мансийска, осуществляющего по отношению к ним полномочия представителя нанимателя (работодателя) (далее - руководитель), о фактах обращения в целях склонения к совершению коррупционных</w:t>
      </w:r>
      <w:proofErr w:type="gramEnd"/>
      <w:r>
        <w:t xml:space="preserve"> правонарушений, перечень сведений, содержащихся в </w:t>
      </w:r>
      <w:proofErr w:type="gramStart"/>
      <w:r>
        <w:t>уведомлениях</w:t>
      </w:r>
      <w:proofErr w:type="gramEnd"/>
      <w:r>
        <w:t>, организацию проверки этих сведений и порядок регистрации уведомлений.</w:t>
      </w:r>
    </w:p>
    <w:p w:rsidR="002A2BCF" w:rsidRDefault="002A2BCF">
      <w:pPr>
        <w:pStyle w:val="ConsPlusNormal"/>
        <w:spacing w:before="220"/>
        <w:ind w:firstLine="540"/>
        <w:jc w:val="both"/>
      </w:pPr>
      <w:r>
        <w:t>2. Муниципальные служащие обязаны уведомлять руководителя обо всех случаях обращения к ним лиц в целях склонения их к совершению коррупционных правонарушений.</w:t>
      </w:r>
    </w:p>
    <w:p w:rsidR="002A2BCF" w:rsidRDefault="002A2BCF">
      <w:pPr>
        <w:pStyle w:val="ConsPlusNormal"/>
        <w:spacing w:before="220"/>
        <w:ind w:firstLine="540"/>
        <w:jc w:val="both"/>
      </w:pPr>
      <w:r>
        <w:t xml:space="preserve">3. В </w:t>
      </w:r>
      <w:proofErr w:type="gramStart"/>
      <w:r>
        <w:t>случае</w:t>
      </w:r>
      <w:proofErr w:type="gramEnd"/>
      <w:r>
        <w:t xml:space="preserve"> поступления обращения к муниципальным служащим в целях склонения к совершению коррупционных правонарушений указанные лица обязаны в течение 3 рабочих дней направить руководителю уведомление в письменной форме о фактах обращения в целях склонения к совершению коррупционных правонарушений (далее - уведомление).</w:t>
      </w:r>
    </w:p>
    <w:p w:rsidR="002A2BCF" w:rsidRDefault="002A2BCF">
      <w:pPr>
        <w:pStyle w:val="ConsPlusNormal"/>
        <w:spacing w:before="220"/>
        <w:ind w:firstLine="540"/>
        <w:jc w:val="both"/>
      </w:pPr>
      <w:r>
        <w:t>При нахождении муниципального служащего в командировке, отпуске, вне места прохождения службы по иным основаниям, установленным законодательством Российской Федерации, муниципальный служащий обязан уведомить руководителя незамедлительно с момента прибытия к месту прохождения службы.</w:t>
      </w:r>
    </w:p>
    <w:p w:rsidR="002A2BCF" w:rsidRDefault="002A2BCF">
      <w:pPr>
        <w:pStyle w:val="ConsPlusNormal"/>
        <w:spacing w:before="220"/>
        <w:ind w:firstLine="540"/>
        <w:jc w:val="both"/>
      </w:pPr>
      <w:r>
        <w:t xml:space="preserve">4. В </w:t>
      </w:r>
      <w:proofErr w:type="gramStart"/>
      <w:r>
        <w:t>уведомлении</w:t>
      </w:r>
      <w:proofErr w:type="gramEnd"/>
      <w:r>
        <w:t xml:space="preserve"> должны содержаться следующие сведения:</w:t>
      </w:r>
    </w:p>
    <w:p w:rsidR="002A2BCF" w:rsidRDefault="002A2BCF">
      <w:pPr>
        <w:pStyle w:val="ConsPlusNormal"/>
        <w:spacing w:before="220"/>
        <w:ind w:firstLine="540"/>
        <w:jc w:val="both"/>
      </w:pPr>
      <w:r>
        <w:t>фамилия, имя, отчество уведомителя, контактный телефон, а также иная информация, которая, по мнению уведомителя, поможет установить с ним контакт;</w:t>
      </w:r>
    </w:p>
    <w:p w:rsidR="002A2BCF" w:rsidRDefault="002A2BCF">
      <w:pPr>
        <w:pStyle w:val="ConsPlusNormal"/>
        <w:spacing w:before="220"/>
        <w:ind w:firstLine="540"/>
        <w:jc w:val="both"/>
      </w:pPr>
      <w:r>
        <w:t>замещаемая должность;</w:t>
      </w:r>
    </w:p>
    <w:p w:rsidR="002A2BCF" w:rsidRDefault="002A2BCF">
      <w:pPr>
        <w:pStyle w:val="ConsPlusNormal"/>
        <w:spacing w:before="220"/>
        <w:ind w:firstLine="540"/>
        <w:jc w:val="both"/>
      </w:pPr>
      <w:r>
        <w:t>обстоятельства, при которых произошло обращение в целях склонения к совершению коррупционных правонарушений;</w:t>
      </w:r>
    </w:p>
    <w:p w:rsidR="002A2BCF" w:rsidRDefault="002A2BCF">
      <w:pPr>
        <w:pStyle w:val="ConsPlusNormal"/>
        <w:spacing w:before="220"/>
        <w:ind w:firstLine="540"/>
        <w:jc w:val="both"/>
      </w:pPr>
      <w:r>
        <w:t>известные сведения о лице (физическом или юридическом), выступившем с обращением в целях склонения к совершению коррупционных правонарушений;</w:t>
      </w:r>
    </w:p>
    <w:p w:rsidR="002A2BCF" w:rsidRDefault="002A2BCF">
      <w:pPr>
        <w:pStyle w:val="ConsPlusNormal"/>
        <w:spacing w:before="220"/>
        <w:ind w:firstLine="540"/>
        <w:jc w:val="both"/>
      </w:pPr>
      <w:r>
        <w:t>изложение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:rsidR="002A2BCF" w:rsidRDefault="002A2BCF">
      <w:pPr>
        <w:pStyle w:val="ConsPlusNormal"/>
        <w:spacing w:before="220"/>
        <w:ind w:firstLine="540"/>
        <w:jc w:val="both"/>
      </w:pPr>
      <w:r>
        <w:t>сведения о лицах, имеющих отношение к данному делу, и свидетелях, если таковые имеются;</w:t>
      </w:r>
    </w:p>
    <w:p w:rsidR="002A2BCF" w:rsidRDefault="002A2BCF">
      <w:pPr>
        <w:pStyle w:val="ConsPlusNormal"/>
        <w:spacing w:before="220"/>
        <w:ind w:firstLine="540"/>
        <w:jc w:val="both"/>
      </w:pPr>
      <w:r>
        <w:t>информация об исполнении уведомителем обязанности по уведомлению органов прокуратуры или других государственных органов об обращении в целях склонения его к совершению коррупционных правонарушений;</w:t>
      </w:r>
    </w:p>
    <w:p w:rsidR="002A2BCF" w:rsidRDefault="002A2BCF">
      <w:pPr>
        <w:pStyle w:val="ConsPlusNormal"/>
        <w:spacing w:before="220"/>
        <w:ind w:firstLine="540"/>
        <w:jc w:val="both"/>
      </w:pPr>
      <w:r>
        <w:t>иные известные сведения, представляющие интерес для разбирательства по существу;</w:t>
      </w:r>
    </w:p>
    <w:p w:rsidR="002A2BCF" w:rsidRDefault="002A2BCF">
      <w:pPr>
        <w:pStyle w:val="ConsPlusNormal"/>
        <w:spacing w:before="220"/>
        <w:ind w:firstLine="540"/>
        <w:jc w:val="both"/>
      </w:pPr>
      <w:r>
        <w:t>подпись уведомителя;</w:t>
      </w:r>
    </w:p>
    <w:p w:rsidR="002A2BCF" w:rsidRDefault="002A2BCF">
      <w:pPr>
        <w:pStyle w:val="ConsPlusNormal"/>
        <w:spacing w:before="220"/>
        <w:ind w:firstLine="540"/>
        <w:jc w:val="both"/>
      </w:pPr>
      <w:r>
        <w:t>дата составления уведомления.</w:t>
      </w:r>
    </w:p>
    <w:p w:rsidR="002A2BCF" w:rsidRDefault="002A2BCF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После ознакомления руководителем уведомление в течение трех рабочих дней передается уполномоченному руководителем муниципальному служащему (работнику) управления кадровой работы и муниципальной службы Администрации города Ханты-Мансийска, кадрового подразделения органа Администрации города Ханты-Мансийска для регистрации в </w:t>
      </w:r>
      <w:hyperlink w:anchor="P121" w:history="1">
        <w:r>
          <w:rPr>
            <w:color w:val="0000FF"/>
          </w:rPr>
          <w:t>журнале</w:t>
        </w:r>
      </w:hyperlink>
      <w:r>
        <w:t xml:space="preserve"> регистрации и учета уведомлений о фактах обращения в целях склонения муниципального служащего к совершению коррупционных правонарушений (приложение к настоящему Порядку).</w:t>
      </w:r>
      <w:proofErr w:type="gramEnd"/>
    </w:p>
    <w:p w:rsidR="002A2BCF" w:rsidRDefault="002A2BCF">
      <w:pPr>
        <w:pStyle w:val="ConsPlusNormal"/>
        <w:spacing w:before="220"/>
        <w:ind w:firstLine="540"/>
        <w:jc w:val="both"/>
      </w:pPr>
      <w:r>
        <w:t>Анонимные уведомления передаются руководителем в управление кадровой работы и муниципальной службы Администрации города Ханты-Мансийска, кадровое подразделение органа Администрации города Ханты-Мансийска для сведения.</w:t>
      </w:r>
    </w:p>
    <w:p w:rsidR="002A2BCF" w:rsidRDefault="002A2BCF">
      <w:pPr>
        <w:pStyle w:val="ConsPlusNormal"/>
        <w:spacing w:before="220"/>
        <w:ind w:firstLine="540"/>
        <w:jc w:val="both"/>
      </w:pPr>
      <w:r>
        <w:t>К рассмотрению анонимные уведомления не принимаются.</w:t>
      </w:r>
    </w:p>
    <w:p w:rsidR="002A2BCF" w:rsidRDefault="002A2BCF">
      <w:pPr>
        <w:pStyle w:val="ConsPlusNormal"/>
        <w:spacing w:before="220"/>
        <w:ind w:firstLine="540"/>
        <w:jc w:val="both"/>
      </w:pPr>
      <w:r>
        <w:t xml:space="preserve">Конфиденциальность сведений, содержащихся в </w:t>
      </w:r>
      <w:proofErr w:type="gramStart"/>
      <w:r>
        <w:t>уведомлении</w:t>
      </w:r>
      <w:proofErr w:type="gramEnd"/>
      <w:r>
        <w:t>, обеспечивается управлением кадровой работы и муниципальной службы Администрации города Ханты-Мансийска, кадровым подразделением органа Администрации города Ханты-Мансийска.</w:t>
      </w:r>
    </w:p>
    <w:p w:rsidR="002A2BCF" w:rsidRDefault="002A2BCF">
      <w:pPr>
        <w:pStyle w:val="ConsPlusNormal"/>
        <w:jc w:val="both"/>
      </w:pPr>
      <w:r>
        <w:t xml:space="preserve">(абзац введен </w:t>
      </w:r>
      <w:hyperlink r:id="rId13" w:history="1">
        <w:r>
          <w:rPr>
            <w:color w:val="0000FF"/>
          </w:rPr>
          <w:t>распоряжением</w:t>
        </w:r>
      </w:hyperlink>
      <w:r>
        <w:t xml:space="preserve"> Администрации города Ханты-Мансийска от 04.07.2013 N 168-р)</w:t>
      </w:r>
    </w:p>
    <w:p w:rsidR="002A2BCF" w:rsidRDefault="002A2BCF">
      <w:pPr>
        <w:pStyle w:val="ConsPlusNormal"/>
        <w:spacing w:before="220"/>
        <w:ind w:firstLine="540"/>
        <w:jc w:val="both"/>
      </w:pPr>
      <w:r>
        <w:t xml:space="preserve">6. Проверка сведений, содержащихся в </w:t>
      </w:r>
      <w:proofErr w:type="gramStart"/>
      <w:r>
        <w:t>уведомлении</w:t>
      </w:r>
      <w:proofErr w:type="gramEnd"/>
      <w:r>
        <w:t>, проводится в течение пятнадцати рабочих дней со дня регистрации уведомления.</w:t>
      </w:r>
    </w:p>
    <w:p w:rsidR="002A2BCF" w:rsidRDefault="002A2BCF">
      <w:pPr>
        <w:pStyle w:val="ConsPlusNormal"/>
        <w:spacing w:before="220"/>
        <w:ind w:firstLine="540"/>
        <w:jc w:val="both"/>
      </w:pPr>
      <w:r>
        <w:t>7. С целью организации проверки руководитель создает комиссию по рассмотрению фактов обращения в целях склонения муниципального служащего к совершению коррупционных правонарушений (далее - комиссия).</w:t>
      </w:r>
    </w:p>
    <w:p w:rsidR="002A2BCF" w:rsidRDefault="002A2BCF">
      <w:pPr>
        <w:pStyle w:val="ConsPlusNormal"/>
        <w:spacing w:before="220"/>
        <w:ind w:firstLine="540"/>
        <w:jc w:val="both"/>
      </w:pPr>
      <w:r>
        <w:t>Персональный состав комиссии (председатель, заместитель председателя, члены и секретарь комиссии) назначается руководителем.</w:t>
      </w:r>
    </w:p>
    <w:p w:rsidR="002A2BCF" w:rsidRDefault="002A2BCF">
      <w:pPr>
        <w:pStyle w:val="ConsPlusNormal"/>
        <w:spacing w:before="220"/>
        <w:ind w:firstLine="540"/>
        <w:jc w:val="both"/>
      </w:pPr>
      <w:proofErr w:type="gramStart"/>
      <w:r>
        <w:t>В состав комиссии входят уполномоченные руководителем муниципальные служащие, в том числе из управления кадровой работы и муниципальной службы Администрации города Ханты-Мансийска, кадрового подразделения органа Администрации города Ханты-Мансийска, юридического управления Администрации города Ханты-Мансийска, юридического (правового) подразделения органа Администрации города Ханты-Мансийска, а также муниципальные служащие (работники), ответственные за работу по профилактике коррупционных и иных правонарушений в Администрации города Ханты-Мансийска, органе Администрации города</w:t>
      </w:r>
      <w:proofErr w:type="gramEnd"/>
      <w:r>
        <w:t xml:space="preserve"> Ханты-Мансийска.</w:t>
      </w:r>
    </w:p>
    <w:p w:rsidR="002A2BCF" w:rsidRDefault="002A2BCF">
      <w:pPr>
        <w:pStyle w:val="ConsPlusNormal"/>
        <w:spacing w:before="220"/>
        <w:ind w:firstLine="540"/>
        <w:jc w:val="both"/>
      </w:pPr>
      <w:r>
        <w:t>По решению председателя комиссии к проведению проверки могут привлекаться эксперты и специалисты по отдельным направлениям служебной деятельности.</w:t>
      </w:r>
    </w:p>
    <w:p w:rsidR="002A2BCF" w:rsidRDefault="002A2BCF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проведении</w:t>
      </w:r>
      <w:proofErr w:type="gramEnd"/>
      <w:r>
        <w:t xml:space="preserve"> проверки не принимают участия муниципальные служащие, заинтересованные в ее результатах.</w:t>
      </w:r>
    </w:p>
    <w:p w:rsidR="002A2BCF" w:rsidRDefault="002A2BCF">
      <w:pPr>
        <w:pStyle w:val="ConsPlusNormal"/>
        <w:spacing w:before="220"/>
        <w:ind w:firstLine="540"/>
        <w:jc w:val="both"/>
      </w:pPr>
      <w:r>
        <w:t>Члены комиссии не вправе разглашать сведения, ставшие им известными в ходе проведения проверки.</w:t>
      </w:r>
    </w:p>
    <w:p w:rsidR="002A2BCF" w:rsidRDefault="002A2BCF">
      <w:pPr>
        <w:pStyle w:val="ConsPlusNormal"/>
        <w:spacing w:before="220"/>
        <w:ind w:firstLine="540"/>
        <w:jc w:val="both"/>
      </w:pPr>
      <w:r>
        <w:t>8. В ходе проверки должны быть полностью, объективно и всесторонне установлены:</w:t>
      </w:r>
    </w:p>
    <w:p w:rsidR="002A2BCF" w:rsidRDefault="002A2BCF">
      <w:pPr>
        <w:pStyle w:val="ConsPlusNormal"/>
        <w:spacing w:before="220"/>
        <w:ind w:firstLine="540"/>
        <w:jc w:val="both"/>
      </w:pPr>
      <w:r>
        <w:t>а) причины и условия, которые способствовали обращению лиц к муниципальному служащему с целью склонения его к совершению коррупционных правонарушений;</w:t>
      </w:r>
    </w:p>
    <w:p w:rsidR="002A2BCF" w:rsidRDefault="002A2BCF">
      <w:pPr>
        <w:pStyle w:val="ConsPlusNormal"/>
        <w:spacing w:before="220"/>
        <w:ind w:firstLine="540"/>
        <w:jc w:val="both"/>
      </w:pPr>
      <w:r>
        <w:t>б) действия (бездействие) муниципального служащего, к незаконному исполнению которых его пытались склонить.</w:t>
      </w:r>
    </w:p>
    <w:p w:rsidR="002A2BCF" w:rsidRDefault="002A2BCF">
      <w:pPr>
        <w:pStyle w:val="ConsPlusNormal"/>
        <w:spacing w:before="220"/>
        <w:ind w:firstLine="540"/>
        <w:jc w:val="both"/>
      </w:pPr>
      <w:r>
        <w:t>9. Результаты проверки сообщаются руководителю комиссией в форме письменного заключения в трехдневный срок со дня окончания проверки.</w:t>
      </w:r>
    </w:p>
    <w:p w:rsidR="002A2BCF" w:rsidRDefault="002A2BCF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заключении</w:t>
      </w:r>
      <w:proofErr w:type="gramEnd"/>
      <w:r>
        <w:t xml:space="preserve"> указываются:</w:t>
      </w:r>
    </w:p>
    <w:p w:rsidR="002A2BCF" w:rsidRDefault="002A2BCF">
      <w:pPr>
        <w:pStyle w:val="ConsPlusNormal"/>
        <w:spacing w:before="220"/>
        <w:ind w:firstLine="540"/>
        <w:jc w:val="both"/>
      </w:pPr>
      <w:r>
        <w:t>а) состав комиссии;</w:t>
      </w:r>
    </w:p>
    <w:p w:rsidR="002A2BCF" w:rsidRDefault="002A2BCF">
      <w:pPr>
        <w:pStyle w:val="ConsPlusNormal"/>
        <w:spacing w:before="220"/>
        <w:ind w:firstLine="540"/>
        <w:jc w:val="both"/>
      </w:pPr>
      <w:r>
        <w:t>б) сроки проведения проверки;</w:t>
      </w:r>
    </w:p>
    <w:p w:rsidR="002A2BCF" w:rsidRDefault="002A2BCF">
      <w:pPr>
        <w:pStyle w:val="ConsPlusNormal"/>
        <w:spacing w:before="220"/>
        <w:ind w:firstLine="540"/>
        <w:jc w:val="both"/>
      </w:pPr>
      <w:r>
        <w:t>в) составитель уведомления и обстоятельства, послужившие основанием для проведения проверки;</w:t>
      </w:r>
    </w:p>
    <w:p w:rsidR="002A2BCF" w:rsidRDefault="002A2BCF">
      <w:pPr>
        <w:pStyle w:val="ConsPlusNormal"/>
        <w:spacing w:before="220"/>
        <w:ind w:firstLine="540"/>
        <w:jc w:val="both"/>
      </w:pPr>
      <w:r>
        <w:t>г) подтверждение достоверности (либо опровержение) факта, послужившего основанием для составления уведомления;</w:t>
      </w:r>
    </w:p>
    <w:p w:rsidR="002A2BCF" w:rsidRDefault="002A2BCF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причины и обстоятельства, способствовавшие обращению в </w:t>
      </w:r>
      <w:proofErr w:type="gramStart"/>
      <w:r>
        <w:t>целях</w:t>
      </w:r>
      <w:proofErr w:type="gramEnd"/>
      <w:r>
        <w:t xml:space="preserve"> склонения муниципального служащего к совершению коррупционных правонарушений;</w:t>
      </w:r>
    </w:p>
    <w:p w:rsidR="002A2BCF" w:rsidRDefault="002A2BCF">
      <w:pPr>
        <w:pStyle w:val="ConsPlusNormal"/>
        <w:spacing w:before="220"/>
        <w:ind w:firstLine="540"/>
        <w:jc w:val="both"/>
      </w:pPr>
      <w:r>
        <w:t>е) меры, рекомендуемые для разрешения сложившейся ситуации.</w:t>
      </w:r>
    </w:p>
    <w:p w:rsidR="002A2BCF" w:rsidRDefault="002A2BCF">
      <w:pPr>
        <w:pStyle w:val="ConsPlusNormal"/>
        <w:spacing w:before="220"/>
        <w:ind w:firstLine="540"/>
        <w:jc w:val="both"/>
      </w:pPr>
      <w:r>
        <w:t>10. Член комиссии, не согласный с решением комиссии, имеет право в письменной форме изложить свое особое мнение, которое приобщается к заключению.</w:t>
      </w:r>
    </w:p>
    <w:p w:rsidR="002A2BCF" w:rsidRDefault="002A2BCF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В случае подтверждения в ходе проверки факта обращения к уведомителю в целях склонения его к совершению коррупционных правонарушений или выявления в его действиях или действиях иных муниципальных служащих, имеющих отношение к вышеуказанным фактам, признаков коррупционного правонарушения, комиссией в заключении выносятся рекомендации руководителю по применению превентивных мер по недопущению коррупционного правонарушения.</w:t>
      </w:r>
      <w:proofErr w:type="gramEnd"/>
    </w:p>
    <w:p w:rsidR="002A2BCF" w:rsidRDefault="002A2BCF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подтверждения наличия факта обращения в целях склонения муниципального служащего к совершению коррупционных правонарушений руководителем принимается решение о передаче информации в органы прокуратуры, органы внутренних дел Российской Федерации, иные государственные органы.</w:t>
      </w:r>
    </w:p>
    <w:p w:rsidR="002A2BCF" w:rsidRDefault="002A2BCF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В случае отсутствия подтверждения факта обращения в целях склонения муниципального служащего к совершению коррупционных правонарушений, но обнаружении признаков нарушений требований к служебному поведению либо конфликта интересов, материалы, собранные в ходе проверки, а также заключение проверки передаются руководителем на рассмотрение комиссии по соблюдению требований к служебному поведению муниципальных служащих Администрации города Ханты-Мансийска и урегулированию конфликта интересов в Администрации города Ханты-Мансийска, органе</w:t>
      </w:r>
      <w:proofErr w:type="gramEnd"/>
      <w:r>
        <w:t xml:space="preserve"> Администрации города Ханты-Мансийска.</w:t>
      </w:r>
    </w:p>
    <w:p w:rsidR="002A2BCF" w:rsidRDefault="002A2BCF">
      <w:pPr>
        <w:pStyle w:val="ConsPlusNormal"/>
        <w:spacing w:before="220"/>
        <w:ind w:firstLine="540"/>
        <w:jc w:val="both"/>
      </w:pPr>
      <w:r>
        <w:t xml:space="preserve">13. В </w:t>
      </w:r>
      <w:proofErr w:type="gramStart"/>
      <w:r>
        <w:t>случае</w:t>
      </w:r>
      <w:proofErr w:type="gramEnd"/>
      <w:r>
        <w:t xml:space="preserve"> опровержения факта обращения к уведомителю с целью его склонения к совершению коррупционных правонарушений руководитель принимает решение о принятии результатов проверки к сведению.</w:t>
      </w:r>
    </w:p>
    <w:p w:rsidR="002A2BCF" w:rsidRDefault="002A2BCF">
      <w:pPr>
        <w:pStyle w:val="ConsPlusNormal"/>
        <w:spacing w:before="220"/>
        <w:ind w:firstLine="540"/>
        <w:jc w:val="both"/>
      </w:pPr>
      <w:r>
        <w:t>14. Информация о решении по результатам проверки направляется в управление кадровой работы и муниципальной службы Администрации города Ханты-Мансийска, кадровое подразделение органа Администрации города Ханты-Мансийска для включения в личное дело уведомителя.</w:t>
      </w:r>
    </w:p>
    <w:p w:rsidR="002A2BCF" w:rsidRDefault="002A2BCF">
      <w:pPr>
        <w:pStyle w:val="ConsPlusNormal"/>
        <w:spacing w:before="220"/>
        <w:ind w:firstLine="540"/>
        <w:jc w:val="both"/>
      </w:pPr>
      <w:r>
        <w:t xml:space="preserve">15. Уведомитель, в </w:t>
      </w:r>
      <w:proofErr w:type="gramStart"/>
      <w:r>
        <w:t>отношении</w:t>
      </w:r>
      <w:proofErr w:type="gramEnd"/>
      <w:r>
        <w:t xml:space="preserve"> которого проводится проверка сведений, содержащихся в уведомлении, по окончании проверки имеет право ознакомиться с письменным заключением о ее результатах.</w:t>
      </w:r>
    </w:p>
    <w:p w:rsidR="002A2BCF" w:rsidRDefault="002A2BCF">
      <w:pPr>
        <w:pStyle w:val="ConsPlusNormal"/>
        <w:spacing w:before="220"/>
        <w:ind w:firstLine="540"/>
        <w:jc w:val="both"/>
      </w:pPr>
      <w:r>
        <w:t xml:space="preserve">16. В </w:t>
      </w:r>
      <w:proofErr w:type="gramStart"/>
      <w:r>
        <w:t>случае</w:t>
      </w:r>
      <w:proofErr w:type="gramEnd"/>
      <w:r>
        <w:t xml:space="preserve"> укрытия сведений или несвоевременного уведомления руководителя муниципальный служащий несет ответственность в соответствии с законодательством Российской Федерации.</w:t>
      </w:r>
    </w:p>
    <w:p w:rsidR="002A2BCF" w:rsidRDefault="002A2BCF">
      <w:pPr>
        <w:pStyle w:val="ConsPlusNormal"/>
        <w:spacing w:before="220"/>
        <w:ind w:firstLine="540"/>
        <w:jc w:val="both"/>
      </w:pPr>
      <w:bookmarkStart w:id="1" w:name="P102"/>
      <w:bookmarkEnd w:id="1"/>
      <w:r>
        <w:t xml:space="preserve">17. </w:t>
      </w:r>
      <w:proofErr w:type="gramStart"/>
      <w:r>
        <w:t>Руководителем принимаются меры по защите муниципального служащего, уведомившего руководителя, органы прокуратуры, органы внутренних дел Российской Федерации, иные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муниципальному служащему гарантий, предотвращающих</w:t>
      </w:r>
      <w:proofErr w:type="gramEnd"/>
      <w:r>
        <w:t xml:space="preserve">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 w:rsidR="002A2BCF" w:rsidRDefault="002A2BCF">
      <w:pPr>
        <w:pStyle w:val="ConsPlusNormal"/>
        <w:spacing w:before="220"/>
        <w:ind w:firstLine="540"/>
        <w:jc w:val="both"/>
      </w:pPr>
      <w:proofErr w:type="gramStart"/>
      <w:r>
        <w:t xml:space="preserve">В случае привлечения к дисциплинарной ответственности муниципального служащего, указанного в </w:t>
      </w:r>
      <w:hyperlink w:anchor="P102" w:history="1">
        <w:r>
          <w:rPr>
            <w:color w:val="0000FF"/>
          </w:rPr>
          <w:t>абзаце первом</w:t>
        </w:r>
      </w:hyperlink>
      <w:r>
        <w:t xml:space="preserve"> настоящего пункта, обоснованность такого решения рассматривается на заседании соответствующей комиссии по соблюдению требований к служебному поведению муниципальных служащих Администрации города Ханты-Мансийска и урегулированию конфликта интересов в соответствии с </w:t>
      </w:r>
      <w:hyperlink r:id="rId14" w:history="1">
        <w:r>
          <w:rPr>
            <w:color w:val="0000FF"/>
          </w:rPr>
          <w:t>подпунктом "в" пункта 15</w:t>
        </w:r>
      </w:hyperlink>
      <w:r>
        <w:t xml:space="preserve"> Положения о комиссиях по соблюдению требований к служебному поведению муниципальных служащих Администрации города Ханты-Мансийска и урегулированию</w:t>
      </w:r>
      <w:proofErr w:type="gramEnd"/>
      <w:r>
        <w:t xml:space="preserve"> конфликта интересов, утвержденного постановлением Администрации города Ханты-Мансийска от 04.03.2015 N 448 "О комиссиях по соблюдению требований к служебному поведению муниципальных служащих Администрации города Ханты-Мансийска и урегулированию конфликта интересов".</w:t>
      </w:r>
    </w:p>
    <w:p w:rsidR="002A2BCF" w:rsidRDefault="002A2BCF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распоряжения</w:t>
        </w:r>
      </w:hyperlink>
      <w:r>
        <w:t xml:space="preserve"> Администрации города Ханты-Мансийска от 25.12.2015 N 240-р)</w:t>
      </w:r>
    </w:p>
    <w:p w:rsidR="002A2BCF" w:rsidRDefault="002A2BCF">
      <w:pPr>
        <w:pStyle w:val="ConsPlusNormal"/>
        <w:jc w:val="both"/>
      </w:pPr>
      <w:r>
        <w:t xml:space="preserve">(п. 17 </w:t>
      </w:r>
      <w:proofErr w:type="gramStart"/>
      <w:r>
        <w:t>введен</w:t>
      </w:r>
      <w:proofErr w:type="gramEnd"/>
      <w:r>
        <w:t xml:space="preserve"> </w:t>
      </w:r>
      <w:hyperlink r:id="rId16" w:history="1">
        <w:r>
          <w:rPr>
            <w:color w:val="0000FF"/>
          </w:rPr>
          <w:t>распоряжением</w:t>
        </w:r>
      </w:hyperlink>
      <w:r>
        <w:t xml:space="preserve"> Администрации города Ханты-Мансийска от 04.07.2013 N 168-р)</w:t>
      </w:r>
    </w:p>
    <w:p w:rsidR="002A2BCF" w:rsidRDefault="002A2BCF">
      <w:pPr>
        <w:pStyle w:val="ConsPlusNormal"/>
        <w:jc w:val="right"/>
      </w:pPr>
    </w:p>
    <w:p w:rsidR="002A2BCF" w:rsidRDefault="002A2BCF">
      <w:pPr>
        <w:pStyle w:val="ConsPlusNormal"/>
        <w:jc w:val="right"/>
      </w:pPr>
    </w:p>
    <w:p w:rsidR="002A2BCF" w:rsidRDefault="002A2BCF">
      <w:pPr>
        <w:pStyle w:val="ConsPlusNormal"/>
        <w:jc w:val="right"/>
      </w:pPr>
    </w:p>
    <w:p w:rsidR="002A2BCF" w:rsidRDefault="002A2BCF">
      <w:pPr>
        <w:pStyle w:val="ConsPlusNormal"/>
        <w:jc w:val="right"/>
      </w:pPr>
    </w:p>
    <w:p w:rsidR="002A2BCF" w:rsidRDefault="002A2BCF">
      <w:pPr>
        <w:pStyle w:val="ConsPlusNormal"/>
        <w:jc w:val="right"/>
      </w:pPr>
    </w:p>
    <w:p w:rsidR="002A2BCF" w:rsidRDefault="002A2BCF">
      <w:pPr>
        <w:pStyle w:val="ConsPlusNormal"/>
        <w:jc w:val="right"/>
        <w:outlineLvl w:val="1"/>
      </w:pPr>
      <w:r>
        <w:t>Приложение</w:t>
      </w:r>
    </w:p>
    <w:p w:rsidR="002A2BCF" w:rsidRDefault="002A2BCF">
      <w:pPr>
        <w:pStyle w:val="ConsPlusNormal"/>
        <w:jc w:val="right"/>
      </w:pPr>
      <w:r>
        <w:t>к Порядку уведомления Главы Администрации</w:t>
      </w:r>
    </w:p>
    <w:p w:rsidR="002A2BCF" w:rsidRDefault="002A2BCF">
      <w:pPr>
        <w:pStyle w:val="ConsPlusNormal"/>
        <w:jc w:val="right"/>
      </w:pPr>
      <w:r>
        <w:t>города Ханты-Мансийска, руководителя органа</w:t>
      </w:r>
    </w:p>
    <w:p w:rsidR="002A2BCF" w:rsidRDefault="002A2BCF">
      <w:pPr>
        <w:pStyle w:val="ConsPlusNormal"/>
        <w:jc w:val="right"/>
      </w:pPr>
      <w:r>
        <w:t>Администрации города Ханты-Мансийска,</w:t>
      </w:r>
    </w:p>
    <w:p w:rsidR="002A2BCF" w:rsidRDefault="002A2BCF">
      <w:pPr>
        <w:pStyle w:val="ConsPlusNormal"/>
        <w:jc w:val="right"/>
      </w:pPr>
      <w:r>
        <w:t>осуществляющего полномочия представителя нанимателя</w:t>
      </w:r>
    </w:p>
    <w:p w:rsidR="002A2BCF" w:rsidRDefault="002A2BCF">
      <w:pPr>
        <w:pStyle w:val="ConsPlusNormal"/>
        <w:jc w:val="right"/>
      </w:pPr>
      <w:r>
        <w:t>(работодателя), о фактах обращения в целях склонения</w:t>
      </w:r>
    </w:p>
    <w:p w:rsidR="002A2BCF" w:rsidRDefault="002A2BCF">
      <w:pPr>
        <w:pStyle w:val="ConsPlusNormal"/>
        <w:jc w:val="right"/>
      </w:pPr>
      <w:r>
        <w:t>муниципального служащего Администрации</w:t>
      </w:r>
    </w:p>
    <w:p w:rsidR="002A2BCF" w:rsidRDefault="002A2BCF">
      <w:pPr>
        <w:pStyle w:val="ConsPlusNormal"/>
        <w:jc w:val="right"/>
      </w:pPr>
      <w:r>
        <w:t>города Ханты-Мансийска к совершению</w:t>
      </w:r>
    </w:p>
    <w:p w:rsidR="002A2BCF" w:rsidRDefault="002A2BCF">
      <w:pPr>
        <w:pStyle w:val="ConsPlusNormal"/>
        <w:jc w:val="right"/>
      </w:pPr>
      <w:r>
        <w:t>коррупционных правонарушений</w:t>
      </w:r>
    </w:p>
    <w:p w:rsidR="002A2BCF" w:rsidRDefault="002A2BCF">
      <w:pPr>
        <w:pStyle w:val="ConsPlusNormal"/>
        <w:jc w:val="right"/>
      </w:pPr>
    </w:p>
    <w:p w:rsidR="002A2BCF" w:rsidRDefault="002A2BCF">
      <w:pPr>
        <w:pStyle w:val="ConsPlusTitle"/>
        <w:jc w:val="center"/>
      </w:pPr>
      <w:bookmarkStart w:id="2" w:name="P121"/>
      <w:bookmarkEnd w:id="2"/>
      <w:r>
        <w:t>ЖУРНАЛ</w:t>
      </w:r>
    </w:p>
    <w:p w:rsidR="002A2BCF" w:rsidRDefault="002A2BCF">
      <w:pPr>
        <w:pStyle w:val="ConsPlusTitle"/>
        <w:jc w:val="center"/>
      </w:pPr>
      <w:r>
        <w:t>РЕГИСТРАЦИИ И УЧЕТА УВЕДОМЛЕНИЙ О ФАКТАХ ОБРАЩЕНИЯ С ЦЕЛЬЮ</w:t>
      </w:r>
    </w:p>
    <w:p w:rsidR="002A2BCF" w:rsidRDefault="002A2BCF">
      <w:pPr>
        <w:pStyle w:val="ConsPlusTitle"/>
        <w:jc w:val="center"/>
      </w:pPr>
      <w:r>
        <w:t>СКЛОНЕНИЯ МУНИЦИПАЛЬНОГО СЛУЖАЩЕГО АДМИНИСТРАЦИИ</w:t>
      </w:r>
    </w:p>
    <w:p w:rsidR="002A2BCF" w:rsidRDefault="002A2BCF">
      <w:pPr>
        <w:pStyle w:val="ConsPlusTitle"/>
        <w:jc w:val="center"/>
      </w:pPr>
      <w:r>
        <w:t>ГОРОДА ХАНТЫ-МАНСИЙСКА К СОВЕРШЕНИЮ</w:t>
      </w:r>
    </w:p>
    <w:p w:rsidR="002A2BCF" w:rsidRDefault="002A2BCF">
      <w:pPr>
        <w:pStyle w:val="ConsPlusTitle"/>
        <w:jc w:val="center"/>
      </w:pPr>
      <w:r>
        <w:t>КОРРУПЦИОННЫХ ПРАВОНАРУШЕНИЙ</w:t>
      </w:r>
    </w:p>
    <w:p w:rsidR="002A2BCF" w:rsidRDefault="002A2BCF">
      <w:pPr>
        <w:pStyle w:val="ConsPlusNormal"/>
        <w:jc w:val="center"/>
      </w:pPr>
    </w:p>
    <w:p w:rsidR="002A2BCF" w:rsidRDefault="002A2BCF">
      <w:pPr>
        <w:sectPr w:rsidR="002A2BCF" w:rsidSect="007324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474"/>
        <w:gridCol w:w="1644"/>
        <w:gridCol w:w="1531"/>
        <w:gridCol w:w="1474"/>
        <w:gridCol w:w="1474"/>
        <w:gridCol w:w="1531"/>
        <w:gridCol w:w="1417"/>
        <w:gridCol w:w="1474"/>
        <w:gridCol w:w="1020"/>
      </w:tblGrid>
      <w:tr w:rsidR="002A2BCF">
        <w:tc>
          <w:tcPr>
            <w:tcW w:w="567" w:type="dxa"/>
          </w:tcPr>
          <w:p w:rsidR="002A2BCF" w:rsidRDefault="002A2BCF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74" w:type="dxa"/>
          </w:tcPr>
          <w:p w:rsidR="002A2BCF" w:rsidRDefault="002A2BCF">
            <w:pPr>
              <w:pStyle w:val="ConsPlusNormal"/>
              <w:jc w:val="center"/>
            </w:pPr>
            <w:r>
              <w:t>Дата регистрации</w:t>
            </w:r>
          </w:p>
        </w:tc>
        <w:tc>
          <w:tcPr>
            <w:tcW w:w="1644" w:type="dxa"/>
          </w:tcPr>
          <w:p w:rsidR="002A2BCF" w:rsidRDefault="002A2BCF">
            <w:pPr>
              <w:pStyle w:val="ConsPlusNormal"/>
              <w:jc w:val="center"/>
            </w:pPr>
            <w:r>
              <w:t>Сведения об уведомителе</w:t>
            </w:r>
          </w:p>
        </w:tc>
        <w:tc>
          <w:tcPr>
            <w:tcW w:w="1531" w:type="dxa"/>
          </w:tcPr>
          <w:p w:rsidR="002A2BCF" w:rsidRDefault="002A2BCF">
            <w:pPr>
              <w:pStyle w:val="ConsPlusNormal"/>
              <w:jc w:val="center"/>
            </w:pPr>
            <w:r>
              <w:t>Краткое изложение обстоятельств дела</w:t>
            </w:r>
          </w:p>
        </w:tc>
        <w:tc>
          <w:tcPr>
            <w:tcW w:w="1474" w:type="dxa"/>
          </w:tcPr>
          <w:p w:rsidR="002A2BCF" w:rsidRDefault="002A2BCF">
            <w:pPr>
              <w:pStyle w:val="ConsPlusNormal"/>
              <w:jc w:val="center"/>
            </w:pPr>
            <w:r>
              <w:t>Дата и место обращения</w:t>
            </w:r>
          </w:p>
        </w:tc>
        <w:tc>
          <w:tcPr>
            <w:tcW w:w="1474" w:type="dxa"/>
          </w:tcPr>
          <w:p w:rsidR="002A2BCF" w:rsidRDefault="002A2BCF">
            <w:pPr>
              <w:pStyle w:val="ConsPlusNormal"/>
              <w:jc w:val="center"/>
            </w:pPr>
            <w:r>
              <w:t>Решение о проведении служебного расследования (дата, N)</w:t>
            </w:r>
          </w:p>
        </w:tc>
        <w:tc>
          <w:tcPr>
            <w:tcW w:w="1531" w:type="dxa"/>
          </w:tcPr>
          <w:p w:rsidR="002A2BCF" w:rsidRDefault="002A2BCF">
            <w:pPr>
              <w:pStyle w:val="ConsPlusNormal"/>
              <w:jc w:val="center"/>
            </w:pPr>
            <w:r>
              <w:t>Материалы, приобщенные к делу</w:t>
            </w:r>
          </w:p>
        </w:tc>
        <w:tc>
          <w:tcPr>
            <w:tcW w:w="1417" w:type="dxa"/>
          </w:tcPr>
          <w:p w:rsidR="002A2BCF" w:rsidRDefault="002A2BCF">
            <w:pPr>
              <w:pStyle w:val="ConsPlusNormal"/>
              <w:jc w:val="center"/>
            </w:pPr>
            <w:r>
              <w:t>Решение, принятое по результатам служебного расследования</w:t>
            </w:r>
          </w:p>
        </w:tc>
        <w:tc>
          <w:tcPr>
            <w:tcW w:w="1474" w:type="dxa"/>
          </w:tcPr>
          <w:p w:rsidR="002A2BCF" w:rsidRDefault="002A2BCF">
            <w:pPr>
              <w:pStyle w:val="ConsPlusNormal"/>
              <w:jc w:val="center"/>
            </w:pPr>
            <w:r>
              <w:t>Дата и исходящий номер направления материалов в прокуратуру</w:t>
            </w:r>
          </w:p>
        </w:tc>
        <w:tc>
          <w:tcPr>
            <w:tcW w:w="1020" w:type="dxa"/>
          </w:tcPr>
          <w:p w:rsidR="002A2BCF" w:rsidRDefault="002A2BCF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2A2BCF">
        <w:tc>
          <w:tcPr>
            <w:tcW w:w="567" w:type="dxa"/>
          </w:tcPr>
          <w:p w:rsidR="002A2BCF" w:rsidRDefault="002A2B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2A2BCF" w:rsidRDefault="002A2BC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2A2BCF" w:rsidRDefault="002A2BC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A2BCF" w:rsidRDefault="002A2BC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2A2BCF" w:rsidRDefault="002A2BC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2A2BCF" w:rsidRDefault="002A2BC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2A2BCF" w:rsidRDefault="002A2BC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2A2BCF" w:rsidRDefault="002A2BC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2A2BCF" w:rsidRDefault="002A2BC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2A2BCF" w:rsidRDefault="002A2BCF">
            <w:pPr>
              <w:pStyle w:val="ConsPlusNormal"/>
              <w:jc w:val="center"/>
            </w:pPr>
            <w:r>
              <w:t>10</w:t>
            </w:r>
          </w:p>
        </w:tc>
      </w:tr>
      <w:tr w:rsidR="002A2BCF">
        <w:tc>
          <w:tcPr>
            <w:tcW w:w="567" w:type="dxa"/>
          </w:tcPr>
          <w:p w:rsidR="002A2BCF" w:rsidRDefault="002A2BCF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A2BCF" w:rsidRDefault="002A2BCF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2A2BCF" w:rsidRDefault="002A2BC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2A2BCF" w:rsidRDefault="002A2BCF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A2BCF" w:rsidRDefault="002A2BCF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A2BCF" w:rsidRDefault="002A2BC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2A2BCF" w:rsidRDefault="002A2BC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2A2BCF" w:rsidRDefault="002A2BCF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A2BCF" w:rsidRDefault="002A2BCF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A2BCF" w:rsidRDefault="002A2BCF">
            <w:pPr>
              <w:pStyle w:val="ConsPlusNormal"/>
              <w:jc w:val="center"/>
            </w:pPr>
          </w:p>
        </w:tc>
      </w:tr>
    </w:tbl>
    <w:p w:rsidR="002A2BCF" w:rsidRDefault="002A2BCF">
      <w:pPr>
        <w:pStyle w:val="ConsPlusNormal"/>
        <w:jc w:val="both"/>
      </w:pPr>
    </w:p>
    <w:p w:rsidR="002A2BCF" w:rsidRDefault="002A2BCF">
      <w:pPr>
        <w:pStyle w:val="ConsPlusNormal"/>
        <w:jc w:val="both"/>
      </w:pPr>
    </w:p>
    <w:p w:rsidR="002A2BCF" w:rsidRDefault="002A2B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6A3A" w:rsidRDefault="000D6A3A"/>
    <w:sectPr w:rsidR="000D6A3A" w:rsidSect="0045123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 w:grammar="clean"/>
  <w:defaultTabStop w:val="708"/>
  <w:characterSpacingControl w:val="doNotCompress"/>
  <w:compat/>
  <w:rsids>
    <w:rsidRoot w:val="002A2BCF"/>
    <w:rsid w:val="000D6A3A"/>
    <w:rsid w:val="002A2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B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2B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2B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96049E84402AFE46CA366A2510FFCC0FCBA6D9187F717461A84A742E2C7C39C861FBEECEA62706CF5C5F13F4D9787A2E259BFDEF2C52AE3B518521kAc3G" TargetMode="External"/><Relationship Id="rId13" Type="http://schemas.openxmlformats.org/officeDocument/2006/relationships/hyperlink" Target="consultantplus://offline/ref=5B96049E84402AFE46CA366A2510FFCC0FCBA6D91077757666A3177E2675703BCF6EA4F9C9EF2B07CF5C5813F6867D6F3F7D97FFF23352B1275384k2c8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B96049E84402AFE46CA2867337CA8C30AC1F8D51A727B263CFC4C23717C7A6C8821FDBB8DE22A0ECC570C44B987212A696E97FDF23053AEk2cDG" TargetMode="External"/><Relationship Id="rId12" Type="http://schemas.openxmlformats.org/officeDocument/2006/relationships/hyperlink" Target="consultantplus://offline/ref=5B96049E84402AFE46CA2867337CA8C30AC1F8D51A727B263CFC4C23717C7A6C8821FDBB8DE22A0ECC570C44B987212A696E97FDF23053AEk2cD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B96049E84402AFE46CA366A2510FFCC0FCBA6D91077757666A3177E2675703BCF6EA4F9C9EF2B07CF5C581DF6867D6F3F7D97FFF23352B1275384k2c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B96049E84402AFE46CA366A2510FFCC0FCBA6D91875747763AD4A742E2C7C39C861FBEECEA62706CF5C5815F8D9787A2E259BFDEF2C52AE3B518521kAc3G" TargetMode="External"/><Relationship Id="rId11" Type="http://schemas.openxmlformats.org/officeDocument/2006/relationships/hyperlink" Target="consultantplus://offline/ref=5B96049E84402AFE46CA366A2510FFCC0FCBA6D91875747763AD4A742E2C7C39C861FBEECEA62706CF5C5815FAD9787A2E259BFDEF2C52AE3B518521kAc3G" TargetMode="External"/><Relationship Id="rId5" Type="http://schemas.openxmlformats.org/officeDocument/2006/relationships/hyperlink" Target="consultantplus://offline/ref=5B96049E84402AFE46CA366A2510FFCC0FCBA6D91077757666A3177E2675703BCF6EA4F9C9EF2B07CF5C5810F6867D6F3F7D97FFF23352B1275384k2c8G" TargetMode="External"/><Relationship Id="rId15" Type="http://schemas.openxmlformats.org/officeDocument/2006/relationships/hyperlink" Target="consultantplus://offline/ref=5B96049E84402AFE46CA366A2510FFCC0FCBA6D91875747763AD4A742E2C7C39C861FBEECEA62706CF5C5815FAD9787A2E259BFDEF2C52AE3B518521kAc3G" TargetMode="External"/><Relationship Id="rId10" Type="http://schemas.openxmlformats.org/officeDocument/2006/relationships/hyperlink" Target="consultantplus://offline/ref=5B96049E84402AFE46CA366A2510FFCC0FCBA6D91077757666A3177E2675703BCF6EA4F9C9EF2B07CF5C5813F6867D6F3F7D97FFF23352B1275384k2c8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B96049E84402AFE46CA366A2510FFCC0FCBA6D91875747763AD4A742E2C7C39C861FBEECEA62706CF5C5815FBD9787A2E259BFDEF2C52AE3B518521kAc3G" TargetMode="External"/><Relationship Id="rId14" Type="http://schemas.openxmlformats.org/officeDocument/2006/relationships/hyperlink" Target="consultantplus://offline/ref=5B96049E84402AFE46CA366A2510FFCC0FCBA6D91870747969AE4A742E2C7C39C861FBEECEA62706CF5C5810FFD9787A2E259BFDEF2C52AE3B518521kAc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2510</Words>
  <Characters>14309</Characters>
  <Application>Microsoft Office Word</Application>
  <DocSecurity>0</DocSecurity>
  <Lines>119</Lines>
  <Paragraphs>33</Paragraphs>
  <ScaleCrop>false</ScaleCrop>
  <Company/>
  <LinksUpToDate>false</LinksUpToDate>
  <CharactersWithSpaces>16786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AdamovaNA</dc:creator>
  <cp:keywords/>
  <dc:description/>
  <cp:lastModifiedBy/>
  <cp:revision>1</cp:revision>
  <cp:lastPrinted>2018-11-13T06:28:00Z</cp:lastPrinted>
  <dcterms:created xsi:type="dcterms:W3CDTF">2018-11-13T06:28:00Z</dcterms:created>
</cp:coreProperties>
</file>