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Default="005D54D2" w:rsidP="002B3F0C">
      <w:pPr>
        <w:jc w:val="center"/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0C" w:rsidRDefault="002B3F0C" w:rsidP="002B3F0C">
      <w:pPr>
        <w:jc w:val="center"/>
        <w:rPr>
          <w:sz w:val="28"/>
        </w:rPr>
      </w:pPr>
    </w:p>
    <w:p w:rsidR="002B3F0C" w:rsidRPr="00C31178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2B3F0C" w:rsidRPr="00C31178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</w:t>
      </w:r>
      <w:r w:rsidR="00E95367">
        <w:rPr>
          <w:b/>
          <w:sz w:val="28"/>
        </w:rPr>
        <w:t xml:space="preserve"> - </w:t>
      </w:r>
      <w:proofErr w:type="spellStart"/>
      <w:r w:rsidRPr="00C31178">
        <w:rPr>
          <w:b/>
          <w:sz w:val="28"/>
        </w:rPr>
        <w:t>Югры</w:t>
      </w:r>
      <w:proofErr w:type="spellEnd"/>
    </w:p>
    <w:p w:rsidR="002B3F0C" w:rsidRPr="00C31178" w:rsidRDefault="002B3F0C" w:rsidP="002B3F0C">
      <w:pPr>
        <w:jc w:val="center"/>
        <w:rPr>
          <w:b/>
          <w:sz w:val="28"/>
        </w:rPr>
      </w:pPr>
    </w:p>
    <w:p w:rsidR="002B3F0C" w:rsidRPr="009047DF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AB088A" w:rsidRDefault="008532DC" w:rsidP="00AB08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27.07.2015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№840</w:t>
      </w:r>
    </w:p>
    <w:p w:rsidR="00AB088A" w:rsidRDefault="00AB088A" w:rsidP="00AB088A">
      <w:pPr>
        <w:rPr>
          <w:color w:val="000000"/>
          <w:sz w:val="28"/>
          <w:szCs w:val="28"/>
        </w:rPr>
      </w:pPr>
    </w:p>
    <w:p w:rsidR="00AB088A" w:rsidRDefault="00AB088A" w:rsidP="00AB088A">
      <w:pPr>
        <w:rPr>
          <w:color w:val="000000"/>
          <w:sz w:val="28"/>
          <w:szCs w:val="28"/>
        </w:rPr>
      </w:pPr>
    </w:p>
    <w:p w:rsidR="00AB088A" w:rsidRDefault="00AB088A" w:rsidP="008532DC">
      <w:pPr>
        <w:rPr>
          <w:color w:val="000000"/>
          <w:sz w:val="28"/>
          <w:szCs w:val="28"/>
        </w:rPr>
      </w:pPr>
      <w:r w:rsidRPr="00AB088A">
        <w:rPr>
          <w:color w:val="000000"/>
          <w:sz w:val="28"/>
          <w:szCs w:val="28"/>
        </w:rPr>
        <w:t xml:space="preserve">О </w:t>
      </w:r>
      <w:r w:rsidR="008532DC">
        <w:rPr>
          <w:color w:val="000000"/>
          <w:sz w:val="28"/>
          <w:szCs w:val="28"/>
        </w:rPr>
        <w:t xml:space="preserve">признании </w:t>
      </w:r>
      <w:proofErr w:type="gramStart"/>
      <w:r w:rsidR="008532DC">
        <w:rPr>
          <w:color w:val="000000"/>
          <w:sz w:val="28"/>
          <w:szCs w:val="28"/>
        </w:rPr>
        <w:t>утратившим</w:t>
      </w:r>
      <w:proofErr w:type="gramEnd"/>
      <w:r w:rsidR="008532DC">
        <w:rPr>
          <w:color w:val="000000"/>
          <w:sz w:val="28"/>
          <w:szCs w:val="28"/>
        </w:rPr>
        <w:t xml:space="preserve"> силу</w:t>
      </w:r>
    </w:p>
    <w:p w:rsidR="008532DC" w:rsidRDefault="008532DC" w:rsidP="008532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Администрации</w:t>
      </w:r>
    </w:p>
    <w:p w:rsidR="008532DC" w:rsidRDefault="008532DC" w:rsidP="008532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Ханты-Мансийска</w:t>
      </w:r>
    </w:p>
    <w:p w:rsidR="008532DC" w:rsidRDefault="008532DC" w:rsidP="008532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08.12.2014 №1197 «Об утверждении</w:t>
      </w:r>
    </w:p>
    <w:p w:rsidR="008532DC" w:rsidRDefault="008532DC" w:rsidP="008532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формирования, финансового</w:t>
      </w:r>
    </w:p>
    <w:p w:rsidR="008532DC" w:rsidRDefault="008532DC" w:rsidP="008532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и мониторинга выполнения</w:t>
      </w:r>
    </w:p>
    <w:p w:rsidR="008532DC" w:rsidRPr="00AB088A" w:rsidRDefault="008532DC" w:rsidP="008532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задания»</w:t>
      </w:r>
    </w:p>
    <w:p w:rsidR="00AB088A" w:rsidRPr="0084576A" w:rsidRDefault="00AB088A" w:rsidP="00AB088A">
      <w:pPr>
        <w:rPr>
          <w:rFonts w:eastAsia="Calibri"/>
          <w:color w:val="000000"/>
          <w:sz w:val="28"/>
          <w:szCs w:val="28"/>
        </w:rPr>
      </w:pPr>
    </w:p>
    <w:p w:rsidR="00AB088A" w:rsidRPr="008A4189" w:rsidRDefault="00AB088A" w:rsidP="00AB088A">
      <w:pPr>
        <w:autoSpaceDE w:val="0"/>
        <w:autoSpaceDN w:val="0"/>
        <w:adjustRightInd w:val="0"/>
        <w:ind w:firstLine="540"/>
        <w:jc w:val="both"/>
      </w:pPr>
    </w:p>
    <w:p w:rsidR="008532DC" w:rsidRPr="009C1E34" w:rsidRDefault="008532DC" w:rsidP="00853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1E34">
        <w:rPr>
          <w:color w:val="052635"/>
          <w:sz w:val="28"/>
          <w:szCs w:val="28"/>
        </w:rPr>
        <w:t>В связи с приведением муниципальных правовых актов в соответствие с действующим законодательством</w:t>
      </w:r>
      <w:r w:rsidRPr="009C1E34">
        <w:rPr>
          <w:sz w:val="28"/>
          <w:szCs w:val="28"/>
        </w:rPr>
        <w:t>, руководствуясь статьей 71 Устава города Ханты-Мансийска:</w:t>
      </w:r>
    </w:p>
    <w:p w:rsidR="008532DC" w:rsidRDefault="008532DC" w:rsidP="00853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32DC" w:rsidRDefault="008532DC" w:rsidP="00853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2452A8">
        <w:rPr>
          <w:rFonts w:eastAsia="Calibri"/>
          <w:sz w:val="28"/>
          <w:szCs w:val="28"/>
        </w:rPr>
        <w:t>.</w:t>
      </w:r>
      <w:r w:rsidRPr="002452A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города Ханты-Мансийска от 08.12.2014 №1197 «Об утверждении порядка формирования, финансового обеспечения и мониторинга выполнения муниципального задания».</w:t>
      </w:r>
    </w:p>
    <w:p w:rsidR="008532DC" w:rsidRPr="00AF53A5" w:rsidRDefault="008532DC" w:rsidP="008532D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2DC" w:rsidRDefault="008532DC" w:rsidP="00853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2452A8">
        <w:rPr>
          <w:rFonts w:eastAsia="Calibri"/>
          <w:sz w:val="28"/>
          <w:szCs w:val="28"/>
        </w:rPr>
        <w:t>.</w:t>
      </w:r>
      <w:r w:rsidRPr="002452A8">
        <w:rPr>
          <w:sz w:val="28"/>
          <w:szCs w:val="28"/>
        </w:rPr>
        <w:t xml:space="preserve"> Настоящее постановление</w:t>
      </w:r>
      <w:r w:rsidRPr="00561237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подписания.</w:t>
      </w:r>
    </w:p>
    <w:p w:rsidR="008532DC" w:rsidRPr="00E83362" w:rsidRDefault="008532DC" w:rsidP="00853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32DC" w:rsidRPr="00D3354C" w:rsidRDefault="008532DC" w:rsidP="00853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32DC" w:rsidRDefault="008532DC" w:rsidP="00853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32DC" w:rsidRDefault="008532DC" w:rsidP="00853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32DC" w:rsidRPr="008A4189" w:rsidRDefault="008532DC" w:rsidP="008532D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8A4189">
        <w:rPr>
          <w:rFonts w:eastAsia="Calibri"/>
          <w:sz w:val="28"/>
          <w:szCs w:val="28"/>
        </w:rPr>
        <w:t>Глава Администрации</w:t>
      </w:r>
    </w:p>
    <w:p w:rsidR="008532DC" w:rsidRPr="00475623" w:rsidRDefault="008532DC" w:rsidP="008532D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8A4189">
        <w:rPr>
          <w:rFonts w:eastAsia="Calibri"/>
          <w:sz w:val="28"/>
          <w:szCs w:val="28"/>
        </w:rPr>
        <w:t xml:space="preserve">города Ханты-Мансийска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189">
        <w:rPr>
          <w:rFonts w:eastAsia="Calibri"/>
          <w:sz w:val="28"/>
          <w:szCs w:val="28"/>
        </w:rPr>
        <w:t xml:space="preserve">          М.П.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8A4189">
        <w:rPr>
          <w:rFonts w:eastAsia="Calibri"/>
          <w:sz w:val="28"/>
          <w:szCs w:val="28"/>
        </w:rPr>
        <w:t>Ряшин</w:t>
      </w:r>
      <w:proofErr w:type="spellEnd"/>
    </w:p>
    <w:p w:rsidR="002B3F0C" w:rsidRPr="00E95367" w:rsidRDefault="002B3F0C" w:rsidP="006654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B3F0C" w:rsidRPr="00E95367" w:rsidSect="00581EFC">
      <w:headerReference w:type="default" r:id="rId8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5E" w:rsidRDefault="00826E5E" w:rsidP="00581EFC">
      <w:r>
        <w:separator/>
      </w:r>
    </w:p>
  </w:endnote>
  <w:endnote w:type="continuationSeparator" w:id="0">
    <w:p w:rsidR="00826E5E" w:rsidRDefault="00826E5E" w:rsidP="0058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5E" w:rsidRDefault="00826E5E" w:rsidP="00581EFC">
      <w:r>
        <w:separator/>
      </w:r>
    </w:p>
  </w:footnote>
  <w:footnote w:type="continuationSeparator" w:id="0">
    <w:p w:rsidR="00826E5E" w:rsidRDefault="00826E5E" w:rsidP="00581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086017"/>
      <w:docPartObj>
        <w:docPartGallery w:val="Page Numbers (Top of Page)"/>
        <w:docPartUnique/>
      </w:docPartObj>
    </w:sdtPr>
    <w:sdtContent>
      <w:p w:rsidR="00581EFC" w:rsidRDefault="00784675">
        <w:pPr>
          <w:pStyle w:val="a7"/>
          <w:jc w:val="center"/>
        </w:pPr>
        <w:r>
          <w:fldChar w:fldCharType="begin"/>
        </w:r>
        <w:r w:rsidR="00581EFC">
          <w:instrText>PAGE   \* MERGEFORMAT</w:instrText>
        </w:r>
        <w:r>
          <w:fldChar w:fldCharType="separate"/>
        </w:r>
        <w:r w:rsidR="008532DC">
          <w:rPr>
            <w:noProof/>
          </w:rPr>
          <w:t>2</w:t>
        </w:r>
        <w:r>
          <w:fldChar w:fldCharType="end"/>
        </w:r>
      </w:p>
    </w:sdtContent>
  </w:sdt>
  <w:p w:rsidR="00581EFC" w:rsidRDefault="00581E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EFC"/>
    <w:rsid w:val="00017279"/>
    <w:rsid w:val="00181437"/>
    <w:rsid w:val="001957BA"/>
    <w:rsid w:val="00214AF7"/>
    <w:rsid w:val="002B3F0C"/>
    <w:rsid w:val="002D66A0"/>
    <w:rsid w:val="002E1F12"/>
    <w:rsid w:val="003B19AF"/>
    <w:rsid w:val="003C6375"/>
    <w:rsid w:val="003E42EE"/>
    <w:rsid w:val="004E3103"/>
    <w:rsid w:val="005647BF"/>
    <w:rsid w:val="00581EFC"/>
    <w:rsid w:val="005D54D2"/>
    <w:rsid w:val="006032DC"/>
    <w:rsid w:val="006519C7"/>
    <w:rsid w:val="0066549D"/>
    <w:rsid w:val="00784675"/>
    <w:rsid w:val="00802CF4"/>
    <w:rsid w:val="00824631"/>
    <w:rsid w:val="00826E5E"/>
    <w:rsid w:val="008532DC"/>
    <w:rsid w:val="00860129"/>
    <w:rsid w:val="008A1C4C"/>
    <w:rsid w:val="009B1CEE"/>
    <w:rsid w:val="00AA0608"/>
    <w:rsid w:val="00AB088A"/>
    <w:rsid w:val="00B56226"/>
    <w:rsid w:val="00B635F3"/>
    <w:rsid w:val="00BF4147"/>
    <w:rsid w:val="00C344E2"/>
    <w:rsid w:val="00CE5801"/>
    <w:rsid w:val="00D26668"/>
    <w:rsid w:val="00E95367"/>
    <w:rsid w:val="00EA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53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1E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E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81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EFC"/>
  </w:style>
  <w:style w:type="paragraph" w:styleId="a9">
    <w:name w:val="footer"/>
    <w:basedOn w:val="a"/>
    <w:link w:val="aa"/>
    <w:rsid w:val="00581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53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1E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E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81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EFC"/>
  </w:style>
  <w:style w:type="paragraph" w:styleId="a9">
    <w:name w:val="footer"/>
    <w:basedOn w:val="a"/>
    <w:link w:val="aa"/>
    <w:rsid w:val="00581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1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.SECURITYADMHM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katsura</cp:lastModifiedBy>
  <cp:revision>2</cp:revision>
  <cp:lastPrinted>2015-01-12T07:31:00Z</cp:lastPrinted>
  <dcterms:created xsi:type="dcterms:W3CDTF">2015-09-09T04:48:00Z</dcterms:created>
  <dcterms:modified xsi:type="dcterms:W3CDTF">2015-09-09T04:48:00Z</dcterms:modified>
</cp:coreProperties>
</file>