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6A" w:rsidRPr="007868A2" w:rsidRDefault="0066056A" w:rsidP="0066056A">
      <w:pPr>
        <w:pStyle w:val="2"/>
        <w:jc w:val="center"/>
        <w:rPr>
          <w:rStyle w:val="20"/>
          <w:sz w:val="32"/>
          <w:szCs w:val="32"/>
        </w:rPr>
      </w:pPr>
      <w:bookmarkStart w:id="0" w:name="_Toc3795531"/>
      <w:bookmarkStart w:id="1" w:name="_Toc4056093"/>
      <w:r w:rsidRPr="0066056A">
        <w:rPr>
          <w:sz w:val="32"/>
          <w:szCs w:val="32"/>
        </w:rPr>
        <w:t>3</w:t>
      </w:r>
      <w:r w:rsidRPr="007868A2">
        <w:rPr>
          <w:rStyle w:val="20"/>
          <w:sz w:val="32"/>
          <w:szCs w:val="32"/>
        </w:rPr>
        <w:t>.17. Муниципальная программа «Развитие внутреннего и въездного туризма в городе Ханты-Мансийске»</w:t>
      </w:r>
      <w:bookmarkEnd w:id="0"/>
      <w:bookmarkEnd w:id="1"/>
    </w:p>
    <w:p w:rsidR="0066056A" w:rsidRPr="00796002" w:rsidRDefault="0066056A" w:rsidP="0066056A">
      <w:pPr>
        <w:ind w:right="424"/>
      </w:pPr>
    </w:p>
    <w:p w:rsidR="0066056A" w:rsidRPr="00BC686F" w:rsidRDefault="0066056A" w:rsidP="0066056A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</w:t>
      </w:r>
      <w:r>
        <w:rPr>
          <w:sz w:val="28"/>
          <w:szCs w:val="28"/>
        </w:rPr>
        <w:t xml:space="preserve">20.11.2012 </w:t>
      </w:r>
      <w:r w:rsidRPr="001B6E5A">
        <w:rPr>
          <w:sz w:val="28"/>
          <w:szCs w:val="28"/>
        </w:rPr>
        <w:t>№</w:t>
      </w:r>
      <w:r>
        <w:rPr>
          <w:sz w:val="28"/>
          <w:szCs w:val="28"/>
        </w:rPr>
        <w:t xml:space="preserve"> 1323</w:t>
      </w:r>
      <w:r w:rsidRPr="001B6E5A">
        <w:rPr>
          <w:sz w:val="28"/>
          <w:szCs w:val="28"/>
        </w:rPr>
        <w:t xml:space="preserve"> «Об утверждении муниципальной программы </w:t>
      </w:r>
      <w:r w:rsidRPr="00BC686F">
        <w:rPr>
          <w:sz w:val="28"/>
          <w:szCs w:val="28"/>
        </w:rPr>
        <w:t>«Развитие внутреннего и въездного туризма в городе Ханты-Мансийске</w:t>
      </w:r>
      <w:r>
        <w:rPr>
          <w:sz w:val="28"/>
          <w:szCs w:val="28"/>
        </w:rPr>
        <w:t xml:space="preserve"> на 2016-2020 годы</w:t>
      </w:r>
      <w:r w:rsidRPr="00BC686F">
        <w:rPr>
          <w:sz w:val="28"/>
          <w:szCs w:val="28"/>
        </w:rPr>
        <w:t xml:space="preserve">». </w:t>
      </w:r>
    </w:p>
    <w:p w:rsidR="0066056A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sz w:val="28"/>
          <w:szCs w:val="28"/>
        </w:rPr>
        <w:t xml:space="preserve">Разработчиком и координатором муниципальной программы является </w:t>
      </w:r>
      <w:r>
        <w:rPr>
          <w:sz w:val="28"/>
          <w:szCs w:val="28"/>
        </w:rPr>
        <w:t>Управление общественных связей Администрации города Ханты-Мансийска.</w:t>
      </w:r>
    </w:p>
    <w:p w:rsidR="0066056A" w:rsidRPr="00CB0667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Цель</w:t>
      </w:r>
      <w:r w:rsidRPr="001B6E5A">
        <w:rPr>
          <w:rFonts w:eastAsia="Times New Roman"/>
          <w:sz w:val="28"/>
          <w:szCs w:val="28"/>
        </w:rPr>
        <w:t xml:space="preserve">ю муниципальной программы является </w:t>
      </w:r>
      <w:r>
        <w:rPr>
          <w:sz w:val="28"/>
          <w:szCs w:val="28"/>
        </w:rPr>
        <w:t xml:space="preserve">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граждан. </w:t>
      </w:r>
    </w:p>
    <w:p w:rsidR="0066056A" w:rsidRPr="001B6E5A" w:rsidRDefault="0066056A" w:rsidP="0066056A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Задачи муниципальной программы:</w:t>
      </w:r>
    </w:p>
    <w:p w:rsidR="0066056A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</w:r>
    </w:p>
    <w:p w:rsidR="0066056A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Содействие привлечению инвестиций в развитие объектов инфраструктуры индустрии туризма.</w:t>
      </w:r>
    </w:p>
    <w:p w:rsidR="0066056A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Развитие и поддержка спортивного, культурно-познавательного, этнографического, событийного и оздоровительного туризма.</w:t>
      </w:r>
    </w:p>
    <w:p w:rsidR="0066056A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качества туристских услуг.</w:t>
      </w:r>
    </w:p>
    <w:p w:rsidR="0066056A" w:rsidRPr="001B6E5A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Продвижение сферы туризма города посредством распространения информации через средства массовой информации, в сети Интернет.</w:t>
      </w: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Достижение указанной ц</w:t>
      </w:r>
      <w:r>
        <w:rPr>
          <w:rFonts w:eastAsia="Times New Roman"/>
          <w:sz w:val="28"/>
          <w:szCs w:val="28"/>
        </w:rPr>
        <w:t>ели и решение задач характеризую</w:t>
      </w:r>
      <w:r w:rsidRPr="001B6E5A">
        <w:rPr>
          <w:rFonts w:eastAsia="Times New Roman"/>
          <w:sz w:val="28"/>
          <w:szCs w:val="28"/>
        </w:rPr>
        <w:t>тся следующими целевыми показателями:</w:t>
      </w: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66056A">
      <w:pPr>
        <w:pStyle w:val="a5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66056A" w:rsidRDefault="0066056A" w:rsidP="00A17734">
      <w:pPr>
        <w:pStyle w:val="a5"/>
        <w:spacing w:after="0" w:line="276" w:lineRule="auto"/>
        <w:ind w:left="0" w:right="424"/>
        <w:jc w:val="both"/>
        <w:rPr>
          <w:rFonts w:eastAsia="Times New Roman"/>
          <w:sz w:val="28"/>
          <w:szCs w:val="28"/>
        </w:rPr>
      </w:pPr>
    </w:p>
    <w:p w:rsidR="0066056A" w:rsidRPr="00787DCD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1B6E5A">
        <w:rPr>
          <w:sz w:val="28"/>
          <w:szCs w:val="28"/>
        </w:rPr>
        <w:lastRenderedPageBreak/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787DCD">
        <w:t xml:space="preserve">Таблица 3.17.1. </w:t>
      </w:r>
    </w:p>
    <w:p w:rsidR="0066056A" w:rsidRPr="007868A2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66056A" w:rsidRPr="007868A2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«Развитие внутреннего и въездного туризма в городе Ханты-Мансийске на 2016-2020 годы»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134"/>
        <w:gridCol w:w="1418"/>
        <w:gridCol w:w="1134"/>
        <w:gridCol w:w="1134"/>
        <w:gridCol w:w="1275"/>
        <w:gridCol w:w="1276"/>
      </w:tblGrid>
      <w:tr w:rsidR="0066056A" w:rsidRPr="00C32F1C" w:rsidTr="009E0B0D">
        <w:trPr>
          <w:trHeight w:val="1154"/>
          <w:tblHeader/>
        </w:trPr>
        <w:tc>
          <w:tcPr>
            <w:tcW w:w="567" w:type="dxa"/>
            <w:vMerge w:val="restart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Ед. </w:t>
            </w:r>
            <w:proofErr w:type="spellStart"/>
            <w:r w:rsidRPr="005239AF">
              <w:rPr>
                <w:sz w:val="20"/>
                <w:szCs w:val="20"/>
              </w:rPr>
              <w:t>изм</w:t>
            </w:r>
            <w:proofErr w:type="spellEnd"/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proofErr w:type="gramStart"/>
            <w:r w:rsidRPr="005239AF">
              <w:rPr>
                <w:sz w:val="20"/>
                <w:szCs w:val="20"/>
              </w:rPr>
              <w:t>Базовый</w:t>
            </w:r>
            <w:proofErr w:type="gramEnd"/>
            <w:r w:rsidRPr="005239AF">
              <w:rPr>
                <w:sz w:val="20"/>
                <w:szCs w:val="20"/>
              </w:rPr>
              <w:t xml:space="preserve"> </w:t>
            </w:r>
            <w:proofErr w:type="spellStart"/>
            <w:r w:rsidRPr="005239AF">
              <w:rPr>
                <w:sz w:val="20"/>
                <w:szCs w:val="20"/>
              </w:rPr>
              <w:t>показа-тель</w:t>
            </w:r>
            <w:proofErr w:type="spellEnd"/>
            <w:r w:rsidRPr="005239AF">
              <w:rPr>
                <w:sz w:val="20"/>
                <w:szCs w:val="20"/>
              </w:rPr>
              <w:t xml:space="preserve"> на начало </w:t>
            </w:r>
            <w:proofErr w:type="spellStart"/>
            <w:r w:rsidRPr="005239AF">
              <w:rPr>
                <w:sz w:val="20"/>
                <w:szCs w:val="20"/>
              </w:rPr>
              <w:t>реализа-ции</w:t>
            </w:r>
            <w:proofErr w:type="spellEnd"/>
            <w:r w:rsidRPr="005239AF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грам</w:t>
            </w:r>
            <w:r w:rsidRPr="005239AF">
              <w:rPr>
                <w:sz w:val="20"/>
                <w:szCs w:val="20"/>
              </w:rPr>
              <w:t>мы</w:t>
            </w:r>
          </w:p>
        </w:tc>
        <w:tc>
          <w:tcPr>
            <w:tcW w:w="2268" w:type="dxa"/>
            <w:gridSpan w:val="2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Значение показателей за 2017 год </w:t>
            </w:r>
          </w:p>
        </w:tc>
        <w:tc>
          <w:tcPr>
            <w:tcW w:w="2551" w:type="dxa"/>
            <w:gridSpan w:val="2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Значение показателей за 2018 год</w:t>
            </w:r>
          </w:p>
        </w:tc>
      </w:tr>
      <w:tr w:rsidR="0066056A" w:rsidRPr="00C32F1C" w:rsidTr="009E0B0D">
        <w:trPr>
          <w:trHeight w:val="293"/>
        </w:trPr>
        <w:tc>
          <w:tcPr>
            <w:tcW w:w="567" w:type="dxa"/>
            <w:vMerge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Align w:val="center"/>
          </w:tcPr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66056A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66056A" w:rsidRPr="005239AF" w:rsidRDefault="0066056A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</w:tr>
      <w:tr w:rsidR="0066056A" w:rsidRPr="00C32F1C" w:rsidTr="009E0B0D">
        <w:trPr>
          <w:trHeight w:val="340"/>
        </w:trPr>
        <w:tc>
          <w:tcPr>
            <w:tcW w:w="567" w:type="dxa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6056A" w:rsidRDefault="0066056A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Тираж </w:t>
            </w:r>
            <w:proofErr w:type="spellStart"/>
            <w:r>
              <w:rPr>
                <w:rFonts w:eastAsia="Calibri"/>
                <w:sz w:val="20"/>
                <w:szCs w:val="20"/>
              </w:rPr>
              <w:t>имиджевой</w:t>
            </w:r>
            <w:proofErr w:type="spellEnd"/>
            <w:r>
              <w:rPr>
                <w:rFonts w:eastAsia="Calibri"/>
                <w:sz w:val="20"/>
                <w:szCs w:val="20"/>
              </w:rPr>
              <w:t>, презентационной, полиграфической продукции</w:t>
            </w:r>
          </w:p>
        </w:tc>
        <w:tc>
          <w:tcPr>
            <w:tcW w:w="1134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штук в год</w:t>
            </w:r>
          </w:p>
        </w:tc>
        <w:tc>
          <w:tcPr>
            <w:tcW w:w="1418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5633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A19F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7A19F4">
              <w:rPr>
                <w:sz w:val="20"/>
                <w:szCs w:val="20"/>
              </w:rPr>
              <w:t>485</w:t>
            </w:r>
          </w:p>
        </w:tc>
        <w:tc>
          <w:tcPr>
            <w:tcW w:w="1275" w:type="dxa"/>
          </w:tcPr>
          <w:p w:rsidR="0066056A" w:rsidRPr="00742A55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42A55">
              <w:rPr>
                <w:rFonts w:eastAsia="Calibri"/>
                <w:sz w:val="20"/>
                <w:szCs w:val="20"/>
              </w:rPr>
              <w:t>31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A55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66056A" w:rsidRPr="00A05C60" w:rsidRDefault="0066056A" w:rsidP="009E0B0D">
            <w:pPr>
              <w:spacing w:after="0" w:line="240" w:lineRule="auto"/>
              <w:ind w:right="424" w:hanging="53"/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742A55">
              <w:rPr>
                <w:sz w:val="20"/>
                <w:szCs w:val="20"/>
              </w:rPr>
              <w:t>311</w:t>
            </w:r>
          </w:p>
        </w:tc>
      </w:tr>
      <w:tr w:rsidR="0066056A" w:rsidRPr="00C32F1C" w:rsidTr="009E0B0D">
        <w:trPr>
          <w:trHeight w:val="454"/>
        </w:trPr>
        <w:tc>
          <w:tcPr>
            <w:tcW w:w="567" w:type="dxa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6056A" w:rsidRDefault="0066056A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проведенных (организованных) туров, туристских маршрутов, экскурсионных программ на территории города Ханты-Мансийска</w:t>
            </w:r>
          </w:p>
        </w:tc>
        <w:tc>
          <w:tcPr>
            <w:tcW w:w="1134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66056A" w:rsidRPr="00742A55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42A55">
              <w:rPr>
                <w:rFonts w:eastAsia="Calibri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66056A" w:rsidRPr="00742A55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548</w:t>
            </w:r>
          </w:p>
          <w:p w:rsidR="0066056A" w:rsidRPr="00742A55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</w:p>
        </w:tc>
      </w:tr>
      <w:tr w:rsidR="0066056A" w:rsidRPr="00C32F1C" w:rsidTr="009E0B0D">
        <w:trPr>
          <w:trHeight w:val="278"/>
        </w:trPr>
        <w:tc>
          <w:tcPr>
            <w:tcW w:w="567" w:type="dxa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6056A" w:rsidRDefault="0066056A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участников культурно-массовых, спортивных, методических мероприятий    в сфере туризма</w:t>
            </w:r>
          </w:p>
        </w:tc>
        <w:tc>
          <w:tcPr>
            <w:tcW w:w="1134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45 000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Pr="007A19F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52 875</w:t>
            </w:r>
          </w:p>
        </w:tc>
        <w:tc>
          <w:tcPr>
            <w:tcW w:w="1275" w:type="dxa"/>
          </w:tcPr>
          <w:p w:rsidR="0066056A" w:rsidRPr="00742A55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42A55">
              <w:rPr>
                <w:rFonts w:eastAsia="Calibri"/>
                <w:sz w:val="20"/>
                <w:szCs w:val="20"/>
              </w:rPr>
              <w:t>74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42A5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6056A" w:rsidRPr="00742A55" w:rsidRDefault="0066056A" w:rsidP="009E0B0D">
            <w:pPr>
              <w:ind w:right="424" w:hanging="178"/>
              <w:jc w:val="center"/>
              <w:rPr>
                <w:sz w:val="20"/>
                <w:szCs w:val="20"/>
              </w:rPr>
            </w:pPr>
            <w:r w:rsidRPr="00742A55">
              <w:rPr>
                <w:sz w:val="20"/>
                <w:szCs w:val="20"/>
              </w:rPr>
              <w:t>72 902</w:t>
            </w:r>
          </w:p>
        </w:tc>
      </w:tr>
      <w:tr w:rsidR="0066056A" w:rsidRPr="00C32F1C" w:rsidTr="009E0B0D">
        <w:trPr>
          <w:trHeight w:val="278"/>
        </w:trPr>
        <w:tc>
          <w:tcPr>
            <w:tcW w:w="567" w:type="dxa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6056A" w:rsidRDefault="0066056A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Количество обратившихся в рамках работы туристско-информационного центра за информацией о туристских услугах</w:t>
            </w:r>
            <w:proofErr w:type="gramEnd"/>
          </w:p>
        </w:tc>
        <w:tc>
          <w:tcPr>
            <w:tcW w:w="1134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563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A19F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7A19F4">
              <w:rPr>
                <w:sz w:val="20"/>
                <w:szCs w:val="20"/>
              </w:rPr>
              <w:t>050</w:t>
            </w:r>
          </w:p>
        </w:tc>
        <w:tc>
          <w:tcPr>
            <w:tcW w:w="1275" w:type="dxa"/>
          </w:tcPr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07DFB">
              <w:rPr>
                <w:rFonts w:eastAsia="Calibri"/>
                <w:sz w:val="20"/>
                <w:szCs w:val="20"/>
              </w:rPr>
              <w:t>25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07DFB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6056A" w:rsidRPr="00B07DFB" w:rsidRDefault="0066056A" w:rsidP="009E0B0D">
            <w:pPr>
              <w:ind w:right="424" w:hanging="178"/>
              <w:jc w:val="center"/>
              <w:rPr>
                <w:sz w:val="20"/>
                <w:szCs w:val="20"/>
              </w:rPr>
            </w:pPr>
            <w:r w:rsidRPr="00B07DFB">
              <w:rPr>
                <w:sz w:val="20"/>
                <w:szCs w:val="20"/>
              </w:rPr>
              <w:t>25 130</w:t>
            </w:r>
          </w:p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</w:p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</w:p>
        </w:tc>
      </w:tr>
      <w:tr w:rsidR="0066056A" w:rsidRPr="00C32F1C" w:rsidTr="009E0B0D">
        <w:trPr>
          <w:trHeight w:val="278"/>
        </w:trPr>
        <w:tc>
          <w:tcPr>
            <w:tcW w:w="567" w:type="dxa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6056A" w:rsidRDefault="0066056A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посетителей туристского портала города Ханты-Мансийска</w:t>
            </w:r>
          </w:p>
        </w:tc>
        <w:tc>
          <w:tcPr>
            <w:tcW w:w="1134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единиц в год</w:t>
            </w:r>
          </w:p>
        </w:tc>
        <w:tc>
          <w:tcPr>
            <w:tcW w:w="1418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A19F4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A19F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07DFB">
              <w:rPr>
                <w:rFonts w:eastAsia="Calibri"/>
                <w:sz w:val="20"/>
                <w:szCs w:val="20"/>
              </w:rPr>
              <w:t>13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07DFB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6056A" w:rsidRPr="00B07DFB" w:rsidRDefault="0066056A" w:rsidP="009E0B0D">
            <w:pPr>
              <w:ind w:right="424" w:hanging="90"/>
              <w:jc w:val="center"/>
              <w:rPr>
                <w:sz w:val="20"/>
                <w:szCs w:val="20"/>
              </w:rPr>
            </w:pPr>
            <w:r w:rsidRPr="00B07DFB">
              <w:rPr>
                <w:sz w:val="20"/>
                <w:szCs w:val="20"/>
              </w:rPr>
              <w:t>16 209</w:t>
            </w:r>
          </w:p>
        </w:tc>
      </w:tr>
      <w:tr w:rsidR="0066056A" w:rsidRPr="00C32F1C" w:rsidTr="009E0B0D">
        <w:trPr>
          <w:trHeight w:val="278"/>
        </w:trPr>
        <w:tc>
          <w:tcPr>
            <w:tcW w:w="567" w:type="dxa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66056A" w:rsidRDefault="0066056A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культурно-массовых, спортивных, методических мероприятий в сфере туризма</w:t>
            </w:r>
          </w:p>
        </w:tc>
        <w:tc>
          <w:tcPr>
            <w:tcW w:w="1134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единиц в год</w:t>
            </w:r>
          </w:p>
        </w:tc>
        <w:tc>
          <w:tcPr>
            <w:tcW w:w="1418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A19F4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07DF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07DFB">
              <w:rPr>
                <w:sz w:val="20"/>
                <w:szCs w:val="20"/>
              </w:rPr>
              <w:t>28</w:t>
            </w:r>
          </w:p>
        </w:tc>
      </w:tr>
      <w:tr w:rsidR="0066056A" w:rsidRPr="00C32F1C" w:rsidTr="009E0B0D">
        <w:trPr>
          <w:trHeight w:val="278"/>
        </w:trPr>
        <w:tc>
          <w:tcPr>
            <w:tcW w:w="567" w:type="dxa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66056A" w:rsidRDefault="0066056A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</w:t>
            </w:r>
          </w:p>
        </w:tc>
        <w:tc>
          <w:tcPr>
            <w:tcW w:w="1134" w:type="dxa"/>
          </w:tcPr>
          <w:p w:rsidR="0066056A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56332">
              <w:rPr>
                <w:sz w:val="20"/>
                <w:szCs w:val="20"/>
              </w:rPr>
              <w:t>ыс.</w:t>
            </w:r>
          </w:p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1418" w:type="dxa"/>
          </w:tcPr>
          <w:p w:rsidR="0066056A" w:rsidRPr="00256332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5633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6056A" w:rsidRPr="007A19F4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275" w:type="dxa"/>
          </w:tcPr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07DFB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6056A" w:rsidRPr="00B07DFB" w:rsidRDefault="0066056A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07DFB">
              <w:rPr>
                <w:sz w:val="20"/>
                <w:szCs w:val="20"/>
              </w:rPr>
              <w:t>114,5</w:t>
            </w:r>
          </w:p>
        </w:tc>
      </w:tr>
    </w:tbl>
    <w:p w:rsidR="0066056A" w:rsidRDefault="0066056A" w:rsidP="004E44F2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Pr="001B6E5A" w:rsidRDefault="0066056A" w:rsidP="006605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20 957,8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6056A" w:rsidRDefault="0066056A" w:rsidP="006605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1B6E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20 957,8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66056A" w:rsidRPr="001B6E5A" w:rsidRDefault="0066056A" w:rsidP="0066056A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17</w:t>
      </w:r>
      <w:r w:rsidRPr="003337FD">
        <w:t>.1.</w:t>
      </w:r>
    </w:p>
    <w:p w:rsidR="0066056A" w:rsidRPr="003337FD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left"/>
      </w:pPr>
    </w:p>
    <w:p w:rsidR="0066056A" w:rsidRPr="007868A2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Объемы ассигнований на реализацию муниципальной программы</w:t>
      </w:r>
    </w:p>
    <w:p w:rsidR="0066056A" w:rsidRPr="007868A2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«Развитие внутреннего и въездного туризма в городе Ханты-Мансийске на 2016-2020 годы», тыс. рублей</w:t>
      </w: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4E366B">
        <w:rPr>
          <w:noProof/>
          <w:sz w:val="28"/>
          <w:szCs w:val="28"/>
        </w:rPr>
        <w:drawing>
          <wp:inline distT="0" distB="0" distL="0" distR="0">
            <wp:extent cx="5762446" cy="235501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Объемы бюджетных ассигнований распределены следующим образом:</w:t>
      </w: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EB6FF4">
        <w:t>Таблица 3.17.</w:t>
      </w:r>
      <w:r>
        <w:t>2</w:t>
      </w:r>
      <w:r w:rsidRPr="00EB6FF4">
        <w:t>.</w:t>
      </w:r>
    </w:p>
    <w:p w:rsidR="0066056A" w:rsidRPr="00EB6FF4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66056A" w:rsidRPr="007868A2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 «Развитие внутреннего и въездного туризма в городе Ханты-Мансийске на 2016-2020 годы»</w:t>
      </w:r>
    </w:p>
    <w:p w:rsidR="0066056A" w:rsidRPr="00EB6FF4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EB6FF4">
        <w:t>(тыс. рублей)</w:t>
      </w:r>
    </w:p>
    <w:tbl>
      <w:tblPr>
        <w:tblW w:w="9965" w:type="dxa"/>
        <w:tblInd w:w="-459" w:type="dxa"/>
        <w:tblLook w:val="04A0"/>
      </w:tblPr>
      <w:tblGrid>
        <w:gridCol w:w="910"/>
        <w:gridCol w:w="2670"/>
        <w:gridCol w:w="1340"/>
        <w:gridCol w:w="1721"/>
        <w:gridCol w:w="1679"/>
        <w:gridCol w:w="1645"/>
      </w:tblGrid>
      <w:tr w:rsidR="0066056A" w:rsidRPr="00371B75" w:rsidTr="009E0B0D">
        <w:trPr>
          <w:trHeight w:val="300"/>
          <w:tblHeader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9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39AF">
              <w:rPr>
                <w:sz w:val="20"/>
                <w:szCs w:val="20"/>
              </w:rPr>
              <w:t>/</w:t>
            </w:r>
            <w:proofErr w:type="spellStart"/>
            <w:r w:rsidRPr="005239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66056A" w:rsidRPr="00371B75" w:rsidTr="009E0B0D">
        <w:trPr>
          <w:trHeight w:val="900"/>
          <w:tblHeader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5239AF" w:rsidRDefault="0066056A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66056A" w:rsidRPr="008257CD" w:rsidTr="009E0B0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5239AF" w:rsidRDefault="0066056A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21 692,0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20 957,8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20 957,8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371B75" w:rsidTr="009E0B0D">
        <w:trPr>
          <w:trHeight w:val="56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FF2B71">
              <w:rPr>
                <w:bCs/>
                <w:sz w:val="20"/>
                <w:szCs w:val="20"/>
              </w:rPr>
              <w:t>Культурно-досуговый</w:t>
            </w:r>
            <w:proofErr w:type="spellEnd"/>
            <w:r w:rsidRPr="00FF2B71">
              <w:rPr>
                <w:bCs/>
                <w:sz w:val="20"/>
                <w:szCs w:val="20"/>
              </w:rPr>
              <w:t xml:space="preserve"> центр </w:t>
            </w:r>
            <w:r>
              <w:rPr>
                <w:bCs/>
                <w:sz w:val="20"/>
                <w:szCs w:val="20"/>
              </w:rPr>
              <w:t>«</w:t>
            </w:r>
            <w:r w:rsidRPr="00FF2B71">
              <w:rPr>
                <w:bCs/>
                <w:sz w:val="20"/>
                <w:szCs w:val="20"/>
              </w:rPr>
              <w:t>Октябрь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628,0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371B75" w:rsidTr="009E0B0D">
        <w:trPr>
          <w:trHeight w:val="6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17 389,0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15 041,0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15 041,0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66056A" w:rsidRPr="00371B75" w:rsidTr="009E0B0D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B04533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B1C69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 «Управление логистики»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371B75" w:rsidTr="009E0B0D">
        <w:trPr>
          <w:trHeight w:val="90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FC0F81" w:rsidRDefault="0066056A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FC0F81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3 390,0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371B75" w:rsidTr="009E0B0D">
        <w:trPr>
          <w:trHeight w:val="45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68701A">
              <w:rPr>
                <w:bCs/>
                <w:sz w:val="20"/>
                <w:szCs w:val="20"/>
              </w:rPr>
              <w:t>Муни</w:t>
            </w:r>
            <w:r>
              <w:rPr>
                <w:bCs/>
                <w:sz w:val="20"/>
                <w:szCs w:val="20"/>
              </w:rPr>
              <w:t>ципальное бюджетное учреждение «</w:t>
            </w:r>
            <w:r w:rsidRPr="0068701A">
              <w:rPr>
                <w:bCs/>
                <w:sz w:val="20"/>
                <w:szCs w:val="20"/>
              </w:rPr>
              <w:t>Молодежный центр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371B75" w:rsidTr="009E0B0D">
        <w:trPr>
          <w:trHeight w:val="6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68701A">
              <w:rPr>
                <w:bCs/>
                <w:sz w:val="20"/>
                <w:szCs w:val="20"/>
              </w:rPr>
              <w:t>Муни</w:t>
            </w:r>
            <w:r>
              <w:rPr>
                <w:bCs/>
                <w:sz w:val="20"/>
                <w:szCs w:val="20"/>
              </w:rPr>
              <w:t>ципальное бюджетное учреждение «</w:t>
            </w:r>
            <w:r w:rsidRPr="00BD4A32">
              <w:rPr>
                <w:bCs/>
                <w:sz w:val="20"/>
                <w:szCs w:val="20"/>
              </w:rPr>
              <w:t>Спортивная школа олимпийского резерва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371B75" w:rsidTr="009E0B0D">
        <w:trPr>
          <w:trHeight w:val="6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A" w:rsidRPr="009456A7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E256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2A03FA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2A03FA">
              <w:rPr>
                <w:sz w:val="20"/>
                <w:szCs w:val="20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17.2</w:t>
      </w:r>
      <w:r w:rsidRPr="003337FD">
        <w:t>.</w:t>
      </w: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66056A" w:rsidRPr="007868A2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Структура  расходов муниципальной программы «Развитие внутреннего и въездного туризма в городе Ханты-Мансийске на 2016-2020 годы», тыс. рублей</w:t>
      </w: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66056A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9A108C">
        <w:rPr>
          <w:noProof/>
        </w:rPr>
        <w:drawing>
          <wp:inline distT="0" distB="0" distL="0" distR="0">
            <wp:extent cx="5357004" cy="2993366"/>
            <wp:effectExtent l="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056A" w:rsidRPr="00C23A7F" w:rsidRDefault="0066056A" w:rsidP="0066056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66056A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F27341">
        <w:t>Таблица 3.17.</w:t>
      </w:r>
      <w:r>
        <w:t>3</w:t>
      </w:r>
      <w:r w:rsidRPr="00F27341">
        <w:t>.</w:t>
      </w:r>
    </w:p>
    <w:p w:rsidR="0066056A" w:rsidRPr="00F27341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66056A" w:rsidRPr="007868A2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Структура расходов муниципальной программы «Развитие внутреннего и въездного туризма в городе Ханты-Мансийске на 2016-2020 годы»</w:t>
      </w:r>
    </w:p>
    <w:p w:rsidR="0066056A" w:rsidRPr="00F27341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>
        <w:t xml:space="preserve"> тыс. рублей</w:t>
      </w:r>
    </w:p>
    <w:tbl>
      <w:tblPr>
        <w:tblW w:w="10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417"/>
        <w:gridCol w:w="1418"/>
        <w:gridCol w:w="1417"/>
        <w:gridCol w:w="1266"/>
      </w:tblGrid>
      <w:tr w:rsidR="0066056A" w:rsidRPr="00C32F1C" w:rsidTr="009E0B0D">
        <w:trPr>
          <w:trHeight w:val="300"/>
          <w:tblHeader/>
        </w:trPr>
        <w:tc>
          <w:tcPr>
            <w:tcW w:w="4679" w:type="dxa"/>
            <w:vMerge w:val="restart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17" w:type="dxa"/>
            <w:vMerge w:val="restart"/>
            <w:noWrap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4101" w:type="dxa"/>
            <w:gridSpan w:val="3"/>
            <w:noWrap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66056A" w:rsidRPr="00C32F1C" w:rsidTr="009E0B0D">
        <w:trPr>
          <w:trHeight w:val="900"/>
          <w:tblHeader/>
        </w:trPr>
        <w:tc>
          <w:tcPr>
            <w:tcW w:w="4679" w:type="dxa"/>
            <w:vMerge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66056A" w:rsidRPr="00A0434D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21 692,0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20 957,8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20 957,8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21 692,0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20 957,8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20 957,8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A0434D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</w:t>
            </w:r>
            <w:r w:rsidRPr="006B0329">
              <w:rPr>
                <w:sz w:val="20"/>
                <w:szCs w:val="20"/>
              </w:rPr>
              <w:t>мероприятие «</w:t>
            </w:r>
            <w:r w:rsidRPr="001F4B77">
              <w:rPr>
                <w:sz w:val="20"/>
                <w:szCs w:val="20"/>
              </w:rPr>
              <w:t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r>
              <w:rPr>
                <w:sz w:val="20"/>
                <w:szCs w:val="20"/>
              </w:rPr>
              <w:t>»,</w:t>
            </w:r>
            <w:r w:rsidRPr="001B529C">
              <w:rPr>
                <w:sz w:val="20"/>
                <w:szCs w:val="20"/>
              </w:rPr>
              <w:t xml:space="preserve"> </w:t>
            </w:r>
            <w:r w:rsidRPr="005239A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5 045,3</w:t>
            </w:r>
          </w:p>
        </w:tc>
        <w:tc>
          <w:tcPr>
            <w:tcW w:w="1418" w:type="dxa"/>
            <w:hideMark/>
          </w:tcPr>
          <w:p w:rsidR="0066056A" w:rsidRPr="000D3CD5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  <w:highlight w:val="yellow"/>
              </w:rPr>
            </w:pPr>
            <w:r w:rsidRPr="007408CA">
              <w:rPr>
                <w:sz w:val="20"/>
                <w:szCs w:val="20"/>
              </w:rPr>
              <w:t>3 881,0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408CA">
              <w:rPr>
                <w:sz w:val="20"/>
                <w:szCs w:val="20"/>
              </w:rPr>
              <w:t>3 881,0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lastRenderedPageBreak/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5 045,3</w:t>
            </w:r>
          </w:p>
        </w:tc>
        <w:tc>
          <w:tcPr>
            <w:tcW w:w="1418" w:type="dxa"/>
            <w:hideMark/>
          </w:tcPr>
          <w:p w:rsidR="0066056A" w:rsidRPr="000D3CD5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  <w:highlight w:val="yellow"/>
              </w:rPr>
            </w:pPr>
            <w:r w:rsidRPr="007408CA">
              <w:rPr>
                <w:sz w:val="20"/>
                <w:szCs w:val="20"/>
              </w:rPr>
              <w:t>3 881,0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408CA">
              <w:rPr>
                <w:sz w:val="20"/>
                <w:szCs w:val="20"/>
              </w:rPr>
              <w:t>3 881,0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A0434D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</w:t>
            </w:r>
            <w:r w:rsidRPr="006B0329">
              <w:rPr>
                <w:sz w:val="20"/>
                <w:szCs w:val="20"/>
              </w:rPr>
              <w:t>мероприятие «</w:t>
            </w:r>
            <w:r w:rsidRPr="00165AB1">
              <w:rPr>
                <w:sz w:val="20"/>
                <w:szCs w:val="20"/>
              </w:rPr>
              <w:t>Организация и проведение комплекса мероприятий по реализации культурно-тури</w:t>
            </w:r>
            <w:r>
              <w:rPr>
                <w:sz w:val="20"/>
                <w:szCs w:val="20"/>
              </w:rPr>
              <w:t>стического событийного проекта «</w:t>
            </w:r>
            <w:r w:rsidRPr="00165AB1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 - Новогодняя столица»,</w:t>
            </w:r>
            <w:r w:rsidRPr="001B529C">
              <w:rPr>
                <w:sz w:val="20"/>
                <w:szCs w:val="20"/>
              </w:rPr>
              <w:t xml:space="preserve"> </w:t>
            </w:r>
            <w:r w:rsidRPr="005239A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8 523,7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408CA">
              <w:rPr>
                <w:sz w:val="20"/>
                <w:szCs w:val="20"/>
              </w:rPr>
              <w:t>7 634,6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408CA">
              <w:rPr>
                <w:sz w:val="20"/>
                <w:szCs w:val="20"/>
              </w:rPr>
              <w:t>7 634,6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C32F1C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8 523,7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408CA">
              <w:rPr>
                <w:sz w:val="20"/>
                <w:szCs w:val="20"/>
              </w:rPr>
              <w:t>7 634,6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7408CA">
              <w:rPr>
                <w:sz w:val="20"/>
                <w:szCs w:val="20"/>
              </w:rPr>
              <w:t>7 634,6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A0434D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</w:t>
            </w:r>
            <w:r w:rsidRPr="006B0329">
              <w:rPr>
                <w:sz w:val="20"/>
                <w:szCs w:val="20"/>
              </w:rPr>
              <w:t>мероприятие «</w:t>
            </w:r>
            <w:r w:rsidRPr="00295515">
              <w:rPr>
                <w:sz w:val="20"/>
                <w:szCs w:val="20"/>
              </w:rPr>
              <w:t>Обеспечение деятельности муници</w:t>
            </w:r>
            <w:r>
              <w:rPr>
                <w:sz w:val="20"/>
                <w:szCs w:val="20"/>
              </w:rPr>
              <w:t>пального бюджетного учреждения «</w:t>
            </w:r>
            <w:r w:rsidRPr="00295515">
              <w:rPr>
                <w:sz w:val="20"/>
                <w:szCs w:val="20"/>
              </w:rPr>
              <w:t>Управление по развитию туризма и внешних связей</w:t>
            </w:r>
            <w:r>
              <w:rPr>
                <w:sz w:val="20"/>
                <w:szCs w:val="20"/>
              </w:rPr>
              <w:t>»,</w:t>
            </w:r>
            <w:r w:rsidRPr="001B529C">
              <w:rPr>
                <w:sz w:val="20"/>
                <w:szCs w:val="20"/>
              </w:rPr>
              <w:t xml:space="preserve"> </w:t>
            </w:r>
            <w:r w:rsidRPr="005239AF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8 123,0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056A" w:rsidRPr="00A0434D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A0434D" w:rsidTr="009E0B0D">
        <w:trPr>
          <w:trHeight w:val="300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6056A" w:rsidRPr="00A0434D" w:rsidTr="009E0B0D">
        <w:trPr>
          <w:trHeight w:val="227"/>
        </w:trPr>
        <w:tc>
          <w:tcPr>
            <w:tcW w:w="4679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8 123,0</w:t>
            </w:r>
          </w:p>
        </w:tc>
        <w:tc>
          <w:tcPr>
            <w:tcW w:w="1418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</w:t>
            </w:r>
          </w:p>
        </w:tc>
        <w:tc>
          <w:tcPr>
            <w:tcW w:w="1417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</w:t>
            </w:r>
          </w:p>
        </w:tc>
        <w:tc>
          <w:tcPr>
            <w:tcW w:w="1266" w:type="dxa"/>
            <w:hideMark/>
          </w:tcPr>
          <w:p w:rsidR="0066056A" w:rsidRPr="005239AF" w:rsidRDefault="0066056A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66056A" w:rsidRPr="001B6E5A" w:rsidRDefault="0066056A" w:rsidP="0066056A">
      <w:pPr>
        <w:pStyle w:val="a8"/>
        <w:spacing w:after="0"/>
        <w:ind w:left="0" w:right="424"/>
        <w:rPr>
          <w:sz w:val="28"/>
          <w:szCs w:val="28"/>
        </w:rPr>
      </w:pPr>
      <w:r>
        <w:t xml:space="preserve">   </w:t>
      </w:r>
    </w:p>
    <w:p w:rsidR="0066056A" w:rsidRPr="00357196" w:rsidRDefault="0066056A" w:rsidP="0066056A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В 2018 году на реализацию мероприятий муниципальной программы «Развитие внутреннего и въездного туризма в городе Ханты-Мансийске на 2016-2020 годы» выделено </w:t>
      </w:r>
      <w:r w:rsidRPr="00357196">
        <w:rPr>
          <w:bCs/>
          <w:sz w:val="28"/>
          <w:szCs w:val="28"/>
        </w:rPr>
        <w:t xml:space="preserve">20 957,8 тыс. </w:t>
      </w:r>
      <w:r w:rsidRPr="00357196">
        <w:rPr>
          <w:sz w:val="28"/>
          <w:szCs w:val="28"/>
        </w:rPr>
        <w:t>рублей, в том числе: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средства бюджета города 20 957,8 тыс. рублей.</w:t>
      </w:r>
    </w:p>
    <w:p w:rsidR="0066056A" w:rsidRPr="00357196" w:rsidRDefault="0066056A" w:rsidP="0066056A">
      <w:pPr>
        <w:pStyle w:val="22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1.Основное мероприятие «Создание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Федерации» выделены средства в размере 3 881,0 тыс. рублей, в том числе: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средства бюджета города 3 881,0 тыс. рублей.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Кассовое исполнение составило 3 881,0 тыс. рублей, в том числе:  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средства бюджета города 3 881,0 тыс. рублей.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rFonts w:eastAsia="Calibri"/>
          <w:sz w:val="28"/>
          <w:szCs w:val="28"/>
        </w:rPr>
      </w:pPr>
      <w:r w:rsidRPr="00357196">
        <w:rPr>
          <w:sz w:val="28"/>
          <w:szCs w:val="28"/>
        </w:rPr>
        <w:t xml:space="preserve">Плановые показатели исполнены на 100%. </w:t>
      </w:r>
      <w:r w:rsidRPr="00357196">
        <w:rPr>
          <w:rFonts w:eastAsia="Calibri"/>
          <w:bCs/>
          <w:sz w:val="28"/>
          <w:szCs w:val="28"/>
        </w:rPr>
        <w:t>Мероприятие подразумевает под собой: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-изготовление видеороликов, презентационных фильмов, </w:t>
      </w:r>
      <w:proofErr w:type="spellStart"/>
      <w:r w:rsidRPr="00357196">
        <w:rPr>
          <w:sz w:val="28"/>
          <w:szCs w:val="28"/>
        </w:rPr>
        <w:t>аудиороликов</w:t>
      </w:r>
      <w:proofErr w:type="spellEnd"/>
      <w:r w:rsidRPr="00357196">
        <w:rPr>
          <w:sz w:val="28"/>
          <w:szCs w:val="28"/>
        </w:rPr>
        <w:t>, радиопрограмм о туризме в городе Ханты-Мансийске, их прокат на телевидении, радио и иных средствах размещения информации;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-создание, ведение и техническое сопровождение реестра туристских ресурсов и субъектов туристской индустрии города на туристском портале города Ханты-Мансийска;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lastRenderedPageBreak/>
        <w:t>-проведение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-разработка </w:t>
      </w:r>
      <w:proofErr w:type="gramStart"/>
      <w:r w:rsidRPr="00357196">
        <w:rPr>
          <w:sz w:val="28"/>
          <w:szCs w:val="28"/>
        </w:rPr>
        <w:t>методики оценки влияния развития сферы туризма</w:t>
      </w:r>
      <w:proofErr w:type="gramEnd"/>
      <w:r w:rsidRPr="00357196">
        <w:rPr>
          <w:sz w:val="28"/>
          <w:szCs w:val="28"/>
        </w:rPr>
        <w:t xml:space="preserve"> на улучшение социально-экономического развития города Ханты-Мансийска;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-организация семинаров, выставок, ярмарок для специалистов туриндустрии в сфере создания и продвижения туристских продуктов;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-проведение акций по привлечению туристских потоков при проведении массовых мероприятий в сфере внутреннего и въездного туризма;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-организация и проведение городских мероприятий в сфере внутреннего и въездного туризма;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-организация экскурсионного, культурно-туристического обслуживания делегаций и официальных лиц, посещающих город;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proofErr w:type="gramStart"/>
      <w:r w:rsidRPr="00357196">
        <w:rPr>
          <w:sz w:val="28"/>
          <w:szCs w:val="28"/>
        </w:rPr>
        <w:t>-участие в конференциях, совещаниях, форумах, выставках, ярмарках, съездах, фестивалях, экспедициях, слетах, конкурсах и прочих мероприятиях, направленных на развитие туризма;</w:t>
      </w:r>
      <w:proofErr w:type="gramEnd"/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-проведение рекламных кампаний, организация пресс-туров с привлечением региональных и российских средств массовых информации и туроператоров;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-разработка и изготовление </w:t>
      </w:r>
      <w:proofErr w:type="spellStart"/>
      <w:r w:rsidRPr="00357196">
        <w:rPr>
          <w:sz w:val="28"/>
          <w:szCs w:val="28"/>
        </w:rPr>
        <w:t>имиджевой</w:t>
      </w:r>
      <w:proofErr w:type="spellEnd"/>
      <w:r w:rsidRPr="00357196">
        <w:rPr>
          <w:sz w:val="28"/>
          <w:szCs w:val="28"/>
        </w:rPr>
        <w:t xml:space="preserve">, презентационной, полиграфической продукции, направленной на популяризацию существующих и новых туристских продуктов, продвижение города Ханты-Мансийска как </w:t>
      </w:r>
      <w:proofErr w:type="spellStart"/>
      <w:r w:rsidRPr="00357196">
        <w:rPr>
          <w:sz w:val="28"/>
          <w:szCs w:val="28"/>
        </w:rPr>
        <w:t>туристически</w:t>
      </w:r>
      <w:proofErr w:type="spellEnd"/>
      <w:r w:rsidRPr="00357196">
        <w:rPr>
          <w:sz w:val="28"/>
          <w:szCs w:val="28"/>
        </w:rPr>
        <w:t xml:space="preserve"> привлекательной территории в рамках событийного, делового туризма.</w:t>
      </w:r>
    </w:p>
    <w:p w:rsidR="0066056A" w:rsidRPr="00357196" w:rsidRDefault="0066056A" w:rsidP="0066056A">
      <w:pPr>
        <w:pStyle w:val="a3"/>
        <w:spacing w:line="276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357196">
        <w:rPr>
          <w:rFonts w:ascii="Times New Roman" w:hAnsi="Times New Roman"/>
          <w:sz w:val="28"/>
          <w:szCs w:val="28"/>
        </w:rPr>
        <w:t xml:space="preserve">Продвижение туристского потенциала города Ханты-Мансийска в отчётном периоде осуществлялось посредством размещения информации о событийных мероприятиях, туристических предложениях на официальном сайте туристско-информационного центра, сайте общероссийского событийного проекта «Ханты-Мансийск - Новогодняя столица России 2017-2018», на официальных страницах в социальных сетях. За период реализации новогоднего проекта (с 07 декабря 2018 года по 08 января 2019 года) сайт </w:t>
      </w:r>
      <w:hyperlink r:id="rId6" w:history="1">
        <w:r w:rsidRPr="00357196">
          <w:rPr>
            <w:rFonts w:ascii="Times New Roman" w:hAnsi="Times New Roman"/>
            <w:sz w:val="28"/>
            <w:szCs w:val="28"/>
          </w:rPr>
          <w:t>http://www.khantynewyear.ru</w:t>
        </w:r>
      </w:hyperlink>
      <w:r w:rsidRPr="00357196">
        <w:rPr>
          <w:rFonts w:ascii="Times New Roman" w:hAnsi="Times New Roman"/>
          <w:sz w:val="28"/>
          <w:szCs w:val="28"/>
        </w:rPr>
        <w:t xml:space="preserve"> - 9 985 посетителей (в аналогичном периоде 2017/2018 года - 9 736  человек). Туристический портал </w:t>
      </w:r>
      <w:hyperlink r:id="rId7" w:history="1">
        <w:r w:rsidRPr="00357196">
          <w:rPr>
            <w:rFonts w:ascii="Times New Roman" w:hAnsi="Times New Roman"/>
            <w:sz w:val="28"/>
            <w:szCs w:val="28"/>
          </w:rPr>
          <w:t>http://visit-hm.ru/</w:t>
        </w:r>
      </w:hyperlink>
      <w:r w:rsidRPr="00357196">
        <w:rPr>
          <w:rFonts w:ascii="Times New Roman" w:hAnsi="Times New Roman"/>
          <w:sz w:val="28"/>
          <w:szCs w:val="28"/>
        </w:rPr>
        <w:t xml:space="preserve"> за период с января по декабрь 2019 года посетили 16 209  человек (за 2017 год - 10 100).</w:t>
      </w:r>
    </w:p>
    <w:p w:rsidR="0066056A" w:rsidRPr="00357196" w:rsidRDefault="0066056A" w:rsidP="0066056A">
      <w:pPr>
        <w:pStyle w:val="a3"/>
        <w:spacing w:line="276" w:lineRule="auto"/>
        <w:ind w:right="424" w:firstLine="851"/>
        <w:jc w:val="both"/>
        <w:rPr>
          <w:rFonts w:ascii="Times New Roman" w:hAnsi="Times New Roman"/>
          <w:sz w:val="28"/>
          <w:szCs w:val="28"/>
        </w:rPr>
      </w:pPr>
      <w:r w:rsidRPr="00357196">
        <w:rPr>
          <w:rFonts w:ascii="Times New Roman" w:hAnsi="Times New Roman"/>
          <w:sz w:val="28"/>
          <w:szCs w:val="28"/>
        </w:rPr>
        <w:t xml:space="preserve">Произведены работы по модернизации сайта Туристско-информационного центра: созданы обложки, обновлено стилистическое </w:t>
      </w:r>
      <w:r w:rsidRPr="00357196">
        <w:rPr>
          <w:rFonts w:ascii="Times New Roman" w:hAnsi="Times New Roman"/>
          <w:sz w:val="28"/>
          <w:szCs w:val="28"/>
        </w:rPr>
        <w:lastRenderedPageBreak/>
        <w:t xml:space="preserve">оформление главной страницы; обновлены </w:t>
      </w:r>
      <w:proofErr w:type="spellStart"/>
      <w:r w:rsidRPr="00357196">
        <w:rPr>
          <w:rFonts w:ascii="Times New Roman" w:hAnsi="Times New Roman"/>
          <w:sz w:val="28"/>
          <w:szCs w:val="28"/>
        </w:rPr>
        <w:t>слайдеры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; повышена скорость загрузки сайта; обновлены функциональные модули портала; заменён счётчик посетителей; регулярно обновляется новостная лента, раздел «Афиши»; актуализирована информация  о гостиницах, туроператорах и </w:t>
      </w:r>
      <w:proofErr w:type="spellStart"/>
      <w:r w:rsidRPr="00357196">
        <w:rPr>
          <w:rFonts w:ascii="Times New Roman" w:hAnsi="Times New Roman"/>
          <w:sz w:val="28"/>
          <w:szCs w:val="28"/>
        </w:rPr>
        <w:t>турагентах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, кафе, ресторанах и барах Ханты-Мансийска. Кроме того, созданы и регулярно ведутся группы в социальных сетях </w:t>
      </w:r>
      <w:proofErr w:type="spellStart"/>
      <w:r w:rsidRPr="0035719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7196">
        <w:rPr>
          <w:rFonts w:ascii="Times New Roman" w:hAnsi="Times New Roman"/>
          <w:sz w:val="28"/>
          <w:szCs w:val="28"/>
        </w:rPr>
        <w:t>Фэйсбук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357196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; группы подключены к сайту. Теперь на туристско-информационном портале можно узнать не только о мероприятиях сферы туризма, но и других событиях: в разделе «Афиша» размещена ссылка на сайт партнёра «Все события Ханты-Мансийска», где собрана вся информация. Реализован проект «Туризм в лицах», где представители туристической сферы Ханты-Мансийска приглашают гостей в столицу </w:t>
      </w:r>
      <w:proofErr w:type="spellStart"/>
      <w:r w:rsidRPr="00357196">
        <w:rPr>
          <w:rFonts w:ascii="Times New Roman" w:hAnsi="Times New Roman"/>
          <w:sz w:val="28"/>
          <w:szCs w:val="28"/>
        </w:rPr>
        <w:t>Югры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, раскрывая привлекательные стороны города. В социальных сетях учреждения (группы Туристско-информационного центра, страница Оксана </w:t>
      </w:r>
      <w:proofErr w:type="spellStart"/>
      <w:r w:rsidRPr="00357196">
        <w:rPr>
          <w:rFonts w:ascii="Times New Roman" w:hAnsi="Times New Roman"/>
          <w:sz w:val="28"/>
          <w:szCs w:val="28"/>
        </w:rPr>
        <w:t>Туристова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 и группы «Новогодняя столица») суммарно зарегистрировано около 10 293 подписчиков. </w:t>
      </w:r>
    </w:p>
    <w:p w:rsidR="0066056A" w:rsidRPr="00357196" w:rsidRDefault="0066056A" w:rsidP="0066056A">
      <w:pPr>
        <w:pStyle w:val="a3"/>
        <w:spacing w:line="276" w:lineRule="auto"/>
        <w:ind w:right="424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В 2018 году было изготовлено </w:t>
      </w:r>
      <w:r w:rsidRPr="00357196">
        <w:rPr>
          <w:rFonts w:ascii="Times New Roman" w:hAnsi="Times New Roman"/>
          <w:sz w:val="28"/>
          <w:szCs w:val="28"/>
        </w:rPr>
        <w:t>3</w:t>
      </w: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2 311 единиц </w:t>
      </w:r>
      <w:r w:rsidRPr="00357196">
        <w:rPr>
          <w:rFonts w:ascii="Times New Roman" w:hAnsi="Times New Roman"/>
          <w:sz w:val="28"/>
          <w:szCs w:val="28"/>
        </w:rPr>
        <w:t xml:space="preserve">полиграфической, </w:t>
      </w:r>
      <w:proofErr w:type="spellStart"/>
      <w:r w:rsidRPr="00357196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357196">
        <w:rPr>
          <w:rFonts w:ascii="Times New Roman" w:hAnsi="Times New Roman"/>
          <w:sz w:val="28"/>
          <w:szCs w:val="28"/>
        </w:rPr>
        <w:t xml:space="preserve"> и презентационной продукции</w:t>
      </w: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, из них </w:t>
      </w:r>
      <w:r w:rsidRPr="00357196">
        <w:rPr>
          <w:rFonts w:ascii="Times New Roman" w:hAnsi="Times New Roman"/>
          <w:sz w:val="28"/>
          <w:szCs w:val="28"/>
        </w:rPr>
        <w:t xml:space="preserve">22 261 единиц </w:t>
      </w: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- </w:t>
      </w:r>
      <w:r w:rsidRPr="00357196">
        <w:rPr>
          <w:rFonts w:ascii="Times New Roman" w:hAnsi="Times New Roman"/>
          <w:sz w:val="28"/>
          <w:szCs w:val="28"/>
        </w:rPr>
        <w:t xml:space="preserve">в рамках исполнения Распоряжения «О подготовке и проведении XV городского фестиваля  «Праздник хлеба». </w:t>
      </w:r>
    </w:p>
    <w:p w:rsidR="0066056A" w:rsidRPr="00357196" w:rsidRDefault="0066056A" w:rsidP="0066056A">
      <w:pPr>
        <w:pStyle w:val="a3"/>
        <w:spacing w:line="276" w:lineRule="auto"/>
        <w:ind w:right="424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Сувенирная и полиграфическая продукция распространяется в рамках работы туристско-информационного центра Ханты-Мансийска и участия сотрудников Учреждения в городских, межрегиональных, окружных и международных мероприятиях. </w:t>
      </w:r>
    </w:p>
    <w:p w:rsidR="0066056A" w:rsidRPr="00357196" w:rsidRDefault="0066056A" w:rsidP="0066056A">
      <w:pPr>
        <w:pStyle w:val="a3"/>
        <w:spacing w:line="276" w:lineRule="auto"/>
        <w:ind w:right="424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В 2018 году была организована работа выездных киосков городского туристско-информационного центра в рамках крупных мероприятий городского, общероссийского и международного уровней. Консультационные услуги были оказаны в рамках следующих мероприятий: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-«Югорский рыбный фестиваль», город Ханты-Мансийск. За время работы за консультацией и получением информации о туристских предложениях в Ханты-Мансийске обратилось около 300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-Итоговый Гражданский форум общественного согласия, город  Ханты-Мансийск.  За время работы за консультацией и получением информации о туристских предложениях обратилось около 500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-VI Традиционный Международный Югорский лыжный марафон «UGRA SKI/FIS по программе 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Russialoppet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», город Ханты-Мансийск. Число обратившихся - 200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lastRenderedPageBreak/>
        <w:t>-VI Международный туристский форум «Большой Урал», город Екатеринбург. Число обратившихся - 500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-«Национальный лесной форум» в рамках XVI Международной экологической акции «Спасти и сохранить». Число обратившихся за услугами - 200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-Форум «Сообщество», посвящённый вопросам добровольчества в рамках темы «Год добровольца: вызовы, возможности, задачи». Число обратившихся - 800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-X Международный IT-форум с участием стран БРИКС и ШОС. Число обслуженных гостей в рамках работы выездного киоска - 3 000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-Городское массовое мероприятие «Пикник ХМ», город Ханты-Мансийск.  Число  получивших  сведения  о туристском потенциале города - 9 300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-V Межрегиональный форум для людей с ограниченными возможностями здоровья «Независимость - в движении». Количество обратившихся - 80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-XVIII соревнования по любительской рыбалке «На Иртыше». Число обслуженных гостей в рамках работы выездного киоска - 150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 Международная выставка «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Astana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Leisure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2018». Количество человек, обратившихся за консультацией - 2 000;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-XXV Международная туристская выставка INWETEX - CIS TRAVEL MARKET  в  Санкт-Петербурге, 12-14 октября, город</w:t>
      </w:r>
      <w:proofErr w:type="gram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С</w:t>
      </w:r>
      <w:proofErr w:type="gram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анкт - Петербург. Количество человек, обратившихся за консультацией - 2 000;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-Региональный форум национального единства «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Югра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proofErr w:type="gram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многонациональная</w:t>
      </w:r>
      <w:proofErr w:type="gram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», 19-20 октября, город Ханты-Мансийск. Количество человек, обратившихся за консультацией - 550;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-Окружная выставка-ярмарка «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Югра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Тур 2018», 8-10 ноября, город Ханты-Мансийск. Число обслуженных гостей в рамках работы выездного киоска - 2 500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-Международный туристский форум в Сочи SIFT, площадка по внутреннему и въездному туризму в России, 22-23 ноября, город Сочи. Число обслуженных гостей в рамках работы выездного киоска - 1 500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-Работа информационной стойки в аэропорту в рамках реализации проекта «Ханты-Мансийск - Новогодняя столица 2018/19». Количество участников - 1 400 человек. </w:t>
      </w:r>
    </w:p>
    <w:p w:rsidR="0066056A" w:rsidRPr="00357196" w:rsidRDefault="0066056A" w:rsidP="0066056A">
      <w:pPr>
        <w:pStyle w:val="a3"/>
        <w:spacing w:line="276" w:lineRule="auto"/>
        <w:ind w:right="424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lastRenderedPageBreak/>
        <w:t xml:space="preserve">Итого за 2018 год была организована работа 16-ти выездных киосков 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туристско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- информационного центра,  услугами   которого  воспользовалось 24 980 человек. </w:t>
      </w:r>
    </w:p>
    <w:p w:rsidR="0066056A" w:rsidRPr="00357196" w:rsidRDefault="0066056A" w:rsidP="0066056A">
      <w:pPr>
        <w:pStyle w:val="a3"/>
        <w:spacing w:line="276" w:lineRule="auto"/>
        <w:ind w:right="424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Кроме того, были организованы (оказано содействие в организации, либо принимали участие):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-Бизнес-завтрак с представителями туристического сообщества в Ханты-Мансийске, 15 января. Число участников - 20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 XV городской фестиваль «Праздник хлеба», 10-25 марта 2018. Число участников на площадках - около 20 000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Автоквест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«Ночной турист 2018» и День открытых дверей, </w:t>
      </w:r>
      <w:proofErr w:type="gram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посвящённые</w:t>
      </w:r>
      <w:proofErr w:type="gram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Международному дню туризма, 29 сентября. Общее  число участников -180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-XVIII соревнования по любительской рыбалке «На Иртыше», 26 августа. Общее  число участников - 150 человек; 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-Подведены итоги конкурса по изготовлению знаков навигации «Все дороги  ведут  в  Ханты-Мансийск!»   05 октября.  Количество участников - 52 человека;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-Участие в ярмарке «Товары земли Югорской», 7-9 декабря. Число посетителей ярмарки - 13 000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-Организация и проведение 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автоквеста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по Ханты-Мансийскому району «Ёлки-моталки», 22 декабря, в рамках культурно-туристического проекта «Ханты-Мансийск - Новогодняя столица 2017/18». Количество участников -20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-Участие в докладом в </w:t>
      </w:r>
      <w:proofErr w:type="gram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Туристском</w:t>
      </w:r>
      <w:proofErr w:type="gram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proofErr w:type="spellStart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форсайт-форуме</w:t>
      </w:r>
      <w:proofErr w:type="spellEnd"/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«Сибирь-Урал 2018». Количество участников - 150 человек;</w:t>
      </w:r>
    </w:p>
    <w:p w:rsidR="0066056A" w:rsidRPr="00357196" w:rsidRDefault="0066056A" w:rsidP="0066056A">
      <w:pPr>
        <w:pStyle w:val="a3"/>
        <w:spacing w:line="276" w:lineRule="auto"/>
        <w:ind w:right="424" w:firstLine="567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>-Организация и проведение праздника «День огня», 29 декабря, в рамках культурно-туристического проекта «Ханты-Мансийск - Новогодняя столица 2017/18». Количество участников - 2 000 человек.</w:t>
      </w:r>
    </w:p>
    <w:p w:rsidR="0066056A" w:rsidRPr="00357196" w:rsidRDefault="0066056A" w:rsidP="0066056A">
      <w:pPr>
        <w:pStyle w:val="a3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Итого, в 2018 году было организовано (оказано содействие в организации) 14 методических мероприятий,  участниками  которых   стали 22  980 человек  и 14 культурно-массовых мероприятий, участниками которых стали </w:t>
      </w:r>
      <w:r w:rsidRPr="00357196">
        <w:rPr>
          <w:rFonts w:ascii="Times New Roman" w:hAnsi="Times New Roman"/>
          <w:sz w:val="28"/>
          <w:szCs w:val="28"/>
        </w:rPr>
        <w:t xml:space="preserve">49 922 человека. Всего - 72 902 человека. </w:t>
      </w:r>
    </w:p>
    <w:p w:rsidR="0066056A" w:rsidRPr="00357196" w:rsidRDefault="0066056A" w:rsidP="0066056A">
      <w:pPr>
        <w:pStyle w:val="a3"/>
        <w:spacing w:line="276" w:lineRule="auto"/>
        <w:ind w:right="424" w:firstLine="708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35719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Стойка с информацией о туристических возможностях Ханты-Мансийска на постоянной основе располагается в аэропорту. Кроме того, с 7 декабря запланирована работа информационной зоны в холле аэровокзала: установлена фото-зона в виде чума, встреча пассажиров Дедом Морозом и Снегурочкой, раздача новогодней полиграфической продукции и подарков. </w:t>
      </w:r>
    </w:p>
    <w:p w:rsidR="0066056A" w:rsidRPr="00357196" w:rsidRDefault="0066056A" w:rsidP="0066056A">
      <w:pPr>
        <w:pStyle w:val="22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lastRenderedPageBreak/>
        <w:t>2. Основное мероприятие «Организация и проведение комплекса мероприятий по реализации культурно-туристического событийного проекта «Ханты-Мансийск - Новогодняя столица» выделены средства в размере 7 634,6 тыс. рублей, в том числе: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средства бюджета города 7 634,6 тыс. рублей.  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Кассовое исполнение составило 7 634,6 тыс. рублей, в том числе:  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средства бюджета города 7 634,6 тыс. рублей.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rFonts w:eastAsia="Calibri"/>
          <w:sz w:val="28"/>
          <w:szCs w:val="28"/>
        </w:rPr>
      </w:pPr>
      <w:r w:rsidRPr="00357196">
        <w:rPr>
          <w:sz w:val="28"/>
          <w:szCs w:val="28"/>
        </w:rPr>
        <w:t xml:space="preserve">Плановые показатели исполнены на 100%. </w:t>
      </w:r>
      <w:r w:rsidRPr="00357196">
        <w:rPr>
          <w:rFonts w:eastAsia="Calibri"/>
          <w:bCs/>
          <w:sz w:val="28"/>
          <w:szCs w:val="28"/>
        </w:rPr>
        <w:t>Мероприятие подразумевает под собой: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-проведение презентационных кампаний в целях продвижения культурно-туристического событийного проекта «Ханты-Мансийск - Новогодняя столица»;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-разработка и изготовление </w:t>
      </w:r>
      <w:proofErr w:type="spellStart"/>
      <w:r w:rsidRPr="00357196">
        <w:rPr>
          <w:sz w:val="28"/>
          <w:szCs w:val="28"/>
        </w:rPr>
        <w:t>имиджевой</w:t>
      </w:r>
      <w:proofErr w:type="spellEnd"/>
      <w:r w:rsidRPr="00357196">
        <w:rPr>
          <w:sz w:val="28"/>
          <w:szCs w:val="28"/>
        </w:rPr>
        <w:t>, презентационной, полиграфической продукции, направленной на популяризацию проекта;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-проведение культурно-развлекательных спортивных мероприятий в рамках реализации культурно-туристического событийного проекта «Ханты-Мансийск - Новогодняя столица»;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-проведение конкурсов среди предпринимателей, общественных объединений, творческих коллективов в сфере развития проекта;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-разработка и реализация проектов по праздничному (в том числе новогоднему) оформлению для предприятий, организаций и </w:t>
      </w:r>
      <w:proofErr w:type="spellStart"/>
      <w:proofErr w:type="gramStart"/>
      <w:r w:rsidRPr="00357196">
        <w:rPr>
          <w:sz w:val="28"/>
          <w:szCs w:val="28"/>
        </w:rPr>
        <w:t>бизнес-сообществ</w:t>
      </w:r>
      <w:proofErr w:type="spellEnd"/>
      <w:proofErr w:type="gramEnd"/>
      <w:r w:rsidRPr="00357196">
        <w:rPr>
          <w:sz w:val="28"/>
          <w:szCs w:val="28"/>
        </w:rPr>
        <w:t xml:space="preserve"> города Ханты-Мансийска, приобретение светового и иллюминационного оборудования.</w:t>
      </w:r>
    </w:p>
    <w:p w:rsidR="0066056A" w:rsidRPr="00357196" w:rsidRDefault="0066056A" w:rsidP="0066056A">
      <w:pPr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7 декабря 2018 года Всероссийским Съездом Дедов Морозов и Снегурочек был дан старт новогодней феерии. Центральную площадь в этот день посетило свыше 7 000 человек. В этот же день в аэропорту города главные сказочники зимы встречали пассажиров из разных уголков нашей страны. Стоит отметить, что в сезоне 2018/19 география приезжих гостей значительно увеличилась: на новогодние каникулы приехали туристы из Китая, США, Нидерландов, Франции, городов России и, конечно, Ханты-Мансийского автономного округа - </w:t>
      </w:r>
      <w:proofErr w:type="spellStart"/>
      <w:r w:rsidRPr="00357196">
        <w:rPr>
          <w:sz w:val="28"/>
          <w:szCs w:val="28"/>
        </w:rPr>
        <w:t>Югры</w:t>
      </w:r>
      <w:proofErr w:type="spellEnd"/>
      <w:r w:rsidRPr="00357196">
        <w:rPr>
          <w:sz w:val="28"/>
          <w:szCs w:val="28"/>
        </w:rPr>
        <w:t xml:space="preserve">. </w:t>
      </w:r>
    </w:p>
    <w:p w:rsidR="0066056A" w:rsidRPr="00357196" w:rsidRDefault="0066056A" w:rsidP="0066056A">
      <w:pPr>
        <w:pStyle w:val="Default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  <w:lang w:eastAsia="ru-RU"/>
        </w:rPr>
        <w:t>Каждая площадка проекта была по-своему уникальной. Самой посещаемой площадкой по-прежнему остаётся этнографическая площадка - «</w:t>
      </w:r>
      <w:proofErr w:type="spellStart"/>
      <w:r w:rsidRPr="00357196">
        <w:rPr>
          <w:sz w:val="28"/>
          <w:szCs w:val="28"/>
          <w:lang w:eastAsia="ru-RU"/>
        </w:rPr>
        <w:t>ЧУМовая</w:t>
      </w:r>
      <w:proofErr w:type="spellEnd"/>
      <w:r w:rsidRPr="00357196">
        <w:rPr>
          <w:sz w:val="28"/>
          <w:szCs w:val="28"/>
          <w:lang w:eastAsia="ru-RU"/>
        </w:rPr>
        <w:t xml:space="preserve"> улица». Здесь можно было покататься на оленьих упряжках, угоститься шурпой из оленины и ухой, смастерить оберег или приобрести сувенир, посоревноваться в национальных видах спорта, сфотографироваться с забавными ростовыми куклами и стать участниками шоу огня. Новинкой «улицы» стал «ЧУМ Мороза», где дети рисовали свои заветные желания, рассказывали стихи и сказки и </w:t>
      </w:r>
      <w:r w:rsidRPr="00357196">
        <w:rPr>
          <w:sz w:val="28"/>
          <w:szCs w:val="28"/>
          <w:lang w:eastAsia="ru-RU"/>
        </w:rPr>
        <w:lastRenderedPageBreak/>
        <w:t>получали подарки и пожелания от доброго волшебника. Ежедневно «</w:t>
      </w:r>
      <w:proofErr w:type="spellStart"/>
      <w:r w:rsidRPr="00357196">
        <w:rPr>
          <w:sz w:val="28"/>
          <w:szCs w:val="28"/>
          <w:lang w:eastAsia="ru-RU"/>
        </w:rPr>
        <w:t>ЧУМовую</w:t>
      </w:r>
      <w:proofErr w:type="spellEnd"/>
      <w:r w:rsidRPr="00357196">
        <w:rPr>
          <w:sz w:val="28"/>
          <w:szCs w:val="28"/>
          <w:lang w:eastAsia="ru-RU"/>
        </w:rPr>
        <w:t xml:space="preserve"> улицу» посещали около 2 000 тысяч человек. Не уступала по популярности ещё одна традиционная площадка «Новогодней столицы» - «Резиденция Ёлки», изюминкой которой стали «Город профессий» и 3D </w:t>
      </w:r>
      <w:proofErr w:type="spellStart"/>
      <w:r w:rsidRPr="00357196">
        <w:rPr>
          <w:sz w:val="28"/>
          <w:szCs w:val="28"/>
          <w:lang w:eastAsia="ru-RU"/>
        </w:rPr>
        <w:t>фотозоны</w:t>
      </w:r>
      <w:proofErr w:type="spellEnd"/>
      <w:r w:rsidRPr="00357196">
        <w:rPr>
          <w:sz w:val="28"/>
          <w:szCs w:val="28"/>
          <w:lang w:eastAsia="ru-RU"/>
        </w:rPr>
        <w:t xml:space="preserve"> с видами </w:t>
      </w:r>
      <w:proofErr w:type="spellStart"/>
      <w:r w:rsidRPr="00357196">
        <w:rPr>
          <w:sz w:val="28"/>
          <w:szCs w:val="28"/>
          <w:lang w:eastAsia="ru-RU"/>
        </w:rPr>
        <w:t>Югры</w:t>
      </w:r>
      <w:proofErr w:type="spellEnd"/>
      <w:r w:rsidRPr="00357196">
        <w:rPr>
          <w:sz w:val="28"/>
          <w:szCs w:val="28"/>
          <w:lang w:eastAsia="ru-RU"/>
        </w:rPr>
        <w:t xml:space="preserve">. </w:t>
      </w:r>
    </w:p>
    <w:p w:rsidR="0066056A" w:rsidRPr="00357196" w:rsidRDefault="0066056A" w:rsidP="0066056A">
      <w:pPr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Более 1500 любителей экстрима собрались на фестивале «Экстремальная зима».  Низкая температура воздуха не остановила любителей скорости и красивых трюков.  В празднике спорта приняли участие 34 спортсмена, из которых 9  - дети в возрасте от 4 до 9 лет. Стоит отметить, что впервые в рамках фестиваля состоялись показательные выступления по кроссу на снегоходах спортсменов. </w:t>
      </w:r>
    </w:p>
    <w:p w:rsidR="0066056A" w:rsidRPr="00357196" w:rsidRDefault="0066056A" w:rsidP="0066056A">
      <w:pPr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Интересными для участников «Новогодней столицы» стали SPA-фестиваль и гастрономический фестиваль «Попробуй </w:t>
      </w:r>
      <w:proofErr w:type="spellStart"/>
      <w:r w:rsidRPr="00357196">
        <w:rPr>
          <w:sz w:val="28"/>
          <w:szCs w:val="28"/>
        </w:rPr>
        <w:t>Югру</w:t>
      </w:r>
      <w:proofErr w:type="spellEnd"/>
      <w:r w:rsidRPr="00357196">
        <w:rPr>
          <w:sz w:val="28"/>
          <w:szCs w:val="28"/>
        </w:rPr>
        <w:t xml:space="preserve"> на вкус». Свыше 3000 человек пришли попариться в баньках под открытым небом и угоститься местными яствами.</w:t>
      </w:r>
    </w:p>
    <w:p w:rsidR="0066056A" w:rsidRPr="00357196" w:rsidRDefault="0066056A" w:rsidP="0066056A">
      <w:pPr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Еще одной новинкой проекта стало «Удостоверение участника», позволяющее гостям «Новогодней столицы» принять участие в самом массовом розыгрыше зимы. Более 70-ти сертификатов на различные услуги и товары нашли своих счастливых обладателей. </w:t>
      </w:r>
    </w:p>
    <w:p w:rsidR="0066056A" w:rsidRPr="00357196" w:rsidRDefault="0066056A" w:rsidP="0066056A">
      <w:pPr>
        <w:spacing w:after="0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Следует отметить мероприятия в рамках проекта:</w:t>
      </w:r>
    </w:p>
    <w:p w:rsidR="0066056A" w:rsidRPr="00357196" w:rsidRDefault="0066056A" w:rsidP="0066056A">
      <w:pPr>
        <w:pStyle w:val="Default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-Всероссийский съезд Дедов Морозов и Снегурочек - конкурсная программа «Эстрадный номер»;</w:t>
      </w:r>
    </w:p>
    <w:p w:rsidR="0066056A" w:rsidRPr="00357196" w:rsidRDefault="0066056A" w:rsidP="0066056A">
      <w:pPr>
        <w:pStyle w:val="Default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</w:t>
      </w:r>
      <w:proofErr w:type="spellStart"/>
      <w:r w:rsidRPr="00357196">
        <w:rPr>
          <w:sz w:val="28"/>
          <w:szCs w:val="28"/>
        </w:rPr>
        <w:t>конкурсно-игровая</w:t>
      </w:r>
      <w:proofErr w:type="spellEnd"/>
      <w:r w:rsidRPr="00357196">
        <w:rPr>
          <w:sz w:val="28"/>
          <w:szCs w:val="28"/>
        </w:rPr>
        <w:t xml:space="preserve"> программа «У костра»  - волшебная программа на лесной опушке, словно в сказке «12 месяцев»;</w:t>
      </w:r>
    </w:p>
    <w:p w:rsidR="0066056A" w:rsidRPr="00357196" w:rsidRDefault="0066056A" w:rsidP="0066056A">
      <w:pPr>
        <w:pStyle w:val="Default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-открытие ледового городка «Сказки </w:t>
      </w:r>
      <w:proofErr w:type="spellStart"/>
      <w:r w:rsidRPr="00357196">
        <w:rPr>
          <w:sz w:val="28"/>
          <w:szCs w:val="28"/>
        </w:rPr>
        <w:t>Самаровграда</w:t>
      </w:r>
      <w:proofErr w:type="spellEnd"/>
      <w:r w:rsidRPr="00357196">
        <w:rPr>
          <w:sz w:val="28"/>
          <w:szCs w:val="28"/>
        </w:rPr>
        <w:t>»;</w:t>
      </w:r>
    </w:p>
    <w:p w:rsidR="0066056A" w:rsidRPr="00357196" w:rsidRDefault="0066056A" w:rsidP="0066056A">
      <w:pPr>
        <w:pStyle w:val="Default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-окружная массовая акция-конкурс «Мой снеговик» и «Елочная игрушка»;</w:t>
      </w:r>
    </w:p>
    <w:p w:rsidR="0066056A" w:rsidRPr="00357196" w:rsidRDefault="0066056A" w:rsidP="0066056A">
      <w:pPr>
        <w:pStyle w:val="Default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 турнир города по хоккею в валенках;</w:t>
      </w:r>
    </w:p>
    <w:p w:rsidR="0066056A" w:rsidRPr="00357196" w:rsidRDefault="0066056A" w:rsidP="0066056A">
      <w:pPr>
        <w:pStyle w:val="Default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-«</w:t>
      </w:r>
      <w:proofErr w:type="spellStart"/>
      <w:r w:rsidRPr="00357196">
        <w:rPr>
          <w:sz w:val="28"/>
          <w:szCs w:val="28"/>
        </w:rPr>
        <w:t>Каркам</w:t>
      </w:r>
      <w:proofErr w:type="spellEnd"/>
      <w:r w:rsidRPr="00357196">
        <w:rPr>
          <w:sz w:val="28"/>
          <w:szCs w:val="28"/>
        </w:rPr>
        <w:t xml:space="preserve"> </w:t>
      </w:r>
      <w:proofErr w:type="spellStart"/>
      <w:r w:rsidRPr="00357196">
        <w:rPr>
          <w:sz w:val="28"/>
          <w:szCs w:val="28"/>
        </w:rPr>
        <w:t>ех</w:t>
      </w:r>
      <w:proofErr w:type="spellEnd"/>
      <w:r w:rsidRPr="00357196">
        <w:rPr>
          <w:sz w:val="28"/>
          <w:szCs w:val="28"/>
        </w:rPr>
        <w:t xml:space="preserve">» - открытый фестиваль </w:t>
      </w:r>
      <w:proofErr w:type="spellStart"/>
      <w:r w:rsidRPr="00357196">
        <w:rPr>
          <w:sz w:val="28"/>
          <w:szCs w:val="28"/>
        </w:rPr>
        <w:t>этноспорта</w:t>
      </w:r>
      <w:proofErr w:type="spellEnd"/>
      <w:r w:rsidRPr="00357196">
        <w:rPr>
          <w:sz w:val="28"/>
          <w:szCs w:val="28"/>
        </w:rPr>
        <w:t>.</w:t>
      </w:r>
    </w:p>
    <w:p w:rsidR="0066056A" w:rsidRPr="00357196" w:rsidRDefault="0066056A" w:rsidP="0066056A">
      <w:pPr>
        <w:pStyle w:val="22"/>
        <w:spacing w:line="276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3.Основное мероприятие «Обеспечение деятельности муниципального бюджетного учреждения «Управление по развитию туризма и внешних связей» выделены средства в размере 9 442,2 тыс. рублей, в том числе: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средства бюджета города 9 442,2 тыс. рублей.  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Кассовое исполнение составило 9 442,2 тыс. рублей, в том числе:  </w:t>
      </w:r>
    </w:p>
    <w:p w:rsidR="0066056A" w:rsidRPr="00357196" w:rsidRDefault="0066056A" w:rsidP="0066056A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357196">
        <w:rPr>
          <w:sz w:val="28"/>
          <w:szCs w:val="28"/>
        </w:rPr>
        <w:t>средства бюджета города 9 442,2 тыс. рублей.</w:t>
      </w:r>
    </w:p>
    <w:p w:rsidR="0066056A" w:rsidRPr="00357196" w:rsidRDefault="0066056A" w:rsidP="0066056A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sz w:val="28"/>
          <w:szCs w:val="28"/>
        </w:rPr>
      </w:pPr>
      <w:r w:rsidRPr="00357196">
        <w:rPr>
          <w:sz w:val="28"/>
          <w:szCs w:val="28"/>
        </w:rPr>
        <w:t xml:space="preserve">Плановые показатели исполнены на 100%. В рамках данного мероприятия обеспечивается функционирование муниципального </w:t>
      </w:r>
      <w:r w:rsidRPr="00357196">
        <w:rPr>
          <w:bCs/>
          <w:sz w:val="28"/>
          <w:szCs w:val="28"/>
        </w:rPr>
        <w:t xml:space="preserve">бюджетного учреждения </w:t>
      </w:r>
      <w:r w:rsidRPr="00357196">
        <w:rPr>
          <w:sz w:val="28"/>
          <w:szCs w:val="28"/>
        </w:rPr>
        <w:t xml:space="preserve">«Управление по развитию туризма и внешних </w:t>
      </w:r>
      <w:r w:rsidRPr="00357196">
        <w:rPr>
          <w:sz w:val="28"/>
          <w:szCs w:val="28"/>
        </w:rPr>
        <w:lastRenderedPageBreak/>
        <w:t>связей», формирование материально-технической базы и исполнение полномочий, возложенных на учреждение.</w:t>
      </w:r>
    </w:p>
    <w:p w:rsidR="0066056A" w:rsidRPr="00357196" w:rsidRDefault="0066056A" w:rsidP="0066056A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</w:p>
    <w:p w:rsidR="006A6BE2" w:rsidRDefault="006A6BE2"/>
    <w:sectPr w:rsidR="006A6BE2" w:rsidSect="006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6A"/>
    <w:rsid w:val="00357196"/>
    <w:rsid w:val="004E44F2"/>
    <w:rsid w:val="0066056A"/>
    <w:rsid w:val="006A6BE2"/>
    <w:rsid w:val="00A17734"/>
    <w:rsid w:val="00B3282A"/>
    <w:rsid w:val="00C51BC2"/>
    <w:rsid w:val="00E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A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056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6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66056A"/>
    <w:pPr>
      <w:spacing w:after="0" w:line="240" w:lineRule="auto"/>
    </w:pPr>
    <w:rPr>
      <w:rFonts w:eastAsiaTheme="minorEastAsia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6056A"/>
    <w:rPr>
      <w:rFonts w:eastAsiaTheme="minorEastAsia" w:cs="Times New Roman"/>
    </w:rPr>
  </w:style>
  <w:style w:type="paragraph" w:styleId="a5">
    <w:name w:val="Body Text Indent"/>
    <w:basedOn w:val="a"/>
    <w:link w:val="a6"/>
    <w:uiPriority w:val="99"/>
    <w:unhideWhenUsed/>
    <w:rsid w:val="0066056A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056A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6605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605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веб) Знак"/>
    <w:basedOn w:val="a"/>
    <w:uiPriority w:val="99"/>
    <w:qFormat/>
    <w:rsid w:val="0066056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6605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6056A"/>
    <w:pPr>
      <w:shd w:val="clear" w:color="auto" w:fill="FFFFFF"/>
      <w:spacing w:after="0" w:line="278" w:lineRule="exact"/>
      <w:jc w:val="left"/>
    </w:pPr>
    <w:rPr>
      <w:rFonts w:eastAsiaTheme="minorHAnsi"/>
      <w:sz w:val="23"/>
      <w:szCs w:val="23"/>
      <w:lang w:eastAsia="en-US"/>
    </w:rPr>
  </w:style>
  <w:style w:type="paragraph" w:styleId="a8">
    <w:name w:val="List Paragraph"/>
    <w:aliases w:val="SL_Абзац списка"/>
    <w:basedOn w:val="a"/>
    <w:link w:val="a9"/>
    <w:uiPriority w:val="34"/>
    <w:qFormat/>
    <w:rsid w:val="0066056A"/>
    <w:pPr>
      <w:ind w:left="720"/>
      <w:contextualSpacing/>
    </w:pPr>
  </w:style>
  <w:style w:type="character" w:customStyle="1" w:styleId="a9">
    <w:name w:val="Абзац списка Знак"/>
    <w:aliases w:val="SL_Абзац списка Знак"/>
    <w:link w:val="a8"/>
    <w:uiPriority w:val="34"/>
    <w:locked/>
    <w:rsid w:val="0066056A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5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it-h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tynewyear.ru" TargetMode="Externa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560943075597109E-2"/>
          <c:y val="0.10434777845588122"/>
          <c:w val="0.95151515151515154"/>
          <c:h val="0.721982099745493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'Туризм 2018'!$B$5:$D$5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'Туризм 2018'!$B$6:$D$6</c:f>
              <c:numCache>
                <c:formatCode>#,##0.0_ ;[Red]\-#,##0.0\ </c:formatCode>
                <c:ptCount val="3"/>
                <c:pt idx="0">
                  <c:v>21692</c:v>
                </c:pt>
                <c:pt idx="1">
                  <c:v>20957.800000000003</c:v>
                </c:pt>
                <c:pt idx="2">
                  <c:v>20957.800000000003</c:v>
                </c:pt>
              </c:numCache>
            </c:numRef>
          </c:val>
        </c:ser>
        <c:gapWidth val="219"/>
        <c:overlap val="-27"/>
        <c:axId val="36845440"/>
        <c:axId val="36846976"/>
      </c:barChart>
      <c:catAx>
        <c:axId val="36845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46976"/>
        <c:crosses val="autoZero"/>
        <c:auto val="1"/>
        <c:lblAlgn val="ctr"/>
        <c:lblOffset val="100"/>
      </c:catAx>
      <c:valAx>
        <c:axId val="36846976"/>
        <c:scaling>
          <c:orientation val="minMax"/>
        </c:scaling>
        <c:delete val="1"/>
        <c:axPos val="l"/>
        <c:numFmt formatCode="#,##0.0_ ;[Red]\-#,##0.0\ " sourceLinked="1"/>
        <c:majorTickMark val="none"/>
        <c:tickLblPos val="none"/>
        <c:crossAx val="3684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1456019073347659"/>
          <c:y val="2.358916350356088E-2"/>
          <c:w val="0.48543972557806531"/>
          <c:h val="0.86472428904854748"/>
        </c:manualLayout>
      </c:layout>
      <c:barChart>
        <c:barDir val="bar"/>
        <c:grouping val="clustered"/>
        <c:ser>
          <c:idx val="0"/>
          <c:order val="0"/>
          <c:tx>
            <c:strRef>
              <c:f>'Туризм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3707281159394342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242715391301982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23402782600190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'Туризм 2018'!$A$2:$A$4</c:f>
              <c:strCache>
                <c:ptCount val="3"/>
                <c:pt idx="0">
                  <c:v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c:v>
                </c:pt>
                <c:pt idx="1">
                  <c:v>Организация и проведение комплекса мероприятий по реализации культурно-туристического событийного проекта "Ханты-Мансийск - Новогодняя столица"</c:v>
                </c:pt>
                <c:pt idx="2">
                  <c:v>Обеспечение деятельности муниципального бюджетного учреждения "Управление по развитию туризма и внешних связей"</c:v>
                </c:pt>
              </c:strCache>
            </c:strRef>
          </c:cat>
          <c:val>
            <c:numRef>
              <c:f>'Туризм 2018'!$B$2:$B$4</c:f>
              <c:numCache>
                <c:formatCode>#,##0.0;[Red]\-#,##0.0;0.0</c:formatCode>
                <c:ptCount val="3"/>
                <c:pt idx="0">
                  <c:v>5045.3</c:v>
                </c:pt>
                <c:pt idx="1">
                  <c:v>8523.7000000000007</c:v>
                </c:pt>
                <c:pt idx="2">
                  <c:v>8123</c:v>
                </c:pt>
              </c:numCache>
            </c:numRef>
          </c:val>
        </c:ser>
        <c:ser>
          <c:idx val="1"/>
          <c:order val="1"/>
          <c:tx>
            <c:strRef>
              <c:f>'Туризм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3705414444342397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242715391301982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56092173909147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'Туризм 2018'!$A$2:$A$4</c:f>
              <c:strCache>
                <c:ptCount val="3"/>
                <c:pt idx="0">
                  <c:v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c:v>
                </c:pt>
                <c:pt idx="1">
                  <c:v>Организация и проведение комплекса мероприятий по реализации культурно-туристического событийного проекта "Ханты-Мансийск - Новогодняя столица"</c:v>
                </c:pt>
                <c:pt idx="2">
                  <c:v>Обеспечение деятельности муниципального бюджетного учреждения "Управление по развитию туризма и внешних связей"</c:v>
                </c:pt>
              </c:strCache>
            </c:strRef>
          </c:cat>
          <c:val>
            <c:numRef>
              <c:f>'Туризм 2018'!$C$2:$C$4</c:f>
              <c:numCache>
                <c:formatCode>#,##0.0;[Red]\-#,##0.0;0.0</c:formatCode>
                <c:ptCount val="3"/>
                <c:pt idx="0">
                  <c:v>3881</c:v>
                </c:pt>
                <c:pt idx="1">
                  <c:v>7634.6</c:v>
                </c:pt>
                <c:pt idx="2">
                  <c:v>9442.2000000000007</c:v>
                </c:pt>
              </c:numCache>
            </c:numRef>
          </c:val>
        </c:ser>
        <c:ser>
          <c:idx val="2"/>
          <c:order val="2"/>
          <c:tx>
            <c:strRef>
              <c:f>'Туризм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1.8667150519208449E-7"/>
                  <c:y val="7.77822169603977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707281159394342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819465507212616E-2"/>
                  <c:y val="-8.485430782604056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'Туризм 2018'!$A$2:$A$4</c:f>
              <c:strCache>
                <c:ptCount val="3"/>
                <c:pt idx="0">
                  <c:v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c:v>
                </c:pt>
                <c:pt idx="1">
                  <c:v>Организация и проведение комплекса мероприятий по реализации культурно-туристического событийного проекта "Ханты-Мансийск - Новогодняя столица"</c:v>
                </c:pt>
                <c:pt idx="2">
                  <c:v>Обеспечение деятельности муниципального бюджетного учреждения "Управление по развитию туризма и внешних связей"</c:v>
                </c:pt>
              </c:strCache>
            </c:strRef>
          </c:cat>
          <c:val>
            <c:numRef>
              <c:f>'Туризм 2018'!$D$2:$D$4</c:f>
              <c:numCache>
                <c:formatCode>#,##0.0;[Red]\-#,##0.0;0.0</c:formatCode>
                <c:ptCount val="3"/>
                <c:pt idx="0">
                  <c:v>3881</c:v>
                </c:pt>
                <c:pt idx="1">
                  <c:v>7634.6</c:v>
                </c:pt>
                <c:pt idx="2">
                  <c:v>9442.2000000000007</c:v>
                </c:pt>
              </c:numCache>
            </c:numRef>
          </c:val>
        </c:ser>
        <c:gapWidth val="182"/>
        <c:axId val="65249280"/>
        <c:axId val="65250816"/>
      </c:barChart>
      <c:catAx>
        <c:axId val="65249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50816"/>
        <c:crosses val="autoZero"/>
        <c:auto val="1"/>
        <c:lblAlgn val="ctr"/>
        <c:lblOffset val="100"/>
      </c:catAx>
      <c:valAx>
        <c:axId val="65250816"/>
        <c:scaling>
          <c:orientation val="minMax"/>
        </c:scaling>
        <c:delete val="1"/>
        <c:axPos val="b"/>
        <c:numFmt formatCode="#,##0.0;[Red]\-#,##0.0;0.0" sourceLinked="1"/>
        <c:majorTickMark val="none"/>
        <c:tickLblPos val="none"/>
        <c:crossAx val="6524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3038</Words>
  <Characters>17319</Characters>
  <Application>Microsoft Office Word</Application>
  <DocSecurity>0</DocSecurity>
  <Lines>144</Lines>
  <Paragraphs>40</Paragraphs>
  <ScaleCrop>false</ScaleCrop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StenerIV</dc:creator>
  <cp:keywords/>
  <dc:description/>
  <cp:lastModifiedBy>StenerIV</cp:lastModifiedBy>
  <cp:revision>7</cp:revision>
  <dcterms:created xsi:type="dcterms:W3CDTF">2019-03-21T07:29:00Z</dcterms:created>
  <dcterms:modified xsi:type="dcterms:W3CDTF">2019-03-22T03:02:00Z</dcterms:modified>
</cp:coreProperties>
</file>