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20" w:rsidRDefault="007F7520" w:rsidP="007F7520">
      <w:pPr>
        <w:rPr>
          <w:b/>
        </w:rPr>
      </w:pPr>
    </w:p>
    <w:p w:rsidR="007F7520" w:rsidRPr="00334EFB" w:rsidRDefault="007F7520" w:rsidP="007F752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EFB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4EF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34E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34EFB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7520" w:rsidRDefault="007F7520" w:rsidP="007F75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7DB1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  <w:r w:rsidRPr="00334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МБУ «КДЦ </w:t>
      </w:r>
      <w:r w:rsidRPr="00E77DB1">
        <w:rPr>
          <w:rFonts w:ascii="Times New Roman" w:hAnsi="Times New Roman" w:cs="Times New Roman"/>
          <w:sz w:val="24"/>
          <w:szCs w:val="24"/>
        </w:rPr>
        <w:t>«Октябрь»</w:t>
      </w:r>
    </w:p>
    <w:p w:rsidR="007F7520" w:rsidRDefault="007F7520" w:rsidP="007F75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7DB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7DB1">
        <w:rPr>
          <w:rFonts w:ascii="Times New Roman" w:hAnsi="Times New Roman" w:cs="Times New Roman"/>
          <w:sz w:val="24"/>
          <w:szCs w:val="24"/>
        </w:rPr>
        <w:t xml:space="preserve"> Н. А. </w:t>
      </w:r>
      <w:proofErr w:type="spellStart"/>
      <w:r w:rsidRPr="00E77DB1">
        <w:rPr>
          <w:rFonts w:ascii="Times New Roman" w:hAnsi="Times New Roman" w:cs="Times New Roman"/>
          <w:sz w:val="24"/>
          <w:szCs w:val="24"/>
        </w:rPr>
        <w:t>Липарчук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</w:t>
      </w:r>
      <w:r w:rsidRPr="00E77DB1">
        <w:rPr>
          <w:rFonts w:ascii="Times New Roman" w:hAnsi="Times New Roman" w:cs="Times New Roman"/>
          <w:sz w:val="24"/>
          <w:szCs w:val="24"/>
        </w:rPr>
        <w:t>__________Л. В. Чумак</w:t>
      </w:r>
    </w:p>
    <w:p w:rsidR="007F7520" w:rsidRDefault="007F7520" w:rsidP="007F75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7DB1">
        <w:rPr>
          <w:rFonts w:ascii="Times New Roman" w:hAnsi="Times New Roman" w:cs="Times New Roman"/>
          <w:sz w:val="24"/>
          <w:szCs w:val="24"/>
        </w:rPr>
        <w:t>«____» _____________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7DB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34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 ___________ 2015</w:t>
      </w:r>
      <w:r w:rsidRPr="00E77D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7520" w:rsidRDefault="007F7520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3D4611" w:rsidRDefault="003D4611" w:rsidP="00104AC7">
      <w:pPr>
        <w:jc w:val="center"/>
        <w:rPr>
          <w:b/>
          <w:sz w:val="28"/>
          <w:szCs w:val="28"/>
        </w:rPr>
      </w:pPr>
    </w:p>
    <w:p w:rsidR="003D4611" w:rsidRDefault="003D4611" w:rsidP="00104AC7">
      <w:pPr>
        <w:jc w:val="center"/>
        <w:rPr>
          <w:b/>
          <w:sz w:val="28"/>
          <w:szCs w:val="28"/>
        </w:rPr>
      </w:pPr>
    </w:p>
    <w:p w:rsidR="003D4611" w:rsidRDefault="003D4611" w:rsidP="00104AC7">
      <w:pPr>
        <w:jc w:val="center"/>
        <w:rPr>
          <w:b/>
          <w:sz w:val="28"/>
          <w:szCs w:val="28"/>
        </w:rPr>
      </w:pPr>
    </w:p>
    <w:p w:rsidR="003D4611" w:rsidRDefault="003D4611" w:rsidP="00104AC7">
      <w:pPr>
        <w:jc w:val="center"/>
        <w:rPr>
          <w:b/>
          <w:sz w:val="28"/>
          <w:szCs w:val="28"/>
        </w:rPr>
      </w:pPr>
    </w:p>
    <w:p w:rsidR="003D4611" w:rsidRPr="00416B6C" w:rsidRDefault="003D4611" w:rsidP="003D4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культуры Администрации города Ханты</w:t>
      </w:r>
      <w:r w:rsidRPr="0003701C">
        <w:rPr>
          <w:b/>
          <w:sz w:val="28"/>
          <w:szCs w:val="28"/>
        </w:rPr>
        <w:t>-</w:t>
      </w:r>
      <w:r w:rsidRPr="00416B6C">
        <w:rPr>
          <w:b/>
          <w:sz w:val="28"/>
          <w:szCs w:val="28"/>
        </w:rPr>
        <w:t>Мансийска</w:t>
      </w:r>
    </w:p>
    <w:p w:rsidR="00104AC7" w:rsidRDefault="003D4611" w:rsidP="003D4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«Культурно-</w:t>
      </w:r>
      <w:r w:rsidRPr="00416B6C">
        <w:rPr>
          <w:b/>
          <w:sz w:val="28"/>
          <w:szCs w:val="28"/>
        </w:rPr>
        <w:t>досуговый центр «Октябрь»</w:t>
      </w: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3D4611" w:rsidRDefault="003D4611" w:rsidP="00104AC7">
      <w:pPr>
        <w:jc w:val="center"/>
        <w:rPr>
          <w:b/>
          <w:sz w:val="28"/>
          <w:szCs w:val="28"/>
        </w:rPr>
      </w:pPr>
    </w:p>
    <w:p w:rsidR="003D4611" w:rsidRDefault="003D4611" w:rsidP="00104AC7">
      <w:pPr>
        <w:jc w:val="center"/>
        <w:rPr>
          <w:b/>
          <w:sz w:val="28"/>
          <w:szCs w:val="28"/>
        </w:rPr>
      </w:pPr>
    </w:p>
    <w:p w:rsidR="003D4611" w:rsidRDefault="003D4611" w:rsidP="00104AC7">
      <w:pPr>
        <w:jc w:val="center"/>
        <w:rPr>
          <w:b/>
          <w:sz w:val="28"/>
          <w:szCs w:val="28"/>
        </w:rPr>
      </w:pPr>
    </w:p>
    <w:p w:rsidR="003D4611" w:rsidRDefault="003D4611" w:rsidP="00104AC7">
      <w:pPr>
        <w:jc w:val="center"/>
        <w:rPr>
          <w:b/>
          <w:sz w:val="28"/>
          <w:szCs w:val="28"/>
        </w:rPr>
      </w:pPr>
    </w:p>
    <w:p w:rsidR="003D4611" w:rsidRDefault="003D4611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Pr="0050379A" w:rsidRDefault="00104AC7" w:rsidP="00104A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50379A">
        <w:rPr>
          <w:b/>
          <w:sz w:val="32"/>
          <w:szCs w:val="32"/>
        </w:rPr>
        <w:t>ородской конкурс</w:t>
      </w:r>
    </w:p>
    <w:p w:rsidR="00104AC7" w:rsidRPr="0050379A" w:rsidRDefault="00104AC7" w:rsidP="00104A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Супердедушка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Супербабушка</w:t>
      </w:r>
      <w:proofErr w:type="spellEnd"/>
      <w:r>
        <w:rPr>
          <w:b/>
          <w:sz w:val="32"/>
          <w:szCs w:val="32"/>
        </w:rPr>
        <w:t xml:space="preserve"> Ханты</w:t>
      </w:r>
      <w:r w:rsidRPr="0003701C">
        <w:rPr>
          <w:b/>
          <w:sz w:val="32"/>
          <w:szCs w:val="32"/>
        </w:rPr>
        <w:t>-</w:t>
      </w:r>
      <w:r w:rsidRPr="0050379A">
        <w:rPr>
          <w:b/>
          <w:sz w:val="32"/>
          <w:szCs w:val="32"/>
        </w:rPr>
        <w:t>Мансийска</w:t>
      </w:r>
      <w:r>
        <w:rPr>
          <w:b/>
          <w:sz w:val="32"/>
          <w:szCs w:val="32"/>
        </w:rPr>
        <w:t xml:space="preserve"> 2015</w:t>
      </w:r>
      <w:r w:rsidRPr="0050379A">
        <w:rPr>
          <w:b/>
          <w:sz w:val="32"/>
          <w:szCs w:val="32"/>
        </w:rPr>
        <w:t>»</w:t>
      </w: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  <w:sz w:val="28"/>
          <w:szCs w:val="28"/>
        </w:rPr>
      </w:pPr>
    </w:p>
    <w:p w:rsidR="00104AC7" w:rsidRDefault="00104AC7" w:rsidP="00104AC7">
      <w:pPr>
        <w:jc w:val="center"/>
        <w:rPr>
          <w:b/>
        </w:rPr>
      </w:pPr>
    </w:p>
    <w:p w:rsidR="00104AC7" w:rsidRPr="0050379A" w:rsidRDefault="00104AC7" w:rsidP="00104AC7">
      <w:pPr>
        <w:jc w:val="center"/>
        <w:rPr>
          <w:b/>
        </w:rPr>
      </w:pPr>
    </w:p>
    <w:p w:rsidR="00104AC7" w:rsidRDefault="00104AC7" w:rsidP="00104AC7">
      <w:pPr>
        <w:jc w:val="center"/>
        <w:rPr>
          <w:b/>
        </w:rPr>
      </w:pPr>
      <w:r>
        <w:rPr>
          <w:b/>
        </w:rPr>
        <w:t>г. Ханты</w:t>
      </w:r>
      <w:r w:rsidRPr="00905010">
        <w:rPr>
          <w:b/>
        </w:rPr>
        <w:t>-</w:t>
      </w:r>
      <w:r>
        <w:rPr>
          <w:b/>
        </w:rPr>
        <w:t>Мансийск -  2015</w:t>
      </w:r>
    </w:p>
    <w:p w:rsidR="00104AC7" w:rsidRDefault="00104AC7" w:rsidP="00104AC7">
      <w:pPr>
        <w:spacing w:after="10"/>
        <w:jc w:val="center"/>
        <w:rPr>
          <w:b/>
        </w:rPr>
      </w:pPr>
    </w:p>
    <w:p w:rsidR="008C01E1" w:rsidRDefault="008C01E1" w:rsidP="003D4611">
      <w:pPr>
        <w:spacing w:after="10"/>
        <w:rPr>
          <w:b/>
        </w:rPr>
      </w:pPr>
    </w:p>
    <w:p w:rsidR="00104AC7" w:rsidRDefault="00104AC7" w:rsidP="00104AC7">
      <w:pPr>
        <w:spacing w:after="10"/>
        <w:jc w:val="center"/>
        <w:rPr>
          <w:b/>
        </w:rPr>
      </w:pPr>
      <w:r>
        <w:rPr>
          <w:b/>
        </w:rPr>
        <w:t>Положение</w:t>
      </w:r>
    </w:p>
    <w:p w:rsidR="00104AC7" w:rsidRDefault="00104AC7" w:rsidP="00104AC7">
      <w:pPr>
        <w:spacing w:after="10"/>
        <w:jc w:val="center"/>
        <w:rPr>
          <w:b/>
        </w:rPr>
      </w:pPr>
      <w:r>
        <w:rPr>
          <w:b/>
        </w:rPr>
        <w:t>о проведении городского конкурса</w:t>
      </w:r>
    </w:p>
    <w:p w:rsidR="00104AC7" w:rsidRDefault="00104AC7" w:rsidP="00104AC7">
      <w:pPr>
        <w:spacing w:after="1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Супердедушка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Супербабушка</w:t>
      </w:r>
      <w:proofErr w:type="spellEnd"/>
      <w:r>
        <w:rPr>
          <w:b/>
        </w:rPr>
        <w:t xml:space="preserve"> Ханты-Мансийска 2015»</w:t>
      </w:r>
    </w:p>
    <w:p w:rsidR="00104AC7" w:rsidRDefault="00104AC7" w:rsidP="00104AC7">
      <w:pPr>
        <w:spacing w:after="10"/>
        <w:jc w:val="center"/>
        <w:rPr>
          <w:b/>
        </w:rPr>
      </w:pPr>
    </w:p>
    <w:p w:rsidR="00104AC7" w:rsidRPr="007A79CE" w:rsidRDefault="00104AC7" w:rsidP="00104AC7">
      <w:pPr>
        <w:pStyle w:val="a3"/>
        <w:numPr>
          <w:ilvl w:val="0"/>
          <w:numId w:val="1"/>
        </w:numPr>
        <w:spacing w:after="10"/>
        <w:jc w:val="both"/>
        <w:rPr>
          <w:b/>
        </w:rPr>
      </w:pPr>
      <w:r w:rsidRPr="007A79CE">
        <w:rPr>
          <w:b/>
        </w:rPr>
        <w:t>Общие положения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 xml:space="preserve">Настоящее Положение определяет цели, задачи и порядок организации </w:t>
      </w:r>
      <w:r w:rsidRPr="002222D7">
        <w:t xml:space="preserve">              </w:t>
      </w:r>
      <w:r>
        <w:t>городского конкурса «</w:t>
      </w:r>
      <w:proofErr w:type="spellStart"/>
      <w:r>
        <w:t>Супердедушка</w:t>
      </w:r>
      <w:proofErr w:type="spellEnd"/>
      <w:r>
        <w:t xml:space="preserve">, </w:t>
      </w:r>
      <w:proofErr w:type="spellStart"/>
      <w:r>
        <w:t>Супербабушка</w:t>
      </w:r>
      <w:proofErr w:type="spellEnd"/>
      <w:r>
        <w:t xml:space="preserve"> Ханты-Мансийска 2015» </w:t>
      </w:r>
      <w:r w:rsidRPr="002222D7">
        <w:t xml:space="preserve">                      </w:t>
      </w:r>
      <w:r>
        <w:t>(далее – Конкурс).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Конкурс проводится в рамках празднования Международного Дня пожилых людей среди мужчин и женщин города Ханты-Мансийска в возрасте от 50 до 70 лет, имеющих внуков.</w:t>
      </w:r>
    </w:p>
    <w:p w:rsidR="00104AC7" w:rsidRDefault="00104AC7" w:rsidP="00104AC7">
      <w:pPr>
        <w:pStyle w:val="a3"/>
        <w:spacing w:after="10"/>
        <w:ind w:left="1080"/>
        <w:jc w:val="both"/>
      </w:pPr>
    </w:p>
    <w:p w:rsidR="00104AC7" w:rsidRDefault="00104AC7" w:rsidP="00104AC7">
      <w:pPr>
        <w:pStyle w:val="a3"/>
        <w:numPr>
          <w:ilvl w:val="0"/>
          <w:numId w:val="1"/>
        </w:numPr>
        <w:spacing w:after="10"/>
        <w:jc w:val="both"/>
        <w:rPr>
          <w:b/>
        </w:rPr>
      </w:pPr>
      <w:r>
        <w:rPr>
          <w:b/>
        </w:rPr>
        <w:t>Организаторы Конкурса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Управление культуры Администрации города Ханты-Мансийска.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Муниципальное бюджетное учреждение «Культурно-досуговый                                         центр «Октябрь».</w:t>
      </w:r>
    </w:p>
    <w:p w:rsidR="00104AC7" w:rsidRDefault="00104AC7" w:rsidP="00104AC7">
      <w:pPr>
        <w:pStyle w:val="a3"/>
        <w:spacing w:after="10"/>
        <w:ind w:left="1080"/>
        <w:jc w:val="both"/>
      </w:pPr>
    </w:p>
    <w:p w:rsidR="00104AC7" w:rsidRDefault="00104AC7" w:rsidP="00104AC7">
      <w:pPr>
        <w:pStyle w:val="a3"/>
        <w:numPr>
          <w:ilvl w:val="0"/>
          <w:numId w:val="1"/>
        </w:numPr>
        <w:spacing w:after="10"/>
        <w:jc w:val="both"/>
        <w:rPr>
          <w:b/>
        </w:rPr>
      </w:pPr>
      <w:r>
        <w:rPr>
          <w:b/>
        </w:rPr>
        <w:t>Цели и задачи конкурса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Организация досуга взрослого и пожилого населения города Ханты-Мансийска.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Расширение творческих контактов.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Создание условий для реализации творческого потенциала взрослого и пожилого населения города.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Пропаганда семейных ценностей и традиций.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Создание единого культурного пространства.</w:t>
      </w:r>
    </w:p>
    <w:p w:rsidR="00104AC7" w:rsidRDefault="00104AC7" w:rsidP="00104AC7">
      <w:pPr>
        <w:pStyle w:val="a3"/>
        <w:spacing w:after="10"/>
        <w:jc w:val="both"/>
      </w:pPr>
    </w:p>
    <w:p w:rsidR="00104AC7" w:rsidRDefault="00104AC7" w:rsidP="00104AC7">
      <w:pPr>
        <w:pStyle w:val="a3"/>
        <w:numPr>
          <w:ilvl w:val="0"/>
          <w:numId w:val="1"/>
        </w:numPr>
        <w:spacing w:after="10"/>
        <w:jc w:val="both"/>
        <w:rPr>
          <w:b/>
        </w:rPr>
      </w:pPr>
      <w:r>
        <w:rPr>
          <w:b/>
        </w:rPr>
        <w:t>Жюри конкурса</w:t>
      </w:r>
    </w:p>
    <w:p w:rsidR="00104AC7" w:rsidRPr="00333B2C" w:rsidRDefault="00104AC7" w:rsidP="00104AC7">
      <w:pPr>
        <w:pStyle w:val="a3"/>
        <w:numPr>
          <w:ilvl w:val="1"/>
          <w:numId w:val="1"/>
        </w:numPr>
        <w:spacing w:after="10"/>
        <w:jc w:val="both"/>
      </w:pPr>
      <w:r w:rsidRPr="00333B2C">
        <w:t>Состав жюри определяется и утверждается организаторами Конкурса.</w:t>
      </w:r>
    </w:p>
    <w:p w:rsidR="00104AC7" w:rsidRPr="00333B2C" w:rsidRDefault="00104AC7" w:rsidP="00104AC7">
      <w:pPr>
        <w:pStyle w:val="a3"/>
        <w:numPr>
          <w:ilvl w:val="1"/>
          <w:numId w:val="1"/>
        </w:numPr>
        <w:spacing w:after="10"/>
        <w:jc w:val="both"/>
      </w:pPr>
      <w:r w:rsidRPr="00333B2C">
        <w:t>В состав жюри входят представители органов местного самоуправления, деятели культуры и искусства города Ханты-Мансийска.</w:t>
      </w:r>
    </w:p>
    <w:p w:rsidR="00104AC7" w:rsidRPr="00333B2C" w:rsidRDefault="00104AC7" w:rsidP="00104AC7">
      <w:pPr>
        <w:pStyle w:val="a3"/>
        <w:numPr>
          <w:ilvl w:val="1"/>
          <w:numId w:val="1"/>
        </w:numPr>
        <w:spacing w:after="10"/>
        <w:jc w:val="both"/>
      </w:pPr>
      <w:r w:rsidRPr="00333B2C">
        <w:t>Конкурсные выступления участников оценива</w:t>
      </w:r>
      <w:r>
        <w:t>ю</w:t>
      </w:r>
      <w:r w:rsidRPr="00333B2C">
        <w:t>тся членами жюри по бал</w:t>
      </w:r>
      <w:r>
        <w:t>л</w:t>
      </w:r>
      <w:r w:rsidRPr="00333B2C">
        <w:t>ьной системе.</w:t>
      </w:r>
    </w:p>
    <w:p w:rsidR="00104AC7" w:rsidRPr="00333B2C" w:rsidRDefault="00104AC7" w:rsidP="00104AC7">
      <w:pPr>
        <w:pStyle w:val="a3"/>
        <w:numPr>
          <w:ilvl w:val="1"/>
          <w:numId w:val="1"/>
        </w:numPr>
        <w:spacing w:after="10"/>
        <w:jc w:val="both"/>
      </w:pPr>
      <w:r w:rsidRPr="00333B2C">
        <w:t xml:space="preserve">Решение жюри определяется </w:t>
      </w:r>
      <w:r>
        <w:t xml:space="preserve">количеством набранных баллов.  </w:t>
      </w:r>
    </w:p>
    <w:p w:rsidR="00104AC7" w:rsidRPr="00333B2C" w:rsidRDefault="00104AC7" w:rsidP="00104AC7">
      <w:pPr>
        <w:pStyle w:val="a3"/>
        <w:numPr>
          <w:ilvl w:val="1"/>
          <w:numId w:val="1"/>
        </w:numPr>
        <w:spacing w:after="10"/>
        <w:jc w:val="both"/>
      </w:pPr>
      <w:r w:rsidRPr="00333B2C">
        <w:t>Окончательное решение жюри пересмотру и изменению не подлежит.</w:t>
      </w:r>
    </w:p>
    <w:p w:rsidR="00104AC7" w:rsidRPr="00333B2C" w:rsidRDefault="00104AC7" w:rsidP="00104AC7">
      <w:pPr>
        <w:pStyle w:val="a3"/>
        <w:numPr>
          <w:ilvl w:val="1"/>
          <w:numId w:val="1"/>
        </w:numPr>
        <w:spacing w:after="10"/>
        <w:jc w:val="both"/>
      </w:pPr>
      <w:r w:rsidRPr="00333B2C">
        <w:t>Жюри имеет право учреждать специальные номинации и призы.</w:t>
      </w:r>
    </w:p>
    <w:p w:rsidR="00104AC7" w:rsidRPr="00333B2C" w:rsidRDefault="00104AC7" w:rsidP="00104AC7">
      <w:pPr>
        <w:spacing w:after="10"/>
        <w:jc w:val="both"/>
      </w:pPr>
    </w:p>
    <w:p w:rsidR="00104AC7" w:rsidRDefault="00104AC7" w:rsidP="00104AC7">
      <w:pPr>
        <w:pStyle w:val="a3"/>
        <w:numPr>
          <w:ilvl w:val="0"/>
          <w:numId w:val="1"/>
        </w:numPr>
        <w:spacing w:after="10"/>
        <w:jc w:val="both"/>
        <w:rPr>
          <w:b/>
        </w:rPr>
      </w:pPr>
      <w:r>
        <w:rPr>
          <w:b/>
        </w:rPr>
        <w:t>Условия участия в Конкурсе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 xml:space="preserve">Для участия в Конкурсе приглашаются женщины и мужчины, проживающие </w:t>
      </w:r>
      <w:r w:rsidRPr="002222D7">
        <w:t xml:space="preserve">                        </w:t>
      </w:r>
      <w:r>
        <w:t>в городе Ханты-Мансийске, в возрасте от 50 до 70 лет, имеющие внуков.</w:t>
      </w:r>
    </w:p>
    <w:p w:rsidR="00104AC7" w:rsidRPr="00A96863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 xml:space="preserve">Для участия в конкурсе необходимо до 18 сентября 2015 года подать анкету-заявку (Приложение 1). </w:t>
      </w:r>
      <w:proofErr w:type="gramStart"/>
      <w:r>
        <w:t>Анкеты-заявки принимаются в МБУ «Культурно-досуговый центр «Октябрь» по адресу: 628012, г. Ханты-Мансийск,</w:t>
      </w:r>
      <w:r w:rsidRPr="00A96863">
        <w:t xml:space="preserve"> </w:t>
      </w:r>
      <w:r>
        <w:t xml:space="preserve">ул. Дзержинского, д. 7, </w:t>
      </w:r>
      <w:proofErr w:type="spellStart"/>
      <w:r>
        <w:t>каб</w:t>
      </w:r>
      <w:proofErr w:type="spellEnd"/>
      <w:r>
        <w:t>. 337, тел.: 33-33-09, факс: 33-21-44,</w:t>
      </w:r>
      <w:r w:rsidRPr="00A96863">
        <w:t xml:space="preserve"> </w:t>
      </w:r>
      <w:proofErr w:type="spellStart"/>
      <w:r>
        <w:t>эл</w:t>
      </w:r>
      <w:proofErr w:type="spellEnd"/>
      <w:r>
        <w:t xml:space="preserve">. почта: </w:t>
      </w:r>
      <w:hyperlink r:id="rId5" w:history="1">
        <w:r w:rsidRPr="0024606A">
          <w:rPr>
            <w:rStyle w:val="a4"/>
            <w:lang w:val="en-US"/>
          </w:rPr>
          <w:t>kdc</w:t>
        </w:r>
        <w:r w:rsidRPr="0024606A">
          <w:rPr>
            <w:rStyle w:val="a4"/>
          </w:rPr>
          <w:t>-</w:t>
        </w:r>
        <w:r w:rsidRPr="0024606A">
          <w:rPr>
            <w:rStyle w:val="a4"/>
            <w:lang w:val="en-US"/>
          </w:rPr>
          <w:t>hm</w:t>
        </w:r>
        <w:r w:rsidRPr="0024606A">
          <w:rPr>
            <w:rStyle w:val="a4"/>
          </w:rPr>
          <w:t>@</w:t>
        </w:r>
        <w:r w:rsidRPr="0024606A">
          <w:rPr>
            <w:rStyle w:val="a4"/>
            <w:lang w:val="en-US"/>
          </w:rPr>
          <w:t>mail</w:t>
        </w:r>
        <w:r w:rsidRPr="0024606A">
          <w:rPr>
            <w:rStyle w:val="a4"/>
          </w:rPr>
          <w:t>.</w:t>
        </w:r>
        <w:r w:rsidRPr="0024606A">
          <w:rPr>
            <w:rStyle w:val="a4"/>
            <w:lang w:val="en-US"/>
          </w:rPr>
          <w:t>ru</w:t>
        </w:r>
      </w:hyperlink>
      <w:r>
        <w:t xml:space="preserve"> </w:t>
      </w:r>
      <w:proofErr w:type="gramEnd"/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Общее количество участвующих в Конкурсе ограничено – не более 5-ти женщин-участниц, и не более 5-ти мужчин-участников.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Участие в Конкурсе является бесплатным.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Очередность выступления участников Конкурса определяется путем жеребьевки.</w:t>
      </w:r>
    </w:p>
    <w:p w:rsidR="00104AC7" w:rsidRDefault="00104AC7" w:rsidP="00104AC7">
      <w:pPr>
        <w:spacing w:after="10" w:line="276" w:lineRule="auto"/>
        <w:rPr>
          <w:b/>
        </w:rPr>
      </w:pPr>
    </w:p>
    <w:p w:rsidR="00104AC7" w:rsidRPr="00F65B62" w:rsidRDefault="00104AC7" w:rsidP="00104AC7">
      <w:pPr>
        <w:pStyle w:val="a3"/>
        <w:numPr>
          <w:ilvl w:val="0"/>
          <w:numId w:val="1"/>
        </w:numPr>
        <w:spacing w:after="10" w:line="276" w:lineRule="auto"/>
        <w:rPr>
          <w:b/>
        </w:rPr>
      </w:pPr>
      <w:r w:rsidRPr="00F65B62">
        <w:rPr>
          <w:b/>
        </w:rPr>
        <w:t>Порядок проведения Конкурса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Конкурс «</w:t>
      </w:r>
      <w:proofErr w:type="spellStart"/>
      <w:r>
        <w:t>Супердедушка</w:t>
      </w:r>
      <w:proofErr w:type="spellEnd"/>
      <w:r>
        <w:t xml:space="preserve">, </w:t>
      </w:r>
      <w:proofErr w:type="spellStart"/>
      <w:r>
        <w:t>Супербабушка</w:t>
      </w:r>
      <w:proofErr w:type="spellEnd"/>
      <w:r>
        <w:t xml:space="preserve"> Ханты-Мансийска 2015» проходит с 18 сентября по 01 октября 2015года в три тура:</w:t>
      </w:r>
    </w:p>
    <w:p w:rsidR="00104AC7" w:rsidRDefault="00104AC7" w:rsidP="00104AC7">
      <w:pPr>
        <w:spacing w:after="10"/>
        <w:ind w:left="720"/>
        <w:jc w:val="both"/>
      </w:pPr>
      <w:r>
        <w:rPr>
          <w:b/>
        </w:rPr>
        <w:t xml:space="preserve">- </w:t>
      </w:r>
      <w:r w:rsidRPr="00E12571">
        <w:rPr>
          <w:b/>
        </w:rPr>
        <w:t xml:space="preserve">Первый тур (отборочный) </w:t>
      </w:r>
      <w:r>
        <w:t>проходит в форме собеседования в срок до 21 сентября 2015 года;</w:t>
      </w:r>
    </w:p>
    <w:p w:rsidR="00104AC7" w:rsidRPr="007E72BE" w:rsidRDefault="00104AC7" w:rsidP="00104AC7">
      <w:pPr>
        <w:spacing w:after="10"/>
        <w:ind w:left="708"/>
        <w:jc w:val="both"/>
        <w:rPr>
          <w:color w:val="000000" w:themeColor="text1"/>
        </w:rPr>
      </w:pPr>
      <w:r w:rsidRPr="00E12571">
        <w:rPr>
          <w:b/>
        </w:rPr>
        <w:lastRenderedPageBreak/>
        <w:t xml:space="preserve">- Второй тур (1 конкурсный день) </w:t>
      </w:r>
      <w:r>
        <w:t xml:space="preserve">– </w:t>
      </w:r>
      <w:r w:rsidRPr="007E72BE">
        <w:rPr>
          <w:color w:val="000000" w:themeColor="text1"/>
        </w:rPr>
        <w:t>«</w:t>
      </w:r>
      <w:r>
        <w:rPr>
          <w:color w:val="000000" w:themeColor="text1"/>
        </w:rPr>
        <w:t>Самый спортивный дедушка 2015» - спортивные соревнования среди мужчин. «Самая хозяйственная бабушка 2015</w:t>
      </w:r>
      <w:r w:rsidRPr="007E72BE">
        <w:rPr>
          <w:color w:val="000000" w:themeColor="text1"/>
        </w:rPr>
        <w:t>» -</w:t>
      </w:r>
      <w:r>
        <w:rPr>
          <w:color w:val="000000" w:themeColor="text1"/>
        </w:rPr>
        <w:t xml:space="preserve"> выставка-презентация любимого хобби </w:t>
      </w:r>
      <w:r>
        <w:rPr>
          <w:rStyle w:val="a5"/>
          <w:bCs/>
        </w:rPr>
        <w:t xml:space="preserve"> </w:t>
      </w:r>
      <w:r w:rsidRPr="00822039">
        <w:t>среди</w:t>
      </w:r>
      <w:r w:rsidRPr="007E72BE">
        <w:rPr>
          <w:color w:val="000000" w:themeColor="text1"/>
        </w:rPr>
        <w:t xml:space="preserve"> </w:t>
      </w:r>
      <w:r>
        <w:rPr>
          <w:color w:val="000000" w:themeColor="text1"/>
        </w:rPr>
        <w:t>женщин</w:t>
      </w:r>
      <w:r w:rsidRPr="007E72BE">
        <w:rPr>
          <w:color w:val="000000" w:themeColor="text1"/>
        </w:rPr>
        <w:t>, 2</w:t>
      </w:r>
      <w:r>
        <w:rPr>
          <w:color w:val="000000" w:themeColor="text1"/>
        </w:rPr>
        <w:t>5</w:t>
      </w:r>
      <w:r w:rsidRPr="007E72BE">
        <w:rPr>
          <w:color w:val="000000" w:themeColor="text1"/>
        </w:rPr>
        <w:t xml:space="preserve"> сентября 201</w:t>
      </w:r>
      <w:r>
        <w:rPr>
          <w:color w:val="000000" w:themeColor="text1"/>
        </w:rPr>
        <w:t>5</w:t>
      </w:r>
      <w:r w:rsidRPr="007E72BE">
        <w:rPr>
          <w:color w:val="000000" w:themeColor="text1"/>
        </w:rPr>
        <w:t xml:space="preserve"> года;</w:t>
      </w:r>
    </w:p>
    <w:p w:rsidR="00104AC7" w:rsidRDefault="00104AC7" w:rsidP="00104AC7">
      <w:pPr>
        <w:spacing w:after="10"/>
        <w:ind w:left="708"/>
        <w:jc w:val="both"/>
      </w:pPr>
      <w:r>
        <w:rPr>
          <w:b/>
        </w:rPr>
        <w:t>-</w:t>
      </w:r>
      <w:r>
        <w:t xml:space="preserve"> </w:t>
      </w:r>
      <w:r w:rsidRPr="00E12571">
        <w:rPr>
          <w:b/>
        </w:rPr>
        <w:t xml:space="preserve">Третий тур (2 конкурсный день) – </w:t>
      </w:r>
      <w:r>
        <w:t>01 октября 2015 года, МБУ «КДЦ «Октябрь», Большой зал, с 15-00 до 17-00.</w:t>
      </w:r>
    </w:p>
    <w:p w:rsidR="00104AC7" w:rsidRDefault="00104AC7" w:rsidP="00104AC7">
      <w:pPr>
        <w:spacing w:after="10"/>
        <w:ind w:firstLine="708"/>
        <w:jc w:val="both"/>
      </w:pPr>
      <w:r w:rsidRPr="00E12571">
        <w:rPr>
          <w:b/>
        </w:rPr>
        <w:t>Этапы третьего тура:</w:t>
      </w:r>
    </w:p>
    <w:p w:rsidR="00104AC7" w:rsidRDefault="00104AC7" w:rsidP="00104AC7">
      <w:pPr>
        <w:spacing w:after="10" w:line="276" w:lineRule="auto"/>
        <w:ind w:left="708"/>
        <w:jc w:val="both"/>
      </w:pPr>
      <w:r>
        <w:t>- «Визитная карточка» - рассказ о себе (приветствуется оригинальность формы рассказа, использование фото- и видеоматериалов);</w:t>
      </w:r>
    </w:p>
    <w:p w:rsidR="00104AC7" w:rsidRDefault="00104AC7" w:rsidP="00104AC7">
      <w:pPr>
        <w:spacing w:after="10" w:line="276" w:lineRule="auto"/>
        <w:ind w:left="708"/>
        <w:jc w:val="both"/>
      </w:pPr>
      <w:proofErr w:type="gramStart"/>
      <w:r w:rsidRPr="004F38D7">
        <w:t xml:space="preserve">- «А ну-ка, дедушки, а ну-ка, бабушки» - </w:t>
      </w:r>
      <w:r>
        <w:t>творческий конкурс, в котором участники демонстрируют свои таланты (художественное чтение, вокал, хореография, другое);</w:t>
      </w:r>
      <w:proofErr w:type="gramEnd"/>
    </w:p>
    <w:p w:rsidR="00104AC7" w:rsidRDefault="00104AC7" w:rsidP="00104AC7">
      <w:pPr>
        <w:spacing w:after="10" w:line="276" w:lineRule="auto"/>
        <w:ind w:firstLine="708"/>
        <w:jc w:val="both"/>
      </w:pPr>
      <w:r>
        <w:t>- «Стенка на стенку» - частушечное состязание;</w:t>
      </w:r>
      <w:r w:rsidRPr="00652B22">
        <w:t xml:space="preserve"> </w:t>
      </w:r>
    </w:p>
    <w:p w:rsidR="00104AC7" w:rsidRDefault="00104AC7" w:rsidP="00104AC7">
      <w:pPr>
        <w:spacing w:after="10" w:line="276" w:lineRule="auto"/>
        <w:ind w:firstLine="708"/>
        <w:jc w:val="both"/>
      </w:pPr>
      <w:r>
        <w:t>- «</w:t>
      </w:r>
      <w:proofErr w:type="spellStart"/>
      <w:r>
        <w:t>Проходочка</w:t>
      </w:r>
      <w:proofErr w:type="spellEnd"/>
      <w:r>
        <w:t>» - танцевальное дефиле в русских народных костюмах.</w:t>
      </w:r>
    </w:p>
    <w:p w:rsidR="00104AC7" w:rsidRDefault="00104AC7" w:rsidP="00104AC7">
      <w:pPr>
        <w:spacing w:after="10" w:line="276" w:lineRule="auto"/>
        <w:ind w:left="708"/>
        <w:jc w:val="both"/>
      </w:pPr>
      <w:r>
        <w:t>6.2.Регламент одного сольного выступления не более 3 минут.</w:t>
      </w:r>
    </w:p>
    <w:p w:rsidR="00104AC7" w:rsidRDefault="00104AC7" w:rsidP="00104AC7">
      <w:pPr>
        <w:spacing w:after="10"/>
        <w:jc w:val="both"/>
      </w:pPr>
      <w:r>
        <w:t xml:space="preserve"> </w:t>
      </w:r>
    </w:p>
    <w:p w:rsidR="00104AC7" w:rsidRDefault="00104AC7" w:rsidP="00104AC7">
      <w:pPr>
        <w:pStyle w:val="a3"/>
        <w:numPr>
          <w:ilvl w:val="0"/>
          <w:numId w:val="1"/>
        </w:numPr>
        <w:spacing w:after="10"/>
        <w:jc w:val="both"/>
        <w:rPr>
          <w:b/>
        </w:rPr>
      </w:pPr>
      <w:r>
        <w:rPr>
          <w:b/>
        </w:rPr>
        <w:t>Награждение победителей в номинациях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Победителю Конкурса присуждается титул «</w:t>
      </w:r>
      <w:proofErr w:type="spellStart"/>
      <w:r>
        <w:t>Супердедушка</w:t>
      </w:r>
      <w:proofErr w:type="spellEnd"/>
      <w:r>
        <w:t xml:space="preserve"> Ханты-Мансийска 2015»,</w:t>
      </w:r>
      <w:r w:rsidRPr="00BF4072">
        <w:t xml:space="preserve"> </w:t>
      </w:r>
      <w:r>
        <w:t>«</w:t>
      </w:r>
      <w:proofErr w:type="spellStart"/>
      <w:r>
        <w:t>Супербабушка</w:t>
      </w:r>
      <w:proofErr w:type="spellEnd"/>
      <w:r>
        <w:t xml:space="preserve"> Ханты-Мансийска 2015»</w:t>
      </w:r>
      <w:proofErr w:type="gramStart"/>
      <w:r>
        <w:t xml:space="preserve"> ;</w:t>
      </w:r>
      <w:proofErr w:type="gramEnd"/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Остальным участникам Конкурса по решению жюри присуждаются титулы:</w:t>
      </w:r>
    </w:p>
    <w:p w:rsidR="00104AC7" w:rsidRDefault="00104AC7" w:rsidP="00104AC7">
      <w:pPr>
        <w:pStyle w:val="a3"/>
        <w:tabs>
          <w:tab w:val="num" w:pos="0"/>
        </w:tabs>
        <w:spacing w:after="10"/>
        <w:jc w:val="both"/>
      </w:pPr>
      <w:r w:rsidRPr="00AC6659">
        <w:t>«Сам</w:t>
      </w:r>
      <w:r>
        <w:t>ый артистичный дедушка 2015</w:t>
      </w:r>
      <w:r w:rsidRPr="00AC6659">
        <w:t>»</w:t>
      </w:r>
      <w:r>
        <w:t>;</w:t>
      </w:r>
    </w:p>
    <w:p w:rsidR="00104AC7" w:rsidRDefault="00104AC7" w:rsidP="00104AC7">
      <w:pPr>
        <w:pStyle w:val="a3"/>
        <w:tabs>
          <w:tab w:val="num" w:pos="0"/>
        </w:tabs>
        <w:spacing w:after="10"/>
        <w:jc w:val="both"/>
      </w:pPr>
      <w:r w:rsidRPr="00AC6659">
        <w:t>«Сам</w:t>
      </w:r>
      <w:r>
        <w:t>ый</w:t>
      </w:r>
      <w:r w:rsidRPr="00AC6659">
        <w:t xml:space="preserve"> </w:t>
      </w:r>
      <w:r>
        <w:t>современный дедушка 2015</w:t>
      </w:r>
      <w:r w:rsidRPr="00AC6659">
        <w:t>»</w:t>
      </w:r>
      <w:r>
        <w:t>;</w:t>
      </w:r>
    </w:p>
    <w:p w:rsidR="00104AC7" w:rsidRDefault="00104AC7" w:rsidP="00104AC7">
      <w:pPr>
        <w:pStyle w:val="a3"/>
        <w:tabs>
          <w:tab w:val="num" w:pos="0"/>
        </w:tabs>
        <w:spacing w:after="10"/>
        <w:jc w:val="both"/>
      </w:pPr>
      <w:r>
        <w:t>«Самый спортивный дедушка 2015</w:t>
      </w:r>
      <w:r w:rsidRPr="00AC6659">
        <w:t>»</w:t>
      </w:r>
      <w:r>
        <w:t>;</w:t>
      </w:r>
    </w:p>
    <w:p w:rsidR="00104AC7" w:rsidRDefault="00104AC7" w:rsidP="00104AC7">
      <w:pPr>
        <w:pStyle w:val="a3"/>
        <w:tabs>
          <w:tab w:val="num" w:pos="0"/>
        </w:tabs>
        <w:spacing w:after="10"/>
        <w:jc w:val="both"/>
      </w:pPr>
      <w:r>
        <w:t>«Самый талантливый дедушка 2015</w:t>
      </w:r>
      <w:r w:rsidRPr="00AC6659">
        <w:t>»</w:t>
      </w:r>
      <w:r>
        <w:t>;</w:t>
      </w:r>
    </w:p>
    <w:p w:rsidR="00104AC7" w:rsidRDefault="00104AC7" w:rsidP="00104AC7">
      <w:pPr>
        <w:pStyle w:val="a3"/>
        <w:tabs>
          <w:tab w:val="num" w:pos="0"/>
        </w:tabs>
        <w:spacing w:after="10"/>
        <w:jc w:val="both"/>
      </w:pPr>
      <w:r w:rsidRPr="00AC6659">
        <w:t>«Сам</w:t>
      </w:r>
      <w:r>
        <w:t>ая артистичная бабушка 2015</w:t>
      </w:r>
      <w:r w:rsidRPr="00AC6659">
        <w:t>»</w:t>
      </w:r>
      <w:r>
        <w:t>;</w:t>
      </w:r>
    </w:p>
    <w:p w:rsidR="00104AC7" w:rsidRDefault="00104AC7" w:rsidP="00104AC7">
      <w:pPr>
        <w:pStyle w:val="a3"/>
        <w:tabs>
          <w:tab w:val="num" w:pos="0"/>
        </w:tabs>
        <w:spacing w:after="10"/>
        <w:jc w:val="both"/>
      </w:pPr>
      <w:r w:rsidRPr="00AC6659">
        <w:t>«Сам</w:t>
      </w:r>
      <w:r>
        <w:t>ая</w:t>
      </w:r>
      <w:r w:rsidRPr="00AC6659">
        <w:t xml:space="preserve"> </w:t>
      </w:r>
      <w:r>
        <w:t>современная бабушка 2015</w:t>
      </w:r>
      <w:r w:rsidRPr="00AC6659">
        <w:t>»</w:t>
      </w:r>
      <w:r>
        <w:t>;</w:t>
      </w:r>
    </w:p>
    <w:p w:rsidR="00104AC7" w:rsidRDefault="00104AC7" w:rsidP="00104AC7">
      <w:pPr>
        <w:pStyle w:val="a3"/>
        <w:tabs>
          <w:tab w:val="num" w:pos="0"/>
        </w:tabs>
        <w:spacing w:after="10"/>
        <w:jc w:val="both"/>
      </w:pPr>
      <w:r>
        <w:t>«Самая хозяйственная бабушка 2015</w:t>
      </w:r>
      <w:r w:rsidRPr="00AC6659">
        <w:t>»</w:t>
      </w:r>
      <w:r>
        <w:t>;</w:t>
      </w:r>
    </w:p>
    <w:p w:rsidR="00104AC7" w:rsidRDefault="00104AC7" w:rsidP="00104AC7">
      <w:pPr>
        <w:pStyle w:val="a3"/>
        <w:tabs>
          <w:tab w:val="num" w:pos="0"/>
        </w:tabs>
        <w:spacing w:after="10"/>
        <w:jc w:val="both"/>
      </w:pPr>
      <w:r>
        <w:t>«Самая талантливая бабушка 2015</w:t>
      </w:r>
      <w:r w:rsidRPr="00AC6659">
        <w:t>»</w:t>
      </w:r>
      <w:r>
        <w:t>;</w:t>
      </w:r>
    </w:p>
    <w:p w:rsidR="00104AC7" w:rsidRDefault="00104AC7" w:rsidP="00104AC7">
      <w:pPr>
        <w:pStyle w:val="a3"/>
        <w:numPr>
          <w:ilvl w:val="1"/>
          <w:numId w:val="1"/>
        </w:numPr>
        <w:spacing w:after="10"/>
        <w:jc w:val="both"/>
      </w:pPr>
      <w:r>
        <w:t>Участники Конкурса награждаются дипломами и призами от спонсоров.</w:t>
      </w:r>
    </w:p>
    <w:p w:rsidR="00104AC7" w:rsidRDefault="00104AC7" w:rsidP="00104AC7">
      <w:pPr>
        <w:pStyle w:val="a3"/>
        <w:spacing w:after="10"/>
        <w:ind w:left="1080"/>
        <w:jc w:val="both"/>
      </w:pPr>
    </w:p>
    <w:p w:rsidR="00104AC7" w:rsidRDefault="00104AC7" w:rsidP="00104AC7">
      <w:pPr>
        <w:pStyle w:val="a3"/>
        <w:numPr>
          <w:ilvl w:val="0"/>
          <w:numId w:val="1"/>
        </w:numPr>
        <w:spacing w:after="10"/>
        <w:jc w:val="both"/>
        <w:rPr>
          <w:b/>
        </w:rPr>
      </w:pPr>
      <w:r>
        <w:rPr>
          <w:b/>
        </w:rPr>
        <w:t>Фотосъемка</w:t>
      </w:r>
    </w:p>
    <w:p w:rsidR="00104AC7" w:rsidRDefault="00104AC7" w:rsidP="00104AC7">
      <w:pPr>
        <w:ind w:left="709"/>
        <w:jc w:val="both"/>
      </w:pPr>
      <w:r>
        <w:rPr>
          <w:color w:val="000000"/>
          <w:shd w:val="clear" w:color="auto" w:fill="FFFFFF"/>
        </w:rPr>
        <w:t>8.1.</w:t>
      </w:r>
      <w:r w:rsidRPr="001020AA">
        <w:t>Организатор</w:t>
      </w:r>
      <w:r>
        <w:t>ы</w:t>
      </w:r>
      <w:r w:rsidRPr="001020AA">
        <w:t xml:space="preserve"> оставля</w:t>
      </w:r>
      <w:r>
        <w:t>ю</w:t>
      </w:r>
      <w:r w:rsidRPr="001020AA">
        <w:t>т за собой п</w:t>
      </w:r>
      <w:r>
        <w:t>раво производить и использовать фотосъемку  Конкурса,</w:t>
      </w:r>
      <w:r w:rsidRPr="001020AA">
        <w:t xml:space="preserve"> в том числе с изображением </w:t>
      </w:r>
      <w:r>
        <w:t xml:space="preserve">участников и </w:t>
      </w:r>
      <w:r w:rsidRPr="001020AA">
        <w:t>участни</w:t>
      </w:r>
      <w:r>
        <w:t>ц</w:t>
      </w:r>
      <w:r w:rsidRPr="001020AA">
        <w:t xml:space="preserve"> без получения от них дополнительного согласия на это и без уплат</w:t>
      </w:r>
      <w:r>
        <w:t>ы им какого-либо вознаграждения.</w:t>
      </w:r>
    </w:p>
    <w:p w:rsidR="00104AC7" w:rsidRPr="005F0DDF" w:rsidRDefault="00104AC7" w:rsidP="00104AC7">
      <w:pPr>
        <w:pStyle w:val="a3"/>
        <w:spacing w:after="10"/>
        <w:ind w:left="1080"/>
        <w:jc w:val="both"/>
      </w:pPr>
    </w:p>
    <w:p w:rsidR="00104AC7" w:rsidRDefault="00104AC7" w:rsidP="00104AC7">
      <w:pPr>
        <w:pStyle w:val="a3"/>
        <w:numPr>
          <w:ilvl w:val="0"/>
          <w:numId w:val="1"/>
        </w:numPr>
        <w:spacing w:after="10"/>
        <w:jc w:val="both"/>
        <w:rPr>
          <w:b/>
        </w:rPr>
      </w:pPr>
      <w:r>
        <w:rPr>
          <w:b/>
        </w:rPr>
        <w:t>Контактная информация:</w:t>
      </w:r>
    </w:p>
    <w:p w:rsidR="00104AC7" w:rsidRDefault="00104AC7" w:rsidP="00104AC7">
      <w:pPr>
        <w:pStyle w:val="a3"/>
        <w:tabs>
          <w:tab w:val="left" w:pos="0"/>
        </w:tabs>
        <w:spacing w:after="10"/>
        <w:jc w:val="both"/>
      </w:pPr>
      <w:r w:rsidRPr="003F51DB">
        <w:t>Муниципальное бюджетное учреждение «Культурно-досуговый центр «Октябрь»,</w:t>
      </w:r>
      <w:r>
        <w:t xml:space="preserve"> 628012, г. Ханты-Мансийск, </w:t>
      </w:r>
      <w:r w:rsidRPr="003F51DB">
        <w:t xml:space="preserve">ул. Дзержинского д. 7 </w:t>
      </w:r>
      <w:proofErr w:type="spellStart"/>
      <w:r w:rsidRPr="003F51DB">
        <w:t>каб</w:t>
      </w:r>
      <w:proofErr w:type="spellEnd"/>
      <w:r w:rsidRPr="003F51DB">
        <w:t>. № 337</w:t>
      </w:r>
      <w:r>
        <w:t>,</w:t>
      </w:r>
      <w:r w:rsidRPr="003F51DB">
        <w:t xml:space="preserve"> тел. 33-33-09</w:t>
      </w:r>
      <w:r>
        <w:t xml:space="preserve">, факс: 33-21-44, </w:t>
      </w:r>
      <w:proofErr w:type="spellStart"/>
      <w:r>
        <w:t>эл</w:t>
      </w:r>
      <w:proofErr w:type="spellEnd"/>
      <w:r>
        <w:t xml:space="preserve">. почта: </w:t>
      </w:r>
      <w:hyperlink r:id="rId6" w:history="1">
        <w:r w:rsidRPr="00E34516">
          <w:rPr>
            <w:rStyle w:val="a4"/>
            <w:lang w:val="en-US"/>
          </w:rPr>
          <w:t>kdc</w:t>
        </w:r>
        <w:r w:rsidRPr="00E34516">
          <w:rPr>
            <w:rStyle w:val="a4"/>
          </w:rPr>
          <w:t>-</w:t>
        </w:r>
        <w:r w:rsidRPr="00E34516">
          <w:rPr>
            <w:rStyle w:val="a4"/>
            <w:lang w:val="en-US"/>
          </w:rPr>
          <w:t>hm</w:t>
        </w:r>
        <w:r w:rsidRPr="00E34516">
          <w:rPr>
            <w:rStyle w:val="a4"/>
          </w:rPr>
          <w:t>@</w:t>
        </w:r>
        <w:r w:rsidRPr="00E34516">
          <w:rPr>
            <w:rStyle w:val="a4"/>
            <w:lang w:val="en-US"/>
          </w:rPr>
          <w:t>mail</w:t>
        </w:r>
        <w:r w:rsidRPr="00E34516">
          <w:rPr>
            <w:rStyle w:val="a4"/>
          </w:rPr>
          <w:t>.</w:t>
        </w:r>
        <w:r w:rsidRPr="00E34516">
          <w:rPr>
            <w:rStyle w:val="a4"/>
            <w:lang w:val="en-US"/>
          </w:rPr>
          <w:t>ru</w:t>
        </w:r>
      </w:hyperlink>
    </w:p>
    <w:p w:rsidR="00104AC7" w:rsidRDefault="00104AC7" w:rsidP="00104AC7">
      <w:pPr>
        <w:spacing w:after="10" w:line="276" w:lineRule="auto"/>
      </w:pPr>
      <w:r>
        <w:br w:type="page"/>
      </w:r>
    </w:p>
    <w:p w:rsidR="00104AC7" w:rsidRDefault="00104AC7" w:rsidP="00104AC7">
      <w:pPr>
        <w:jc w:val="center"/>
        <w:rPr>
          <w:b/>
        </w:rPr>
      </w:pPr>
      <w:r>
        <w:rPr>
          <w:b/>
        </w:rPr>
        <w:lastRenderedPageBreak/>
        <w:t>Приложение 1</w:t>
      </w:r>
    </w:p>
    <w:p w:rsidR="00104AC7" w:rsidRDefault="00104AC7" w:rsidP="00104AC7">
      <w:pPr>
        <w:jc w:val="center"/>
        <w:rPr>
          <w:b/>
        </w:rPr>
      </w:pPr>
      <w:r>
        <w:rPr>
          <w:b/>
        </w:rPr>
        <w:t>к Положению о проведении конкурса</w:t>
      </w:r>
    </w:p>
    <w:p w:rsidR="00104AC7" w:rsidRDefault="00104AC7" w:rsidP="00104AC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Супердедушка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Супербабушка</w:t>
      </w:r>
      <w:proofErr w:type="spellEnd"/>
      <w:r>
        <w:rPr>
          <w:b/>
        </w:rPr>
        <w:t xml:space="preserve"> Ханты</w:t>
      </w:r>
      <w:r w:rsidRPr="00BA3AB0">
        <w:rPr>
          <w:b/>
        </w:rPr>
        <w:t>-</w:t>
      </w:r>
      <w:r>
        <w:rPr>
          <w:b/>
        </w:rPr>
        <w:t>Мансийска 2015»</w:t>
      </w:r>
    </w:p>
    <w:p w:rsidR="00104AC7" w:rsidRDefault="00104AC7" w:rsidP="00104AC7">
      <w:pPr>
        <w:jc w:val="center"/>
        <w:rPr>
          <w:b/>
        </w:rPr>
      </w:pPr>
    </w:p>
    <w:p w:rsidR="00104AC7" w:rsidRDefault="00104AC7" w:rsidP="00104AC7">
      <w:pPr>
        <w:jc w:val="center"/>
        <w:rPr>
          <w:b/>
        </w:rPr>
      </w:pPr>
      <w:r>
        <w:rPr>
          <w:b/>
        </w:rPr>
        <w:t>Анкета-заявка для участия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3"/>
      </w:tblGrid>
      <w:tr w:rsidR="00104AC7" w:rsidRPr="00F65B62" w:rsidTr="003C33FE">
        <w:tc>
          <w:tcPr>
            <w:tcW w:w="468" w:type="dxa"/>
            <w:shd w:val="clear" w:color="auto" w:fill="auto"/>
          </w:tcPr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103" w:type="dxa"/>
            <w:shd w:val="clear" w:color="auto" w:fill="auto"/>
          </w:tcPr>
          <w:p w:rsidR="00104AC7" w:rsidRPr="00F65B62" w:rsidRDefault="00104AC7" w:rsidP="003C33FE">
            <w:pPr>
              <w:jc w:val="both"/>
            </w:pPr>
            <w:r w:rsidRPr="00F65B62">
              <w:rPr>
                <w:sz w:val="22"/>
                <w:szCs w:val="22"/>
              </w:rPr>
              <w:t>Фамилия, Имя, Отчество</w:t>
            </w: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</w:tc>
      </w:tr>
      <w:tr w:rsidR="00104AC7" w:rsidRPr="00F65B62" w:rsidTr="003C33FE">
        <w:tc>
          <w:tcPr>
            <w:tcW w:w="468" w:type="dxa"/>
            <w:shd w:val="clear" w:color="auto" w:fill="auto"/>
          </w:tcPr>
          <w:p w:rsidR="00104AC7" w:rsidRPr="00F65B62" w:rsidRDefault="00104AC7" w:rsidP="003C33FE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103" w:type="dxa"/>
            <w:shd w:val="clear" w:color="auto" w:fill="auto"/>
          </w:tcPr>
          <w:p w:rsidR="00104AC7" w:rsidRPr="00F65B62" w:rsidRDefault="00104AC7" w:rsidP="003C33FE">
            <w:pPr>
              <w:jc w:val="both"/>
            </w:pPr>
            <w:r w:rsidRPr="00F65B62">
              <w:rPr>
                <w:sz w:val="22"/>
                <w:szCs w:val="22"/>
              </w:rPr>
              <w:t>Дата и место рождения</w:t>
            </w: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</w:tc>
      </w:tr>
      <w:tr w:rsidR="00104AC7" w:rsidRPr="00F65B62" w:rsidTr="003C33FE">
        <w:tc>
          <w:tcPr>
            <w:tcW w:w="468" w:type="dxa"/>
            <w:shd w:val="clear" w:color="auto" w:fill="auto"/>
          </w:tcPr>
          <w:p w:rsidR="00104AC7" w:rsidRPr="00F65B62" w:rsidRDefault="00104AC7" w:rsidP="003C33FE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103" w:type="dxa"/>
            <w:shd w:val="clear" w:color="auto" w:fill="auto"/>
          </w:tcPr>
          <w:p w:rsidR="00104AC7" w:rsidRPr="00F65B62" w:rsidRDefault="00104AC7" w:rsidP="003C33FE">
            <w:pPr>
              <w:jc w:val="both"/>
            </w:pPr>
            <w:r w:rsidRPr="00F65B62">
              <w:rPr>
                <w:sz w:val="22"/>
                <w:szCs w:val="22"/>
              </w:rPr>
              <w:t>Образование</w:t>
            </w: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</w:tc>
      </w:tr>
      <w:tr w:rsidR="00104AC7" w:rsidRPr="00F65B62" w:rsidTr="003C33FE">
        <w:tc>
          <w:tcPr>
            <w:tcW w:w="468" w:type="dxa"/>
            <w:shd w:val="clear" w:color="auto" w:fill="auto"/>
          </w:tcPr>
          <w:p w:rsidR="00104AC7" w:rsidRPr="00F65B62" w:rsidRDefault="00104AC7" w:rsidP="003C33FE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103" w:type="dxa"/>
            <w:shd w:val="clear" w:color="auto" w:fill="auto"/>
          </w:tcPr>
          <w:p w:rsidR="00104AC7" w:rsidRPr="00F65B62" w:rsidRDefault="00104AC7" w:rsidP="003C33FE">
            <w:pPr>
              <w:jc w:val="both"/>
            </w:pPr>
            <w:r w:rsidRPr="00F65B62">
              <w:rPr>
                <w:sz w:val="22"/>
                <w:szCs w:val="22"/>
              </w:rPr>
              <w:t>Место работы</w:t>
            </w: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</w:tc>
      </w:tr>
      <w:tr w:rsidR="00104AC7" w:rsidRPr="00F65B62" w:rsidTr="003C33FE">
        <w:tc>
          <w:tcPr>
            <w:tcW w:w="468" w:type="dxa"/>
            <w:shd w:val="clear" w:color="auto" w:fill="auto"/>
          </w:tcPr>
          <w:p w:rsidR="00104AC7" w:rsidRPr="00F65B62" w:rsidRDefault="00104AC7" w:rsidP="003C33FE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103" w:type="dxa"/>
            <w:shd w:val="clear" w:color="auto" w:fill="auto"/>
          </w:tcPr>
          <w:p w:rsidR="00104AC7" w:rsidRPr="00F65B62" w:rsidRDefault="00104AC7" w:rsidP="003C33FE">
            <w:pPr>
              <w:jc w:val="both"/>
            </w:pPr>
            <w:r w:rsidRPr="00F65B62">
              <w:rPr>
                <w:sz w:val="22"/>
                <w:szCs w:val="22"/>
              </w:rPr>
              <w:t>Количество детей, внуков</w:t>
            </w: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</w:tc>
      </w:tr>
      <w:tr w:rsidR="00104AC7" w:rsidRPr="00F65B62" w:rsidTr="003C33FE">
        <w:tc>
          <w:tcPr>
            <w:tcW w:w="468" w:type="dxa"/>
            <w:shd w:val="clear" w:color="auto" w:fill="auto"/>
          </w:tcPr>
          <w:p w:rsidR="00104AC7" w:rsidRPr="00F65B62" w:rsidRDefault="00104AC7" w:rsidP="003C33FE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103" w:type="dxa"/>
            <w:shd w:val="clear" w:color="auto" w:fill="auto"/>
          </w:tcPr>
          <w:p w:rsidR="00104AC7" w:rsidRPr="00F65B62" w:rsidRDefault="00104AC7" w:rsidP="003C33FE">
            <w:pPr>
              <w:jc w:val="both"/>
            </w:pPr>
            <w:r w:rsidRPr="00F65B62">
              <w:rPr>
                <w:sz w:val="22"/>
                <w:szCs w:val="22"/>
              </w:rPr>
              <w:t>Контактные данные</w:t>
            </w: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</w:tc>
      </w:tr>
      <w:tr w:rsidR="00104AC7" w:rsidRPr="00F65B62" w:rsidTr="003C33FE">
        <w:tc>
          <w:tcPr>
            <w:tcW w:w="468" w:type="dxa"/>
            <w:shd w:val="clear" w:color="auto" w:fill="auto"/>
          </w:tcPr>
          <w:p w:rsidR="00104AC7" w:rsidRPr="00F65B62" w:rsidRDefault="00104AC7" w:rsidP="003C33FE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103" w:type="dxa"/>
            <w:shd w:val="clear" w:color="auto" w:fill="auto"/>
          </w:tcPr>
          <w:p w:rsidR="00104AC7" w:rsidRPr="00F65B62" w:rsidRDefault="00104AC7" w:rsidP="003C33FE">
            <w:pPr>
              <w:jc w:val="both"/>
            </w:pPr>
            <w:r w:rsidRPr="00F65B62">
              <w:rPr>
                <w:sz w:val="22"/>
                <w:szCs w:val="22"/>
              </w:rPr>
              <w:t>Любимое выраж</w:t>
            </w:r>
            <w:r>
              <w:rPr>
                <w:sz w:val="22"/>
                <w:szCs w:val="22"/>
              </w:rPr>
              <w:t xml:space="preserve">ение, крылатая фраза, жизненный </w:t>
            </w:r>
            <w:r w:rsidRPr="00F65B62">
              <w:rPr>
                <w:sz w:val="22"/>
                <w:szCs w:val="22"/>
              </w:rPr>
              <w:t>девиз</w:t>
            </w: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</w:tc>
      </w:tr>
      <w:tr w:rsidR="00104AC7" w:rsidRPr="00F65B62" w:rsidTr="003C33FE">
        <w:tc>
          <w:tcPr>
            <w:tcW w:w="468" w:type="dxa"/>
            <w:shd w:val="clear" w:color="auto" w:fill="auto"/>
          </w:tcPr>
          <w:p w:rsidR="00104AC7" w:rsidRPr="00F65B62" w:rsidRDefault="00104AC7" w:rsidP="003C33FE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9.</w:t>
            </w: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  <w:p w:rsidR="00104AC7" w:rsidRPr="00F65B62" w:rsidRDefault="00104AC7" w:rsidP="003C33FE">
            <w:pPr>
              <w:jc w:val="both"/>
              <w:rPr>
                <w:b/>
              </w:rPr>
            </w:pPr>
          </w:p>
        </w:tc>
        <w:tc>
          <w:tcPr>
            <w:tcW w:w="9103" w:type="dxa"/>
            <w:shd w:val="clear" w:color="auto" w:fill="auto"/>
          </w:tcPr>
          <w:p w:rsidR="00104AC7" w:rsidRPr="00F65B62" w:rsidRDefault="00104AC7" w:rsidP="003C33FE">
            <w:pPr>
              <w:jc w:val="both"/>
            </w:pPr>
            <w:r w:rsidRPr="00F65B62">
              <w:rPr>
                <w:sz w:val="22"/>
                <w:szCs w:val="22"/>
              </w:rPr>
              <w:t>В нескольких предложениях о своих увлечениях, занятиях в свободное время, хобби, идеалы, кумиры.</w:t>
            </w:r>
          </w:p>
        </w:tc>
      </w:tr>
    </w:tbl>
    <w:p w:rsidR="00104AC7" w:rsidRPr="00F65B62" w:rsidRDefault="00104AC7" w:rsidP="00104AC7">
      <w:pPr>
        <w:ind w:firstLine="708"/>
        <w:jc w:val="both"/>
        <w:rPr>
          <w:sz w:val="22"/>
          <w:szCs w:val="22"/>
        </w:rPr>
      </w:pPr>
      <w:r w:rsidRPr="00F65B62">
        <w:rPr>
          <w:sz w:val="22"/>
          <w:szCs w:val="22"/>
        </w:rPr>
        <w:t xml:space="preserve">С Положением о проведении </w:t>
      </w:r>
      <w:r w:rsidRPr="00810128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</w:t>
      </w:r>
      <w:r w:rsidRPr="00810128">
        <w:rPr>
          <w:sz w:val="22"/>
          <w:szCs w:val="22"/>
        </w:rPr>
        <w:t>«</w:t>
      </w:r>
      <w:proofErr w:type="spellStart"/>
      <w:r w:rsidRPr="00810128">
        <w:rPr>
          <w:sz w:val="22"/>
          <w:szCs w:val="22"/>
        </w:rPr>
        <w:t>Супердедушка</w:t>
      </w:r>
      <w:proofErr w:type="spellEnd"/>
      <w:r w:rsidRPr="00810128">
        <w:rPr>
          <w:sz w:val="22"/>
          <w:szCs w:val="22"/>
        </w:rPr>
        <w:t xml:space="preserve">, </w:t>
      </w:r>
      <w:proofErr w:type="spellStart"/>
      <w:r w:rsidRPr="00810128">
        <w:rPr>
          <w:sz w:val="22"/>
          <w:szCs w:val="22"/>
        </w:rPr>
        <w:t>Супербабушка</w:t>
      </w:r>
      <w:proofErr w:type="spellEnd"/>
      <w:r w:rsidRPr="00810128">
        <w:rPr>
          <w:sz w:val="22"/>
          <w:szCs w:val="22"/>
        </w:rPr>
        <w:t xml:space="preserve"> Ханты-Мансийска 2015»</w:t>
      </w:r>
      <w:r w:rsidRPr="00F65B62">
        <w:rPr>
          <w:sz w:val="22"/>
          <w:szCs w:val="22"/>
        </w:rPr>
        <w:t xml:space="preserve"> </w:t>
      </w:r>
      <w:proofErr w:type="gramStart"/>
      <w:r w:rsidRPr="00F65B62">
        <w:rPr>
          <w:sz w:val="22"/>
          <w:szCs w:val="22"/>
        </w:rPr>
        <w:t>ознакомлен</w:t>
      </w:r>
      <w:proofErr w:type="gramEnd"/>
      <w:r w:rsidRPr="00F65B62">
        <w:rPr>
          <w:sz w:val="22"/>
          <w:szCs w:val="22"/>
        </w:rPr>
        <w:t xml:space="preserve"> (а). Подтверждаю отсутствие проблем со здоровьем и (или) иных причин, которые могут препятствовать участию в Конкурсе. Даю свое согласие на участие в данном конкурсе.</w:t>
      </w:r>
    </w:p>
    <w:p w:rsidR="00104AC7" w:rsidRPr="00810128" w:rsidRDefault="00104AC7" w:rsidP="00104AC7">
      <w:pPr>
        <w:ind w:firstLine="708"/>
        <w:jc w:val="both"/>
        <w:rPr>
          <w:sz w:val="22"/>
          <w:szCs w:val="22"/>
        </w:rPr>
      </w:pPr>
      <w:proofErr w:type="gramStart"/>
      <w:r w:rsidRPr="00F65B62">
        <w:rPr>
          <w:sz w:val="22"/>
          <w:szCs w:val="22"/>
        </w:rPr>
        <w:t>Я, нижеподписавшийся (</w:t>
      </w:r>
      <w:proofErr w:type="spellStart"/>
      <w:r w:rsidRPr="00F65B62">
        <w:rPr>
          <w:sz w:val="22"/>
          <w:szCs w:val="22"/>
        </w:rPr>
        <w:t>аяся</w:t>
      </w:r>
      <w:proofErr w:type="spellEnd"/>
      <w:r w:rsidRPr="00F65B62">
        <w:rPr>
          <w:sz w:val="22"/>
          <w:szCs w:val="22"/>
        </w:rPr>
        <w:t>), подтверждаю достоверность всех данных, указанных мною в анкете, и даю согласие Муниципальному бюджетному учреждению «Культурно-досуговый центр «Октябрь» (МБУ «КДЦ «Октябрь»), расположенному по адресу</w:t>
      </w:r>
      <w:r>
        <w:rPr>
          <w:sz w:val="22"/>
          <w:szCs w:val="22"/>
        </w:rPr>
        <w:t xml:space="preserve">: </w:t>
      </w:r>
      <w:r w:rsidRPr="00F65B62">
        <w:rPr>
          <w:sz w:val="22"/>
          <w:szCs w:val="22"/>
        </w:rPr>
        <w:t>г. Ханты-Мансийск, ул. Дзержинского, д.7, на обработку моих персональных данных, а именно:</w:t>
      </w:r>
      <w:proofErr w:type="gramEnd"/>
      <w:r w:rsidRPr="00F65B62">
        <w:rPr>
          <w:sz w:val="22"/>
          <w:szCs w:val="22"/>
        </w:rPr>
        <w:t xml:space="preserve"> Ф.И.О., контактный телефон. Для обработки в целях проведения </w:t>
      </w:r>
      <w:r w:rsidRPr="00810128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</w:t>
      </w:r>
      <w:r w:rsidRPr="00810128">
        <w:rPr>
          <w:sz w:val="22"/>
          <w:szCs w:val="22"/>
        </w:rPr>
        <w:t>«</w:t>
      </w:r>
      <w:proofErr w:type="spellStart"/>
      <w:r w:rsidRPr="00810128">
        <w:rPr>
          <w:sz w:val="22"/>
          <w:szCs w:val="22"/>
        </w:rPr>
        <w:t>Супердедушка</w:t>
      </w:r>
      <w:proofErr w:type="spellEnd"/>
      <w:r w:rsidRPr="00810128">
        <w:rPr>
          <w:sz w:val="22"/>
          <w:szCs w:val="22"/>
        </w:rPr>
        <w:t xml:space="preserve">, </w:t>
      </w:r>
      <w:proofErr w:type="spellStart"/>
      <w:r w:rsidRPr="00810128">
        <w:rPr>
          <w:sz w:val="22"/>
          <w:szCs w:val="22"/>
        </w:rPr>
        <w:t>Супербабушка</w:t>
      </w:r>
      <w:proofErr w:type="spellEnd"/>
      <w:r w:rsidRPr="00810128">
        <w:rPr>
          <w:sz w:val="22"/>
          <w:szCs w:val="22"/>
        </w:rPr>
        <w:t xml:space="preserve"> Ханты-Мансийска 2015»</w:t>
      </w:r>
    </w:p>
    <w:p w:rsidR="00104AC7" w:rsidRPr="00F65B62" w:rsidRDefault="00104AC7" w:rsidP="00104AC7">
      <w:pPr>
        <w:ind w:firstLine="708"/>
        <w:jc w:val="both"/>
        <w:rPr>
          <w:sz w:val="22"/>
          <w:szCs w:val="22"/>
        </w:rPr>
      </w:pPr>
      <w:r w:rsidRPr="00F65B62">
        <w:rPr>
          <w:sz w:val="22"/>
          <w:szCs w:val="22"/>
        </w:rPr>
        <w:t>Я утверждаю, что ознакомлен 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04AC7" w:rsidRPr="00F65B62" w:rsidRDefault="00104AC7" w:rsidP="00104AC7">
      <w:pPr>
        <w:jc w:val="both"/>
        <w:rPr>
          <w:sz w:val="22"/>
          <w:szCs w:val="22"/>
        </w:rPr>
      </w:pPr>
      <w:r w:rsidRPr="00F65B62">
        <w:rPr>
          <w:sz w:val="22"/>
          <w:szCs w:val="22"/>
        </w:rPr>
        <w:t>Согласие вступает в силу со дня его подписания и действует в течение двух месяцев. Согласие может быть отозвано мною в любое время на основании моего письменного согласия.</w:t>
      </w:r>
    </w:p>
    <w:p w:rsidR="00104AC7" w:rsidRPr="00F65B62" w:rsidRDefault="00104AC7" w:rsidP="00104AC7">
      <w:pPr>
        <w:jc w:val="both"/>
        <w:rPr>
          <w:sz w:val="22"/>
          <w:szCs w:val="22"/>
        </w:rPr>
      </w:pPr>
    </w:p>
    <w:p w:rsidR="00104AC7" w:rsidRDefault="00104AC7" w:rsidP="00104AC7">
      <w:pPr>
        <w:tabs>
          <w:tab w:val="left" w:pos="0"/>
        </w:tabs>
        <w:jc w:val="both"/>
        <w:rPr>
          <w:sz w:val="18"/>
          <w:szCs w:val="18"/>
        </w:rPr>
      </w:pPr>
      <w:r w:rsidRPr="00F65B62">
        <w:rPr>
          <w:sz w:val="22"/>
          <w:szCs w:val="22"/>
        </w:rPr>
        <w:t xml:space="preserve">* </w:t>
      </w:r>
      <w:r w:rsidRPr="00810128">
        <w:rPr>
          <w:sz w:val="18"/>
          <w:szCs w:val="18"/>
        </w:rPr>
        <w:t>МБУ «КДЦ «Октябрь» (организаторы</w:t>
      </w:r>
      <w:r w:rsidRPr="00810128">
        <w:rPr>
          <w:sz w:val="18"/>
          <w:szCs w:val="18"/>
          <w:lang w:val="sv-SE"/>
        </w:rPr>
        <w:t xml:space="preserve"> </w:t>
      </w:r>
      <w:r w:rsidRPr="00810128">
        <w:rPr>
          <w:sz w:val="18"/>
          <w:szCs w:val="18"/>
        </w:rPr>
        <w:t>конкурса «</w:t>
      </w:r>
      <w:proofErr w:type="spellStart"/>
      <w:r w:rsidRPr="00810128">
        <w:rPr>
          <w:sz w:val="18"/>
          <w:szCs w:val="18"/>
        </w:rPr>
        <w:t>Супердедушка</w:t>
      </w:r>
      <w:proofErr w:type="spellEnd"/>
      <w:r w:rsidRPr="00810128">
        <w:rPr>
          <w:sz w:val="18"/>
          <w:szCs w:val="18"/>
        </w:rPr>
        <w:t xml:space="preserve">, </w:t>
      </w:r>
      <w:proofErr w:type="spellStart"/>
      <w:r w:rsidRPr="00810128">
        <w:rPr>
          <w:sz w:val="18"/>
          <w:szCs w:val="18"/>
        </w:rPr>
        <w:t>Супербабушка</w:t>
      </w:r>
      <w:proofErr w:type="spellEnd"/>
      <w:r w:rsidRPr="00810128">
        <w:rPr>
          <w:sz w:val="18"/>
          <w:szCs w:val="18"/>
        </w:rPr>
        <w:t xml:space="preserve"> Ханты-Мансийска 2015») обязуется не раскрывать и не распространять персональные данные</w:t>
      </w:r>
      <w:r>
        <w:rPr>
          <w:sz w:val="18"/>
          <w:szCs w:val="18"/>
        </w:rPr>
        <w:t>,</w:t>
      </w:r>
      <w:r w:rsidRPr="00810128">
        <w:rPr>
          <w:sz w:val="18"/>
          <w:szCs w:val="18"/>
        </w:rPr>
        <w:t xml:space="preserve"> полученные в заявке-анкете. </w:t>
      </w:r>
    </w:p>
    <w:p w:rsidR="00104AC7" w:rsidRDefault="00104AC7" w:rsidP="00104AC7">
      <w:pPr>
        <w:tabs>
          <w:tab w:val="left" w:pos="0"/>
        </w:tabs>
        <w:jc w:val="both"/>
        <w:rPr>
          <w:sz w:val="18"/>
          <w:szCs w:val="18"/>
        </w:rPr>
      </w:pPr>
    </w:p>
    <w:p w:rsidR="00104AC7" w:rsidRPr="00810128" w:rsidRDefault="00104AC7" w:rsidP="00104AC7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/</w:t>
      </w:r>
      <w:r w:rsidRPr="00810128"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>/</w:t>
      </w:r>
      <w:r w:rsidRPr="0081012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</w:t>
      </w:r>
      <w:r w:rsidRPr="00810128">
        <w:rPr>
          <w:sz w:val="18"/>
          <w:szCs w:val="18"/>
        </w:rPr>
        <w:t xml:space="preserve"> /___________________________/</w:t>
      </w:r>
    </w:p>
    <w:p w:rsidR="00104AC7" w:rsidRPr="00810128" w:rsidRDefault="00104AC7" w:rsidP="00104AC7">
      <w:pPr>
        <w:tabs>
          <w:tab w:val="left" w:pos="0"/>
        </w:tabs>
        <w:jc w:val="both"/>
        <w:rPr>
          <w:sz w:val="22"/>
          <w:szCs w:val="22"/>
        </w:rPr>
      </w:pPr>
      <w:r>
        <w:tab/>
      </w:r>
      <w:r>
        <w:tab/>
      </w:r>
      <w:r>
        <w:tab/>
      </w:r>
      <w:r w:rsidRPr="00810128">
        <w:rPr>
          <w:sz w:val="22"/>
          <w:szCs w:val="22"/>
        </w:rPr>
        <w:t xml:space="preserve">  (Подпись)</w:t>
      </w:r>
      <w:r w:rsidRPr="00810128">
        <w:rPr>
          <w:sz w:val="22"/>
          <w:szCs w:val="22"/>
        </w:rPr>
        <w:tab/>
      </w:r>
      <w:r w:rsidRPr="00810128">
        <w:rPr>
          <w:sz w:val="22"/>
          <w:szCs w:val="22"/>
        </w:rPr>
        <w:tab/>
      </w:r>
      <w:r w:rsidRPr="00810128">
        <w:rPr>
          <w:sz w:val="22"/>
          <w:szCs w:val="22"/>
        </w:rPr>
        <w:tab/>
        <w:t xml:space="preserve">         (</w:t>
      </w:r>
      <w:r>
        <w:rPr>
          <w:sz w:val="22"/>
          <w:szCs w:val="22"/>
        </w:rPr>
        <w:t>Расшифровка</w:t>
      </w:r>
      <w:r w:rsidRPr="00810128">
        <w:rPr>
          <w:sz w:val="22"/>
          <w:szCs w:val="22"/>
        </w:rPr>
        <w:t>)</w:t>
      </w:r>
    </w:p>
    <w:p w:rsidR="00104AC7" w:rsidRPr="00654A4D" w:rsidRDefault="00104AC7" w:rsidP="00104AC7">
      <w:pPr>
        <w:tabs>
          <w:tab w:val="left" w:pos="0"/>
        </w:tabs>
        <w:jc w:val="both"/>
      </w:pPr>
      <w:r w:rsidRPr="00810128">
        <w:rPr>
          <w:sz w:val="22"/>
          <w:szCs w:val="22"/>
        </w:rPr>
        <w:tab/>
      </w:r>
    </w:p>
    <w:sectPr w:rsidR="00104AC7" w:rsidRPr="00654A4D" w:rsidSect="00F65B62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42EF"/>
    <w:multiLevelType w:val="multilevel"/>
    <w:tmpl w:val="2A1CC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AC7"/>
    <w:rsid w:val="00001D4A"/>
    <w:rsid w:val="00104AC7"/>
    <w:rsid w:val="001906B8"/>
    <w:rsid w:val="002A7F09"/>
    <w:rsid w:val="00332958"/>
    <w:rsid w:val="003D4611"/>
    <w:rsid w:val="00435628"/>
    <w:rsid w:val="007F7520"/>
    <w:rsid w:val="008C01E1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4AC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04AC7"/>
    <w:rPr>
      <w:i/>
      <w:iCs/>
    </w:rPr>
  </w:style>
  <w:style w:type="paragraph" w:styleId="a6">
    <w:name w:val="No Spacing"/>
    <w:uiPriority w:val="1"/>
    <w:qFormat/>
    <w:rsid w:val="007F7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-hm@mail.ru" TargetMode="External"/><Relationship Id="rId5" Type="http://schemas.openxmlformats.org/officeDocument/2006/relationships/hyperlink" Target="mailto:kdc-h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4</cp:revision>
  <dcterms:created xsi:type="dcterms:W3CDTF">2015-09-02T10:50:00Z</dcterms:created>
  <dcterms:modified xsi:type="dcterms:W3CDTF">2015-09-02T11:06:00Z</dcterms:modified>
</cp:coreProperties>
</file>