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3E" w:rsidRPr="001B683E" w:rsidRDefault="001B683E" w:rsidP="001B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ИНФОРМАЦИЯ</w:t>
      </w:r>
    </w:p>
    <w:p w:rsidR="001B683E" w:rsidRPr="00D550AE" w:rsidRDefault="001B683E" w:rsidP="001B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1B683E" w:rsidRPr="00D550AE" w:rsidRDefault="001B683E" w:rsidP="001B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полугодие   2020 года</w:t>
      </w:r>
    </w:p>
    <w:p w:rsidR="001B683E" w:rsidRP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города осуществляла свою деятельность в течение отчетного периода, согласно утвержденному Плану работы на 2020 год. </w:t>
      </w:r>
    </w:p>
    <w:p w:rsidR="001B683E" w:rsidRPr="001B683E" w:rsidRDefault="001B683E" w:rsidP="001B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1B683E" w:rsidRP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отчетный период Счетной палатой проведено: </w:t>
      </w:r>
    </w:p>
    <w:p w:rsidR="001B683E" w:rsidRP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898" w:rsidRPr="00E738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E73898" w:rsidRPr="00E738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 и информаций, вносимых на рассмотрение Думы города Ханты-Мансийска; </w:t>
      </w:r>
    </w:p>
    <w:p w:rsidR="001B683E" w:rsidRP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аудит в сфере закупок </w:t>
      </w:r>
      <w:r w:rsidR="003E775C" w:rsidRPr="003E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 объектах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  </w:t>
      </w:r>
    </w:p>
    <w:p w:rsidR="001B683E" w:rsidRPr="001B683E" w:rsidRDefault="00355295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1B683E"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финансового контроля в  4</w:t>
      </w:r>
      <w:r w:rsidR="001B683E"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учреждениях. </w:t>
      </w:r>
    </w:p>
    <w:p w:rsidR="001B683E" w:rsidRP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бюджетных средств, охваченный контрольными мероприятиями, составил</w:t>
      </w:r>
      <w:r w:rsidR="0035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754 143,73тыс.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D550AE" w:rsidRPr="004F5458" w:rsidRDefault="00D550AE" w:rsidP="001B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3E" w:rsidRPr="001B683E" w:rsidRDefault="001B683E" w:rsidP="001B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1B683E" w:rsidRP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контрольное мероприятие «</w:t>
      </w:r>
      <w:r w:rsidRPr="001B683E">
        <w:rPr>
          <w:rFonts w:ascii="Times New Roman" w:eastAsia="Calibri" w:hAnsi="Times New Roman" w:cs="Times New Roman"/>
          <w:sz w:val="28"/>
          <w:szCs w:val="28"/>
        </w:rPr>
        <w:t>Проверка законности, результативности и эффективности  использования бюджетных средств, предусмотренных в 2019 году на мероприятие «Реализация творческого потенциала жителей города Ханты-Мансийска», в рамках муниципальной программы «Развитие культуры в городе Ханты-Мансийске».</w:t>
      </w:r>
    </w:p>
    <w:p w:rsidR="001B683E" w:rsidRPr="001B683E" w:rsidRDefault="001B683E" w:rsidP="001B6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проводилась в муниципальном бюджетном учреждении «Культурно-досуговый центр «Октябрь».</w:t>
      </w:r>
    </w:p>
    <w:p w:rsidR="001B683E" w:rsidRPr="001B683E" w:rsidRDefault="001B683E" w:rsidP="001B6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проверенных средств 125 333,01 тыс. рублей. </w:t>
      </w:r>
    </w:p>
    <w:p w:rsidR="001B683E" w:rsidRPr="001B683E" w:rsidRDefault="001B683E" w:rsidP="001B6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установлены нарушения нормативных правовых актов Российской Федерации, нормативных правовых актов органов местного самоуправления, нарушение порядка формирования муниципального задания,</w:t>
      </w:r>
    </w:p>
    <w:p w:rsid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оплаты льготного проезда</w:t>
      </w:r>
      <w:r w:rsidR="00FB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1B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0FCE" w:rsidRDefault="00AC0FCE" w:rsidP="00AC0FCE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B18B7">
        <w:rPr>
          <w:rFonts w:ascii="Times New Roman" w:hAnsi="Times New Roman" w:cs="Times New Roman"/>
          <w:color w:val="000000"/>
          <w:sz w:val="28"/>
          <w:szCs w:val="28"/>
        </w:rPr>
        <w:t>В адрес главного распорядителя бюджетных средств, объекта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8B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направлены представления Счетной палаты, предусматривающие устранение выявленных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>.</w:t>
      </w:r>
    </w:p>
    <w:p w:rsidR="00C52C76" w:rsidRPr="00C52C76" w:rsidRDefault="00C52C76" w:rsidP="00AC0F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52C76">
        <w:rPr>
          <w:rFonts w:ascii="Times New Roman" w:hAnsi="Times New Roman" w:cs="Times New Roman"/>
          <w:color w:val="000000"/>
          <w:sz w:val="28"/>
          <w:szCs w:val="28"/>
        </w:rPr>
        <w:t>По итогам контрольного мероприятия составлены протоколы об административных нарушениях.</w:t>
      </w:r>
    </w:p>
    <w:p w:rsidR="001B683E" w:rsidRPr="001B683E" w:rsidRDefault="001B683E" w:rsidP="00AC0F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мероприятия:</w:t>
      </w:r>
    </w:p>
    <w:p w:rsidR="001B683E" w:rsidRPr="001B683E" w:rsidRDefault="001B683E" w:rsidP="001B68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1B683E">
        <w:rPr>
          <w:rFonts w:ascii="Times New Roman" w:eastAsia="Calibri" w:hAnsi="Times New Roman" w:cs="Times New Roman"/>
          <w:sz w:val="28"/>
          <w:szCs w:val="28"/>
        </w:rPr>
        <w:t>Проверка эффективности использования  средств субсидий, выделенных из бюджета в 2019-2020 году на выполнение муниципального задания и иные цели</w:t>
      </w:r>
      <w:r w:rsidRPr="001B6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683E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муниципальному автономному дошкольному образовательному учреждению </w:t>
      </w:r>
      <w:r w:rsidRPr="001B683E">
        <w:rPr>
          <w:rFonts w:ascii="Times New Roman" w:eastAsia="Calibri" w:hAnsi="Times New Roman" w:cs="Times New Roman"/>
          <w:sz w:val="28"/>
          <w:szCs w:val="28"/>
        </w:rPr>
        <w:t>«Детский сад № 22 «Планета детства»</w:t>
      </w:r>
      <w:r w:rsidRPr="001B683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683E" w:rsidRPr="001B683E" w:rsidRDefault="001B683E" w:rsidP="001B68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</w:t>
      </w:r>
      <w:r w:rsidRPr="001B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 автономное </w:t>
      </w:r>
      <w:r w:rsidRPr="001B683E">
        <w:rPr>
          <w:rFonts w:ascii="Times New Roman" w:eastAsia="Calibri" w:hAnsi="Times New Roman" w:cs="Times New Roman"/>
          <w:bCs/>
          <w:sz w:val="28"/>
          <w:szCs w:val="28"/>
        </w:rPr>
        <w:t xml:space="preserve">дошкольному образовательному учреждению </w:t>
      </w:r>
      <w:r w:rsidRPr="001B683E">
        <w:rPr>
          <w:rFonts w:ascii="Times New Roman" w:eastAsia="Calibri" w:hAnsi="Times New Roman" w:cs="Times New Roman"/>
          <w:sz w:val="28"/>
          <w:szCs w:val="28"/>
        </w:rPr>
        <w:t>«Детский сад № 22 «Планета детства»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83E" w:rsidRDefault="001B683E" w:rsidP="001B68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объем средств  151 278,04 тыс. рублей.</w:t>
      </w:r>
    </w:p>
    <w:p w:rsidR="00FB18B7" w:rsidRDefault="001B683E" w:rsidP="001B68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установлены нарушения нормативных правовых актов Российской Федерации, нормативных правовых актов органов местного самоуправления</w:t>
      </w:r>
      <w:r w:rsidR="00FB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локальных актов учреждения.</w:t>
      </w:r>
    </w:p>
    <w:p w:rsidR="00FB18B7" w:rsidRDefault="00FB18B7" w:rsidP="00FB18B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B18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адрес главного распорядителя бюджетных средств, объекта проверки (Департамент образования Администрации города Ханты-Мансийска,</w:t>
      </w:r>
      <w:r w:rsidRPr="00FB18B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</w:t>
      </w:r>
      <w:r w:rsidRPr="001B68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18B7">
        <w:rPr>
          <w:rFonts w:ascii="Times New Roman" w:eastAsia="Calibri" w:hAnsi="Times New Roman" w:cs="Times New Roman"/>
          <w:bCs/>
          <w:sz w:val="28"/>
          <w:szCs w:val="28"/>
        </w:rPr>
        <w:t>автономного дошкольного образовательного учреждения</w:t>
      </w:r>
      <w:r w:rsidRPr="001B68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683E">
        <w:rPr>
          <w:rFonts w:ascii="Times New Roman" w:eastAsia="Calibri" w:hAnsi="Times New Roman" w:cs="Times New Roman"/>
          <w:sz w:val="28"/>
          <w:szCs w:val="28"/>
        </w:rPr>
        <w:t>«Детский сад № 22 «Планета детства»</w:t>
      </w:r>
      <w:r w:rsidRPr="00FB18B7">
        <w:rPr>
          <w:rFonts w:ascii="Times New Roman" w:hAnsi="Times New Roman" w:cs="Times New Roman"/>
          <w:color w:val="000000"/>
          <w:sz w:val="28"/>
          <w:szCs w:val="28"/>
        </w:rPr>
        <w:t>) направлены представления Счетной палаты, предусматривающие устранение выявленных нарушений, которые приняты к исполнению</w:t>
      </w:r>
      <w:r>
        <w:rPr>
          <w:color w:val="000000"/>
          <w:sz w:val="28"/>
          <w:szCs w:val="28"/>
        </w:rPr>
        <w:t>.</w:t>
      </w:r>
    </w:p>
    <w:p w:rsidR="00FB18B7" w:rsidRDefault="00FB18B7" w:rsidP="00CA790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результатам данных  контрольных мероприятий направлена в адрес Главы города Ханты-Мансийска и председателя Думы   города Ханты-Мансийска.</w:t>
      </w:r>
    </w:p>
    <w:p w:rsidR="00CA7907" w:rsidRDefault="00D550AE" w:rsidP="00D5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43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«</w:t>
      </w:r>
      <w:r w:rsidR="00CA7907" w:rsidRPr="00CA7907">
        <w:rPr>
          <w:rFonts w:ascii="Times New Roman" w:hAnsi="Times New Roman" w:cs="Times New Roman"/>
          <w:sz w:val="28"/>
          <w:szCs w:val="28"/>
        </w:rPr>
        <w:t>Проверка использования кредитных ресурсов, полученных акционерным  обществом  «Управление теплоснабжения и инженерных сетей» под муниципальную гарантию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Pr="001B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нормативных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актов Российской Федерации</w:t>
      </w:r>
      <w:r w:rsidR="0043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907" w:rsidRDefault="00CA7907" w:rsidP="00FB1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225 963,04 тыс. рублей.</w:t>
      </w:r>
    </w:p>
    <w:p w:rsidR="00CA7907" w:rsidRPr="00D550AE" w:rsidRDefault="00AC0FCE" w:rsidP="00D550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Объекту контроля направлено представление</w:t>
      </w:r>
      <w:r w:rsidR="00C52C7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C52C76">
        <w:rPr>
          <w:rFonts w:ascii="Times New Roman" w:hAnsi="Times New Roman" w:cs="Times New Roman"/>
          <w:color w:val="000000"/>
          <w:sz w:val="28"/>
          <w:szCs w:val="28"/>
        </w:rPr>
        <w:t>предусматривающе</w:t>
      </w:r>
      <w:r w:rsidRPr="00FB18B7">
        <w:rPr>
          <w:rFonts w:ascii="Times New Roman" w:hAnsi="Times New Roman" w:cs="Times New Roman"/>
          <w:color w:val="000000"/>
          <w:sz w:val="28"/>
          <w:szCs w:val="28"/>
        </w:rPr>
        <w:t>е устранение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CA7907" w:rsidRDefault="00AC0FCE" w:rsidP="00AC0F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За отчетный период проведено контрольное мероприятие «</w:t>
      </w:r>
      <w:r w:rsidR="00CA7907" w:rsidRPr="00664A3C">
        <w:rPr>
          <w:rFonts w:ascii="Times New Roman" w:hAnsi="Times New Roman"/>
          <w:sz w:val="28"/>
          <w:szCs w:val="28"/>
        </w:rPr>
        <w:t>Проверка эффек</w:t>
      </w:r>
      <w:r w:rsidR="00CA7907">
        <w:rPr>
          <w:rFonts w:ascii="Times New Roman" w:hAnsi="Times New Roman"/>
          <w:sz w:val="28"/>
          <w:szCs w:val="28"/>
        </w:rPr>
        <w:t xml:space="preserve">тивности использования  средств </w:t>
      </w:r>
      <w:r w:rsidR="00CA7907" w:rsidRPr="00664A3C">
        <w:rPr>
          <w:rFonts w:ascii="Times New Roman" w:hAnsi="Times New Roman"/>
          <w:sz w:val="28"/>
          <w:szCs w:val="28"/>
        </w:rPr>
        <w:t>субсид</w:t>
      </w:r>
      <w:r w:rsidR="00CA7907">
        <w:rPr>
          <w:rFonts w:ascii="Times New Roman" w:hAnsi="Times New Roman"/>
          <w:sz w:val="28"/>
          <w:szCs w:val="28"/>
        </w:rPr>
        <w:t>ий, выделенных из бюджета в 2019</w:t>
      </w:r>
      <w:r w:rsidR="00CA7907" w:rsidRPr="00664A3C">
        <w:rPr>
          <w:rFonts w:ascii="Times New Roman" w:hAnsi="Times New Roman"/>
          <w:sz w:val="28"/>
          <w:szCs w:val="28"/>
        </w:rPr>
        <w:t xml:space="preserve"> году на выполнение муниципального задания и иные цели</w:t>
      </w:r>
      <w:r w:rsidR="00CA7907" w:rsidRPr="00664A3C">
        <w:rPr>
          <w:rFonts w:ascii="Times New Roman" w:hAnsi="Times New Roman"/>
          <w:b/>
          <w:sz w:val="28"/>
          <w:szCs w:val="28"/>
        </w:rPr>
        <w:t xml:space="preserve"> </w:t>
      </w:r>
      <w:r w:rsidR="00CA7907" w:rsidRPr="00664A3C">
        <w:rPr>
          <w:rFonts w:ascii="Times New Roman" w:hAnsi="Times New Roman"/>
          <w:bCs/>
          <w:sz w:val="28"/>
          <w:szCs w:val="28"/>
        </w:rPr>
        <w:t>муниципальному бюджетному образовательному учреждению «Средняя общеобразовательная  школа № 4».</w:t>
      </w:r>
    </w:p>
    <w:p w:rsidR="00355295" w:rsidRDefault="00C52C76" w:rsidP="00AC0F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Объем проверенных средств - 251 569,65 тыс. рублей.</w:t>
      </w:r>
    </w:p>
    <w:p w:rsidR="00355295" w:rsidRDefault="00355295" w:rsidP="003552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установлены нарушения нормативных правовых актов Российской Федерации, нормативных правовых актов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локальных актов учреждения.</w:t>
      </w:r>
    </w:p>
    <w:p w:rsidR="00355295" w:rsidRDefault="00355295" w:rsidP="00355295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B18B7">
        <w:rPr>
          <w:rFonts w:ascii="Times New Roman" w:hAnsi="Times New Roman" w:cs="Times New Roman"/>
          <w:color w:val="000000"/>
          <w:sz w:val="28"/>
          <w:szCs w:val="28"/>
        </w:rPr>
        <w:t>В адрес главного распорядителя бюджетных средств, объекта проверки (Департамент образования Администрации города Ханты-Мансийска,</w:t>
      </w:r>
      <w:r w:rsidRPr="00FB18B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</w:t>
      </w:r>
      <w:r w:rsidRPr="001B68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 </w:t>
      </w:r>
      <w:r w:rsidRPr="00FB18B7">
        <w:rPr>
          <w:rFonts w:ascii="Times New Roman" w:eastAsia="Calibri" w:hAnsi="Times New Roman" w:cs="Times New Roman"/>
          <w:bCs/>
          <w:sz w:val="28"/>
          <w:szCs w:val="28"/>
        </w:rPr>
        <w:t>образовательного учреждения</w:t>
      </w:r>
      <w:r w:rsidRPr="001B68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683E">
        <w:rPr>
          <w:rFonts w:ascii="Times New Roman" w:eastAsia="Calibri" w:hAnsi="Times New Roman" w:cs="Times New Roman"/>
          <w:sz w:val="28"/>
          <w:szCs w:val="28"/>
        </w:rPr>
        <w:t>«</w:t>
      </w:r>
      <w:r w:rsidRPr="00664A3C">
        <w:rPr>
          <w:rFonts w:ascii="Times New Roman" w:hAnsi="Times New Roman"/>
          <w:bCs/>
          <w:sz w:val="28"/>
          <w:szCs w:val="28"/>
        </w:rPr>
        <w:t>Средняя общеобразовательная  школа № 4</w:t>
      </w:r>
      <w:r w:rsidRPr="001B683E">
        <w:rPr>
          <w:rFonts w:ascii="Times New Roman" w:eastAsia="Calibri" w:hAnsi="Times New Roman" w:cs="Times New Roman"/>
          <w:sz w:val="28"/>
          <w:szCs w:val="28"/>
        </w:rPr>
        <w:t>»</w:t>
      </w:r>
      <w:r w:rsidRPr="00FB18B7">
        <w:rPr>
          <w:rFonts w:ascii="Times New Roman" w:hAnsi="Times New Roman" w:cs="Times New Roman"/>
          <w:color w:val="000000"/>
          <w:sz w:val="28"/>
          <w:szCs w:val="28"/>
        </w:rPr>
        <w:t>) направлены представления Счетной палаты, предусматривающие устранение выявленных нарушений, которые приняты к исполнению</w:t>
      </w:r>
      <w:r>
        <w:rPr>
          <w:color w:val="000000"/>
          <w:sz w:val="28"/>
          <w:szCs w:val="28"/>
        </w:rPr>
        <w:t>.</w:t>
      </w:r>
    </w:p>
    <w:p w:rsidR="003E775C" w:rsidRPr="00C52C76" w:rsidRDefault="003E775C" w:rsidP="003E7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C76">
        <w:rPr>
          <w:rFonts w:ascii="Times New Roman" w:hAnsi="Times New Roman" w:cs="Times New Roman"/>
          <w:color w:val="000000"/>
          <w:sz w:val="28"/>
          <w:szCs w:val="28"/>
        </w:rPr>
        <w:t>По итогам контрольного мероприятия составлены протоколы об административных нарушениях.</w:t>
      </w:r>
    </w:p>
    <w:p w:rsidR="003E775C" w:rsidRDefault="003E775C" w:rsidP="00355295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1B683E" w:rsidRDefault="001B683E" w:rsidP="00D55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Экспертно-аналитическая деятельность</w:t>
      </w:r>
    </w:p>
    <w:p w:rsidR="003E775C" w:rsidRPr="003E775C" w:rsidRDefault="003E775C" w:rsidP="003E7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775C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Счетной палатой города проведено 23 экспертно-аналитических мероприятия, из них: </w:t>
      </w:r>
      <w:proofErr w:type="gramEnd"/>
    </w:p>
    <w:p w:rsidR="003E775C" w:rsidRPr="003E775C" w:rsidRDefault="003E775C" w:rsidP="003E7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t xml:space="preserve">-5 экспертиз на проекты муниципальных правовых актов; </w:t>
      </w:r>
    </w:p>
    <w:p w:rsidR="003E775C" w:rsidRPr="003E775C" w:rsidRDefault="003E775C" w:rsidP="003E7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t xml:space="preserve">-3 экспертизы на проекты, связанные с решением Думы города о бюджете, в том числе внешняя проверка отчета об исполнении бюджета города Ханты-Мансийска за 2019 год; </w:t>
      </w:r>
    </w:p>
    <w:p w:rsidR="003E775C" w:rsidRPr="003E775C" w:rsidRDefault="003E775C" w:rsidP="003E7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t xml:space="preserve">-13 экспертиз на информации по исполнению муниципальных программ, вносимые на рассмотрение Думы города; </w:t>
      </w:r>
    </w:p>
    <w:p w:rsidR="003E775C" w:rsidRPr="003E775C" w:rsidRDefault="003E775C" w:rsidP="003E7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lastRenderedPageBreak/>
        <w:t>-2 мероприятия по аудиту в сфере закупок товаров, работ, услуг для обеспечения муниципальных нужд.</w:t>
      </w:r>
    </w:p>
    <w:p w:rsidR="003E775C" w:rsidRPr="003E775C" w:rsidRDefault="003E775C" w:rsidP="003E77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tab/>
        <w:t>В ходе проведения экспертно-аналитических мероприятий внесено 34 предложения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3E775C" w:rsidRPr="003E775C" w:rsidRDefault="003E775C" w:rsidP="003E7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t>Согласно плану работы Счетной палаты в 2 муниципальных учреждениях</w:t>
      </w:r>
      <w:r w:rsidRPr="003E775C">
        <w:rPr>
          <w:rFonts w:ascii="Times New Roman" w:hAnsi="Times New Roman" w:cs="Times New Roman"/>
          <w:sz w:val="28"/>
          <w:szCs w:val="28"/>
        </w:rPr>
        <w:t xml:space="preserve"> </w:t>
      </w:r>
      <w:r w:rsidRPr="003E775C">
        <w:rPr>
          <w:rFonts w:ascii="Times New Roman" w:hAnsi="Times New Roman" w:cs="Times New Roman"/>
          <w:bCs/>
          <w:sz w:val="28"/>
          <w:szCs w:val="28"/>
        </w:rPr>
        <w:t>проведен аудит в сфере закупок</w:t>
      </w:r>
      <w:r w:rsidRPr="003E775C">
        <w:rPr>
          <w:rFonts w:ascii="Times New Roman" w:hAnsi="Times New Roman" w:cs="Times New Roman"/>
          <w:sz w:val="28"/>
          <w:szCs w:val="28"/>
        </w:rPr>
        <w:t xml:space="preserve"> </w:t>
      </w:r>
      <w:r w:rsidRPr="003E775C">
        <w:rPr>
          <w:rFonts w:ascii="Times New Roman" w:hAnsi="Times New Roman" w:cs="Times New Roman"/>
          <w:bCs/>
          <w:sz w:val="28"/>
          <w:szCs w:val="28"/>
        </w:rPr>
        <w:t>товаров, работ, услуг для обеспечения муниципальных нужд. Объем проверенных средств составил 76 445,0 тыс. руб. В результате проведения аудита выявлено 16 нарушений законодательства в сфере закупок товаров, работ, услуг для обеспечения муниципальных нужд. Сумма закупок, осуществленных учреждениями, с нарушением законодательства составила 27 802,7 тыс. руб.,  в том числе по объектам:</w:t>
      </w:r>
    </w:p>
    <w:p w:rsidR="003E775C" w:rsidRPr="003E775C" w:rsidRDefault="003E775C" w:rsidP="003E7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t>1. В муниципальном бюджетном учреждении «Культурно-досуговый центр «Октябрь» выявлено 4 нарушения. Сумма закупок, осуществленных учреждением, с нарушением законодательства составила 2 820,1 тыс. руб. Оценка эффективности закупок, произведенных учреждением, составила 76 баллов из 100 возможных.</w:t>
      </w:r>
    </w:p>
    <w:p w:rsidR="003E775C" w:rsidRPr="003E775C" w:rsidRDefault="003E775C" w:rsidP="003E775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E775C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3E77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E775C">
        <w:rPr>
          <w:rFonts w:ascii="Times New Roman" w:hAnsi="Times New Roman" w:cs="Times New Roman"/>
          <w:sz w:val="28"/>
          <w:szCs w:val="28"/>
        </w:rPr>
        <w:t xml:space="preserve">В </w:t>
      </w:r>
      <w:r w:rsidRPr="003E775C">
        <w:rPr>
          <w:rFonts w:ascii="Times New Roman" w:hAnsi="Times New Roman" w:cs="Times New Roman"/>
          <w:bCs/>
          <w:sz w:val="28"/>
          <w:szCs w:val="28"/>
        </w:rPr>
        <w:t>муниципальном бюджетн</w:t>
      </w:r>
      <w:bookmarkStart w:id="0" w:name="_GoBack"/>
      <w:bookmarkEnd w:id="0"/>
      <w:r w:rsidRPr="003E775C">
        <w:rPr>
          <w:rFonts w:ascii="Times New Roman" w:hAnsi="Times New Roman" w:cs="Times New Roman"/>
          <w:bCs/>
          <w:sz w:val="28"/>
          <w:szCs w:val="28"/>
        </w:rPr>
        <w:t xml:space="preserve">ом общеобразовательном учреждении «Средняя общеобразовательная  школа № 4» </w:t>
      </w:r>
      <w:r w:rsidRPr="003E775C">
        <w:rPr>
          <w:rFonts w:ascii="Times New Roman" w:hAnsi="Times New Roman" w:cs="Times New Roman"/>
          <w:sz w:val="28"/>
          <w:szCs w:val="28"/>
        </w:rPr>
        <w:t xml:space="preserve"> </w:t>
      </w:r>
      <w:r w:rsidRPr="003E775C">
        <w:rPr>
          <w:rFonts w:ascii="Times New Roman" w:hAnsi="Times New Roman" w:cs="Times New Roman"/>
          <w:bCs/>
          <w:sz w:val="28"/>
          <w:szCs w:val="28"/>
        </w:rPr>
        <w:t>выявлено 12 нарушений. Сумма закупок, осуществленных учреждением, с нарушением законодательства составила 24 982,6 тыс. руб. Оценка эффективности закупок, произведенных учреждением, составила 56 баллов из 100 возможных.</w:t>
      </w:r>
    </w:p>
    <w:p w:rsidR="003E775C" w:rsidRPr="003E775C" w:rsidRDefault="003E775C" w:rsidP="003E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5C">
        <w:rPr>
          <w:rFonts w:ascii="Times New Roman" w:hAnsi="Times New Roman" w:cs="Times New Roman"/>
          <w:bCs/>
          <w:sz w:val="28"/>
          <w:szCs w:val="28"/>
        </w:rPr>
        <w:tab/>
      </w:r>
      <w:r w:rsidRPr="003E775C">
        <w:rPr>
          <w:rFonts w:ascii="Times New Roman" w:hAnsi="Times New Roman" w:cs="Times New Roman"/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20 предложений (рекомендаций), которые приняты объектами аудита к сведению и учтены в дальнейшей работе.</w:t>
      </w:r>
    </w:p>
    <w:p w:rsidR="003E775C" w:rsidRPr="002E5821" w:rsidRDefault="003E775C" w:rsidP="003E775C">
      <w:pPr>
        <w:spacing w:after="0" w:line="240" w:lineRule="auto"/>
        <w:jc w:val="both"/>
        <w:rPr>
          <w:szCs w:val="28"/>
        </w:rPr>
      </w:pPr>
      <w:r w:rsidRPr="003E775C">
        <w:rPr>
          <w:rFonts w:ascii="Times New Roman" w:hAnsi="Times New Roman" w:cs="Times New Roman"/>
          <w:sz w:val="28"/>
          <w:szCs w:val="28"/>
        </w:rPr>
        <w:tab/>
        <w:t xml:space="preserve"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</w:t>
      </w:r>
      <w:r w:rsidRPr="004F5458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3E775C" w:rsidRPr="001B683E" w:rsidRDefault="003E775C" w:rsidP="003E775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83E" w:rsidRPr="001B683E" w:rsidRDefault="001B683E" w:rsidP="0043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и иная </w:t>
      </w:r>
      <w:r w:rsidRPr="001B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1B683E" w:rsidRPr="001B683E" w:rsidRDefault="001B683E" w:rsidP="001B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и вынесен на утверждение Думы города отчет о работе Счетной палаты за 2019 год, утвержден Решением Думы города Ханты-Мансийска от 24.04.2020 года № 425-</w:t>
      </w:r>
      <w:r w:rsidRPr="001B68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РД.</w:t>
      </w:r>
    </w:p>
    <w:p w:rsidR="001B683E" w:rsidRPr="001B683E" w:rsidRDefault="001B683E" w:rsidP="001B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3E77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</w:t>
      </w:r>
      <w:r w:rsidR="003E77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Счетной палаты за 2020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</w:t>
      </w:r>
      <w:r w:rsidR="003E77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самоуправления. </w:t>
      </w:r>
    </w:p>
    <w:p w:rsidR="001B683E" w:rsidRPr="001B683E" w:rsidRDefault="001B683E" w:rsidP="001B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 информационные письма о результатах проведения контрольных мероприятий Главе города Ханты-Мансийска, Председателю Думы города Ханты-Мансийска.</w:t>
      </w:r>
    </w:p>
    <w:p w:rsidR="001B683E" w:rsidRPr="001B683E" w:rsidRDefault="001B683E" w:rsidP="001B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83E" w:rsidRPr="001B683E" w:rsidRDefault="001B683E" w:rsidP="001B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1C" w:rsidRDefault="009C571C"/>
    <w:sectPr w:rsidR="009C571C" w:rsidSect="000378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44" w:rsidRDefault="002F1A44">
      <w:pPr>
        <w:spacing w:after="0" w:line="240" w:lineRule="auto"/>
      </w:pPr>
      <w:r>
        <w:separator/>
      </w:r>
    </w:p>
  </w:endnote>
  <w:endnote w:type="continuationSeparator" w:id="0">
    <w:p w:rsidR="002F1A44" w:rsidRDefault="002F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2F1A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44" w:rsidRDefault="002F1A44">
      <w:pPr>
        <w:spacing w:after="0" w:line="240" w:lineRule="auto"/>
      </w:pPr>
      <w:r>
        <w:separator/>
      </w:r>
    </w:p>
  </w:footnote>
  <w:footnote w:type="continuationSeparator" w:id="0">
    <w:p w:rsidR="002F1A44" w:rsidRDefault="002F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6"/>
    <w:rsid w:val="000D7B36"/>
    <w:rsid w:val="000F43CF"/>
    <w:rsid w:val="001B683E"/>
    <w:rsid w:val="002F1A44"/>
    <w:rsid w:val="00355295"/>
    <w:rsid w:val="003E775C"/>
    <w:rsid w:val="0043769A"/>
    <w:rsid w:val="004F5458"/>
    <w:rsid w:val="007604E9"/>
    <w:rsid w:val="00996407"/>
    <w:rsid w:val="009C571C"/>
    <w:rsid w:val="00AC0FCE"/>
    <w:rsid w:val="00C00B2E"/>
    <w:rsid w:val="00C52C76"/>
    <w:rsid w:val="00CA7907"/>
    <w:rsid w:val="00D550AE"/>
    <w:rsid w:val="00E73898"/>
    <w:rsid w:val="00EA65FB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683E"/>
  </w:style>
  <w:style w:type="paragraph" w:styleId="a5">
    <w:name w:val="Plain Text"/>
    <w:basedOn w:val="a"/>
    <w:link w:val="a6"/>
    <w:unhideWhenUsed/>
    <w:rsid w:val="00FB18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B18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A79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683E"/>
  </w:style>
  <w:style w:type="paragraph" w:styleId="a5">
    <w:name w:val="Plain Text"/>
    <w:basedOn w:val="a"/>
    <w:link w:val="a6"/>
    <w:unhideWhenUsed/>
    <w:rsid w:val="00FB18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B18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A79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Надежда Ивановна</dc:creator>
  <cp:keywords/>
  <dc:description/>
  <cp:lastModifiedBy>Швецов Дмитрий Викторович</cp:lastModifiedBy>
  <cp:revision>8</cp:revision>
  <cp:lastPrinted>2020-09-07T05:35:00Z</cp:lastPrinted>
  <dcterms:created xsi:type="dcterms:W3CDTF">2020-08-18T04:30:00Z</dcterms:created>
  <dcterms:modified xsi:type="dcterms:W3CDTF">2020-09-07T05:58:00Z</dcterms:modified>
</cp:coreProperties>
</file>