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F603A1" w:rsidRDefault="00C27FE6" w:rsidP="00BE3307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3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BE3307" w:rsidRPr="00BE3307" w:rsidRDefault="00BE3307" w:rsidP="00BE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65387B" w:rsidRPr="00BE3307" w:rsidRDefault="0065387B" w:rsidP="00BE33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E330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ПОВЕСТКА  ДНЯ</w:t>
      </w:r>
    </w:p>
    <w:p w:rsidR="0065387B" w:rsidRPr="00BE3307" w:rsidRDefault="0065387B" w:rsidP="00BE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E33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ЗАСЕДАНИЯ ДУМЫ  ГОРОДА ХАНТЫ-МАНСИЙСКА ПЯТОГО СОЗЫВА</w:t>
      </w:r>
    </w:p>
    <w:p w:rsidR="00BE3307" w:rsidRPr="00BE3307" w:rsidRDefault="00BE3307" w:rsidP="00BE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3307" w:rsidRPr="00BE3307" w:rsidRDefault="0065387B" w:rsidP="00BE330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E330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F76D5D" wp14:editId="182B8BB0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BE3307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BE3307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BE3307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</w:t>
      </w:r>
      <w:r w:rsidR="001A1C1F" w:rsidRPr="00BE330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BE3307">
        <w:rPr>
          <w:rFonts w:ascii="Times New Roman" w:eastAsia="Times New Roman" w:hAnsi="Times New Roman" w:cs="Times New Roman"/>
          <w:sz w:val="26"/>
          <w:szCs w:val="26"/>
        </w:rPr>
        <w:t>тел. 352-458, т/ф 352-459</w:t>
      </w:r>
    </w:p>
    <w:p w:rsidR="00BE3307" w:rsidRPr="00BE3307" w:rsidRDefault="0065387B" w:rsidP="00BE3307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BE330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927F03" w:rsidRPr="00BE330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г</w:t>
      </w:r>
      <w:r w:rsidR="00927F03" w:rsidRPr="00BE33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Ханты-Мансийск</w:t>
      </w:r>
      <w:r w:rsidR="00927F03" w:rsidRPr="00BE33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927F03" w:rsidRPr="00BE33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</w:t>
      </w:r>
      <w:r w:rsidR="00927F03" w:rsidRPr="00BE330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</w:t>
      </w:r>
      <w:r w:rsidR="00BE330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  </w:t>
      </w:r>
      <w:r w:rsidR="00927F03" w:rsidRPr="00BE330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Начало заседания в 10 </w:t>
      </w:r>
      <w:r w:rsidR="00927F03" w:rsidRPr="00BE330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vertAlign w:val="superscript"/>
        </w:rPr>
        <w:t xml:space="preserve">00 </w:t>
      </w:r>
      <w:r w:rsidR="00927F03" w:rsidRPr="00BE330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ч.</w:t>
      </w:r>
    </w:p>
    <w:p w:rsidR="00816305" w:rsidRPr="00BE3307" w:rsidRDefault="00A51479" w:rsidP="00BE3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27 июня</w:t>
      </w:r>
      <w:r w:rsidR="004705F9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6305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</w:t>
      </w:r>
      <w:r w:rsidR="002A6A17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</w:t>
      </w:r>
      <w:r w:rsidR="00816305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</w:t>
      </w:r>
      <w:r w:rsidR="00940197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2D4DC6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29720F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2D4DC6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0A0C55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29720F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</w:t>
      </w:r>
      <w:r w:rsidR="000A0C55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DE538B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DE538B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640169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F603A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A66497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640169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8092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927F03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16305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A66497" w:rsidRPr="00BE330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8</w:t>
      </w:r>
    </w:p>
    <w:p w:rsidR="00A66497" w:rsidRPr="00BE3307" w:rsidRDefault="00A66497" w:rsidP="00BE330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90"/>
        <w:gridCol w:w="445"/>
        <w:gridCol w:w="518"/>
        <w:gridCol w:w="2281"/>
        <w:gridCol w:w="6557"/>
        <w:gridCol w:w="64"/>
      </w:tblGrid>
      <w:tr w:rsidR="002D5F65" w:rsidRPr="00BE3307" w:rsidTr="002D5F65">
        <w:trPr>
          <w:trHeight w:val="286"/>
        </w:trPr>
        <w:tc>
          <w:tcPr>
            <w:tcW w:w="890" w:type="dxa"/>
            <w:hideMark/>
          </w:tcPr>
          <w:p w:rsidR="002D5F65" w:rsidRPr="00BE3307" w:rsidRDefault="002D5F65" w:rsidP="00BE330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5" w:type="dxa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20" w:type="dxa"/>
            <w:gridSpan w:val="4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О Положении «О размерах и условиях </w:t>
            </w:r>
            <w:proofErr w:type="gramStart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оплаты труда работников муниципального бюджетного образовательного учреждения дополнительного образования</w:t>
            </w:r>
            <w:proofErr w:type="gramEnd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детей «Специализированная </w:t>
            </w: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детско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– юношеская спортивная школа олимпийского резерва».</w:t>
            </w:r>
          </w:p>
        </w:tc>
      </w:tr>
      <w:tr w:rsidR="002D5F65" w:rsidRPr="00BE3307" w:rsidTr="00C85E77">
        <w:trPr>
          <w:gridAfter w:val="1"/>
          <w:wAfter w:w="64" w:type="dxa"/>
          <w:trHeight w:val="1492"/>
        </w:trPr>
        <w:tc>
          <w:tcPr>
            <w:tcW w:w="1853" w:type="dxa"/>
            <w:gridSpan w:val="3"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81" w:type="dxa"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57" w:type="dxa"/>
            <w:hideMark/>
          </w:tcPr>
          <w:p w:rsidR="002D5F65" w:rsidRPr="00BE3307" w:rsidRDefault="002D5F65" w:rsidP="00BE330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307">
              <w:rPr>
                <w:rFonts w:ascii="Times New Roman" w:hAnsi="Times New Roman" w:cs="Times New Roman"/>
                <w:b/>
                <w:sz w:val="26"/>
                <w:szCs w:val="26"/>
              </w:rPr>
              <w:t>Савина Людмила Владимировна</w:t>
            </w:r>
            <w:r w:rsidRPr="00BE3307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муниципального бюджетного образовательного учреждения дополнительного образования  детей «Специализированная детско-юношеская спортивная школа олимпийского резерва»</w:t>
            </w:r>
          </w:p>
        </w:tc>
      </w:tr>
    </w:tbl>
    <w:p w:rsidR="002D5F65" w:rsidRPr="00C85E77" w:rsidRDefault="002D5F65" w:rsidP="00BE3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15"/>
        <w:gridCol w:w="2268"/>
        <w:gridCol w:w="6520"/>
        <w:gridCol w:w="64"/>
      </w:tblGrid>
      <w:tr w:rsidR="002D5F65" w:rsidRPr="00BE3307" w:rsidTr="002D5F65">
        <w:trPr>
          <w:trHeight w:val="320"/>
        </w:trPr>
        <w:tc>
          <w:tcPr>
            <w:tcW w:w="885" w:type="dxa"/>
            <w:hideMark/>
          </w:tcPr>
          <w:p w:rsidR="002D5F65" w:rsidRPr="00BE3307" w:rsidRDefault="002D5F65" w:rsidP="00BE330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3" w:type="dxa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67" w:type="dxa"/>
            <w:gridSpan w:val="4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от 20 декабря 2013 года №460-</w:t>
            </w:r>
            <w:r w:rsidRPr="00BE330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BE3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бюджете города Ханты-Мансийска на 2014 год и плановый период 2015 и 2016 годов».</w:t>
            </w:r>
          </w:p>
        </w:tc>
      </w:tr>
      <w:tr w:rsidR="002D5F65" w:rsidRPr="00BE3307" w:rsidTr="00BE3307">
        <w:trPr>
          <w:gridAfter w:val="1"/>
          <w:wAfter w:w="64" w:type="dxa"/>
          <w:trHeight w:val="640"/>
        </w:trPr>
        <w:tc>
          <w:tcPr>
            <w:tcW w:w="1843" w:type="dxa"/>
            <w:gridSpan w:val="3"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hideMark/>
          </w:tcPr>
          <w:p w:rsidR="002D5F65" w:rsidRPr="00BE3307" w:rsidRDefault="002D5F65" w:rsidP="00BE3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3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Валентиновна - </w:t>
            </w:r>
            <w:proofErr w:type="gramStart"/>
            <w:r w:rsidRPr="00BE3307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BE3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BE3307" w:rsidRPr="00BE3307" w:rsidRDefault="00BE3307" w:rsidP="00BE3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533"/>
        <w:gridCol w:w="436"/>
        <w:gridCol w:w="2282"/>
        <w:gridCol w:w="6559"/>
      </w:tblGrid>
      <w:tr w:rsidR="00BE3307" w:rsidRPr="00BE3307" w:rsidTr="00D30019">
        <w:trPr>
          <w:trHeight w:val="320"/>
        </w:trPr>
        <w:tc>
          <w:tcPr>
            <w:tcW w:w="885" w:type="dxa"/>
            <w:hideMark/>
          </w:tcPr>
          <w:p w:rsidR="00BE3307" w:rsidRPr="00BE3307" w:rsidRDefault="00BE3307" w:rsidP="00BE330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3" w:type="dxa"/>
            <w:hideMark/>
          </w:tcPr>
          <w:p w:rsidR="00BE3307" w:rsidRPr="00BE3307" w:rsidRDefault="00BE3307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277" w:type="dxa"/>
            <w:gridSpan w:val="3"/>
            <w:hideMark/>
          </w:tcPr>
          <w:p w:rsidR="00BE3307" w:rsidRPr="00BE3307" w:rsidRDefault="00BE3307" w:rsidP="00BE3307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307">
              <w:rPr>
                <w:rFonts w:ascii="Times New Roman" w:hAnsi="Times New Roman" w:cs="Times New Roman"/>
                <w:b/>
                <w:sz w:val="26"/>
                <w:szCs w:val="26"/>
              </w:rPr>
              <w:t>Об установлении границ территории города Ханты-Мансийска, на которой может быть создана народная дружина.</w:t>
            </w:r>
          </w:p>
        </w:tc>
      </w:tr>
      <w:tr w:rsidR="00BE3307" w:rsidRPr="00BE3307" w:rsidTr="00C85E77">
        <w:trPr>
          <w:trHeight w:val="1175"/>
        </w:trPr>
        <w:tc>
          <w:tcPr>
            <w:tcW w:w="1854" w:type="dxa"/>
            <w:gridSpan w:val="3"/>
          </w:tcPr>
          <w:p w:rsidR="00BE3307" w:rsidRPr="00BE3307" w:rsidRDefault="00BE3307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82" w:type="dxa"/>
            <w:hideMark/>
          </w:tcPr>
          <w:p w:rsidR="00BE3307" w:rsidRPr="00BE3307" w:rsidRDefault="00BE3307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59" w:type="dxa"/>
            <w:hideMark/>
          </w:tcPr>
          <w:p w:rsidR="00BE3307" w:rsidRPr="00BE3307" w:rsidRDefault="00BE3307" w:rsidP="00BE330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BE3307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Кузнецов Андрей Валентинович</w:t>
            </w:r>
            <w:r w:rsidRPr="00BE3307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- заведующий отделом по вопросам общественной безопасности и профилактике правонарушений Администрации города </w:t>
            </w:r>
            <w:proofErr w:type="gramStart"/>
            <w:r w:rsidRPr="00BE3307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Ханты - </w:t>
            </w:r>
            <w:proofErr w:type="spellStart"/>
            <w:r w:rsidRPr="00BE3307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Мансийска</w:t>
            </w:r>
            <w:proofErr w:type="spellEnd"/>
            <w:proofErr w:type="gramEnd"/>
            <w:r w:rsidRPr="00BE3307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BE3307" w:rsidRPr="00C85E77" w:rsidRDefault="00BE3307" w:rsidP="00BE33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533"/>
        <w:gridCol w:w="436"/>
        <w:gridCol w:w="2282"/>
        <w:gridCol w:w="6559"/>
      </w:tblGrid>
      <w:tr w:rsidR="00BE3307" w:rsidRPr="00BE3307" w:rsidTr="00D30019">
        <w:trPr>
          <w:trHeight w:val="320"/>
        </w:trPr>
        <w:tc>
          <w:tcPr>
            <w:tcW w:w="885" w:type="dxa"/>
            <w:hideMark/>
          </w:tcPr>
          <w:p w:rsidR="00BE3307" w:rsidRPr="00BE3307" w:rsidRDefault="00BE3307" w:rsidP="00BE330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3" w:type="dxa"/>
            <w:hideMark/>
          </w:tcPr>
          <w:p w:rsidR="00BE3307" w:rsidRPr="00BE3307" w:rsidRDefault="00BE3307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277" w:type="dxa"/>
            <w:gridSpan w:val="3"/>
            <w:hideMark/>
          </w:tcPr>
          <w:p w:rsidR="00BE3307" w:rsidRPr="00BE3307" w:rsidRDefault="00BE3307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Думы города Ханты-Мансийска от 27 октября 2006 года № 134 «О Порядке страхования лиц, замещающих муниципальные должности города Ханты-Мансийска».</w:t>
            </w:r>
          </w:p>
        </w:tc>
      </w:tr>
      <w:tr w:rsidR="00BE3307" w:rsidRPr="00BE3307" w:rsidTr="00D30019">
        <w:trPr>
          <w:trHeight w:val="640"/>
        </w:trPr>
        <w:tc>
          <w:tcPr>
            <w:tcW w:w="1854" w:type="dxa"/>
            <w:gridSpan w:val="3"/>
          </w:tcPr>
          <w:p w:rsidR="00BE3307" w:rsidRPr="00BE3307" w:rsidRDefault="00BE3307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82" w:type="dxa"/>
            <w:hideMark/>
          </w:tcPr>
          <w:p w:rsidR="00BE3307" w:rsidRPr="00BE3307" w:rsidRDefault="00BE3307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59" w:type="dxa"/>
            <w:hideMark/>
          </w:tcPr>
          <w:p w:rsidR="00BE3307" w:rsidRPr="00BE3307" w:rsidRDefault="00BE3307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Струженко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Юлия Валентиновна</w:t>
            </w:r>
            <w:r w:rsidRPr="00BE33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- </w:t>
            </w:r>
            <w:r w:rsidRPr="00BE3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юридического </w:t>
            </w:r>
            <w:proofErr w:type="gramStart"/>
            <w:r w:rsidRPr="00BE3307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2D5F65" w:rsidRDefault="002D5F65" w:rsidP="00BE330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533"/>
        <w:gridCol w:w="436"/>
        <w:gridCol w:w="2282"/>
        <w:gridCol w:w="6559"/>
      </w:tblGrid>
      <w:tr w:rsidR="002D5F65" w:rsidRPr="00BE3307" w:rsidTr="00BE3307">
        <w:trPr>
          <w:trHeight w:val="320"/>
        </w:trPr>
        <w:tc>
          <w:tcPr>
            <w:tcW w:w="885" w:type="dxa"/>
            <w:hideMark/>
          </w:tcPr>
          <w:p w:rsidR="002D5F65" w:rsidRPr="00BE3307" w:rsidRDefault="002D5F65" w:rsidP="00BE330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3" w:type="dxa"/>
            <w:hideMark/>
          </w:tcPr>
          <w:p w:rsidR="002D5F65" w:rsidRPr="00BE3307" w:rsidRDefault="00F54254" w:rsidP="008425D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8425D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77" w:type="dxa"/>
            <w:gridSpan w:val="3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О плане </w:t>
            </w:r>
            <w:proofErr w:type="gramStart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работы Думы города Ханты-Мансийска пятого созыва</w:t>
            </w:r>
            <w:proofErr w:type="gramEnd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на второе полугодие 2014 года.</w:t>
            </w:r>
          </w:p>
        </w:tc>
      </w:tr>
      <w:tr w:rsidR="002D5F65" w:rsidRPr="00BE3307" w:rsidTr="002D5F65">
        <w:trPr>
          <w:trHeight w:val="640"/>
        </w:trPr>
        <w:tc>
          <w:tcPr>
            <w:tcW w:w="1854" w:type="dxa"/>
            <w:gridSpan w:val="3"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82" w:type="dxa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59" w:type="dxa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Волгунова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Татьяна Анатольевна</w:t>
            </w:r>
            <w:r w:rsidRPr="00BE33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– заместитель председателя Думы города Ханты-Мансийска</w:t>
            </w:r>
          </w:p>
        </w:tc>
      </w:tr>
    </w:tbl>
    <w:p w:rsidR="002D5F65" w:rsidRPr="00BE3307" w:rsidRDefault="002D5F65" w:rsidP="00BE330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533"/>
        <w:gridCol w:w="436"/>
        <w:gridCol w:w="2282"/>
        <w:gridCol w:w="6559"/>
      </w:tblGrid>
      <w:tr w:rsidR="002D5F65" w:rsidRPr="00BE3307" w:rsidTr="00BE3307">
        <w:trPr>
          <w:trHeight w:val="273"/>
        </w:trPr>
        <w:tc>
          <w:tcPr>
            <w:tcW w:w="885" w:type="dxa"/>
            <w:hideMark/>
          </w:tcPr>
          <w:p w:rsidR="002D5F65" w:rsidRPr="00BE3307" w:rsidRDefault="002D5F65" w:rsidP="00BE330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3" w:type="dxa"/>
            <w:hideMark/>
          </w:tcPr>
          <w:p w:rsidR="002D5F65" w:rsidRPr="00BE3307" w:rsidRDefault="00F54254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2D5F65"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77" w:type="dxa"/>
            <w:gridSpan w:val="3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FB641B"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награждении.</w:t>
            </w:r>
          </w:p>
        </w:tc>
      </w:tr>
      <w:tr w:rsidR="002D5F65" w:rsidRPr="00BE3307" w:rsidTr="002D5F65">
        <w:trPr>
          <w:trHeight w:val="640"/>
        </w:trPr>
        <w:tc>
          <w:tcPr>
            <w:tcW w:w="1854" w:type="dxa"/>
            <w:gridSpan w:val="3"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82" w:type="dxa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59" w:type="dxa"/>
            <w:hideMark/>
          </w:tcPr>
          <w:p w:rsidR="002D5F65" w:rsidRPr="00BE3307" w:rsidRDefault="002D5F65" w:rsidP="00BE330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Волгунова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Татьяна Анатольевна</w:t>
            </w:r>
            <w:r w:rsidRPr="00BE33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– заместитель председателя Думы города Ханты-Мансийска</w:t>
            </w:r>
          </w:p>
        </w:tc>
        <w:bookmarkStart w:id="0" w:name="_GoBack"/>
        <w:bookmarkEnd w:id="0"/>
      </w:tr>
    </w:tbl>
    <w:p w:rsidR="000B35CB" w:rsidRDefault="000B35CB" w:rsidP="00BE330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6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533"/>
        <w:gridCol w:w="436"/>
        <w:gridCol w:w="2282"/>
        <w:gridCol w:w="6559"/>
      </w:tblGrid>
      <w:tr w:rsidR="00F54254" w:rsidRPr="00BE3307" w:rsidTr="000C1262">
        <w:trPr>
          <w:trHeight w:val="273"/>
        </w:trPr>
        <w:tc>
          <w:tcPr>
            <w:tcW w:w="885" w:type="dxa"/>
            <w:hideMark/>
          </w:tcPr>
          <w:p w:rsidR="00F54254" w:rsidRPr="00BE3307" w:rsidRDefault="00F54254" w:rsidP="000C126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3" w:type="dxa"/>
            <w:hideMark/>
          </w:tcPr>
          <w:p w:rsidR="00F54254" w:rsidRPr="00BE3307" w:rsidRDefault="00F54254" w:rsidP="000C126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77" w:type="dxa"/>
            <w:gridSpan w:val="3"/>
            <w:hideMark/>
          </w:tcPr>
          <w:p w:rsidR="00F54254" w:rsidRPr="00BE3307" w:rsidRDefault="00F54254" w:rsidP="000C126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 депутатских каникулах в 2014 году.</w:t>
            </w:r>
          </w:p>
        </w:tc>
      </w:tr>
      <w:tr w:rsidR="00F54254" w:rsidRPr="00BE3307" w:rsidTr="000C1262">
        <w:trPr>
          <w:trHeight w:val="640"/>
        </w:trPr>
        <w:tc>
          <w:tcPr>
            <w:tcW w:w="1854" w:type="dxa"/>
            <w:gridSpan w:val="3"/>
          </w:tcPr>
          <w:p w:rsidR="00F54254" w:rsidRPr="00BE3307" w:rsidRDefault="00F54254" w:rsidP="000C126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82" w:type="dxa"/>
            <w:hideMark/>
          </w:tcPr>
          <w:p w:rsidR="00F54254" w:rsidRPr="00BE3307" w:rsidRDefault="00F54254" w:rsidP="000C126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</w:tc>
        <w:tc>
          <w:tcPr>
            <w:tcW w:w="6559" w:type="dxa"/>
            <w:hideMark/>
          </w:tcPr>
          <w:p w:rsidR="00F54254" w:rsidRPr="00E50D17" w:rsidRDefault="00E50D17" w:rsidP="000C126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Филипенко Василий Александрович – </w:t>
            </w:r>
            <w:r w:rsidRPr="00E50D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Глава </w:t>
            </w:r>
            <w:r w:rsidR="00F54254" w:rsidRPr="00E50D17">
              <w:rPr>
                <w:rFonts w:ascii="Times New Roman" w:hAnsi="Times New Roman" w:cs="Times New Roman"/>
                <w:bCs/>
                <w:sz w:val="26"/>
                <w:szCs w:val="26"/>
              </w:rPr>
              <w:t>города Ханты-Мансийска</w:t>
            </w:r>
          </w:p>
          <w:p w:rsidR="00F54254" w:rsidRPr="00BE3307" w:rsidRDefault="00F54254" w:rsidP="000C126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54254" w:rsidRPr="00BE3307" w:rsidRDefault="00F54254" w:rsidP="00BE330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="-494" w:tblpY="78"/>
        <w:tblW w:w="10065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39"/>
      </w:tblGrid>
      <w:tr w:rsidR="007D3699" w:rsidRPr="00BE3307" w:rsidTr="000B35CB">
        <w:trPr>
          <w:trHeight w:val="278"/>
        </w:trPr>
        <w:tc>
          <w:tcPr>
            <w:tcW w:w="959" w:type="dxa"/>
          </w:tcPr>
          <w:p w:rsidR="007D3699" w:rsidRPr="00BE3307" w:rsidRDefault="007D3699" w:rsidP="00BE330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D3699" w:rsidRPr="00BE3307" w:rsidRDefault="009955B4" w:rsidP="00BE3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8</w:t>
            </w:r>
            <w:r w:rsidR="007D3699" w:rsidRPr="00BE3307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539" w:type="dxa"/>
            <w:hideMark/>
          </w:tcPr>
          <w:p w:rsidR="007D3699" w:rsidRPr="00BE3307" w:rsidRDefault="007D3699" w:rsidP="00BE33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BE3307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BE3307" w:rsidRDefault="0017651A" w:rsidP="00BE330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7D3699" w:rsidRPr="00BE3307" w:rsidRDefault="0017651A" w:rsidP="00BE330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D3699"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>ПРИГЛАШЕННЫЕ:</w:t>
      </w:r>
    </w:p>
    <w:p w:rsidR="007D3699" w:rsidRPr="00BE3307" w:rsidRDefault="007D3699" w:rsidP="00BE330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3545"/>
        <w:gridCol w:w="6946"/>
      </w:tblGrid>
      <w:tr w:rsidR="007D3699" w:rsidRPr="00BE3307" w:rsidTr="00BE3307">
        <w:tc>
          <w:tcPr>
            <w:tcW w:w="3545" w:type="dxa"/>
            <w:hideMark/>
          </w:tcPr>
          <w:p w:rsidR="0017651A" w:rsidRPr="00BE3307" w:rsidRDefault="00C940E7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Ряшин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Максим </w:t>
            </w:r>
          </w:p>
          <w:p w:rsidR="007D3699" w:rsidRPr="00BE3307" w:rsidRDefault="00C940E7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Павлович </w:t>
            </w:r>
          </w:p>
        </w:tc>
        <w:tc>
          <w:tcPr>
            <w:tcW w:w="6946" w:type="dxa"/>
            <w:hideMark/>
          </w:tcPr>
          <w:p w:rsidR="006E6E9A" w:rsidRPr="00BE3307" w:rsidRDefault="00C940E7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Глава Администрации города Ханты-Мансийска,</w:t>
            </w:r>
          </w:p>
        </w:tc>
      </w:tr>
      <w:tr w:rsidR="006E6E9A" w:rsidRPr="00BE3307" w:rsidTr="00BE3307">
        <w:tc>
          <w:tcPr>
            <w:tcW w:w="3545" w:type="dxa"/>
          </w:tcPr>
          <w:p w:rsidR="006E6E9A" w:rsidRPr="00BE3307" w:rsidRDefault="006E6E9A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Дунаевская Наталья Аркадьевна </w:t>
            </w:r>
          </w:p>
        </w:tc>
        <w:tc>
          <w:tcPr>
            <w:tcW w:w="6946" w:type="dxa"/>
          </w:tcPr>
          <w:p w:rsidR="006E6E9A" w:rsidRPr="00BE3307" w:rsidRDefault="006E6E9A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заместитель Главы Администрации города Ханты-Мансийска,</w:t>
            </w:r>
          </w:p>
        </w:tc>
      </w:tr>
      <w:tr w:rsidR="006E6E9A" w:rsidRPr="00BE3307" w:rsidTr="00BE3307">
        <w:tc>
          <w:tcPr>
            <w:tcW w:w="3545" w:type="dxa"/>
          </w:tcPr>
          <w:p w:rsidR="006E6E9A" w:rsidRPr="00BE3307" w:rsidRDefault="006E6E9A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Черкунова Ирина Александровна </w:t>
            </w:r>
          </w:p>
        </w:tc>
        <w:tc>
          <w:tcPr>
            <w:tcW w:w="6946" w:type="dxa"/>
          </w:tcPr>
          <w:p w:rsidR="006E6E9A" w:rsidRPr="00BE3307" w:rsidRDefault="006E6E9A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заместитель Главы Администрации города Ханты-Мансийска,</w:t>
            </w:r>
          </w:p>
        </w:tc>
      </w:tr>
      <w:tr w:rsidR="00C940E7" w:rsidRPr="00BE3307" w:rsidTr="00BE3307">
        <w:tc>
          <w:tcPr>
            <w:tcW w:w="3545" w:type="dxa"/>
          </w:tcPr>
          <w:p w:rsidR="00C940E7" w:rsidRPr="00BE3307" w:rsidRDefault="00C940E7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Шашков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Андрей </w:t>
            </w:r>
          </w:p>
          <w:p w:rsidR="00C940E7" w:rsidRPr="00BE3307" w:rsidRDefault="00C940E7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Николаевич </w:t>
            </w:r>
          </w:p>
        </w:tc>
        <w:tc>
          <w:tcPr>
            <w:tcW w:w="6946" w:type="dxa"/>
          </w:tcPr>
          <w:p w:rsidR="00C940E7" w:rsidRPr="00BE3307" w:rsidRDefault="00C940E7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заместитель Главы Администрации города Ханты-Мансийска,</w:t>
            </w:r>
          </w:p>
        </w:tc>
      </w:tr>
      <w:tr w:rsidR="007D3699" w:rsidRPr="00BE3307" w:rsidTr="00BE3307">
        <w:trPr>
          <w:trHeight w:val="518"/>
        </w:trPr>
        <w:tc>
          <w:tcPr>
            <w:tcW w:w="3545" w:type="dxa"/>
            <w:hideMark/>
          </w:tcPr>
          <w:p w:rsidR="007D3699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Балин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Леонид </w:t>
            </w:r>
          </w:p>
          <w:p w:rsidR="007D3699" w:rsidRPr="00BE3307" w:rsidRDefault="00C940E7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Алексеевич </w:t>
            </w:r>
          </w:p>
        </w:tc>
        <w:tc>
          <w:tcPr>
            <w:tcW w:w="6946" w:type="dxa"/>
            <w:hideMark/>
          </w:tcPr>
          <w:p w:rsidR="007D3699" w:rsidRPr="00BE3307" w:rsidRDefault="00C940E7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7D3699" w:rsidRPr="00BE3307" w:rsidTr="00BE3307">
        <w:trPr>
          <w:trHeight w:val="814"/>
        </w:trPr>
        <w:tc>
          <w:tcPr>
            <w:tcW w:w="3545" w:type="dxa"/>
            <w:hideMark/>
          </w:tcPr>
          <w:p w:rsidR="007D3699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Кузьменко Алексей </w:t>
            </w:r>
          </w:p>
          <w:p w:rsidR="007D3699" w:rsidRPr="00BE3307" w:rsidRDefault="00C940E7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6946" w:type="dxa"/>
            <w:hideMark/>
          </w:tcPr>
          <w:p w:rsidR="007D3699" w:rsidRPr="00BE3307" w:rsidRDefault="00C940E7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7D3699" w:rsidRPr="00BE3307" w:rsidTr="00BE3307">
        <w:trPr>
          <w:trHeight w:val="692"/>
        </w:trPr>
        <w:tc>
          <w:tcPr>
            <w:tcW w:w="3545" w:type="dxa"/>
            <w:hideMark/>
          </w:tcPr>
          <w:p w:rsidR="007D3699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Симонов Вадим  </w:t>
            </w:r>
          </w:p>
          <w:p w:rsidR="00BC0073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Николаевич </w:t>
            </w:r>
          </w:p>
        </w:tc>
        <w:tc>
          <w:tcPr>
            <w:tcW w:w="6946" w:type="dxa"/>
            <w:hideMark/>
          </w:tcPr>
          <w:p w:rsidR="007D3699" w:rsidRPr="00BE3307" w:rsidRDefault="00C940E7" w:rsidP="00BE330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 межрайонной инспекции ФНС России № 1 по ХМАО-Югре,</w:t>
            </w:r>
          </w:p>
        </w:tc>
      </w:tr>
      <w:tr w:rsidR="007D3699" w:rsidRPr="00BE3307" w:rsidTr="00BE3307">
        <w:trPr>
          <w:trHeight w:val="227"/>
        </w:trPr>
        <w:tc>
          <w:tcPr>
            <w:tcW w:w="3545" w:type="dxa"/>
            <w:hideMark/>
          </w:tcPr>
          <w:p w:rsidR="007D3699" w:rsidRPr="00BE3307" w:rsidRDefault="00F3359D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Рогулев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Сергей Владимирович</w:t>
            </w:r>
            <w:r w:rsidR="00C940E7"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946" w:type="dxa"/>
            <w:hideMark/>
          </w:tcPr>
          <w:p w:rsidR="007D3699" w:rsidRPr="00BE3307" w:rsidRDefault="00C85E77" w:rsidP="00BE330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 МО МВД России «Ханты-Мансийский»,</w:t>
            </w:r>
          </w:p>
        </w:tc>
      </w:tr>
      <w:tr w:rsidR="007D3699" w:rsidRPr="00BE3307" w:rsidTr="00BE3307">
        <w:trPr>
          <w:trHeight w:val="579"/>
        </w:trPr>
        <w:tc>
          <w:tcPr>
            <w:tcW w:w="3545" w:type="dxa"/>
            <w:hideMark/>
          </w:tcPr>
          <w:p w:rsidR="007D3699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Снисаренко Ирина </w:t>
            </w:r>
          </w:p>
          <w:p w:rsidR="007D3699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Валентиновна </w:t>
            </w:r>
          </w:p>
        </w:tc>
        <w:tc>
          <w:tcPr>
            <w:tcW w:w="6946" w:type="dxa"/>
            <w:hideMark/>
          </w:tcPr>
          <w:p w:rsidR="007D3699" w:rsidRPr="00BE3307" w:rsidRDefault="00C940E7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A906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C85E7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 w:rsidR="00C85E7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обязанности директора Департамента управления финансами Администрации города Ханты-Мансийска,</w:t>
            </w:r>
          </w:p>
        </w:tc>
      </w:tr>
      <w:tr w:rsidR="007D3699" w:rsidRPr="00BE3307" w:rsidTr="00BE3307">
        <w:trPr>
          <w:trHeight w:val="502"/>
        </w:trPr>
        <w:tc>
          <w:tcPr>
            <w:tcW w:w="3545" w:type="dxa"/>
            <w:hideMark/>
          </w:tcPr>
          <w:p w:rsidR="007D3699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Романюк Александр </w:t>
            </w:r>
          </w:p>
          <w:p w:rsidR="007D3699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Сергеевич </w:t>
            </w:r>
          </w:p>
        </w:tc>
        <w:tc>
          <w:tcPr>
            <w:tcW w:w="6946" w:type="dxa"/>
            <w:hideMark/>
          </w:tcPr>
          <w:p w:rsidR="007D3699" w:rsidRPr="00BE3307" w:rsidRDefault="00C940E7" w:rsidP="00BE330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юридического управления  Администрации  города Ханты-Мансийска,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ab/>
            </w:r>
          </w:p>
        </w:tc>
      </w:tr>
      <w:tr w:rsidR="007D3699" w:rsidRPr="00BE3307" w:rsidTr="00BE3307">
        <w:trPr>
          <w:trHeight w:val="576"/>
        </w:trPr>
        <w:tc>
          <w:tcPr>
            <w:tcW w:w="3545" w:type="dxa"/>
            <w:hideMark/>
          </w:tcPr>
          <w:p w:rsidR="007D3699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Абашина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E33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Татьяна </w:t>
            </w:r>
          </w:p>
          <w:p w:rsidR="006E6E9A" w:rsidRPr="00BE3307" w:rsidRDefault="007D3699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Михайловна –</w:t>
            </w:r>
          </w:p>
        </w:tc>
        <w:tc>
          <w:tcPr>
            <w:tcW w:w="6946" w:type="dxa"/>
            <w:hideMark/>
          </w:tcPr>
          <w:p w:rsidR="007D3699" w:rsidRPr="00BE3307" w:rsidRDefault="00A9061D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r w:rsidR="007D3699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председатель Счетной палаты города Ханты-Мансийска,</w:t>
            </w:r>
          </w:p>
        </w:tc>
      </w:tr>
      <w:tr w:rsidR="007D3699" w:rsidRPr="00BE3307" w:rsidTr="00BE3307">
        <w:trPr>
          <w:trHeight w:val="641"/>
        </w:trPr>
        <w:tc>
          <w:tcPr>
            <w:tcW w:w="3545" w:type="dxa"/>
          </w:tcPr>
          <w:p w:rsidR="007D3699" w:rsidRPr="00BE3307" w:rsidRDefault="00BC0073" w:rsidP="00BE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Струженко</w:t>
            </w:r>
            <w:proofErr w:type="spellEnd"/>
            <w:r w:rsidRPr="00BE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Юлия Валентиновна </w:t>
            </w:r>
          </w:p>
        </w:tc>
        <w:tc>
          <w:tcPr>
            <w:tcW w:w="6946" w:type="dxa"/>
            <w:hideMark/>
          </w:tcPr>
          <w:p w:rsidR="007D3699" w:rsidRPr="00BE3307" w:rsidRDefault="007D3699" w:rsidP="00BE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r w:rsidR="00BC0073"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</w:t>
            </w:r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юридического </w:t>
            </w:r>
            <w:proofErr w:type="gramStart"/>
            <w:r w:rsidRPr="00BE330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927F03" w:rsidRPr="00BE3307" w:rsidRDefault="00927F03" w:rsidP="00BE330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27F03" w:rsidRPr="00BE3307" w:rsidSect="00F603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23556"/>
    <w:rsid w:val="000368CA"/>
    <w:rsid w:val="000429A3"/>
    <w:rsid w:val="00046F53"/>
    <w:rsid w:val="00055DBA"/>
    <w:rsid w:val="00060680"/>
    <w:rsid w:val="00063888"/>
    <w:rsid w:val="0008092B"/>
    <w:rsid w:val="00090BBE"/>
    <w:rsid w:val="00093A5D"/>
    <w:rsid w:val="000A0C55"/>
    <w:rsid w:val="000B0CEE"/>
    <w:rsid w:val="000B35CB"/>
    <w:rsid w:val="000D0603"/>
    <w:rsid w:val="00104F74"/>
    <w:rsid w:val="00111559"/>
    <w:rsid w:val="0013512A"/>
    <w:rsid w:val="00164CFA"/>
    <w:rsid w:val="0017651A"/>
    <w:rsid w:val="00177D2A"/>
    <w:rsid w:val="00183168"/>
    <w:rsid w:val="001A1C1F"/>
    <w:rsid w:val="001B1283"/>
    <w:rsid w:val="001C21CB"/>
    <w:rsid w:val="001F634E"/>
    <w:rsid w:val="00200E64"/>
    <w:rsid w:val="00216A91"/>
    <w:rsid w:val="00220E6E"/>
    <w:rsid w:val="00235F84"/>
    <w:rsid w:val="00237506"/>
    <w:rsid w:val="0026782C"/>
    <w:rsid w:val="00274333"/>
    <w:rsid w:val="002927B8"/>
    <w:rsid w:val="0029720F"/>
    <w:rsid w:val="002A54EA"/>
    <w:rsid w:val="002A6A17"/>
    <w:rsid w:val="002A7C36"/>
    <w:rsid w:val="002B05C0"/>
    <w:rsid w:val="002D4DC6"/>
    <w:rsid w:val="002D5F65"/>
    <w:rsid w:val="002F05C3"/>
    <w:rsid w:val="00320CEC"/>
    <w:rsid w:val="00322156"/>
    <w:rsid w:val="003332A8"/>
    <w:rsid w:val="00334734"/>
    <w:rsid w:val="00337B9D"/>
    <w:rsid w:val="00354F09"/>
    <w:rsid w:val="00363386"/>
    <w:rsid w:val="00377369"/>
    <w:rsid w:val="00381871"/>
    <w:rsid w:val="0038782F"/>
    <w:rsid w:val="003D1D68"/>
    <w:rsid w:val="003D3FF8"/>
    <w:rsid w:val="003F47CC"/>
    <w:rsid w:val="00402EAF"/>
    <w:rsid w:val="00435AB1"/>
    <w:rsid w:val="00436198"/>
    <w:rsid w:val="00443EAA"/>
    <w:rsid w:val="004705F9"/>
    <w:rsid w:val="004779D2"/>
    <w:rsid w:val="004819C8"/>
    <w:rsid w:val="00481D1B"/>
    <w:rsid w:val="0048638B"/>
    <w:rsid w:val="004D7D45"/>
    <w:rsid w:val="004E5AFC"/>
    <w:rsid w:val="004F482C"/>
    <w:rsid w:val="005005CE"/>
    <w:rsid w:val="005054EA"/>
    <w:rsid w:val="0055053B"/>
    <w:rsid w:val="005B2659"/>
    <w:rsid w:val="005B476E"/>
    <w:rsid w:val="005F4084"/>
    <w:rsid w:val="00602D04"/>
    <w:rsid w:val="00612970"/>
    <w:rsid w:val="0062132E"/>
    <w:rsid w:val="00640169"/>
    <w:rsid w:val="00646A00"/>
    <w:rsid w:val="0065387B"/>
    <w:rsid w:val="00671604"/>
    <w:rsid w:val="006855FE"/>
    <w:rsid w:val="00687974"/>
    <w:rsid w:val="00691C1E"/>
    <w:rsid w:val="006974E4"/>
    <w:rsid w:val="006C35C1"/>
    <w:rsid w:val="006C4826"/>
    <w:rsid w:val="006E6E9A"/>
    <w:rsid w:val="006F3213"/>
    <w:rsid w:val="00706FC3"/>
    <w:rsid w:val="0072289F"/>
    <w:rsid w:val="007300AC"/>
    <w:rsid w:val="00741C04"/>
    <w:rsid w:val="00757413"/>
    <w:rsid w:val="007A0315"/>
    <w:rsid w:val="007B5B8B"/>
    <w:rsid w:val="007B7BA4"/>
    <w:rsid w:val="007C0854"/>
    <w:rsid w:val="007C5835"/>
    <w:rsid w:val="007D3699"/>
    <w:rsid w:val="00810AFB"/>
    <w:rsid w:val="00816305"/>
    <w:rsid w:val="00820D12"/>
    <w:rsid w:val="008268A8"/>
    <w:rsid w:val="00835924"/>
    <w:rsid w:val="0083617D"/>
    <w:rsid w:val="00840F13"/>
    <w:rsid w:val="008425D4"/>
    <w:rsid w:val="00875C6E"/>
    <w:rsid w:val="008A1E06"/>
    <w:rsid w:val="008B5959"/>
    <w:rsid w:val="008D17F7"/>
    <w:rsid w:val="008D73FA"/>
    <w:rsid w:val="00920CCF"/>
    <w:rsid w:val="00927F03"/>
    <w:rsid w:val="00940197"/>
    <w:rsid w:val="00951663"/>
    <w:rsid w:val="009955B4"/>
    <w:rsid w:val="009958EB"/>
    <w:rsid w:val="009A2654"/>
    <w:rsid w:val="009A5B33"/>
    <w:rsid w:val="009B7A26"/>
    <w:rsid w:val="009F5222"/>
    <w:rsid w:val="00A055BB"/>
    <w:rsid w:val="00A26FC2"/>
    <w:rsid w:val="00A51479"/>
    <w:rsid w:val="00A5282E"/>
    <w:rsid w:val="00A56FA3"/>
    <w:rsid w:val="00A66497"/>
    <w:rsid w:val="00A70012"/>
    <w:rsid w:val="00A9061D"/>
    <w:rsid w:val="00AA12AB"/>
    <w:rsid w:val="00AA7FA7"/>
    <w:rsid w:val="00AC3504"/>
    <w:rsid w:val="00AC5E8D"/>
    <w:rsid w:val="00AF302D"/>
    <w:rsid w:val="00B01DB4"/>
    <w:rsid w:val="00B137B4"/>
    <w:rsid w:val="00B33AC0"/>
    <w:rsid w:val="00B35541"/>
    <w:rsid w:val="00B67F6E"/>
    <w:rsid w:val="00B826E5"/>
    <w:rsid w:val="00B93F7A"/>
    <w:rsid w:val="00BA3A96"/>
    <w:rsid w:val="00BC0073"/>
    <w:rsid w:val="00BE3307"/>
    <w:rsid w:val="00BF3FCC"/>
    <w:rsid w:val="00BF6C7F"/>
    <w:rsid w:val="00C27FE6"/>
    <w:rsid w:val="00C42A50"/>
    <w:rsid w:val="00C52D8C"/>
    <w:rsid w:val="00C85E77"/>
    <w:rsid w:val="00C940E7"/>
    <w:rsid w:val="00C97C9A"/>
    <w:rsid w:val="00CA4B47"/>
    <w:rsid w:val="00CF4723"/>
    <w:rsid w:val="00D0011F"/>
    <w:rsid w:val="00D215D9"/>
    <w:rsid w:val="00D260CC"/>
    <w:rsid w:val="00D303ED"/>
    <w:rsid w:val="00D65032"/>
    <w:rsid w:val="00DB2532"/>
    <w:rsid w:val="00DE0239"/>
    <w:rsid w:val="00DE2E16"/>
    <w:rsid w:val="00DE538B"/>
    <w:rsid w:val="00DF08B7"/>
    <w:rsid w:val="00E2220D"/>
    <w:rsid w:val="00E23EFF"/>
    <w:rsid w:val="00E50D17"/>
    <w:rsid w:val="00E55649"/>
    <w:rsid w:val="00E9108E"/>
    <w:rsid w:val="00E94A2E"/>
    <w:rsid w:val="00EC5728"/>
    <w:rsid w:val="00EC5C18"/>
    <w:rsid w:val="00EF6E39"/>
    <w:rsid w:val="00F13532"/>
    <w:rsid w:val="00F20AE5"/>
    <w:rsid w:val="00F27842"/>
    <w:rsid w:val="00F3359D"/>
    <w:rsid w:val="00F54254"/>
    <w:rsid w:val="00F603A1"/>
    <w:rsid w:val="00F80B13"/>
    <w:rsid w:val="00F838FA"/>
    <w:rsid w:val="00FB641B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unhideWhenUsed/>
    <w:rsid w:val="00875C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5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unhideWhenUsed/>
    <w:rsid w:val="00875C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75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9F46-679D-4021-A0F5-6A965AED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138</cp:revision>
  <cp:lastPrinted>2014-06-25T02:54:00Z</cp:lastPrinted>
  <dcterms:created xsi:type="dcterms:W3CDTF">2012-11-19T05:44:00Z</dcterms:created>
  <dcterms:modified xsi:type="dcterms:W3CDTF">2014-06-25T03:01:00Z</dcterms:modified>
</cp:coreProperties>
</file>