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82" w:rsidRDefault="00973F82" w:rsidP="00973F82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82" w:rsidRDefault="00973F82" w:rsidP="0097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73F82" w:rsidRDefault="00973F82" w:rsidP="0097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73F82" w:rsidRDefault="00973F82" w:rsidP="00973F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973F82" w:rsidRDefault="00973F82" w:rsidP="00973F82">
      <w:pPr>
        <w:pStyle w:val="3"/>
        <w:rPr>
          <w:sz w:val="16"/>
          <w:szCs w:val="16"/>
        </w:rPr>
      </w:pPr>
    </w:p>
    <w:p w:rsidR="00973F82" w:rsidRDefault="00973F82" w:rsidP="00973F82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973F82" w:rsidRDefault="00973F82" w:rsidP="00973F82">
      <w:pPr>
        <w:jc w:val="center"/>
        <w:rPr>
          <w:sz w:val="16"/>
          <w:szCs w:val="16"/>
        </w:rPr>
      </w:pPr>
    </w:p>
    <w:p w:rsidR="00973F82" w:rsidRDefault="00973F82" w:rsidP="00973F8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73F82" w:rsidRDefault="00973F82" w:rsidP="00973F82"/>
    <w:p w:rsidR="00973F82" w:rsidRDefault="00973F82" w:rsidP="00973F82">
      <w:pPr>
        <w:rPr>
          <w:sz w:val="16"/>
          <w:szCs w:val="16"/>
        </w:rPr>
      </w:pPr>
    </w:p>
    <w:p w:rsidR="00973F82" w:rsidRDefault="00B9627E" w:rsidP="00973F82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24</w:t>
      </w:r>
      <w:r w:rsidR="00973F82">
        <w:rPr>
          <w:bCs/>
          <w:sz w:val="28"/>
        </w:rPr>
        <w:t xml:space="preserve"> марта 2015 года                 </w:t>
      </w:r>
      <w:r w:rsidR="00973F82">
        <w:rPr>
          <w:bCs/>
          <w:sz w:val="28"/>
        </w:rPr>
        <w:tab/>
        <w:t xml:space="preserve">                              </w:t>
      </w:r>
      <w:r w:rsidR="00973F82">
        <w:rPr>
          <w:bCs/>
          <w:sz w:val="28"/>
        </w:rPr>
        <w:tab/>
        <w:t xml:space="preserve">             </w:t>
      </w:r>
      <w:r>
        <w:rPr>
          <w:bCs/>
          <w:sz w:val="28"/>
        </w:rPr>
        <w:t xml:space="preserve">                             №18</w:t>
      </w:r>
    </w:p>
    <w:p w:rsidR="00973F82" w:rsidRDefault="00973F82" w:rsidP="00973F82">
      <w:pPr>
        <w:pStyle w:val="5"/>
        <w:jc w:val="center"/>
        <w:rPr>
          <w:b w:val="0"/>
          <w:sz w:val="16"/>
          <w:szCs w:val="16"/>
        </w:rPr>
      </w:pPr>
    </w:p>
    <w:p w:rsidR="00973F82" w:rsidRDefault="00973F82" w:rsidP="00973F82">
      <w:pPr>
        <w:jc w:val="center"/>
      </w:pPr>
      <w:r>
        <w:t>Ханты-Мансийск</w:t>
      </w:r>
    </w:p>
    <w:p w:rsidR="00973F82" w:rsidRDefault="00973F82" w:rsidP="00973F82">
      <w:pPr>
        <w:jc w:val="center"/>
      </w:pPr>
    </w:p>
    <w:p w:rsidR="00973F82" w:rsidRDefault="00973F82" w:rsidP="00973F82">
      <w:pPr>
        <w:rPr>
          <w:sz w:val="16"/>
          <w:szCs w:val="16"/>
        </w:rPr>
      </w:pPr>
    </w:p>
    <w:p w:rsidR="001B3FA2" w:rsidRDefault="001B3FA2" w:rsidP="001B3FA2">
      <w:pPr>
        <w:keepNext/>
        <w:jc w:val="both"/>
        <w:outlineLvl w:val="4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 назначении публичных слушаний </w:t>
      </w:r>
    </w:p>
    <w:p w:rsidR="00FB0705" w:rsidRDefault="001B3FA2" w:rsidP="001B3FA2">
      <w:pPr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</w:t>
      </w:r>
    </w:p>
    <w:p w:rsidR="00FB0705" w:rsidRDefault="001B3FA2" w:rsidP="001B3FA2">
      <w:pPr>
        <w:rPr>
          <w:sz w:val="28"/>
          <w:szCs w:val="28"/>
        </w:rPr>
      </w:pPr>
      <w:r>
        <w:rPr>
          <w:sz w:val="28"/>
          <w:szCs w:val="28"/>
        </w:rPr>
        <w:t>в Правила</w:t>
      </w:r>
      <w:r w:rsidR="00FB070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землепользования</w:t>
      </w:r>
    </w:p>
    <w:p w:rsidR="001B3FA2" w:rsidRPr="00FB0705" w:rsidRDefault="001B3FA2" w:rsidP="001B3FA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 застройки </w:t>
      </w:r>
      <w:bookmarkStart w:id="0" w:name="_GoBack"/>
      <w:bookmarkEnd w:id="0"/>
      <w:r>
        <w:rPr>
          <w:sz w:val="28"/>
          <w:szCs w:val="28"/>
        </w:rPr>
        <w:t>города Ханты-Мансийска</w:t>
      </w:r>
    </w:p>
    <w:p w:rsidR="001B3FA2" w:rsidRDefault="001B3FA2" w:rsidP="001B3FA2">
      <w:pPr>
        <w:rPr>
          <w:sz w:val="28"/>
          <w:szCs w:val="28"/>
        </w:rPr>
      </w:pPr>
    </w:p>
    <w:p w:rsidR="001B3FA2" w:rsidRDefault="001B3FA2" w:rsidP="001B3FA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Рассмотрев материалы, представленные Администрацией города Ханты-Мансийска, на основании статьи</w:t>
      </w:r>
      <w:r>
        <w:rPr>
          <w:color w:val="000000"/>
          <w:sz w:val="28"/>
          <w:szCs w:val="28"/>
        </w:rPr>
        <w:t xml:space="preserve"> 31 Градостроительного кодекса Российской Федерации,</w:t>
      </w:r>
      <w:r>
        <w:rPr>
          <w:sz w:val="28"/>
          <w:szCs w:val="28"/>
        </w:rPr>
        <w:t xml:space="preserve"> руководствуясь статьями 19, 70 Устава города Ханты-Мансийска, Решением Думы города Ханты-Мансийска от 28 октября 2005 года № 123                      «О порядке организации и проведения публичных слушаний в городе Ханты-Мансийске»:</w:t>
      </w:r>
    </w:p>
    <w:p w:rsidR="001B3FA2" w:rsidRDefault="001B3FA2" w:rsidP="001B3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проведение публичных слушаний по проекту внесения изменений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Ханты-Мансийска (далее – проект Правил) с участием жителей города Ханты-Мансийска (прилагается).</w:t>
      </w:r>
    </w:p>
    <w:p w:rsidR="001B3FA2" w:rsidRDefault="001B3FA2" w:rsidP="001B3FA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2.Установить, что предложения по вопросу, указанному в пункте 1 настоящего постановления, принимаются в срок до </w:t>
      </w:r>
      <w:r>
        <w:rPr>
          <w:color w:val="000000"/>
          <w:sz w:val="28"/>
          <w:szCs w:val="28"/>
        </w:rPr>
        <w:t>17 часов 00 минут  02 июня</w:t>
      </w:r>
      <w:r>
        <w:rPr>
          <w:sz w:val="28"/>
          <w:szCs w:val="28"/>
        </w:rPr>
        <w:t xml:space="preserve"> 2015 года</w:t>
      </w:r>
      <w:r>
        <w:rPr>
          <w:color w:val="000000"/>
          <w:sz w:val="28"/>
          <w:szCs w:val="28"/>
        </w:rPr>
        <w:t xml:space="preserve"> по адресу: г. Ханты-Мансийск, ул. Калинина, 26, кабинет 505.</w:t>
      </w:r>
    </w:p>
    <w:p w:rsidR="001B3FA2" w:rsidRDefault="001B3FA2" w:rsidP="001B3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рамках публичных слушаний провести обсуждение по вопросу, указанному в пункте 1 настоящего постановления, 02 июня 2015 года</w:t>
      </w:r>
      <w:r>
        <w:rPr>
          <w:color w:val="000000"/>
          <w:sz w:val="28"/>
          <w:szCs w:val="28"/>
        </w:rPr>
        <w:t xml:space="preserve"> в 18 часов 00 минут в большом зале муниципального бюджетного учреждения «Культурно-досуговый центр «Октябрь»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анты-Мансийск</w:t>
      </w:r>
      <w:proofErr w:type="spellEnd"/>
      <w:r>
        <w:rPr>
          <w:color w:val="000000"/>
          <w:sz w:val="28"/>
          <w:szCs w:val="28"/>
        </w:rPr>
        <w:t>, ул.Дзержинского,7</w:t>
      </w:r>
      <w:r>
        <w:rPr>
          <w:sz w:val="28"/>
          <w:szCs w:val="28"/>
        </w:rPr>
        <w:t>.</w:t>
      </w:r>
    </w:p>
    <w:p w:rsidR="001B3FA2" w:rsidRDefault="001B3FA2" w:rsidP="001B3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Ханты-Мансийска обеспечить проведение публичных слушаний и подготовку заключения</w:t>
      </w:r>
      <w:r w:rsidR="00901F4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по результатам проведения публичных слушаний.</w:t>
      </w:r>
    </w:p>
    <w:p w:rsidR="001B3FA2" w:rsidRDefault="001B3FA2" w:rsidP="001B3F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5.Комиссии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Ханты-Мансийска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до жителей города информацию о содержании проекта Правил, организовав выставки, экспозиции демонстрационных материалов проекта Правил, выступления представителей органов местного самоуправления, </w:t>
      </w:r>
      <w:r>
        <w:rPr>
          <w:sz w:val="28"/>
          <w:szCs w:val="28"/>
        </w:rPr>
        <w:lastRenderedPageBreak/>
        <w:t>разработчиков проекта Правил на собраниях жителей, в печатных средствах массовой информации, по радио и телевидению.</w:t>
      </w:r>
    </w:p>
    <w:p w:rsidR="001B3FA2" w:rsidRDefault="001B3FA2" w:rsidP="001B3FA2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>
        <w:rPr>
          <w:sz w:val="28"/>
          <w:szCs w:val="28"/>
        </w:rPr>
        <w:t xml:space="preserve">Председательствующим на публичных слушаниях назначить исполняющего обязанности директора Департамента градостроительства                         и архитектуры Администрации города Ханты-Мансийска Коновалову Г.А., секретарем публичных слушаний – начальника </w:t>
      </w:r>
      <w:proofErr w:type="gramStart"/>
      <w:r>
        <w:rPr>
          <w:sz w:val="28"/>
          <w:szCs w:val="28"/>
        </w:rPr>
        <w:t>отдела градостроительной деятельности управления градостроительной деятельности Департамента градостроительства</w:t>
      </w:r>
      <w:proofErr w:type="gramEnd"/>
      <w:r>
        <w:rPr>
          <w:sz w:val="28"/>
          <w:szCs w:val="28"/>
        </w:rPr>
        <w:t xml:space="preserve"> и архитектуры Администрации города Ханты-Мансийска Олейника В.И.</w:t>
      </w:r>
    </w:p>
    <w:p w:rsidR="001B3FA2" w:rsidRDefault="001B3FA2" w:rsidP="001B3FA2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7.Администрации города Ханты-Мансийска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10 дней                  до начала слушаний опубликовать в средствах массовой информации информацию о времени, месте и теме слушаний, проект Правил, подлежащий обсуждению на публичных слушаниях, а также разместить указанные информацию и проект Правил на Официальном информационном портале органов местного самоуправления города Ханты-Мансийска в сети Интернет.</w:t>
      </w:r>
    </w:p>
    <w:p w:rsidR="001B3FA2" w:rsidRDefault="001B3FA2" w:rsidP="001B3FA2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8.Заключение о результатах публичных слушаний подлежит опубликованию в средствах массовой информации в течение 10 дней со дня его подписания, но не ранее чем по истечении двух месяцев и не позднее четырех месяцев со дня выпуска номера газеты, в котором завершено опубликование проекта Правил.</w:t>
      </w:r>
    </w:p>
    <w:p w:rsidR="001B3FA2" w:rsidRDefault="001B3FA2" w:rsidP="001B3FA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9.Настоящее постановление подлежит опубликованию в средствах массовой информации.</w:t>
      </w:r>
    </w:p>
    <w:p w:rsidR="001B3FA2" w:rsidRDefault="001B3FA2" w:rsidP="001B3FA2">
      <w:pPr>
        <w:ind w:firstLine="708"/>
        <w:rPr>
          <w:sz w:val="28"/>
          <w:szCs w:val="28"/>
        </w:rPr>
      </w:pPr>
    </w:p>
    <w:p w:rsidR="00973F82" w:rsidRDefault="00973F82" w:rsidP="00973F82">
      <w:pPr>
        <w:pStyle w:val="31"/>
        <w:spacing w:after="0"/>
        <w:jc w:val="both"/>
        <w:rPr>
          <w:sz w:val="28"/>
          <w:szCs w:val="28"/>
        </w:rPr>
      </w:pPr>
    </w:p>
    <w:p w:rsidR="00B9627E" w:rsidRDefault="00B9627E" w:rsidP="00973F82">
      <w:pPr>
        <w:pStyle w:val="31"/>
        <w:spacing w:after="0"/>
        <w:jc w:val="both"/>
        <w:rPr>
          <w:sz w:val="28"/>
          <w:szCs w:val="28"/>
        </w:rPr>
      </w:pPr>
    </w:p>
    <w:p w:rsidR="00B9627E" w:rsidRDefault="00B9627E" w:rsidP="00973F82">
      <w:pPr>
        <w:pStyle w:val="31"/>
        <w:spacing w:after="0"/>
        <w:jc w:val="both"/>
        <w:rPr>
          <w:sz w:val="28"/>
          <w:szCs w:val="28"/>
        </w:rPr>
      </w:pPr>
    </w:p>
    <w:p w:rsidR="00B9627E" w:rsidRDefault="00B9627E" w:rsidP="00973F82">
      <w:pPr>
        <w:pStyle w:val="31"/>
        <w:spacing w:after="0"/>
        <w:jc w:val="both"/>
        <w:rPr>
          <w:sz w:val="28"/>
          <w:szCs w:val="28"/>
        </w:rPr>
      </w:pPr>
    </w:p>
    <w:p w:rsidR="00B9627E" w:rsidRDefault="00B9627E" w:rsidP="00973F82">
      <w:pPr>
        <w:pStyle w:val="31"/>
        <w:spacing w:after="0"/>
        <w:jc w:val="both"/>
        <w:rPr>
          <w:sz w:val="28"/>
          <w:szCs w:val="28"/>
        </w:rPr>
      </w:pPr>
    </w:p>
    <w:p w:rsidR="00B9627E" w:rsidRDefault="00B9627E" w:rsidP="00973F82">
      <w:pPr>
        <w:pStyle w:val="31"/>
        <w:spacing w:after="0"/>
        <w:jc w:val="both"/>
        <w:rPr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973F82" w:rsidRDefault="00973F82" w:rsidP="00973F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>
      <w:pPr>
        <w:ind w:firstLine="708"/>
        <w:rPr>
          <w:sz w:val="28"/>
          <w:szCs w:val="28"/>
        </w:rPr>
      </w:pPr>
    </w:p>
    <w:p w:rsidR="00973F82" w:rsidRDefault="00973F82" w:rsidP="00973F82"/>
    <w:sectPr w:rsidR="00973F82" w:rsidSect="00901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B5" w:rsidRDefault="005061B5" w:rsidP="00901F42">
      <w:r>
        <w:separator/>
      </w:r>
    </w:p>
  </w:endnote>
  <w:endnote w:type="continuationSeparator" w:id="0">
    <w:p w:rsidR="005061B5" w:rsidRDefault="005061B5" w:rsidP="0090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42" w:rsidRDefault="00901F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42" w:rsidRDefault="00901F4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42" w:rsidRDefault="00901F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B5" w:rsidRDefault="005061B5" w:rsidP="00901F42">
      <w:r>
        <w:separator/>
      </w:r>
    </w:p>
  </w:footnote>
  <w:footnote w:type="continuationSeparator" w:id="0">
    <w:p w:rsidR="005061B5" w:rsidRDefault="005061B5" w:rsidP="0090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42" w:rsidRDefault="00901F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737309"/>
      <w:docPartObj>
        <w:docPartGallery w:val="Page Numbers (Top of Page)"/>
        <w:docPartUnique/>
      </w:docPartObj>
    </w:sdtPr>
    <w:sdtEndPr/>
    <w:sdtContent>
      <w:p w:rsidR="00901F42" w:rsidRDefault="00901F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705">
          <w:rPr>
            <w:noProof/>
          </w:rPr>
          <w:t>2</w:t>
        </w:r>
        <w:r>
          <w:fldChar w:fldCharType="end"/>
        </w:r>
      </w:p>
    </w:sdtContent>
  </w:sdt>
  <w:p w:rsidR="00901F42" w:rsidRDefault="00901F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42" w:rsidRDefault="00901F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B0"/>
    <w:rsid w:val="001B3FA2"/>
    <w:rsid w:val="005061B5"/>
    <w:rsid w:val="007B7B57"/>
    <w:rsid w:val="00901F42"/>
    <w:rsid w:val="00973F82"/>
    <w:rsid w:val="00B9627E"/>
    <w:rsid w:val="00CA4BB0"/>
    <w:rsid w:val="00DC7372"/>
    <w:rsid w:val="00E80536"/>
    <w:rsid w:val="00F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973F82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3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73F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73F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F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01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1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1F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1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973F82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3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73F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73F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F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01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1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1F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1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cp:lastPrinted>2015-03-24T10:40:00Z</cp:lastPrinted>
  <dcterms:created xsi:type="dcterms:W3CDTF">2015-03-24T10:39:00Z</dcterms:created>
  <dcterms:modified xsi:type="dcterms:W3CDTF">2015-03-25T04:51:00Z</dcterms:modified>
</cp:coreProperties>
</file>