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59" w:rsidRDefault="00165E61" w:rsidP="001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5F31E3" w:rsidRDefault="00165E61" w:rsidP="001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заявок на участие </w:t>
      </w:r>
      <w:r w:rsidR="005F31E3">
        <w:rPr>
          <w:rFonts w:ascii="Times New Roman" w:hAnsi="Times New Roman" w:cs="Times New Roman"/>
          <w:sz w:val="24"/>
          <w:szCs w:val="24"/>
        </w:rPr>
        <w:t>в продаже муниципального имущества в порядке приватизации и проведению торгов</w:t>
      </w:r>
    </w:p>
    <w:p w:rsidR="005F31E3" w:rsidRDefault="005F31E3" w:rsidP="001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  <w:r w:rsidR="00165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</w:t>
      </w:r>
      <w:r w:rsidR="00FD73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</w:t>
      </w: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12 часов 00 мин.</w:t>
      </w: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Сигарев М.П.</w:t>
      </w: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Блинова О.В.</w:t>
      </w: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Рыткина Н.В.</w:t>
      </w:r>
    </w:p>
    <w:p w:rsidR="00F443CD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Корлякова Т.М.</w:t>
      </w:r>
    </w:p>
    <w:p w:rsidR="00F443CD" w:rsidRDefault="00F443CD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Ниязова М.Р.</w:t>
      </w:r>
    </w:p>
    <w:p w:rsidR="00F443CD" w:rsidRDefault="00F443CD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E61" w:rsidRPr="00F443CD" w:rsidRDefault="00F443CD" w:rsidP="00F44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C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443CD" w:rsidRDefault="00F443CD" w:rsidP="00F4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приема заявок на участие в открытом аукционе в электронной форме по продаже следующего муниципального имущества:</w:t>
      </w:r>
    </w:p>
    <w:p w:rsidR="00F443CD" w:rsidRPr="00F443CD" w:rsidRDefault="00F443CD" w:rsidP="00F4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акционерного общества «Югорская лизинговая компания», количество акций находящихся в муниципальной собственности города Ханты-Мансийска – 8 штук обыкновенных акций, которые составляют 3,3% от уставного капитала общества, номинальная стоимость одной акции – 50 000 руб.;</w:t>
      </w:r>
    </w:p>
    <w:p w:rsidR="00F443CD" w:rsidRPr="00F443CD" w:rsidRDefault="00F443CD" w:rsidP="00F4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хозяйственного общества – акционерное общество «Югорская лизинговая компания», </w:t>
      </w:r>
      <w:proofErr w:type="spellStart"/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Безноскова</w:t>
      </w:r>
      <w:proofErr w:type="spellEnd"/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д.65;</w:t>
      </w:r>
    </w:p>
    <w:p w:rsidR="00F443CD" w:rsidRPr="00F443CD" w:rsidRDefault="00F443CD" w:rsidP="00F4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– 4 144 932 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3CD" w:rsidRDefault="00F443CD" w:rsidP="00F44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3CD">
        <w:rPr>
          <w:rFonts w:ascii="Times New Roman" w:hAnsi="Times New Roman" w:cs="Times New Roman"/>
          <w:sz w:val="24"/>
          <w:szCs w:val="24"/>
        </w:rPr>
        <w:t>Ниязову М.Р.</w:t>
      </w: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продаже муниципального имущества на открытом аукционе в электронной форме было размещено на следующих информационных ресурсах:</w:t>
      </w:r>
    </w:p>
    <w:p w:rsidR="00591428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официальный сайт торгов </w:t>
      </w:r>
      <w:hyperlink r:id="rId5" w:history="1"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4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F44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44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43CD">
        <w:rPr>
          <w:rFonts w:ascii="Times New Roman" w:hAnsi="Times New Roman" w:cs="Times New Roman"/>
          <w:sz w:val="24"/>
          <w:szCs w:val="24"/>
        </w:rPr>
        <w:t xml:space="preserve"> </w:t>
      </w:r>
      <w:r w:rsidR="00591428">
        <w:rPr>
          <w:rFonts w:ascii="Times New Roman" w:hAnsi="Times New Roman" w:cs="Times New Roman"/>
          <w:sz w:val="24"/>
          <w:szCs w:val="24"/>
        </w:rPr>
        <w:t>(извещение о проведении торгов        № 151119/0133838/01);</w:t>
      </w: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-электронная площадка ЗАО «Сбербанк-АСТ» (извещение о проведении торгов     </w:t>
      </w:r>
      <w:r w:rsidRPr="005914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91428">
        <w:rPr>
          <w:rStyle w:val="es-el-code-term"/>
          <w:rFonts w:ascii="Times New Roman" w:hAnsi="Times New Roman" w:cs="Times New Roman"/>
          <w:sz w:val="24"/>
          <w:szCs w:val="24"/>
        </w:rPr>
        <w:t>SBR012-1911180013.1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).</w:t>
      </w: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>Прием заявок осуществлялся с 19.11.2019 по 16.12.2019.</w:t>
      </w: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>По состоянию на 17 часов 00 минут 16.12.2019 заявок на участие в открытом аукционе в электронной форме</w:t>
      </w:r>
      <w:r w:rsidR="00FD7344">
        <w:rPr>
          <w:rStyle w:val="es-el-code-term"/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>Обсудив вопрос повестки заседания, комиссия решила: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Style w:val="es-el-code-term"/>
          <w:rFonts w:ascii="Times New Roman" w:hAnsi="Times New Roman" w:cs="Times New Roman"/>
          <w:sz w:val="24"/>
          <w:szCs w:val="24"/>
        </w:rPr>
        <w:t>с отсутствием заявок на участие в открытом аукционе в электронной форме по продаже</w:t>
      </w:r>
      <w:proofErr w:type="gramEnd"/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муниципального имущества, указанного в извещении, при</w:t>
      </w:r>
      <w:r w:rsidR="00423101">
        <w:rPr>
          <w:rStyle w:val="es-el-code-term"/>
          <w:rFonts w:ascii="Times New Roman" w:hAnsi="Times New Roman" w:cs="Times New Roman"/>
          <w:sz w:val="24"/>
          <w:szCs w:val="24"/>
        </w:rPr>
        <w:t>з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н</w:t>
      </w:r>
      <w:r w:rsidR="00423101">
        <w:rPr>
          <w:rStyle w:val="es-el-code-term"/>
          <w:rFonts w:ascii="Times New Roman" w:hAnsi="Times New Roman" w:cs="Times New Roman"/>
          <w:sz w:val="24"/>
          <w:szCs w:val="24"/>
        </w:rPr>
        <w:t>а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ть открытый аукцион в электронной форме не состоявшимся.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>Председатель комиссии:          ______________ Сигарев М.П.</w:t>
      </w:r>
      <w:bookmarkStart w:id="0" w:name="_GoBack"/>
      <w:bookmarkEnd w:id="0"/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>Члены комиссии:                       ______________ Блинова О.В.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                                                   ______________ Рыткина Н.В.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                                                   ______________ Корлякова Т.М.</w:t>
      </w:r>
    </w:p>
    <w:p w:rsidR="00F443CD" w:rsidRPr="00F443CD" w:rsidRDefault="00FD7344" w:rsidP="00FD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                                                   ______________ Ниязова М.Р.</w:t>
      </w:r>
    </w:p>
    <w:sectPr w:rsidR="00F443CD" w:rsidRPr="00F4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55"/>
    <w:rsid w:val="00165E61"/>
    <w:rsid w:val="00423101"/>
    <w:rsid w:val="00591428"/>
    <w:rsid w:val="005D4F59"/>
    <w:rsid w:val="005F31E3"/>
    <w:rsid w:val="00B52E55"/>
    <w:rsid w:val="00F443CD"/>
    <w:rsid w:val="00FC0336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3CD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59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3CD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59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3</cp:revision>
  <cp:lastPrinted>2019-12-23T10:11:00Z</cp:lastPrinted>
  <dcterms:created xsi:type="dcterms:W3CDTF">2019-12-23T07:46:00Z</dcterms:created>
  <dcterms:modified xsi:type="dcterms:W3CDTF">2019-12-23T10:14:00Z</dcterms:modified>
</cp:coreProperties>
</file>