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8" w:rsidRDefault="00770AC8" w:rsidP="00770AC8">
      <w:pPr>
        <w:keepNext/>
        <w:jc w:val="center"/>
        <w:outlineLvl w:val="6"/>
        <w:rPr>
          <w:b/>
          <w:bCs/>
          <w:sz w:val="28"/>
          <w:szCs w:val="28"/>
        </w:rPr>
      </w:pPr>
      <w:r w:rsidRPr="0087503C">
        <w:rPr>
          <w:noProof/>
        </w:rPr>
        <w:drawing>
          <wp:inline distT="0" distB="0" distL="0" distR="0" wp14:anchorId="4F05F84B" wp14:editId="33132E56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C8" w:rsidRPr="00AC204C" w:rsidRDefault="00770AC8" w:rsidP="00770AC8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770AC8" w:rsidRPr="00AC204C" w:rsidRDefault="00770AC8" w:rsidP="00770AC8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Ханты-Мансийского автономного округа – Югры</w:t>
      </w:r>
    </w:p>
    <w:p w:rsidR="00770AC8" w:rsidRPr="00AC204C" w:rsidRDefault="00770AC8" w:rsidP="00770AC8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770AC8" w:rsidRPr="00AC204C" w:rsidRDefault="00770AC8" w:rsidP="00770AC8">
      <w:pPr>
        <w:jc w:val="center"/>
        <w:rPr>
          <w:b/>
          <w:sz w:val="28"/>
          <w:szCs w:val="28"/>
        </w:rPr>
      </w:pPr>
    </w:p>
    <w:p w:rsidR="00770AC8" w:rsidRPr="00AC204C" w:rsidRDefault="00770AC8" w:rsidP="00770AC8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770AC8" w:rsidRPr="00AC204C" w:rsidRDefault="00770AC8" w:rsidP="00770AC8">
      <w:pPr>
        <w:jc w:val="center"/>
        <w:rPr>
          <w:b/>
          <w:sz w:val="28"/>
          <w:szCs w:val="28"/>
        </w:rPr>
      </w:pPr>
    </w:p>
    <w:p w:rsidR="00770AC8" w:rsidRDefault="00770AC8" w:rsidP="00770AC8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770AC8" w:rsidRDefault="00770AC8" w:rsidP="00770AC8">
      <w:pPr>
        <w:jc w:val="center"/>
        <w:rPr>
          <w:b/>
          <w:bCs/>
          <w:iCs/>
          <w:sz w:val="28"/>
          <w:szCs w:val="28"/>
        </w:rPr>
      </w:pPr>
    </w:p>
    <w:p w:rsidR="00770AC8" w:rsidRDefault="003E6C00" w:rsidP="00770AC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74</w:t>
      </w:r>
      <w:r w:rsidR="00770AC8" w:rsidRPr="00AE1576">
        <w:rPr>
          <w:b/>
          <w:bCs/>
          <w:iCs/>
          <w:sz w:val="28"/>
          <w:szCs w:val="28"/>
        </w:rPr>
        <w:t>-</w:t>
      </w:r>
      <w:r w:rsidR="00770AC8" w:rsidRPr="00AE1576">
        <w:rPr>
          <w:b/>
          <w:bCs/>
          <w:iCs/>
          <w:sz w:val="28"/>
          <w:szCs w:val="28"/>
          <w:lang w:val="en-US"/>
        </w:rPr>
        <w:t>VI</w:t>
      </w:r>
      <w:r w:rsidR="00770AC8" w:rsidRPr="00AE1576">
        <w:rPr>
          <w:b/>
          <w:bCs/>
          <w:iCs/>
          <w:sz w:val="28"/>
          <w:szCs w:val="28"/>
        </w:rPr>
        <w:t xml:space="preserve"> РД</w:t>
      </w:r>
    </w:p>
    <w:p w:rsidR="00770AC8" w:rsidRPr="00AC204C" w:rsidRDefault="00770AC8" w:rsidP="00770AC8">
      <w:pPr>
        <w:jc w:val="center"/>
        <w:rPr>
          <w:b/>
          <w:bCs/>
          <w:iCs/>
          <w:sz w:val="28"/>
          <w:szCs w:val="28"/>
        </w:rPr>
      </w:pPr>
    </w:p>
    <w:p w:rsidR="00770AC8" w:rsidRDefault="00770AC8" w:rsidP="00770AC8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70AC8" w:rsidRPr="00AC204C" w:rsidRDefault="00770AC8" w:rsidP="00770AC8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января 2017 года</w:t>
      </w:r>
    </w:p>
    <w:p w:rsidR="00770AC8" w:rsidRDefault="00770AC8" w:rsidP="0086223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411E22" w:rsidRPr="008F4A31" w:rsidRDefault="00411E22" w:rsidP="0086223C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Pr="008F4A31">
        <w:rPr>
          <w:snapToGrid w:val="0"/>
          <w:color w:val="000000" w:themeColor="text1"/>
          <w:sz w:val="28"/>
          <w:szCs w:val="28"/>
        </w:rPr>
        <w:t xml:space="preserve"> внесении изменений в Решение Думы </w:t>
      </w:r>
    </w:p>
    <w:p w:rsidR="00411E22" w:rsidRPr="008F4A31" w:rsidRDefault="00411E22" w:rsidP="0086223C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 xml:space="preserve">города Ханты-Мансийска от 30 сентября </w:t>
      </w:r>
    </w:p>
    <w:p w:rsidR="00411E22" w:rsidRPr="008F4A31" w:rsidRDefault="00411E22" w:rsidP="0086223C">
      <w:pPr>
        <w:shd w:val="clear" w:color="auto" w:fill="FFFFFF"/>
        <w:spacing w:line="276" w:lineRule="auto"/>
        <w:rPr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 xml:space="preserve">2005 </w:t>
      </w:r>
      <w:r w:rsidRPr="008F4A31">
        <w:rPr>
          <w:sz w:val="28"/>
          <w:szCs w:val="28"/>
        </w:rPr>
        <w:t xml:space="preserve">года № 104  «О системе налогообложения </w:t>
      </w:r>
    </w:p>
    <w:p w:rsidR="00411E22" w:rsidRPr="008F4A31" w:rsidRDefault="00411E22" w:rsidP="0086223C">
      <w:pPr>
        <w:shd w:val="clear" w:color="auto" w:fill="FFFFFF"/>
        <w:spacing w:line="276" w:lineRule="auto"/>
        <w:rPr>
          <w:sz w:val="28"/>
          <w:szCs w:val="28"/>
        </w:rPr>
      </w:pPr>
      <w:r w:rsidRPr="008F4A31">
        <w:rPr>
          <w:sz w:val="28"/>
          <w:szCs w:val="28"/>
        </w:rPr>
        <w:t xml:space="preserve">в виде единого налога на вмененный </w:t>
      </w:r>
    </w:p>
    <w:p w:rsidR="00411E22" w:rsidRPr="008F4A31" w:rsidRDefault="00411E22" w:rsidP="0086223C">
      <w:pPr>
        <w:shd w:val="clear" w:color="auto" w:fill="FFFFFF"/>
        <w:spacing w:line="276" w:lineRule="auto"/>
        <w:rPr>
          <w:sz w:val="28"/>
          <w:szCs w:val="28"/>
        </w:rPr>
      </w:pPr>
      <w:r w:rsidRPr="008F4A31">
        <w:rPr>
          <w:sz w:val="28"/>
          <w:szCs w:val="28"/>
        </w:rPr>
        <w:t>доход для отдельных видов деятельности»</w:t>
      </w:r>
    </w:p>
    <w:p w:rsidR="00FA3617" w:rsidRPr="008F4A31" w:rsidRDefault="00FA3617" w:rsidP="0086223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B77B1" w:rsidRPr="008F4A31" w:rsidRDefault="00B20E27" w:rsidP="008622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4A31">
        <w:rPr>
          <w:sz w:val="28"/>
          <w:szCs w:val="28"/>
        </w:rPr>
        <w:t>Рассмотрев</w:t>
      </w:r>
      <w:r w:rsidR="007228AA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пр</w:t>
      </w:r>
      <w:r w:rsidR="007228AA" w:rsidRPr="008F4A31">
        <w:rPr>
          <w:sz w:val="28"/>
          <w:szCs w:val="28"/>
        </w:rPr>
        <w:t xml:space="preserve">оект </w:t>
      </w:r>
      <w:r w:rsidR="002F4F36" w:rsidRPr="008F4A31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2F4F36" w:rsidRPr="008F4A31">
        <w:rPr>
          <w:sz w:val="28"/>
          <w:szCs w:val="28"/>
        </w:rPr>
        <w:t>е Думы города Ханты-Мансийска</w:t>
      </w:r>
      <w:r w:rsidR="00AE3F1B" w:rsidRPr="008F4A31">
        <w:rPr>
          <w:sz w:val="28"/>
          <w:szCs w:val="28"/>
        </w:rPr>
        <w:t xml:space="preserve"> </w:t>
      </w:r>
      <w:r w:rsidR="0086223C">
        <w:rPr>
          <w:sz w:val="28"/>
          <w:szCs w:val="28"/>
        </w:rPr>
        <w:t xml:space="preserve">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от 30 сентября 2005 </w:t>
      </w:r>
      <w:r w:rsidR="0086223C">
        <w:rPr>
          <w:sz w:val="28"/>
          <w:szCs w:val="28"/>
        </w:rPr>
        <w:t xml:space="preserve">года № 104 </w:t>
      </w:r>
      <w:r w:rsidR="006933E5" w:rsidRPr="008F4A31">
        <w:rPr>
          <w:sz w:val="28"/>
          <w:szCs w:val="28"/>
        </w:rPr>
        <w:t>«</w:t>
      </w:r>
      <w:r w:rsidR="00411E22" w:rsidRPr="008F4A31">
        <w:rPr>
          <w:sz w:val="28"/>
          <w:szCs w:val="28"/>
        </w:rPr>
        <w:t>О системе налогообложения в виде единого налога на вмененный доход для отдельных видов деятельности</w:t>
      </w:r>
      <w:r w:rsidR="00AF2611" w:rsidRPr="008F4A31">
        <w:rPr>
          <w:sz w:val="28"/>
          <w:szCs w:val="28"/>
        </w:rPr>
        <w:t xml:space="preserve">» </w:t>
      </w:r>
      <w:r w:rsidR="00637A7E" w:rsidRPr="008F4A31">
        <w:rPr>
          <w:sz w:val="28"/>
          <w:szCs w:val="28"/>
        </w:rPr>
        <w:t>(в редакции</w:t>
      </w:r>
      <w:proofErr w:type="gramEnd"/>
      <w:r w:rsidR="00637A7E" w:rsidRPr="008F4A31">
        <w:rPr>
          <w:sz w:val="28"/>
          <w:szCs w:val="28"/>
        </w:rPr>
        <w:t xml:space="preserve"> решений Думы города Ханты-Мансийска </w:t>
      </w:r>
      <w:r w:rsidR="00411E22" w:rsidRPr="008F4A31">
        <w:rPr>
          <w:sz w:val="28"/>
          <w:szCs w:val="28"/>
        </w:rPr>
        <w:t xml:space="preserve">от 31 октября 2008 года </w:t>
      </w:r>
      <w:hyperlink r:id="rId10" w:history="1">
        <w:r w:rsidR="00411E22" w:rsidRPr="008F4A31">
          <w:rPr>
            <w:sz w:val="28"/>
            <w:szCs w:val="28"/>
          </w:rPr>
          <w:t>№ 642</w:t>
        </w:r>
      </w:hyperlink>
      <w:r w:rsidR="00411E22" w:rsidRPr="008F4A31">
        <w:rPr>
          <w:sz w:val="28"/>
          <w:szCs w:val="28"/>
        </w:rPr>
        <w:t xml:space="preserve">, от 29 октября 2010 года </w:t>
      </w:r>
      <w:hyperlink r:id="rId11" w:history="1">
        <w:r w:rsidR="00411E22" w:rsidRPr="008F4A31">
          <w:rPr>
            <w:sz w:val="28"/>
            <w:szCs w:val="28"/>
          </w:rPr>
          <w:t>№ 1048</w:t>
        </w:r>
      </w:hyperlink>
      <w:r w:rsidR="0086223C">
        <w:rPr>
          <w:sz w:val="28"/>
          <w:szCs w:val="28"/>
        </w:rPr>
        <w:t xml:space="preserve">, от 01 октября 2012 года </w:t>
      </w:r>
      <w:r w:rsidR="00411E22" w:rsidRPr="008F4A31">
        <w:rPr>
          <w:sz w:val="28"/>
          <w:szCs w:val="28"/>
        </w:rPr>
        <w:t>№</w:t>
      </w:r>
      <w:hyperlink r:id="rId12" w:history="1">
        <w:r w:rsidR="00411E22" w:rsidRPr="008F4A31">
          <w:rPr>
            <w:sz w:val="28"/>
            <w:szCs w:val="28"/>
          </w:rPr>
          <w:t xml:space="preserve"> 278-</w:t>
        </w:r>
        <w:r w:rsidR="00411E22" w:rsidRPr="008F4A31">
          <w:rPr>
            <w:sz w:val="28"/>
            <w:szCs w:val="28"/>
            <w:lang w:val="en-US"/>
          </w:rPr>
          <w:t>V</w:t>
        </w:r>
        <w:r w:rsidR="00411E22" w:rsidRPr="008F4A31">
          <w:rPr>
            <w:sz w:val="28"/>
            <w:szCs w:val="28"/>
          </w:rPr>
          <w:t xml:space="preserve"> РД</w:t>
        </w:r>
      </w:hyperlink>
      <w:r w:rsidR="00411E22" w:rsidRPr="008F4A31">
        <w:rPr>
          <w:sz w:val="28"/>
          <w:szCs w:val="28"/>
        </w:rPr>
        <w:t>, от 26 декабря 2014 года № 583-V РД</w:t>
      </w:r>
      <w:r w:rsidR="00AF2611" w:rsidRPr="008F4A31">
        <w:rPr>
          <w:sz w:val="28"/>
          <w:szCs w:val="28"/>
        </w:rPr>
        <w:t>)</w:t>
      </w:r>
      <w:r w:rsidR="007228AA" w:rsidRPr="008F4A31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</w:p>
    <w:p w:rsidR="001B77B1" w:rsidRPr="008F4A31" w:rsidRDefault="001B77B1" w:rsidP="0086223C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A3617" w:rsidRPr="008F4A31" w:rsidRDefault="00FA3617" w:rsidP="0086223C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86223C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31392" w:rsidRDefault="00AF22EE" w:rsidP="0086223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31392" w:rsidRPr="008F4A31">
        <w:rPr>
          <w:bCs/>
          <w:sz w:val="28"/>
          <w:szCs w:val="28"/>
        </w:rPr>
        <w:t xml:space="preserve">Внести в </w:t>
      </w:r>
      <w:r w:rsidR="0086223C">
        <w:rPr>
          <w:bCs/>
          <w:sz w:val="28"/>
          <w:szCs w:val="28"/>
        </w:rPr>
        <w:t>Р</w:t>
      </w:r>
      <w:r w:rsidR="00431392" w:rsidRPr="008F4A31">
        <w:rPr>
          <w:sz w:val="28"/>
          <w:szCs w:val="28"/>
        </w:rPr>
        <w:t>ешение Думы города Ханты-Мансийска</w:t>
      </w:r>
      <w:r w:rsidR="00411E22" w:rsidRPr="008F4A31">
        <w:rPr>
          <w:sz w:val="28"/>
          <w:szCs w:val="28"/>
        </w:rPr>
        <w:t xml:space="preserve"> от</w:t>
      </w:r>
      <w:r w:rsidR="00431392" w:rsidRPr="008F4A31">
        <w:rPr>
          <w:sz w:val="28"/>
          <w:szCs w:val="28"/>
        </w:rPr>
        <w:t xml:space="preserve">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30 сентября 2005 </w:t>
      </w:r>
      <w:r w:rsidR="0086223C">
        <w:rPr>
          <w:sz w:val="28"/>
          <w:szCs w:val="28"/>
        </w:rPr>
        <w:t>года № 104</w:t>
      </w:r>
      <w:r w:rsidR="00411E22" w:rsidRPr="008F4A31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деятельности»</w:t>
      </w:r>
      <w:r w:rsidR="006E3B66">
        <w:rPr>
          <w:sz w:val="28"/>
          <w:szCs w:val="28"/>
        </w:rPr>
        <w:t xml:space="preserve"> изменения</w:t>
      </w:r>
      <w:r w:rsidR="00411E22" w:rsidRPr="008F4A31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86223C">
        <w:rPr>
          <w:sz w:val="28"/>
          <w:szCs w:val="28"/>
        </w:rPr>
        <w:t>гласно приложению к настоящему Р</w:t>
      </w:r>
      <w:r>
        <w:rPr>
          <w:sz w:val="28"/>
          <w:szCs w:val="28"/>
        </w:rPr>
        <w:t>ешению.</w:t>
      </w:r>
    </w:p>
    <w:p w:rsidR="0086223C" w:rsidRDefault="0086223C" w:rsidP="0086223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86223C" w:rsidRDefault="0086223C" w:rsidP="0086223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86223C" w:rsidRDefault="0086223C" w:rsidP="0086223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C531F6" w:rsidRPr="00AF22EE" w:rsidRDefault="00AF22EE" w:rsidP="0086223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71851" w:rsidRPr="000A780F">
        <w:rPr>
          <w:sz w:val="28"/>
          <w:szCs w:val="28"/>
        </w:rPr>
        <w:t>Н</w:t>
      </w:r>
      <w:r w:rsidR="00C531F6" w:rsidRPr="000A780F">
        <w:rPr>
          <w:sz w:val="28"/>
          <w:szCs w:val="28"/>
        </w:rPr>
        <w:t>астояще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</w:t>
      </w:r>
      <w:r w:rsidR="0086223C">
        <w:rPr>
          <w:sz w:val="28"/>
          <w:szCs w:val="28"/>
        </w:rPr>
        <w:t>Р</w:t>
      </w:r>
      <w:r w:rsidR="00C531F6" w:rsidRPr="000A780F">
        <w:rPr>
          <w:sz w:val="28"/>
          <w:szCs w:val="28"/>
        </w:rPr>
        <w:t>ешени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вступает в силу</w:t>
      </w:r>
      <w:r w:rsidRPr="000A780F">
        <w:rPr>
          <w:sz w:val="28"/>
          <w:szCs w:val="28"/>
        </w:rPr>
        <w:t xml:space="preserve"> </w:t>
      </w:r>
      <w:r w:rsidR="000A780F" w:rsidRPr="000A780F">
        <w:rPr>
          <w:sz w:val="28"/>
          <w:szCs w:val="28"/>
        </w:rPr>
        <w:t>со дня</w:t>
      </w:r>
      <w:r w:rsidR="0086223C">
        <w:rPr>
          <w:sz w:val="28"/>
          <w:szCs w:val="28"/>
        </w:rPr>
        <w:t xml:space="preserve"> его официального</w:t>
      </w:r>
      <w:r w:rsidR="000A780F" w:rsidRPr="000A780F">
        <w:rPr>
          <w:sz w:val="28"/>
          <w:szCs w:val="28"/>
        </w:rPr>
        <w:t xml:space="preserve"> </w:t>
      </w:r>
      <w:r w:rsidR="002F3739">
        <w:rPr>
          <w:sz w:val="28"/>
          <w:szCs w:val="28"/>
        </w:rPr>
        <w:t>опубликов</w:t>
      </w:r>
      <w:r w:rsidR="0086223C">
        <w:rPr>
          <w:sz w:val="28"/>
          <w:szCs w:val="28"/>
        </w:rPr>
        <w:t>ания и</w:t>
      </w:r>
      <w:r w:rsidR="000A780F" w:rsidRPr="000A780F">
        <w:rPr>
          <w:sz w:val="28"/>
          <w:szCs w:val="28"/>
        </w:rPr>
        <w:t xml:space="preserve"> распространяет свое действие на правоотношения, возникшие с </w:t>
      </w:r>
      <w:r w:rsidR="0086223C">
        <w:rPr>
          <w:sz w:val="28"/>
          <w:szCs w:val="28"/>
        </w:rPr>
        <w:t>0</w:t>
      </w:r>
      <w:r w:rsidR="000A780F" w:rsidRPr="000A780F">
        <w:rPr>
          <w:sz w:val="28"/>
          <w:szCs w:val="28"/>
        </w:rPr>
        <w:t>1 января 201</w:t>
      </w:r>
      <w:r w:rsidR="000A780F">
        <w:rPr>
          <w:sz w:val="28"/>
          <w:szCs w:val="28"/>
        </w:rPr>
        <w:t>7</w:t>
      </w:r>
      <w:r w:rsidR="000A780F" w:rsidRPr="000A780F">
        <w:rPr>
          <w:sz w:val="28"/>
          <w:szCs w:val="28"/>
        </w:rPr>
        <w:t xml:space="preserve"> года</w:t>
      </w:r>
      <w:r w:rsidR="00A71851" w:rsidRPr="000A780F">
        <w:rPr>
          <w:sz w:val="28"/>
          <w:szCs w:val="28"/>
        </w:rPr>
        <w:t>.</w:t>
      </w:r>
      <w:r w:rsidR="00C531F6" w:rsidRPr="00AF22EE">
        <w:rPr>
          <w:sz w:val="28"/>
          <w:szCs w:val="28"/>
        </w:rPr>
        <w:t xml:space="preserve"> </w:t>
      </w:r>
    </w:p>
    <w:p w:rsidR="0086223C" w:rsidRDefault="0086223C" w:rsidP="008622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23C" w:rsidRPr="0086223C" w:rsidRDefault="0086223C" w:rsidP="008622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Pr="0086223C" w:rsidRDefault="0086223C" w:rsidP="0086223C">
      <w:pPr>
        <w:rPr>
          <w:b/>
          <w:bCs/>
          <w:iCs/>
          <w:sz w:val="28"/>
          <w:szCs w:val="28"/>
        </w:rPr>
      </w:pPr>
      <w:r w:rsidRPr="0086223C">
        <w:rPr>
          <w:b/>
          <w:bCs/>
          <w:iCs/>
          <w:sz w:val="28"/>
          <w:szCs w:val="28"/>
        </w:rPr>
        <w:t>Председатель                                                                  Глава</w:t>
      </w:r>
    </w:p>
    <w:p w:rsidR="0086223C" w:rsidRPr="0086223C" w:rsidRDefault="0086223C" w:rsidP="0086223C">
      <w:pPr>
        <w:rPr>
          <w:b/>
          <w:bCs/>
          <w:iCs/>
          <w:sz w:val="28"/>
          <w:szCs w:val="28"/>
        </w:rPr>
      </w:pPr>
      <w:r w:rsidRPr="0086223C">
        <w:rPr>
          <w:b/>
          <w:bCs/>
          <w:iCs/>
          <w:sz w:val="28"/>
          <w:szCs w:val="28"/>
        </w:rPr>
        <w:t>Думы города Ханты-Мансийска                                города Ханты-Мансийска</w:t>
      </w:r>
    </w:p>
    <w:p w:rsidR="0086223C" w:rsidRPr="0086223C" w:rsidRDefault="0086223C" w:rsidP="0086223C">
      <w:pPr>
        <w:rPr>
          <w:b/>
          <w:bCs/>
          <w:iCs/>
          <w:sz w:val="28"/>
          <w:szCs w:val="28"/>
        </w:rPr>
      </w:pPr>
    </w:p>
    <w:p w:rsidR="0086223C" w:rsidRPr="0086223C" w:rsidRDefault="0086223C" w:rsidP="0086223C">
      <w:pPr>
        <w:rPr>
          <w:b/>
          <w:bCs/>
          <w:iCs/>
          <w:sz w:val="28"/>
          <w:szCs w:val="28"/>
        </w:rPr>
      </w:pPr>
      <w:r w:rsidRPr="0086223C">
        <w:rPr>
          <w:b/>
          <w:bCs/>
          <w:iCs/>
          <w:sz w:val="28"/>
          <w:szCs w:val="28"/>
        </w:rPr>
        <w:t xml:space="preserve">_______________К.Л. Пенчуков                               _______________М.П. </w:t>
      </w:r>
      <w:proofErr w:type="spellStart"/>
      <w:r w:rsidRPr="0086223C">
        <w:rPr>
          <w:b/>
          <w:bCs/>
          <w:iCs/>
          <w:sz w:val="28"/>
          <w:szCs w:val="28"/>
        </w:rPr>
        <w:t>Ряшин</w:t>
      </w:r>
      <w:proofErr w:type="spellEnd"/>
    </w:p>
    <w:p w:rsidR="0086223C" w:rsidRPr="0086223C" w:rsidRDefault="0086223C" w:rsidP="0086223C">
      <w:pPr>
        <w:jc w:val="right"/>
        <w:rPr>
          <w:b/>
          <w:bCs/>
          <w:iCs/>
          <w:sz w:val="28"/>
          <w:szCs w:val="28"/>
        </w:rPr>
      </w:pP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  <w:r w:rsidRPr="0086223C">
        <w:rPr>
          <w:b/>
          <w:bCs/>
          <w:iCs/>
          <w:sz w:val="28"/>
          <w:szCs w:val="28"/>
        </w:rPr>
        <w:tab/>
      </w:r>
    </w:p>
    <w:p w:rsidR="0086223C" w:rsidRPr="0086223C" w:rsidRDefault="0086223C" w:rsidP="0086223C">
      <w:pPr>
        <w:jc w:val="right"/>
        <w:rPr>
          <w:bCs/>
          <w:iCs/>
          <w:sz w:val="28"/>
          <w:szCs w:val="28"/>
        </w:rPr>
      </w:pPr>
    </w:p>
    <w:p w:rsidR="0086223C" w:rsidRPr="0086223C" w:rsidRDefault="0086223C" w:rsidP="0086223C">
      <w:pPr>
        <w:rPr>
          <w:bCs/>
          <w:i/>
          <w:iCs/>
          <w:sz w:val="28"/>
          <w:szCs w:val="28"/>
        </w:rPr>
      </w:pPr>
      <w:r w:rsidRPr="0086223C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  <w:proofErr w:type="spellStart"/>
      <w:proofErr w:type="gramStart"/>
      <w:r w:rsidRPr="0086223C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6223C" w:rsidRPr="0086223C" w:rsidRDefault="00F044A1" w:rsidP="0086223C">
      <w:pPr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>27 января 2017 года</w:t>
      </w:r>
      <w:r w:rsidR="0086223C" w:rsidRPr="0086223C">
        <w:rPr>
          <w:bCs/>
          <w:i/>
          <w:iCs/>
          <w:sz w:val="28"/>
          <w:szCs w:val="28"/>
        </w:rPr>
        <w:t xml:space="preserve">                                                        </w:t>
      </w:r>
      <w:r>
        <w:rPr>
          <w:bCs/>
          <w:i/>
          <w:iCs/>
          <w:sz w:val="28"/>
          <w:szCs w:val="28"/>
        </w:rPr>
        <w:t xml:space="preserve"> 30 января 2017 года </w:t>
      </w: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86223C" w:rsidRDefault="0086223C" w:rsidP="00BA4183">
      <w:pPr>
        <w:rPr>
          <w:bCs/>
          <w:iCs/>
          <w:sz w:val="28"/>
          <w:szCs w:val="28"/>
        </w:rPr>
      </w:pPr>
    </w:p>
    <w:p w:rsidR="00AF22EE" w:rsidRDefault="00AF22EE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22EE" w:rsidRDefault="0067309D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F22EE">
        <w:rPr>
          <w:sz w:val="28"/>
          <w:szCs w:val="28"/>
        </w:rPr>
        <w:t xml:space="preserve"> Решению Думы города Ханты-Мансийска</w:t>
      </w:r>
    </w:p>
    <w:p w:rsidR="00AF22EE" w:rsidRPr="00AF22EE" w:rsidRDefault="00F133D6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30 января 2017 года № 74</w:t>
      </w:r>
      <w:bookmarkStart w:id="0" w:name="_GoBack"/>
      <w:bookmarkEnd w:id="0"/>
      <w:r w:rsidR="00770AC8">
        <w:rPr>
          <w:sz w:val="28"/>
          <w:szCs w:val="28"/>
        </w:rPr>
        <w:t>-</w:t>
      </w:r>
      <w:r w:rsidR="00AF22EE">
        <w:rPr>
          <w:sz w:val="28"/>
          <w:szCs w:val="28"/>
          <w:lang w:val="en-US"/>
        </w:rPr>
        <w:t>VI</w:t>
      </w:r>
      <w:r w:rsidR="0002433E">
        <w:rPr>
          <w:sz w:val="28"/>
          <w:szCs w:val="28"/>
        </w:rPr>
        <w:t xml:space="preserve"> </w:t>
      </w:r>
      <w:r w:rsidR="00AF22EE">
        <w:rPr>
          <w:sz w:val="28"/>
          <w:szCs w:val="28"/>
        </w:rPr>
        <w:t>РД</w:t>
      </w:r>
    </w:p>
    <w:p w:rsidR="00AF22EE" w:rsidRDefault="00AF22EE" w:rsidP="00AF22EE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F22EE" w:rsidRPr="0086223C" w:rsidRDefault="00AF22EE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sz w:val="28"/>
          <w:szCs w:val="28"/>
        </w:rPr>
      </w:pPr>
      <w:r w:rsidRPr="0086223C">
        <w:rPr>
          <w:b/>
          <w:sz w:val="28"/>
          <w:szCs w:val="28"/>
        </w:rPr>
        <w:t>Изменения</w:t>
      </w:r>
    </w:p>
    <w:p w:rsidR="00AF22EE" w:rsidRPr="0086223C" w:rsidRDefault="00AF22EE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sz w:val="28"/>
          <w:szCs w:val="28"/>
        </w:rPr>
      </w:pPr>
      <w:r w:rsidRPr="0086223C">
        <w:rPr>
          <w:b/>
          <w:sz w:val="28"/>
          <w:szCs w:val="28"/>
        </w:rPr>
        <w:t xml:space="preserve">в </w:t>
      </w:r>
      <w:r w:rsidR="0086223C" w:rsidRPr="0086223C">
        <w:rPr>
          <w:b/>
          <w:sz w:val="28"/>
          <w:szCs w:val="28"/>
        </w:rPr>
        <w:t>Р</w:t>
      </w:r>
      <w:r w:rsidRPr="0086223C">
        <w:rPr>
          <w:b/>
          <w:sz w:val="28"/>
          <w:szCs w:val="28"/>
        </w:rPr>
        <w:t>ешение Думы города Ханты-Мансийска</w:t>
      </w:r>
    </w:p>
    <w:p w:rsidR="00AF22EE" w:rsidRPr="0086223C" w:rsidRDefault="00AF22EE" w:rsidP="008622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6223C">
        <w:rPr>
          <w:b/>
          <w:snapToGrid w:val="0"/>
          <w:color w:val="000000" w:themeColor="text1"/>
          <w:sz w:val="28"/>
          <w:szCs w:val="28"/>
        </w:rPr>
        <w:t xml:space="preserve">от 30 сентября 2005 </w:t>
      </w:r>
      <w:r w:rsidRPr="0086223C">
        <w:rPr>
          <w:b/>
          <w:sz w:val="28"/>
          <w:szCs w:val="28"/>
        </w:rPr>
        <w:t>года № 104  «О системе налогообложения</w:t>
      </w:r>
    </w:p>
    <w:p w:rsidR="00AF22EE" w:rsidRPr="0086223C" w:rsidRDefault="00AF22EE" w:rsidP="008622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6223C">
        <w:rPr>
          <w:b/>
          <w:sz w:val="28"/>
          <w:szCs w:val="28"/>
        </w:rPr>
        <w:t>в виде единого налога на вмен</w:t>
      </w:r>
      <w:r w:rsidR="007335C5">
        <w:rPr>
          <w:b/>
          <w:sz w:val="28"/>
          <w:szCs w:val="28"/>
        </w:rPr>
        <w:t xml:space="preserve">енный доход для отдельных видов </w:t>
      </w:r>
      <w:r w:rsidRPr="0086223C">
        <w:rPr>
          <w:b/>
          <w:sz w:val="28"/>
          <w:szCs w:val="28"/>
        </w:rPr>
        <w:t>деятельности»</w:t>
      </w:r>
    </w:p>
    <w:p w:rsidR="00AF22EE" w:rsidRDefault="00AF22EE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AF22EE" w:rsidRPr="007335C5" w:rsidRDefault="007335C5" w:rsidP="007335C5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</w:t>
      </w:r>
      <w:r w:rsidR="00AF22EE" w:rsidRPr="007335C5">
        <w:rPr>
          <w:sz w:val="28"/>
          <w:szCs w:val="28"/>
        </w:rPr>
        <w:t>ешени</w:t>
      </w:r>
      <w:r w:rsidR="00873FF5" w:rsidRPr="007335C5">
        <w:rPr>
          <w:sz w:val="28"/>
          <w:szCs w:val="28"/>
        </w:rPr>
        <w:t>е</w:t>
      </w:r>
      <w:r w:rsidR="00AF22EE" w:rsidRPr="007335C5">
        <w:rPr>
          <w:sz w:val="28"/>
          <w:szCs w:val="28"/>
        </w:rPr>
        <w:t xml:space="preserve"> Думы города Ханты-Мансийска </w:t>
      </w:r>
      <w:r w:rsidR="00AF22EE" w:rsidRPr="007335C5">
        <w:rPr>
          <w:snapToGrid w:val="0"/>
          <w:color w:val="000000" w:themeColor="text1"/>
          <w:sz w:val="28"/>
          <w:szCs w:val="28"/>
        </w:rPr>
        <w:t xml:space="preserve">от 30 сентября 2005 </w:t>
      </w:r>
      <w:r>
        <w:rPr>
          <w:sz w:val="28"/>
          <w:szCs w:val="28"/>
        </w:rPr>
        <w:t>года № 104</w:t>
      </w:r>
      <w:r w:rsidR="00AF22EE" w:rsidRPr="007335C5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деятельности»</w:t>
      </w:r>
      <w:r>
        <w:rPr>
          <w:sz w:val="28"/>
          <w:szCs w:val="28"/>
        </w:rPr>
        <w:t xml:space="preserve"> (далее – Р</w:t>
      </w:r>
      <w:r w:rsidR="00AF22EE" w:rsidRPr="007335C5">
        <w:rPr>
          <w:sz w:val="28"/>
          <w:szCs w:val="28"/>
        </w:rPr>
        <w:t>ешение)</w:t>
      </w:r>
      <w:r w:rsidR="00873FF5" w:rsidRPr="007335C5">
        <w:rPr>
          <w:sz w:val="28"/>
          <w:szCs w:val="28"/>
        </w:rPr>
        <w:t xml:space="preserve"> следующие изменения:</w:t>
      </w:r>
    </w:p>
    <w:p w:rsidR="00AF22EE" w:rsidRPr="007335C5" w:rsidRDefault="007335C5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1.1. П</w:t>
      </w:r>
      <w:r w:rsidR="00AF22EE" w:rsidRPr="007335C5">
        <w:rPr>
          <w:sz w:val="28"/>
          <w:szCs w:val="28"/>
        </w:rPr>
        <w:t xml:space="preserve">одпункт 1 пункта 3 </w:t>
      </w:r>
      <w:r>
        <w:rPr>
          <w:sz w:val="28"/>
          <w:szCs w:val="28"/>
        </w:rPr>
        <w:t>Р</w:t>
      </w:r>
      <w:r w:rsidR="00AF22EE" w:rsidRPr="007335C5">
        <w:rPr>
          <w:sz w:val="28"/>
          <w:szCs w:val="28"/>
        </w:rPr>
        <w:t xml:space="preserve">ешения </w:t>
      </w:r>
      <w:r w:rsidR="00AF22EE" w:rsidRPr="007335C5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AF22EE" w:rsidRPr="00A04038" w:rsidRDefault="00AF22EE" w:rsidP="0086223C">
      <w:pPr>
        <w:pStyle w:val="ab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4038">
        <w:rPr>
          <w:rFonts w:eastAsiaTheme="minorHAnsi"/>
          <w:bCs/>
          <w:sz w:val="28"/>
          <w:szCs w:val="28"/>
          <w:lang w:eastAsia="en-US"/>
        </w:rPr>
        <w:t>«</w:t>
      </w:r>
      <w:r w:rsidR="00873FF5" w:rsidRPr="00A04038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A04038">
        <w:rPr>
          <w:rFonts w:eastAsiaTheme="minorHAnsi"/>
          <w:bCs/>
          <w:sz w:val="28"/>
          <w:szCs w:val="28"/>
          <w:lang w:eastAsia="en-US"/>
        </w:rPr>
        <w:t>оказание бытовых услуг: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4038">
        <w:rPr>
          <w:rFonts w:eastAsiaTheme="minorHAnsi"/>
          <w:bCs/>
          <w:sz w:val="28"/>
          <w:szCs w:val="28"/>
          <w:lang w:eastAsia="en-US"/>
        </w:rPr>
        <w:t xml:space="preserve">пошив обуви и различных дополнений к обуви по индивидуальному заказу </w:t>
      </w:r>
      <w:r w:rsidRPr="00684DBA">
        <w:rPr>
          <w:rFonts w:eastAsiaTheme="minorHAnsi"/>
          <w:bCs/>
          <w:sz w:val="28"/>
          <w:szCs w:val="28"/>
          <w:lang w:eastAsia="en-US"/>
        </w:rPr>
        <w:t>населения;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обуви и прочих изделий из кожи;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плиссировка и подобные работы на текстильных материалах;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готовых текстильных изделий по индивидуальному заказу населения, кроме одежды;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прочих текстильных изделий по индивидуальному заказу населения, не включенных в другие группировки;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одежды из кожи по индивидуальному заказу населения;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производственной одежды по индивидуальному заказу населения;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и вязание прочей верхней одежды по индивидуальному заказу населения;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нательного белья по индивидуальному заказу населения;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и вязание прочей одежды и аксессуаров одежды, головных уборов  по индивидуальному заказу населения;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пошив меховых изделий по индивидуальному заказу населения;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 вязаных и трикотажных чулочно-носочных изделий по индивидуальному заказу населения;</w:t>
      </w:r>
    </w:p>
    <w:p w:rsidR="00A04038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прочих вязаных и трикотажных изделий не включенные в другие группировки по индивидуальному заказу населения</w:t>
      </w:r>
      <w:r w:rsidR="00A04038" w:rsidRPr="00684DBA">
        <w:rPr>
          <w:rFonts w:eastAsiaTheme="minorHAnsi"/>
          <w:bCs/>
          <w:sz w:val="28"/>
          <w:szCs w:val="28"/>
          <w:lang w:eastAsia="en-US"/>
        </w:rPr>
        <w:t>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ремонт одежды и текстильных изделий;</w:t>
      </w:r>
    </w:p>
    <w:p w:rsidR="00A04038" w:rsidRPr="00684DBA" w:rsidRDefault="00A04038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 xml:space="preserve">предоставление услуг по ковке, прессованию, объемной и листовой штамповке и профилированию листового металла; 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lastRenderedPageBreak/>
        <w:t>обработка металлов и нанесение покрытий на металлы;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обработка металлических изделий механическая;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готовых металлических изделий хозяйственного назначения по индивидуальному заказу населения;</w:t>
      </w:r>
    </w:p>
    <w:p w:rsidR="00A04038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бижутерии и подобных товаров по индивидуальному заказу населения;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 xml:space="preserve">ремонт машин и оборудования; 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ремонт электронного и оптического оборудования;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часов и ювелирных изделий;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компьютеров и периферийного компьютерного оборудования;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коммуникационного оборудования;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электронной бытовой техники;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ремонт бытовых приборов, домашнего и садового инвентаря;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прочих предметов личного потребления и бытовых товаров;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bCs/>
          <w:sz w:val="28"/>
          <w:szCs w:val="28"/>
        </w:rPr>
        <w:t>ремонт спортивного и туристского оборудования;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игрушек и подобных им изделий;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ремонт металлоизделий бытового и хозяйственного назначения;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бытовых осветительных приборов;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велосипедов;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и настройка музыкальных инструментов (кроме органов и исторических музыкальных инструментов);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прочих бытовых изделий и предметов личного пользования</w:t>
      </w:r>
      <w:r w:rsidR="003C5727" w:rsidRPr="00684DBA">
        <w:rPr>
          <w:rFonts w:eastAsiaTheme="minorHAnsi"/>
          <w:bCs/>
          <w:sz w:val="28"/>
          <w:szCs w:val="28"/>
          <w:lang w:eastAsia="en-US"/>
        </w:rPr>
        <w:t>,</w:t>
      </w:r>
      <w:r w:rsidR="003C5727" w:rsidRPr="00684DBA">
        <w:rPr>
          <w:bCs/>
          <w:sz w:val="28"/>
          <w:szCs w:val="28"/>
        </w:rPr>
        <w:t xml:space="preserve"> не вошедших в другие группировки</w:t>
      </w:r>
      <w:r w:rsidRPr="00684DBA">
        <w:rPr>
          <w:rFonts w:eastAsiaTheme="minorHAnsi"/>
          <w:bCs/>
          <w:sz w:val="28"/>
          <w:szCs w:val="28"/>
          <w:lang w:eastAsia="en-US"/>
        </w:rPr>
        <w:t>;</w:t>
      </w:r>
    </w:p>
    <w:p w:rsidR="00AF22EE" w:rsidRPr="00684DBA" w:rsidRDefault="00AF22EE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изготовление ювелирных изделий и аналогичных изделий по индивидуальному заказу населения;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ремонт мебели;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стирка и химическая чистка текстильных и меховых изделий;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деятельность в области фотографии;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деятельность физкультурно-оздоровительная;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предоставление услуг парикмахерскими и салонами красоты;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прокат и аренда товаров для отдыха и спортивных товаров;</w:t>
      </w:r>
    </w:p>
    <w:p w:rsidR="00A04038" w:rsidRPr="00684DBA" w:rsidRDefault="00A04038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прокат и аренда прочих предметов личного пользования и хозяйственно-бытового назначения;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прокат видеокассет и аудиокассет, грампластинок, компакт-дисков (CD), цифровых видеодисков (DVD);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аренда и лизинг легковых автомобилей и легких автотранспортных средств;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аренда и лизинг грузовых транспортных средств;</w:t>
      </w:r>
    </w:p>
    <w:p w:rsidR="00A04038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>аренда и лизинг сельскохозяйственных машин и оборудования;</w:t>
      </w:r>
    </w:p>
    <w:p w:rsidR="00A04038" w:rsidRPr="00684DBA" w:rsidRDefault="00A04038" w:rsidP="007335C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4DBA">
        <w:rPr>
          <w:sz w:val="28"/>
          <w:szCs w:val="28"/>
        </w:rPr>
        <w:t xml:space="preserve">аренда и лизинг офисных машин и оборудования, включая вычислительную </w:t>
      </w:r>
      <w:r w:rsidRPr="00684DBA">
        <w:rPr>
          <w:sz w:val="28"/>
          <w:szCs w:val="28"/>
        </w:rPr>
        <w:lastRenderedPageBreak/>
        <w:t>технику;</w:t>
      </w:r>
    </w:p>
    <w:p w:rsidR="00AF22EE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организация обрядов (свадеб, юбилеев), в т.ч. музыкальное сопровождение;</w:t>
      </w:r>
    </w:p>
    <w:p w:rsidR="00A04038" w:rsidRPr="00684DBA" w:rsidRDefault="00AF22EE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rFonts w:eastAsiaTheme="minorHAnsi"/>
          <w:bCs/>
          <w:sz w:val="28"/>
          <w:szCs w:val="28"/>
          <w:lang w:eastAsia="en-US"/>
        </w:rPr>
        <w:t>организация похорон и предос</w:t>
      </w:r>
      <w:r w:rsidR="00C15A9C" w:rsidRPr="00684DBA">
        <w:rPr>
          <w:rFonts w:eastAsiaTheme="minorHAnsi"/>
          <w:bCs/>
          <w:sz w:val="28"/>
          <w:szCs w:val="28"/>
          <w:lang w:eastAsia="en-US"/>
        </w:rPr>
        <w:t>тавление связанных с ними услуг</w:t>
      </w:r>
      <w:r w:rsidR="00A04038" w:rsidRPr="00684DBA">
        <w:rPr>
          <w:rFonts w:eastAsiaTheme="minorHAnsi"/>
          <w:bCs/>
          <w:sz w:val="28"/>
          <w:szCs w:val="28"/>
          <w:lang w:eastAsia="en-US"/>
        </w:rPr>
        <w:t>;</w:t>
      </w:r>
    </w:p>
    <w:p w:rsidR="00AF22EE" w:rsidRPr="00684DBA" w:rsidRDefault="00A04038" w:rsidP="0086223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4DBA">
        <w:rPr>
          <w:sz w:val="28"/>
          <w:szCs w:val="28"/>
        </w:rPr>
        <w:t>резка, обработка и отделка камня для памятников</w:t>
      </w:r>
      <w:proofErr w:type="gramStart"/>
      <w:r w:rsidRPr="00684DBA">
        <w:rPr>
          <w:sz w:val="28"/>
          <w:szCs w:val="28"/>
        </w:rPr>
        <w:t>.</w:t>
      </w:r>
      <w:r w:rsidR="00C15A9C" w:rsidRPr="00684DBA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A04038" w:rsidRPr="00684DBA" w:rsidRDefault="00A04038" w:rsidP="00873FF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22EE" w:rsidRDefault="007335C5" w:rsidP="007335C5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C15A9C" w:rsidRPr="007335C5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AF22EE" w:rsidRPr="007335C5">
        <w:rPr>
          <w:sz w:val="28"/>
          <w:szCs w:val="28"/>
        </w:rPr>
        <w:t xml:space="preserve"> </w:t>
      </w:r>
      <w:r w:rsidR="00C15A9C" w:rsidRPr="007335C5">
        <w:rPr>
          <w:sz w:val="28"/>
          <w:szCs w:val="28"/>
        </w:rPr>
        <w:t>«</w:t>
      </w:r>
      <w:r w:rsidR="00C15A9C" w:rsidRPr="007335C5">
        <w:rPr>
          <w:color w:val="000000"/>
          <w:sz w:val="28"/>
          <w:szCs w:val="28"/>
        </w:rPr>
        <w:t xml:space="preserve">Коэффициенты, учитывающие вид деятельности» </w:t>
      </w:r>
      <w:r>
        <w:rPr>
          <w:sz w:val="28"/>
          <w:szCs w:val="28"/>
        </w:rPr>
        <w:t>приложения к Р</w:t>
      </w:r>
      <w:r w:rsidR="00AF22EE" w:rsidRPr="007335C5">
        <w:rPr>
          <w:sz w:val="28"/>
          <w:szCs w:val="28"/>
        </w:rPr>
        <w:t xml:space="preserve">ешению </w:t>
      </w:r>
      <w:r w:rsidR="00AF22EE" w:rsidRPr="007335C5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7335C5" w:rsidRPr="007335C5" w:rsidRDefault="007335C5" w:rsidP="007335C5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15A9C" w:rsidRPr="007335C5" w:rsidRDefault="00C15A9C" w:rsidP="007335C5">
      <w:pPr>
        <w:spacing w:line="276" w:lineRule="auto"/>
        <w:ind w:firstLine="709"/>
        <w:rPr>
          <w:color w:val="000000"/>
          <w:sz w:val="28"/>
          <w:szCs w:val="28"/>
        </w:rPr>
      </w:pPr>
      <w:r w:rsidRPr="00684DBA">
        <w:rPr>
          <w:color w:val="000000"/>
          <w:sz w:val="28"/>
          <w:szCs w:val="28"/>
        </w:rPr>
        <w:t>«</w:t>
      </w:r>
      <w:r w:rsidR="007335C5">
        <w:rPr>
          <w:color w:val="000000"/>
          <w:sz w:val="28"/>
          <w:szCs w:val="28"/>
          <w:lang w:val="en-US"/>
        </w:rPr>
        <w:t>I</w:t>
      </w:r>
      <w:r w:rsidR="007335C5">
        <w:rPr>
          <w:color w:val="000000"/>
          <w:sz w:val="28"/>
          <w:szCs w:val="28"/>
        </w:rPr>
        <w:t xml:space="preserve">. Коэффициенты, учитывающие вид деятельности» 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410"/>
      </w:tblGrid>
      <w:tr w:rsidR="00AF22EE" w:rsidRPr="00684DBA" w:rsidTr="00F60F7E">
        <w:tc>
          <w:tcPr>
            <w:tcW w:w="959" w:type="dxa"/>
          </w:tcPr>
          <w:p w:rsidR="00AF22EE" w:rsidRPr="00684DBA" w:rsidRDefault="00AF22EE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F22EE" w:rsidRPr="00684DBA" w:rsidRDefault="00AF22EE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2410" w:type="dxa"/>
          </w:tcPr>
          <w:p w:rsidR="00AF22EE" w:rsidRPr="00684DBA" w:rsidRDefault="00AF22EE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Корректирующий</w:t>
            </w:r>
            <w:r w:rsidRPr="00684DBA">
              <w:rPr>
                <w:color w:val="000000"/>
                <w:sz w:val="28"/>
                <w:szCs w:val="28"/>
              </w:rPr>
              <w:br/>
              <w:t>коэффициент К</w:t>
            </w:r>
            <w:proofErr w:type="gramStart"/>
            <w:r w:rsidRPr="00684DBA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AF22EE" w:rsidRPr="00684DBA" w:rsidTr="00F60F7E">
        <w:tc>
          <w:tcPr>
            <w:tcW w:w="959" w:type="dxa"/>
          </w:tcPr>
          <w:p w:rsidR="00AF22EE" w:rsidRPr="00684DBA" w:rsidRDefault="00AF22EE" w:rsidP="00F60F7E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</w:t>
            </w:r>
            <w:r w:rsidR="007335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AF22EE" w:rsidRPr="00684DBA" w:rsidRDefault="00AF22EE" w:rsidP="00F60F7E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Оказание бытовых услуг </w:t>
            </w:r>
          </w:p>
        </w:tc>
        <w:tc>
          <w:tcPr>
            <w:tcW w:w="2410" w:type="dxa"/>
          </w:tcPr>
          <w:p w:rsidR="00AF22EE" w:rsidRPr="00684DBA" w:rsidRDefault="00AF22EE" w:rsidP="00F60F7E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X</w:t>
            </w:r>
          </w:p>
        </w:tc>
      </w:tr>
      <w:tr w:rsidR="00AF22EE" w:rsidRPr="00684DBA" w:rsidTr="00F60F7E">
        <w:tc>
          <w:tcPr>
            <w:tcW w:w="959" w:type="dxa"/>
          </w:tcPr>
          <w:p w:rsidR="00AF22EE" w:rsidRPr="00684DBA" w:rsidRDefault="00AF22EE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F22EE" w:rsidRPr="00684DBA" w:rsidRDefault="00AF22EE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410" w:type="dxa"/>
          </w:tcPr>
          <w:p w:rsidR="00AF22EE" w:rsidRPr="00684DBA" w:rsidRDefault="00AF22EE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AF22EE" w:rsidRPr="00684DBA" w:rsidTr="00F60F7E">
        <w:tc>
          <w:tcPr>
            <w:tcW w:w="959" w:type="dxa"/>
          </w:tcPr>
          <w:p w:rsidR="00AF22EE" w:rsidRPr="00684DBA" w:rsidRDefault="00AF22EE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662" w:type="dxa"/>
            <w:vAlign w:val="bottom"/>
          </w:tcPr>
          <w:p w:rsidR="00AF22EE" w:rsidRPr="00684DBA" w:rsidRDefault="00AF22EE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2410" w:type="dxa"/>
          </w:tcPr>
          <w:p w:rsidR="00AF22EE" w:rsidRPr="00684DBA" w:rsidRDefault="00AF22EE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Плиссировка и подобные работы на текстильных материалах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нательного белья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</w:t>
            </w:r>
            <w:r w:rsidR="009B23EB" w:rsidRPr="00684DBA">
              <w:rPr>
                <w:color w:val="000000"/>
                <w:sz w:val="28"/>
                <w:szCs w:val="28"/>
              </w:rPr>
              <w:t>8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0659A2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662" w:type="dxa"/>
            <w:vAlign w:val="bottom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 xml:space="preserve">Предоставление услуг по ковке, прессованию, </w:t>
            </w:r>
            <w:r w:rsidRPr="00684DBA">
              <w:rPr>
                <w:sz w:val="28"/>
                <w:szCs w:val="28"/>
              </w:rPr>
              <w:lastRenderedPageBreak/>
              <w:t>объемной и листовой штамповке и профилированию листового металла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lastRenderedPageBreak/>
              <w:t>0,</w:t>
            </w:r>
            <w:r w:rsidR="00D86C97" w:rsidRPr="00684DBA">
              <w:rPr>
                <w:color w:val="000000"/>
                <w:sz w:val="28"/>
                <w:szCs w:val="28"/>
              </w:rPr>
              <w:t>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662" w:type="dxa"/>
            <w:vAlign w:val="bottom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</w:t>
            </w:r>
            <w:r w:rsidR="00D86C97" w:rsidRPr="00684DBA">
              <w:rPr>
                <w:color w:val="000000"/>
                <w:sz w:val="28"/>
                <w:szCs w:val="28"/>
              </w:rPr>
              <w:t>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662" w:type="dxa"/>
            <w:vAlign w:val="bottom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Обработка металлических изделий механическая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</w:t>
            </w:r>
            <w:r w:rsidR="00D86C97" w:rsidRPr="00684DBA">
              <w:rPr>
                <w:color w:val="000000"/>
                <w:sz w:val="28"/>
                <w:szCs w:val="28"/>
              </w:rPr>
              <w:t>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662" w:type="dxa"/>
            <w:vAlign w:val="bottom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662" w:type="dxa"/>
            <w:vAlign w:val="bottom"/>
          </w:tcPr>
          <w:p w:rsidR="000659A2" w:rsidRPr="00684DBA" w:rsidRDefault="000659A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часов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659A2" w:rsidRPr="00684DBA" w:rsidTr="00F60F7E">
        <w:tc>
          <w:tcPr>
            <w:tcW w:w="959" w:type="dxa"/>
          </w:tcPr>
          <w:p w:rsidR="000659A2" w:rsidRPr="00684DBA" w:rsidRDefault="000659A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662" w:type="dxa"/>
          </w:tcPr>
          <w:p w:rsidR="000659A2" w:rsidRPr="00684DBA" w:rsidRDefault="000659A2" w:rsidP="00F60F7E">
            <w:pPr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2410" w:type="dxa"/>
          </w:tcPr>
          <w:p w:rsidR="000659A2" w:rsidRPr="00684DBA" w:rsidRDefault="000659A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</w:t>
            </w:r>
            <w:r w:rsidR="00A22EF8" w:rsidRPr="00684D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E023D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4DBA">
              <w:rPr>
                <w:bCs/>
                <w:sz w:val="28"/>
                <w:szCs w:val="28"/>
              </w:rPr>
              <w:t>Ремонт спортивного и туристского оборудования</w:t>
            </w:r>
          </w:p>
        </w:tc>
        <w:tc>
          <w:tcPr>
            <w:tcW w:w="2410" w:type="dxa"/>
          </w:tcPr>
          <w:p w:rsidR="005216B2" w:rsidRPr="00684DBA" w:rsidRDefault="005216B2" w:rsidP="00E023D3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5216B2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1.2</w:t>
            </w:r>
            <w:r w:rsidR="00A22EF8" w:rsidRPr="00684D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</w:t>
            </w:r>
            <w:r w:rsidR="00A22EF8" w:rsidRPr="00684D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бытовых осветительных приборов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велосипедов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5216B2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216B2" w:rsidRPr="00684DBA" w:rsidRDefault="005216B2" w:rsidP="003C5727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Ремонт прочих бытовых изделий и предметов личного пользования</w:t>
            </w:r>
            <w:r w:rsidR="003C5727" w:rsidRPr="00684DBA">
              <w:rPr>
                <w:color w:val="000000"/>
                <w:sz w:val="28"/>
                <w:szCs w:val="28"/>
              </w:rPr>
              <w:t>,</w:t>
            </w:r>
            <w:r w:rsidR="003C5727" w:rsidRPr="00684DBA">
              <w:rPr>
                <w:bCs/>
                <w:sz w:val="28"/>
                <w:szCs w:val="28"/>
              </w:rPr>
              <w:t xml:space="preserve"> не вошедших в другие группировки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1.3</w:t>
            </w:r>
            <w:r w:rsidR="00A22EF8" w:rsidRPr="00684D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2</w:t>
            </w:r>
            <w:r w:rsidR="007335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также хранению автомототранспортных средств на платных стоянках 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3</w:t>
            </w:r>
            <w:r w:rsidR="007335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 xml:space="preserve">Оказание автотранспортных услуг по перевозке </w:t>
            </w:r>
            <w:r w:rsidRPr="00684DBA">
              <w:rPr>
                <w:sz w:val="28"/>
                <w:szCs w:val="28"/>
              </w:rPr>
              <w:lastRenderedPageBreak/>
              <w:t xml:space="preserve">пассажиров и грузов, осуществляемых организациями и индивидуальными предпринимателями, имеющими на праве собственности или ином праве (пользования,  владения и (или) распоряжения) не более 20 транспортных средств, предназначенных для оказания таких услуг                                      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lastRenderedPageBreak/>
              <w:t>X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84DBA">
              <w:rPr>
                <w:sz w:val="28"/>
                <w:szCs w:val="28"/>
              </w:rPr>
              <w:t xml:space="preserve">Оказание автотранспортных услуг по перевозке пассажиров (свыше 15 посадочных мест)            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4</w:t>
            </w:r>
            <w:r w:rsidR="007335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Оказание услуг общественного питания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X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5</w:t>
            </w:r>
            <w:r w:rsidR="007335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Распространение наружной рекламы с использованием рекламных конструкций рекламы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X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Распространение наружной рекламы с использованием  рекламных конструкций (за исключением распространения социальной рекламы с использованием рекламных конструкций, находящихся  в муниципальной или государственной собственности)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216B2" w:rsidRPr="00684DBA" w:rsidTr="00F60F7E">
        <w:tc>
          <w:tcPr>
            <w:tcW w:w="959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5216B2" w:rsidRPr="00684DBA" w:rsidRDefault="005216B2" w:rsidP="00F60F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 xml:space="preserve">Распространение и (или) размещение социальной </w:t>
            </w:r>
            <w:r w:rsidRPr="00684DBA">
              <w:rPr>
                <w:color w:val="000000"/>
                <w:sz w:val="28"/>
                <w:szCs w:val="28"/>
              </w:rPr>
              <w:br/>
              <w:t xml:space="preserve">рекламы на рекламных конструкциях, находящихся в </w:t>
            </w:r>
            <w:r w:rsidRPr="00684DBA">
              <w:rPr>
                <w:color w:val="000000"/>
                <w:sz w:val="28"/>
                <w:szCs w:val="28"/>
              </w:rPr>
              <w:br/>
              <w:t xml:space="preserve">муниципальной или государственной собственности </w:t>
            </w:r>
          </w:p>
        </w:tc>
        <w:tc>
          <w:tcPr>
            <w:tcW w:w="2410" w:type="dxa"/>
          </w:tcPr>
          <w:p w:rsidR="005216B2" w:rsidRPr="00684DBA" w:rsidRDefault="005216B2" w:rsidP="00F60F7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DBA">
              <w:rPr>
                <w:color w:val="000000"/>
                <w:sz w:val="28"/>
                <w:szCs w:val="28"/>
              </w:rPr>
              <w:t>0,05</w:t>
            </w:r>
          </w:p>
        </w:tc>
      </w:tr>
    </w:tbl>
    <w:p w:rsidR="00AF22EE" w:rsidRDefault="00AF22EE" w:rsidP="007335C5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684DBA">
        <w:rPr>
          <w:sz w:val="28"/>
          <w:szCs w:val="28"/>
        </w:rPr>
        <w:t>».</w:t>
      </w:r>
    </w:p>
    <w:p w:rsidR="00AF22EE" w:rsidRDefault="00AF22EE" w:rsidP="00BA4183">
      <w:pPr>
        <w:rPr>
          <w:sz w:val="28"/>
          <w:szCs w:val="28"/>
        </w:rPr>
      </w:pPr>
    </w:p>
    <w:sectPr w:rsidR="00AF22EE" w:rsidSect="0086223C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14" w:rsidRDefault="00594414" w:rsidP="00111BE5">
      <w:r>
        <w:separator/>
      </w:r>
    </w:p>
  </w:endnote>
  <w:endnote w:type="continuationSeparator" w:id="0">
    <w:p w:rsidR="00594414" w:rsidRDefault="00594414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14" w:rsidRDefault="00594414" w:rsidP="00111BE5">
      <w:r>
        <w:separator/>
      </w:r>
    </w:p>
  </w:footnote>
  <w:footnote w:type="continuationSeparator" w:id="0">
    <w:p w:rsidR="00594414" w:rsidRDefault="00594414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FF2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C204C" w:rsidRDefault="00FF20F6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F133D6">
          <w:rPr>
            <w:noProof/>
          </w:rPr>
          <w:t>5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2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2433E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659A2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03"/>
    <w:rsid w:val="001A2D5D"/>
    <w:rsid w:val="001A3272"/>
    <w:rsid w:val="001A3A56"/>
    <w:rsid w:val="001A416C"/>
    <w:rsid w:val="001A4E7C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248"/>
    <w:rsid w:val="0024240B"/>
    <w:rsid w:val="0024442D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3739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6A8F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C5727"/>
    <w:rsid w:val="003D2CF9"/>
    <w:rsid w:val="003D3095"/>
    <w:rsid w:val="003D35D4"/>
    <w:rsid w:val="003D5ABB"/>
    <w:rsid w:val="003E00CA"/>
    <w:rsid w:val="003E1584"/>
    <w:rsid w:val="003E2C71"/>
    <w:rsid w:val="003E4099"/>
    <w:rsid w:val="003E6C00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2AAC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2155B"/>
    <w:rsid w:val="005216B2"/>
    <w:rsid w:val="00522871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951"/>
    <w:rsid w:val="00557E24"/>
    <w:rsid w:val="00561EDE"/>
    <w:rsid w:val="00564EE9"/>
    <w:rsid w:val="00566700"/>
    <w:rsid w:val="00567F22"/>
    <w:rsid w:val="00570B0A"/>
    <w:rsid w:val="005712F7"/>
    <w:rsid w:val="005729CA"/>
    <w:rsid w:val="00594414"/>
    <w:rsid w:val="00596C09"/>
    <w:rsid w:val="005A3D9C"/>
    <w:rsid w:val="005A670C"/>
    <w:rsid w:val="005A6737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5DA7"/>
    <w:rsid w:val="006576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84DBA"/>
    <w:rsid w:val="006912FC"/>
    <w:rsid w:val="006933E5"/>
    <w:rsid w:val="0069543A"/>
    <w:rsid w:val="006A4CB0"/>
    <w:rsid w:val="006B3046"/>
    <w:rsid w:val="006B54B8"/>
    <w:rsid w:val="006B5580"/>
    <w:rsid w:val="006B5788"/>
    <w:rsid w:val="006B645A"/>
    <w:rsid w:val="006C30C8"/>
    <w:rsid w:val="006C470E"/>
    <w:rsid w:val="006D4873"/>
    <w:rsid w:val="006D4CF1"/>
    <w:rsid w:val="006D50A2"/>
    <w:rsid w:val="006D538A"/>
    <w:rsid w:val="006D5BB2"/>
    <w:rsid w:val="006E06E9"/>
    <w:rsid w:val="006E3B66"/>
    <w:rsid w:val="006F1E72"/>
    <w:rsid w:val="006F7DF1"/>
    <w:rsid w:val="007228AA"/>
    <w:rsid w:val="00722D2E"/>
    <w:rsid w:val="00723565"/>
    <w:rsid w:val="00724030"/>
    <w:rsid w:val="00725A7A"/>
    <w:rsid w:val="00727D00"/>
    <w:rsid w:val="007335C5"/>
    <w:rsid w:val="00733EDA"/>
    <w:rsid w:val="00734903"/>
    <w:rsid w:val="0073587D"/>
    <w:rsid w:val="00737E88"/>
    <w:rsid w:val="00742465"/>
    <w:rsid w:val="00742E1F"/>
    <w:rsid w:val="0074574D"/>
    <w:rsid w:val="00746139"/>
    <w:rsid w:val="00747E6A"/>
    <w:rsid w:val="00756FD8"/>
    <w:rsid w:val="00761231"/>
    <w:rsid w:val="007629CF"/>
    <w:rsid w:val="0076354C"/>
    <w:rsid w:val="00763EBC"/>
    <w:rsid w:val="00765C66"/>
    <w:rsid w:val="0076660C"/>
    <w:rsid w:val="00770178"/>
    <w:rsid w:val="00770AC8"/>
    <w:rsid w:val="007758C4"/>
    <w:rsid w:val="00777F8C"/>
    <w:rsid w:val="007817A1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17FA5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223C"/>
    <w:rsid w:val="008649F7"/>
    <w:rsid w:val="00865D9A"/>
    <w:rsid w:val="00871592"/>
    <w:rsid w:val="00872D45"/>
    <w:rsid w:val="00872ED2"/>
    <w:rsid w:val="00872F25"/>
    <w:rsid w:val="00873FF5"/>
    <w:rsid w:val="008750DC"/>
    <w:rsid w:val="0087513A"/>
    <w:rsid w:val="008804E6"/>
    <w:rsid w:val="008809CE"/>
    <w:rsid w:val="008821C4"/>
    <w:rsid w:val="00886F0E"/>
    <w:rsid w:val="00890CA0"/>
    <w:rsid w:val="00893AB8"/>
    <w:rsid w:val="0089688B"/>
    <w:rsid w:val="008A24F6"/>
    <w:rsid w:val="008B28D0"/>
    <w:rsid w:val="008B3BAD"/>
    <w:rsid w:val="008B4827"/>
    <w:rsid w:val="008B5525"/>
    <w:rsid w:val="008D0642"/>
    <w:rsid w:val="008D11DF"/>
    <w:rsid w:val="008D42A5"/>
    <w:rsid w:val="008D47A8"/>
    <w:rsid w:val="008E08F4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1079A"/>
    <w:rsid w:val="0091121E"/>
    <w:rsid w:val="00911C52"/>
    <w:rsid w:val="00912411"/>
    <w:rsid w:val="00913B2C"/>
    <w:rsid w:val="00913D38"/>
    <w:rsid w:val="00921F19"/>
    <w:rsid w:val="00923540"/>
    <w:rsid w:val="00925F43"/>
    <w:rsid w:val="0092629F"/>
    <w:rsid w:val="0093176D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693"/>
    <w:rsid w:val="009602C5"/>
    <w:rsid w:val="009616E2"/>
    <w:rsid w:val="00963AA3"/>
    <w:rsid w:val="00964637"/>
    <w:rsid w:val="009678C5"/>
    <w:rsid w:val="009702C7"/>
    <w:rsid w:val="009709BB"/>
    <w:rsid w:val="0097177D"/>
    <w:rsid w:val="00975655"/>
    <w:rsid w:val="00976892"/>
    <w:rsid w:val="00976BB9"/>
    <w:rsid w:val="00977CF3"/>
    <w:rsid w:val="00980266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B23EB"/>
    <w:rsid w:val="009B2E77"/>
    <w:rsid w:val="009B3D1A"/>
    <w:rsid w:val="009B495F"/>
    <w:rsid w:val="009B4D42"/>
    <w:rsid w:val="009B6891"/>
    <w:rsid w:val="009B7D3F"/>
    <w:rsid w:val="009C15B3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01A3"/>
    <w:rsid w:val="009F2D6D"/>
    <w:rsid w:val="00A037D7"/>
    <w:rsid w:val="00A03F86"/>
    <w:rsid w:val="00A04038"/>
    <w:rsid w:val="00A06C4A"/>
    <w:rsid w:val="00A071A3"/>
    <w:rsid w:val="00A11D80"/>
    <w:rsid w:val="00A1482D"/>
    <w:rsid w:val="00A15739"/>
    <w:rsid w:val="00A1729A"/>
    <w:rsid w:val="00A2070B"/>
    <w:rsid w:val="00A22EF8"/>
    <w:rsid w:val="00A236B3"/>
    <w:rsid w:val="00A32218"/>
    <w:rsid w:val="00A3248A"/>
    <w:rsid w:val="00A35EDF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1851"/>
    <w:rsid w:val="00A74B29"/>
    <w:rsid w:val="00A74F14"/>
    <w:rsid w:val="00A7639C"/>
    <w:rsid w:val="00A90A5A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C6210"/>
    <w:rsid w:val="00AD0C20"/>
    <w:rsid w:val="00AD19CF"/>
    <w:rsid w:val="00AD391E"/>
    <w:rsid w:val="00AD4EBB"/>
    <w:rsid w:val="00AD52A2"/>
    <w:rsid w:val="00AE05AF"/>
    <w:rsid w:val="00AE3F1B"/>
    <w:rsid w:val="00AE532B"/>
    <w:rsid w:val="00AE7E8F"/>
    <w:rsid w:val="00AF22EE"/>
    <w:rsid w:val="00AF2611"/>
    <w:rsid w:val="00AF4C95"/>
    <w:rsid w:val="00AF6D8E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383E"/>
    <w:rsid w:val="00B65710"/>
    <w:rsid w:val="00B711AC"/>
    <w:rsid w:val="00B7166F"/>
    <w:rsid w:val="00B72E6D"/>
    <w:rsid w:val="00B742C8"/>
    <w:rsid w:val="00B773F6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E47A4"/>
    <w:rsid w:val="00BF00AA"/>
    <w:rsid w:val="00BF0D3F"/>
    <w:rsid w:val="00BF5FA7"/>
    <w:rsid w:val="00C038CC"/>
    <w:rsid w:val="00C03BB0"/>
    <w:rsid w:val="00C133BD"/>
    <w:rsid w:val="00C1350F"/>
    <w:rsid w:val="00C15A9C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1C76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4552"/>
    <w:rsid w:val="00D30CC4"/>
    <w:rsid w:val="00D3428F"/>
    <w:rsid w:val="00D348C2"/>
    <w:rsid w:val="00D42869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86C97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0F4E"/>
    <w:rsid w:val="00E315DE"/>
    <w:rsid w:val="00E31736"/>
    <w:rsid w:val="00E31F71"/>
    <w:rsid w:val="00E33384"/>
    <w:rsid w:val="00E41899"/>
    <w:rsid w:val="00E422FC"/>
    <w:rsid w:val="00E44334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02764"/>
    <w:rsid w:val="00F044A1"/>
    <w:rsid w:val="00F12A8B"/>
    <w:rsid w:val="00F133D6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415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0F6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2B56CDFC426121F8522FB2824C8B176C16DC285D482527697AB8F9E525101611AA3A5BE7BAAC217FF4A0v8L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2B56CDFC426121F8522FB2824C8B176C16DC285C442126647AB8F9E525101611AA3A5BE7BAAC217FF4A0v8L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B56CDFC426121F8522FB2824C8B176C16DC285C4B23266F7AB8F9E525101611AA3A5BE7BAAC217FF4A0v8L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5DF1-A134-4206-9992-304503B1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22</cp:revision>
  <cp:lastPrinted>2017-01-24T04:17:00Z</cp:lastPrinted>
  <dcterms:created xsi:type="dcterms:W3CDTF">2017-01-23T11:12:00Z</dcterms:created>
  <dcterms:modified xsi:type="dcterms:W3CDTF">2017-01-31T04:24:00Z</dcterms:modified>
</cp:coreProperties>
</file>