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2C" w:rsidRPr="00986354" w:rsidRDefault="0063012E" w:rsidP="00986354">
      <w:pPr>
        <w:keepNext/>
        <w:tabs>
          <w:tab w:val="left" w:pos="3828"/>
        </w:tabs>
        <w:spacing w:after="0" w:line="240" w:lineRule="auto"/>
        <w:ind w:left="6372"/>
        <w:jc w:val="both"/>
        <w:outlineLvl w:val="6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 w:rsidRPr="009863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ПРОЕКТ</w:t>
      </w:r>
      <w:r w:rsidR="000F1B2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986354" w:rsidRDefault="00986354" w:rsidP="00986354">
      <w:pPr>
        <w:keepNext/>
        <w:tabs>
          <w:tab w:val="left" w:pos="3828"/>
        </w:tabs>
        <w:spacing w:after="0" w:line="240" w:lineRule="auto"/>
        <w:ind w:left="6372"/>
        <w:jc w:val="both"/>
        <w:outlineLvl w:val="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="0063012E"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несен</w:t>
      </w:r>
      <w:r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исполняющим</w:t>
      </w:r>
    </w:p>
    <w:p w:rsidR="00986354" w:rsidRDefault="00986354" w:rsidP="00986354">
      <w:pPr>
        <w:keepNext/>
        <w:tabs>
          <w:tab w:val="left" w:pos="3828"/>
        </w:tabs>
        <w:spacing w:after="0" w:line="240" w:lineRule="auto"/>
        <w:ind w:left="6372"/>
        <w:jc w:val="both"/>
        <w:outlineLvl w:val="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полномочия П</w:t>
      </w:r>
      <w:r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редседателя Думы</w:t>
      </w:r>
    </w:p>
    <w:p w:rsidR="0063012E" w:rsidRPr="00986354" w:rsidRDefault="00986354" w:rsidP="00986354">
      <w:pPr>
        <w:keepNext/>
        <w:tabs>
          <w:tab w:val="left" w:pos="3828"/>
        </w:tabs>
        <w:spacing w:after="0" w:line="240" w:lineRule="auto"/>
        <w:ind w:left="6372"/>
        <w:jc w:val="both"/>
        <w:outlineLvl w:val="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города Ханты-Мансийска</w:t>
      </w:r>
    </w:p>
    <w:p w:rsidR="0063012E" w:rsidRDefault="0063012E" w:rsidP="000E33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354" w:rsidRPr="00925EDE" w:rsidRDefault="00986354" w:rsidP="000E33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32C" w:rsidRPr="00925EDE" w:rsidRDefault="000E332C" w:rsidP="000E33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0E332C" w:rsidRPr="00925EDE" w:rsidRDefault="000E332C" w:rsidP="000E33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E332C" w:rsidRPr="00925EDE" w:rsidRDefault="000E332C" w:rsidP="000E33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</w:t>
      </w:r>
      <w:r w:rsidRPr="0092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ХАНТЫ-МАНСИЙСКА</w:t>
      </w: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_____</w:t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0E332C" w:rsidRPr="00925EDE" w:rsidRDefault="000E332C" w:rsidP="000E332C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925E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0E332C" w:rsidRPr="00925EDE" w:rsidRDefault="00210DCD" w:rsidP="000E33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</w:t>
      </w:r>
      <w:r w:rsidR="000E332C" w:rsidRPr="00925E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2018 года</w:t>
      </w:r>
    </w:p>
    <w:p w:rsidR="00883FD4" w:rsidRPr="00535CB8" w:rsidRDefault="00883FD4" w:rsidP="00883FD4">
      <w:pPr>
        <w:spacing w:after="0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DE" w:rsidRDefault="00AC38DE" w:rsidP="00AC38DE">
      <w:pPr>
        <w:spacing w:after="0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DE" w:rsidRDefault="00AC38DE" w:rsidP="00AC38DE">
      <w:pPr>
        <w:spacing w:after="0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D4" w:rsidRPr="00535CB8" w:rsidRDefault="00883FD4" w:rsidP="00AC38DE">
      <w:pPr>
        <w:spacing w:after="0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  <w:r w:rsidR="0021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города Ханты-Мансийска </w:t>
      </w:r>
    </w:p>
    <w:p w:rsidR="00AC38DE" w:rsidRDefault="00AC38DE" w:rsidP="00AC38DE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FA" w:rsidRPr="00535CB8" w:rsidRDefault="004650FA" w:rsidP="00AC38DE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D4" w:rsidRPr="00535CB8" w:rsidRDefault="00883FD4" w:rsidP="00AC38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 и дополнений в Устав города Ханты-Мансийска, принятый Решением Думы города Ханты-Мансийска от 11 марта 2011 года № 1169 (в редакции решений Думы города Ханты-Мансийска от 01</w:t>
      </w:r>
      <w:proofErr w:type="gramEnd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2011 года № 64, от 30 сентября 2011 года № 92, от 28 декабря 2011 года № 152, от 02 марта 2012 года № 201, от 30 марта 2012 года № 215, от 29 октября 2012 года № 301-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407–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30 сентября 2013 года № 430-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03 декабря 2013 года № 451-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03 февраля 2014</w:t>
      </w:r>
      <w:proofErr w:type="gramEnd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478-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25 апреля 2014 года № 507-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02 июня 2014 года № 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518-V РД, от 21 июля 2014 года № 534-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29 сентября 2014 года № 538-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января 2015 года № 600-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апреля 2015 года № 651-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28 сентября 2015 года № 702-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30 ноября 2015 года № 737-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</w:t>
      </w:r>
      <w:proofErr w:type="gramEnd"/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 декабря 2015 года № 764-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29 января 2016 года № 777-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02 сентяб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ря 2016 года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855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31 марта 2017 года №107-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65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26 мая 2017 года №129-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65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29 сентября 2017 года</w:t>
      </w:r>
      <w:r w:rsidR="00CB20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170-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65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29 сентября 2017 года №171-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65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РД, </w:t>
      </w:r>
      <w:r w:rsidR="00CB20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22 декабря </w:t>
      </w:r>
      <w:r w:rsidRPr="00883F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2017</w:t>
      </w:r>
      <w:r w:rsidR="00CB20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</w:t>
      </w:r>
      <w:r w:rsidRPr="00883F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203-VI РД,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B20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22 декабря </w:t>
      </w:r>
      <w:r w:rsidRPr="00883F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2017</w:t>
      </w:r>
      <w:r w:rsidR="00CB20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B20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года</w:t>
      </w:r>
      <w:proofErr w:type="gramEnd"/>
      <w:r w:rsidR="00CB20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</w:t>
      </w:r>
      <w:r w:rsidRPr="00883F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883F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204-V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I </w:t>
      </w:r>
      <w:r w:rsidR="00CB20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РД, от 02 марта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2018</w:t>
      </w:r>
      <w:r w:rsidR="00CB20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238-VI РД</w:t>
      </w:r>
      <w:r w:rsidR="00210D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</w:t>
      </w:r>
      <w:r w:rsidR="00FA41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29 июня 2018 года № 266-</w:t>
      </w:r>
      <w:r w:rsidR="00FA41A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FA41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руководствуясь частью 1 статьи 69 Устава города Ханты-Мансийска,</w:t>
      </w:r>
      <w:proofErr w:type="gramEnd"/>
    </w:p>
    <w:p w:rsidR="00883FD4" w:rsidRPr="00535CB8" w:rsidRDefault="00883FD4" w:rsidP="000B339F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83FD4" w:rsidRDefault="00883FD4" w:rsidP="000B339F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4650FA" w:rsidRPr="00535CB8" w:rsidRDefault="004650FA" w:rsidP="000B339F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83FD4" w:rsidRPr="007C31BF" w:rsidRDefault="00883FD4" w:rsidP="000B33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="006F280E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23 части 2 статьи 30</w:t>
      </w: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6F280E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</w:t>
      </w:r>
      <w:r w:rsidR="00CB20B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6F280E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заменив </w:t>
      </w:r>
      <w:r w:rsidR="007C31B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«закрытых» словом «непубличных».</w:t>
      </w:r>
    </w:p>
    <w:p w:rsidR="00883FD4" w:rsidRPr="007C31BF" w:rsidRDefault="00883FD4" w:rsidP="000B33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</w:t>
      </w:r>
      <w:r w:rsidRPr="007C31BF">
        <w:rPr>
          <w:rFonts w:ascii="Times New Roman" w:hAnsi="Times New Roman" w:cs="Times New Roman"/>
          <w:sz w:val="28"/>
          <w:szCs w:val="28"/>
        </w:rPr>
        <w:t xml:space="preserve"> направлению в </w:t>
      </w: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в</w:t>
      </w:r>
      <w:r w:rsidRPr="007C31BF">
        <w:rPr>
          <w:rFonts w:ascii="Times New Roman" w:hAnsi="Times New Roman" w:cs="Times New Roman"/>
          <w:sz w:val="28"/>
          <w:szCs w:val="28"/>
        </w:rPr>
        <w:t xml:space="preserve">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его государственной регистрации, а также </w:t>
      </w: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в установленный срок в средствах массовой информации после его государственной регистрации.</w:t>
      </w:r>
    </w:p>
    <w:p w:rsidR="00883FD4" w:rsidRPr="007C31BF" w:rsidRDefault="00883FD4" w:rsidP="000B33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</w:t>
      </w:r>
      <w:r w:rsidR="00C96275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A74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883FD4" w:rsidRDefault="00883FD4" w:rsidP="00883FD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FD4" w:rsidRPr="00535CB8" w:rsidRDefault="00883FD4" w:rsidP="00883FD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FD4" w:rsidRPr="00B56778" w:rsidRDefault="00883FD4" w:rsidP="00883FD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Глава</w:t>
      </w:r>
    </w:p>
    <w:p w:rsidR="00883FD4" w:rsidRPr="00B56778" w:rsidRDefault="00883FD4" w:rsidP="00883FD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города Ханты-Мансийска</w:t>
      </w: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3FD4" w:rsidRPr="00B56778" w:rsidRDefault="00883FD4" w:rsidP="00883FD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3FD4" w:rsidRPr="00B56778" w:rsidRDefault="001B5157" w:rsidP="00883FD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К.Л.</w:t>
      </w:r>
      <w:r w:rsidR="00883FD4"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  <w:r w:rsidR="00883FD4"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</w:t>
      </w:r>
      <w:r w:rsidR="00883F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83FD4"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М.П.</w:t>
      </w:r>
      <w:r w:rsidR="00883FD4"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883FD4" w:rsidRDefault="00883FD4" w:rsidP="00883FD4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883FD4" w:rsidRPr="00B56778" w:rsidRDefault="00883FD4" w:rsidP="00883FD4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3FD4" w:rsidRPr="00B56778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______________________</w:t>
      </w:r>
    </w:p>
    <w:p w:rsidR="00883FD4" w:rsidRDefault="00883FD4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650FA" w:rsidRDefault="004650FA" w:rsidP="00883FD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650FA" w:rsidRDefault="004650FA" w:rsidP="00883FD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50FA" w:rsidRPr="004650FA" w:rsidRDefault="004650FA" w:rsidP="00883FD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4650FA" w:rsidRPr="004650FA" w:rsidSect="0052468C">
      <w:headerReference w:type="default" r:id="rId7"/>
      <w:pgSz w:w="11906" w:h="16838"/>
      <w:pgMar w:top="1134" w:right="56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0F" w:rsidRDefault="009F160F">
      <w:pPr>
        <w:spacing w:after="0" w:line="240" w:lineRule="auto"/>
      </w:pPr>
      <w:r>
        <w:separator/>
      </w:r>
    </w:p>
  </w:endnote>
  <w:endnote w:type="continuationSeparator" w:id="0">
    <w:p w:rsidR="009F160F" w:rsidRDefault="009F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0F" w:rsidRDefault="009F160F">
      <w:pPr>
        <w:spacing w:after="0" w:line="240" w:lineRule="auto"/>
      </w:pPr>
      <w:r>
        <w:separator/>
      </w:r>
    </w:p>
  </w:footnote>
  <w:footnote w:type="continuationSeparator" w:id="0">
    <w:p w:rsidR="009F160F" w:rsidRDefault="009F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42B75" w:rsidRDefault="005903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9F">
          <w:rPr>
            <w:noProof/>
          </w:rPr>
          <w:t>2</w:t>
        </w:r>
        <w:r>
          <w:fldChar w:fldCharType="end"/>
        </w:r>
      </w:p>
    </w:sdtContent>
  </w:sdt>
  <w:p w:rsidR="00042B75" w:rsidRDefault="009F1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4"/>
    <w:rsid w:val="000231F2"/>
    <w:rsid w:val="00077802"/>
    <w:rsid w:val="00092A55"/>
    <w:rsid w:val="000B339F"/>
    <w:rsid w:val="000E332C"/>
    <w:rsid w:val="000F1B29"/>
    <w:rsid w:val="00124878"/>
    <w:rsid w:val="0015757F"/>
    <w:rsid w:val="001B5157"/>
    <w:rsid w:val="00210DCD"/>
    <w:rsid w:val="002145F8"/>
    <w:rsid w:val="00272F1D"/>
    <w:rsid w:val="002C5C1E"/>
    <w:rsid w:val="003C67B6"/>
    <w:rsid w:val="004650FA"/>
    <w:rsid w:val="00502F3A"/>
    <w:rsid w:val="005758B8"/>
    <w:rsid w:val="00590358"/>
    <w:rsid w:val="00593B2B"/>
    <w:rsid w:val="00622107"/>
    <w:rsid w:val="0063012E"/>
    <w:rsid w:val="00670E3D"/>
    <w:rsid w:val="006B4D58"/>
    <w:rsid w:val="006F280E"/>
    <w:rsid w:val="0072399D"/>
    <w:rsid w:val="00740ED9"/>
    <w:rsid w:val="007C31BF"/>
    <w:rsid w:val="0083710A"/>
    <w:rsid w:val="00881E71"/>
    <w:rsid w:val="00883FD4"/>
    <w:rsid w:val="00902150"/>
    <w:rsid w:val="00903486"/>
    <w:rsid w:val="00903C9F"/>
    <w:rsid w:val="00950324"/>
    <w:rsid w:val="00986354"/>
    <w:rsid w:val="009E5C8B"/>
    <w:rsid w:val="009F160F"/>
    <w:rsid w:val="00A36ED5"/>
    <w:rsid w:val="00A748D9"/>
    <w:rsid w:val="00AC38DE"/>
    <w:rsid w:val="00AE6C3C"/>
    <w:rsid w:val="00AE73C2"/>
    <w:rsid w:val="00B460FE"/>
    <w:rsid w:val="00BB42A3"/>
    <w:rsid w:val="00BD4FBE"/>
    <w:rsid w:val="00C13404"/>
    <w:rsid w:val="00C20EAE"/>
    <w:rsid w:val="00C453CB"/>
    <w:rsid w:val="00C804AB"/>
    <w:rsid w:val="00C96275"/>
    <w:rsid w:val="00CB20BF"/>
    <w:rsid w:val="00D76A54"/>
    <w:rsid w:val="00D80A4C"/>
    <w:rsid w:val="00DB119D"/>
    <w:rsid w:val="00DD2F36"/>
    <w:rsid w:val="00DF14AB"/>
    <w:rsid w:val="00E25079"/>
    <w:rsid w:val="00FA41A0"/>
    <w:rsid w:val="00FD1DB1"/>
    <w:rsid w:val="00F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0B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8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0B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8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Владимировна</dc:creator>
  <cp:lastModifiedBy>_</cp:lastModifiedBy>
  <cp:revision>14</cp:revision>
  <cp:lastPrinted>2018-07-19T04:57:00Z</cp:lastPrinted>
  <dcterms:created xsi:type="dcterms:W3CDTF">2018-05-16T06:37:00Z</dcterms:created>
  <dcterms:modified xsi:type="dcterms:W3CDTF">2018-07-27T11:48:00Z</dcterms:modified>
</cp:coreProperties>
</file>