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0B" w:rsidRPr="0029770B" w:rsidRDefault="0029770B" w:rsidP="0029770B">
      <w:pPr>
        <w:keepNext/>
        <w:jc w:val="center"/>
        <w:outlineLvl w:val="6"/>
        <w:rPr>
          <w:b/>
          <w:bCs/>
          <w:sz w:val="28"/>
          <w:szCs w:val="28"/>
        </w:rPr>
      </w:pPr>
      <w:r w:rsidRPr="0029770B">
        <w:rPr>
          <w:noProof/>
        </w:rPr>
        <w:drawing>
          <wp:inline distT="0" distB="0" distL="0" distR="0" wp14:anchorId="321AD22C" wp14:editId="49FDAEB6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0B" w:rsidRPr="0029770B" w:rsidRDefault="0029770B" w:rsidP="0029770B">
      <w:pPr>
        <w:keepNext/>
        <w:jc w:val="center"/>
        <w:outlineLvl w:val="6"/>
        <w:rPr>
          <w:b/>
          <w:bCs/>
          <w:sz w:val="28"/>
          <w:szCs w:val="28"/>
        </w:rPr>
      </w:pPr>
      <w:r w:rsidRPr="0029770B">
        <w:rPr>
          <w:b/>
          <w:bCs/>
          <w:sz w:val="28"/>
          <w:szCs w:val="28"/>
        </w:rPr>
        <w:t>Муниципальное образование</w:t>
      </w:r>
    </w:p>
    <w:p w:rsidR="0029770B" w:rsidRPr="0029770B" w:rsidRDefault="0029770B" w:rsidP="0029770B">
      <w:pPr>
        <w:keepNext/>
        <w:jc w:val="center"/>
        <w:outlineLvl w:val="6"/>
        <w:rPr>
          <w:b/>
          <w:bCs/>
          <w:sz w:val="28"/>
          <w:szCs w:val="28"/>
        </w:rPr>
      </w:pPr>
      <w:r w:rsidRPr="0029770B">
        <w:rPr>
          <w:b/>
          <w:bCs/>
          <w:sz w:val="28"/>
          <w:szCs w:val="28"/>
        </w:rPr>
        <w:t>Ханты-Мансийского автономного округа – Югры</w:t>
      </w:r>
    </w:p>
    <w:p w:rsidR="0029770B" w:rsidRPr="0029770B" w:rsidRDefault="0029770B" w:rsidP="0029770B">
      <w:pPr>
        <w:keepNext/>
        <w:jc w:val="center"/>
        <w:outlineLvl w:val="6"/>
        <w:rPr>
          <w:b/>
          <w:bCs/>
          <w:sz w:val="28"/>
          <w:szCs w:val="28"/>
        </w:rPr>
      </w:pPr>
      <w:r w:rsidRPr="0029770B">
        <w:rPr>
          <w:b/>
          <w:bCs/>
          <w:sz w:val="28"/>
          <w:szCs w:val="28"/>
        </w:rPr>
        <w:t>городской округ город  Ханты-Мансийск</w:t>
      </w:r>
    </w:p>
    <w:p w:rsidR="0029770B" w:rsidRPr="0029770B" w:rsidRDefault="0029770B" w:rsidP="0029770B">
      <w:pPr>
        <w:jc w:val="center"/>
        <w:rPr>
          <w:b/>
          <w:sz w:val="28"/>
          <w:szCs w:val="28"/>
        </w:rPr>
      </w:pPr>
    </w:p>
    <w:p w:rsidR="0029770B" w:rsidRPr="0029770B" w:rsidRDefault="0029770B" w:rsidP="0029770B">
      <w:pPr>
        <w:jc w:val="center"/>
        <w:rPr>
          <w:b/>
          <w:sz w:val="28"/>
          <w:szCs w:val="28"/>
        </w:rPr>
      </w:pPr>
      <w:r w:rsidRPr="0029770B">
        <w:rPr>
          <w:b/>
          <w:sz w:val="28"/>
          <w:szCs w:val="28"/>
        </w:rPr>
        <w:t>ДУМА  ГОРОДА  ХАНТЫ-МАНСИЙСКА</w:t>
      </w:r>
    </w:p>
    <w:p w:rsidR="0029770B" w:rsidRPr="0029770B" w:rsidRDefault="0029770B" w:rsidP="0029770B">
      <w:pPr>
        <w:jc w:val="center"/>
        <w:rPr>
          <w:b/>
          <w:sz w:val="28"/>
          <w:szCs w:val="28"/>
        </w:rPr>
      </w:pPr>
    </w:p>
    <w:p w:rsidR="0029770B" w:rsidRPr="0029770B" w:rsidRDefault="0029770B" w:rsidP="0029770B">
      <w:pPr>
        <w:jc w:val="center"/>
        <w:rPr>
          <w:b/>
          <w:bCs/>
          <w:iCs/>
          <w:sz w:val="28"/>
          <w:szCs w:val="28"/>
        </w:rPr>
      </w:pPr>
      <w:r w:rsidRPr="0029770B">
        <w:rPr>
          <w:b/>
          <w:bCs/>
          <w:iCs/>
          <w:sz w:val="28"/>
          <w:szCs w:val="28"/>
        </w:rPr>
        <w:t>РЕШЕНИЕ</w:t>
      </w:r>
    </w:p>
    <w:p w:rsidR="0029770B" w:rsidRPr="0029770B" w:rsidRDefault="0029770B" w:rsidP="0029770B">
      <w:pPr>
        <w:jc w:val="center"/>
        <w:rPr>
          <w:b/>
          <w:bCs/>
          <w:iCs/>
          <w:sz w:val="28"/>
          <w:szCs w:val="28"/>
        </w:rPr>
      </w:pPr>
    </w:p>
    <w:p w:rsidR="0029770B" w:rsidRPr="0029770B" w:rsidRDefault="00CB6A48" w:rsidP="0029770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76</w:t>
      </w:r>
      <w:r w:rsidR="0029770B" w:rsidRPr="0029770B">
        <w:rPr>
          <w:b/>
          <w:bCs/>
          <w:iCs/>
          <w:sz w:val="28"/>
          <w:szCs w:val="28"/>
        </w:rPr>
        <w:t>-</w:t>
      </w:r>
      <w:r w:rsidR="0029770B" w:rsidRPr="0029770B">
        <w:rPr>
          <w:b/>
          <w:bCs/>
          <w:iCs/>
          <w:sz w:val="28"/>
          <w:szCs w:val="28"/>
          <w:lang w:val="en-US"/>
        </w:rPr>
        <w:t>VI</w:t>
      </w:r>
      <w:r w:rsidR="0029770B" w:rsidRPr="0029770B">
        <w:rPr>
          <w:b/>
          <w:bCs/>
          <w:iCs/>
          <w:sz w:val="28"/>
          <w:szCs w:val="28"/>
        </w:rPr>
        <w:t xml:space="preserve"> РД</w:t>
      </w:r>
    </w:p>
    <w:p w:rsidR="0029770B" w:rsidRPr="0029770B" w:rsidRDefault="0029770B" w:rsidP="0029770B">
      <w:pPr>
        <w:jc w:val="center"/>
        <w:rPr>
          <w:b/>
          <w:bCs/>
          <w:iCs/>
          <w:sz w:val="28"/>
          <w:szCs w:val="28"/>
        </w:rPr>
      </w:pPr>
    </w:p>
    <w:p w:rsidR="0029770B" w:rsidRPr="0029770B" w:rsidRDefault="0029770B" w:rsidP="0029770B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29770B">
        <w:rPr>
          <w:b/>
          <w:bCs/>
          <w:iCs/>
          <w:sz w:val="28"/>
          <w:szCs w:val="28"/>
        </w:rPr>
        <w:tab/>
      </w:r>
      <w:r w:rsidRPr="0029770B">
        <w:rPr>
          <w:b/>
          <w:bCs/>
          <w:iCs/>
          <w:sz w:val="28"/>
          <w:szCs w:val="28"/>
        </w:rPr>
        <w:tab/>
      </w:r>
      <w:r w:rsidRPr="0029770B">
        <w:rPr>
          <w:b/>
          <w:bCs/>
          <w:iCs/>
          <w:sz w:val="28"/>
          <w:szCs w:val="28"/>
        </w:rPr>
        <w:tab/>
      </w:r>
      <w:r w:rsidRPr="0029770B">
        <w:rPr>
          <w:b/>
          <w:bCs/>
          <w:iCs/>
          <w:sz w:val="28"/>
          <w:szCs w:val="28"/>
        </w:rPr>
        <w:tab/>
      </w:r>
      <w:r w:rsidRPr="0029770B">
        <w:rPr>
          <w:b/>
          <w:bCs/>
          <w:iCs/>
          <w:sz w:val="28"/>
          <w:szCs w:val="28"/>
        </w:rPr>
        <w:tab/>
      </w:r>
      <w:r w:rsidRPr="0029770B">
        <w:rPr>
          <w:b/>
          <w:bCs/>
          <w:iCs/>
          <w:sz w:val="28"/>
          <w:szCs w:val="28"/>
        </w:rPr>
        <w:tab/>
      </w:r>
      <w:r w:rsidRPr="0029770B">
        <w:rPr>
          <w:b/>
          <w:bCs/>
          <w:iCs/>
          <w:sz w:val="28"/>
          <w:szCs w:val="28"/>
        </w:rPr>
        <w:tab/>
        <w:t xml:space="preserve">                                             </w:t>
      </w:r>
      <w:r w:rsidRPr="0029770B">
        <w:rPr>
          <w:bCs/>
          <w:i/>
          <w:iCs/>
          <w:sz w:val="28"/>
          <w:szCs w:val="28"/>
        </w:rPr>
        <w:t>Принято</w:t>
      </w:r>
    </w:p>
    <w:p w:rsidR="0029770B" w:rsidRPr="0029770B" w:rsidRDefault="0029770B" w:rsidP="0029770B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29770B">
        <w:rPr>
          <w:bCs/>
          <w:i/>
          <w:iCs/>
          <w:sz w:val="28"/>
          <w:szCs w:val="28"/>
        </w:rPr>
        <w:t>27 января 2017 года</w:t>
      </w:r>
    </w:p>
    <w:p w:rsidR="00252AA4" w:rsidRDefault="00252AA4" w:rsidP="00024634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</w:t>
      </w:r>
    </w:p>
    <w:p w:rsidR="00252AA4" w:rsidRDefault="00252AA4" w:rsidP="00024634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застройки территории города Ханты-Мансийска</w:t>
      </w:r>
    </w:p>
    <w:p w:rsidR="00252AA4" w:rsidRDefault="00252AA4" w:rsidP="00024634">
      <w:pPr>
        <w:spacing w:line="276" w:lineRule="auto"/>
        <w:jc w:val="both"/>
        <w:rPr>
          <w:sz w:val="28"/>
          <w:szCs w:val="28"/>
        </w:rPr>
      </w:pPr>
    </w:p>
    <w:p w:rsidR="00252AA4" w:rsidRDefault="00252AA4" w:rsidP="00024634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проект изменений в Правила землепользования и застройки территории города Ханты-Мансийска, утвержденные решением Думы города Ханты-Мансийска от 26 сентября 2008 года № 590 (в редакции решений Думы города Ханты-Мансийска от 18 декабря 2009</w:t>
      </w:r>
      <w:r w:rsidR="002A02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901, от 26 марта 2010 </w:t>
      </w:r>
      <w:r w:rsidR="002A021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964, от 29 октября 2010</w:t>
      </w:r>
      <w:r w:rsidR="002A02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1046, от 17 декабря 2010</w:t>
      </w:r>
      <w:r w:rsidR="002A021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 1085, от 24 июня 2011 </w:t>
      </w:r>
      <w:r w:rsidR="002A021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46, от 30</w:t>
      </w:r>
      <w:proofErr w:type="gramEnd"/>
      <w:r>
        <w:rPr>
          <w:rFonts w:ascii="Times New Roman" w:hAnsi="Times New Roman"/>
          <w:sz w:val="28"/>
          <w:szCs w:val="28"/>
        </w:rPr>
        <w:t xml:space="preserve"> марта 2012</w:t>
      </w:r>
      <w:r w:rsidR="002A02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206, от 29 июня 2012</w:t>
      </w:r>
      <w:r w:rsidR="002A021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 242, от 20 июля 2012 </w:t>
      </w:r>
      <w:r w:rsidR="002A021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256, от 04 февраля 2013 года № 344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01 марта </w:t>
      </w:r>
      <w:proofErr w:type="gramStart"/>
      <w:r>
        <w:rPr>
          <w:rFonts w:ascii="Times New Roman" w:hAnsi="Times New Roman"/>
          <w:sz w:val="28"/>
          <w:szCs w:val="28"/>
        </w:rPr>
        <w:t xml:space="preserve">2013 года № 358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26 апреля 2013 года № 381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0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РД, от 03 июня 2013 года № 395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19 июля 2013 года № 415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30 сентября 2013 года № 429 -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0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РД, от 28 октября 2013 года № 439–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28 октября 2013 года № 440–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от 03 декабря 2013 года № 453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РД, от 03 февраля 2014 года № 477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РД, </w:t>
      </w:r>
      <w:r>
        <w:rPr>
          <w:rFonts w:ascii="Times New Roman" w:eastAsia="Calibri" w:hAnsi="Times New Roman"/>
          <w:sz w:val="28"/>
          <w:szCs w:val="28"/>
        </w:rPr>
        <w:t>от 03</w:t>
      </w:r>
      <w:r w:rsidR="008B09E6">
        <w:rPr>
          <w:rFonts w:ascii="Times New Roman" w:eastAsia="Calibri" w:hAnsi="Times New Roman"/>
          <w:sz w:val="28"/>
          <w:szCs w:val="28"/>
        </w:rPr>
        <w:t xml:space="preserve"> марта </w:t>
      </w:r>
      <w:r>
        <w:rPr>
          <w:rFonts w:ascii="Times New Roman" w:eastAsia="Calibri" w:hAnsi="Times New Roman"/>
          <w:sz w:val="28"/>
          <w:szCs w:val="28"/>
        </w:rPr>
        <w:t>2014</w:t>
      </w:r>
      <w:r w:rsidRPr="000B6BC5">
        <w:rPr>
          <w:rFonts w:ascii="Times New Roman" w:eastAsia="Calibri" w:hAnsi="Times New Roman"/>
          <w:sz w:val="28"/>
          <w:szCs w:val="28"/>
        </w:rPr>
        <w:t xml:space="preserve"> </w:t>
      </w:r>
      <w:hyperlink r:id="rId8" w:history="1">
        <w:r w:rsidR="002A0214">
          <w:rPr>
            <w:rStyle w:val="a9"/>
            <w:rFonts w:ascii="Times New Roman" w:eastAsia="Calibri" w:hAnsi="Times New Roman"/>
            <w:color w:val="auto"/>
            <w:sz w:val="28"/>
            <w:szCs w:val="28"/>
            <w:u w:val="none"/>
          </w:rPr>
          <w:t>года №</w:t>
        </w:r>
        <w:r w:rsidRPr="000B6BC5">
          <w:rPr>
            <w:rStyle w:val="a9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 488-V РД</w:t>
        </w:r>
      </w:hyperlink>
      <w:r w:rsidRPr="00676E9E">
        <w:rPr>
          <w:rFonts w:ascii="Times New Roman" w:eastAsia="Calibri" w:hAnsi="Times New Roman"/>
          <w:sz w:val="28"/>
          <w:szCs w:val="28"/>
        </w:rPr>
        <w:t>, от 03</w:t>
      </w:r>
      <w:r w:rsidR="008B09E6">
        <w:rPr>
          <w:rFonts w:ascii="Times New Roman" w:eastAsia="Calibri" w:hAnsi="Times New Roman"/>
          <w:sz w:val="28"/>
          <w:szCs w:val="28"/>
        </w:rPr>
        <w:t xml:space="preserve"> марта </w:t>
      </w:r>
      <w:r w:rsidRPr="00676E9E">
        <w:rPr>
          <w:rFonts w:ascii="Times New Roman" w:eastAsia="Calibri" w:hAnsi="Times New Roman"/>
          <w:sz w:val="28"/>
          <w:szCs w:val="28"/>
        </w:rPr>
        <w:t>2014</w:t>
      </w:r>
      <w:r w:rsidR="002A0214">
        <w:rPr>
          <w:rFonts w:ascii="Times New Roman" w:eastAsia="Calibri" w:hAnsi="Times New Roman"/>
          <w:sz w:val="28"/>
          <w:szCs w:val="28"/>
        </w:rPr>
        <w:t xml:space="preserve"> года №</w:t>
      </w:r>
      <w:r w:rsidRPr="00676E9E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Pr="000B6BC5">
          <w:rPr>
            <w:rStyle w:val="a9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 492-V РД</w:t>
        </w:r>
      </w:hyperlink>
      <w:r w:rsidRPr="000B6BC5">
        <w:rPr>
          <w:rStyle w:val="a9"/>
          <w:rFonts w:ascii="Times New Roman" w:eastAsia="Calibri" w:hAnsi="Times New Roman"/>
          <w:color w:val="auto"/>
          <w:sz w:val="28"/>
          <w:szCs w:val="28"/>
          <w:u w:val="none"/>
        </w:rPr>
        <w:t>,</w:t>
      </w:r>
      <w:r w:rsidRPr="00656C88">
        <w:rPr>
          <w:rStyle w:val="a9"/>
          <w:rFonts w:ascii="Times New Roman" w:eastAsia="Calibri" w:hAnsi="Times New Roman"/>
          <w:color w:val="auto"/>
          <w:sz w:val="28"/>
          <w:szCs w:val="28"/>
          <w:u w:val="none"/>
        </w:rPr>
        <w:t xml:space="preserve"> </w:t>
      </w:r>
      <w:r w:rsidRPr="00676E9E">
        <w:rPr>
          <w:rFonts w:ascii="Times New Roman" w:eastAsiaTheme="minorHAnsi" w:hAnsi="Times New Roman"/>
          <w:sz w:val="28"/>
          <w:szCs w:val="28"/>
          <w:lang w:eastAsia="en-US"/>
        </w:rPr>
        <w:t>от 30</w:t>
      </w:r>
      <w:r w:rsidR="008B09E6"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 </w:t>
      </w:r>
      <w:r w:rsidRPr="00676E9E">
        <w:rPr>
          <w:rFonts w:ascii="Times New Roman" w:eastAsiaTheme="minorHAnsi" w:hAnsi="Times New Roman"/>
          <w:sz w:val="28"/>
          <w:szCs w:val="28"/>
          <w:lang w:eastAsia="en-US"/>
        </w:rPr>
        <w:t xml:space="preserve">2015 </w:t>
      </w:r>
      <w:r w:rsidR="002A0214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</w:t>
      </w:r>
      <w:hyperlink r:id="rId10" w:history="1">
        <w:r w:rsidR="002A0214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0B6BC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726-V РД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, от 24</w:t>
        </w:r>
        <w:r w:rsidR="008B09E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июня 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2016</w:t>
        </w:r>
        <w:r w:rsidR="002A0214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года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№831-</w:t>
        </w:r>
        <w:r w:rsidRPr="00656C88">
          <w:rPr>
            <w:rFonts w:eastAsiaTheme="minorHAnsi"/>
          </w:rPr>
          <w:t xml:space="preserve"> </w:t>
        </w:r>
        <w:r w:rsidRPr="00656C88">
          <w:rPr>
            <w:rFonts w:ascii="Times New Roman" w:eastAsiaTheme="minorHAnsi" w:hAnsi="Times New Roman"/>
            <w:sz w:val="28"/>
            <w:szCs w:val="28"/>
            <w:lang w:eastAsia="en-US"/>
          </w:rPr>
          <w:t>V РД</w:t>
        </w:r>
      </w:hyperlink>
      <w:r w:rsidR="008B09E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B09E6" w:rsidRPr="008B09E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8B09E6">
        <w:rPr>
          <w:rFonts w:ascii="Times New Roman" w:eastAsiaTheme="minorHAnsi" w:hAnsi="Times New Roman"/>
          <w:sz w:val="28"/>
          <w:szCs w:val="28"/>
          <w:lang w:eastAsia="en-US"/>
        </w:rPr>
        <w:t xml:space="preserve">20 декабря </w:t>
      </w:r>
      <w:r w:rsidR="008B09E6" w:rsidRPr="008B09E6">
        <w:rPr>
          <w:rFonts w:ascii="Times New Roman" w:eastAsiaTheme="minorHAnsi" w:hAnsi="Times New Roman"/>
          <w:sz w:val="28"/>
          <w:szCs w:val="28"/>
          <w:lang w:eastAsia="en-US"/>
        </w:rPr>
        <w:t>2016 №</w:t>
      </w:r>
      <w:r w:rsidR="008B09E6">
        <w:rPr>
          <w:rFonts w:ascii="Times New Roman" w:eastAsiaTheme="minorHAnsi" w:hAnsi="Times New Roman"/>
          <w:sz w:val="28"/>
          <w:szCs w:val="28"/>
          <w:lang w:eastAsia="en-US"/>
        </w:rPr>
        <w:t>53</w:t>
      </w:r>
      <w:r w:rsidR="008B09E6" w:rsidRPr="008B09E6">
        <w:rPr>
          <w:rFonts w:ascii="Times New Roman" w:eastAsiaTheme="minorHAnsi" w:hAnsi="Times New Roman"/>
          <w:sz w:val="28"/>
          <w:szCs w:val="28"/>
          <w:lang w:eastAsia="en-US"/>
        </w:rPr>
        <w:t>- V</w:t>
      </w:r>
      <w:r w:rsidR="008B09E6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8B09E6" w:rsidRPr="008B09E6">
        <w:rPr>
          <w:rFonts w:ascii="Times New Roman" w:eastAsiaTheme="minorHAnsi" w:hAnsi="Times New Roman"/>
          <w:sz w:val="28"/>
          <w:szCs w:val="28"/>
          <w:lang w:eastAsia="en-US"/>
        </w:rPr>
        <w:t xml:space="preserve"> РД</w:t>
      </w:r>
      <w:r w:rsidR="002A021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B09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09E6" w:rsidRPr="008B09E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8B09E6">
        <w:rPr>
          <w:rFonts w:ascii="Times New Roman" w:eastAsiaTheme="minorHAnsi" w:hAnsi="Times New Roman"/>
          <w:sz w:val="28"/>
          <w:szCs w:val="28"/>
          <w:lang w:eastAsia="en-US"/>
        </w:rPr>
        <w:t xml:space="preserve">27 декабря </w:t>
      </w:r>
      <w:r w:rsidR="008B09E6" w:rsidRPr="008B09E6">
        <w:rPr>
          <w:rFonts w:ascii="Times New Roman" w:eastAsiaTheme="minorHAnsi" w:hAnsi="Times New Roman"/>
          <w:sz w:val="28"/>
          <w:szCs w:val="28"/>
          <w:lang w:eastAsia="en-US"/>
        </w:rPr>
        <w:t>2016 №</w:t>
      </w:r>
      <w:r w:rsidR="008B09E6">
        <w:rPr>
          <w:rFonts w:ascii="Times New Roman" w:eastAsiaTheme="minorHAnsi" w:hAnsi="Times New Roman"/>
          <w:sz w:val="28"/>
          <w:szCs w:val="28"/>
          <w:lang w:eastAsia="en-US"/>
        </w:rPr>
        <w:t>63</w:t>
      </w:r>
      <w:r w:rsidR="008B09E6" w:rsidRPr="008B09E6">
        <w:rPr>
          <w:rFonts w:ascii="Times New Roman" w:eastAsiaTheme="minorHAnsi" w:hAnsi="Times New Roman"/>
          <w:sz w:val="28"/>
          <w:szCs w:val="28"/>
          <w:lang w:eastAsia="en-US"/>
        </w:rPr>
        <w:t>- V</w:t>
      </w:r>
      <w:r w:rsidR="008B09E6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8B09E6" w:rsidRPr="008B09E6">
        <w:rPr>
          <w:rFonts w:ascii="Times New Roman" w:eastAsiaTheme="minorHAnsi" w:hAnsi="Times New Roman"/>
          <w:sz w:val="28"/>
          <w:szCs w:val="28"/>
          <w:lang w:eastAsia="en-US"/>
        </w:rPr>
        <w:t xml:space="preserve"> РД</w:t>
      </w:r>
      <w:r>
        <w:rPr>
          <w:rFonts w:ascii="Times New Roman" w:hAnsi="Times New Roman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учитывая результаты публичных слушаний</w:t>
      </w:r>
      <w:r w:rsidR="008B09E6">
        <w:rPr>
          <w:rFonts w:ascii="Times New Roman" w:hAnsi="Times New Roman"/>
          <w:sz w:val="28"/>
          <w:szCs w:val="28"/>
        </w:rPr>
        <w:t xml:space="preserve"> от 29 ноября 2016</w:t>
      </w:r>
      <w:proofErr w:type="gramEnd"/>
      <w:r w:rsidR="008B09E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руководствуясь частью 1 статьи 69 Устава города Ханты-Мансийска,</w:t>
      </w:r>
    </w:p>
    <w:p w:rsidR="00252AA4" w:rsidRDefault="00252AA4" w:rsidP="00024634">
      <w:pPr>
        <w:pStyle w:val="a7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252AA4" w:rsidRDefault="00252AA4" w:rsidP="00024634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252AA4" w:rsidRDefault="00252AA4" w:rsidP="00024634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52AA4" w:rsidRDefault="00252AA4" w:rsidP="00024634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Правила землепользования и застройки территории города Ханты-Мансийска согласно приложению к настоящему Решению.</w:t>
      </w:r>
    </w:p>
    <w:p w:rsidR="00024634" w:rsidRDefault="00024634" w:rsidP="00024634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AA4" w:rsidRDefault="00252AA4" w:rsidP="000246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Решение вступает в силу после дня его официального опубликования.</w:t>
      </w: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Pr="00024634" w:rsidRDefault="00024634" w:rsidP="002A0214">
      <w:pPr>
        <w:spacing w:line="276" w:lineRule="auto"/>
        <w:rPr>
          <w:b/>
          <w:bCs/>
          <w:iCs/>
          <w:sz w:val="28"/>
          <w:szCs w:val="28"/>
        </w:rPr>
      </w:pPr>
      <w:r w:rsidRPr="00024634">
        <w:rPr>
          <w:b/>
          <w:bCs/>
          <w:iCs/>
          <w:sz w:val="28"/>
          <w:szCs w:val="28"/>
        </w:rPr>
        <w:t>Председатель                                                                  Глава</w:t>
      </w:r>
    </w:p>
    <w:p w:rsidR="00024634" w:rsidRPr="00024634" w:rsidRDefault="00024634" w:rsidP="002A0214">
      <w:pPr>
        <w:spacing w:line="276" w:lineRule="auto"/>
        <w:rPr>
          <w:b/>
          <w:bCs/>
          <w:iCs/>
          <w:sz w:val="28"/>
          <w:szCs w:val="28"/>
        </w:rPr>
      </w:pPr>
      <w:r w:rsidRPr="00024634">
        <w:rPr>
          <w:b/>
          <w:bCs/>
          <w:iCs/>
          <w:sz w:val="28"/>
          <w:szCs w:val="28"/>
        </w:rPr>
        <w:t>Думы города Ханты-Мансийска                                города Ханты-Мансийска</w:t>
      </w:r>
    </w:p>
    <w:p w:rsidR="00024634" w:rsidRPr="00024634" w:rsidRDefault="00024634" w:rsidP="002A0214">
      <w:pPr>
        <w:spacing w:line="276" w:lineRule="auto"/>
        <w:rPr>
          <w:b/>
          <w:bCs/>
          <w:iCs/>
          <w:sz w:val="28"/>
          <w:szCs w:val="28"/>
        </w:rPr>
      </w:pPr>
    </w:p>
    <w:p w:rsidR="00024634" w:rsidRPr="00024634" w:rsidRDefault="00024634" w:rsidP="002A0214">
      <w:pPr>
        <w:spacing w:line="276" w:lineRule="auto"/>
        <w:rPr>
          <w:b/>
          <w:bCs/>
          <w:iCs/>
          <w:sz w:val="28"/>
          <w:szCs w:val="28"/>
        </w:rPr>
      </w:pPr>
      <w:r w:rsidRPr="00024634">
        <w:rPr>
          <w:b/>
          <w:bCs/>
          <w:iCs/>
          <w:sz w:val="28"/>
          <w:szCs w:val="28"/>
        </w:rPr>
        <w:t xml:space="preserve">_______________К.Л. Пенчуков              </w:t>
      </w:r>
      <w:r w:rsidR="002670FB">
        <w:rPr>
          <w:b/>
          <w:bCs/>
          <w:iCs/>
          <w:sz w:val="28"/>
          <w:szCs w:val="28"/>
        </w:rPr>
        <w:t xml:space="preserve">                  ______________</w:t>
      </w:r>
      <w:r w:rsidRPr="00024634">
        <w:rPr>
          <w:b/>
          <w:bCs/>
          <w:iCs/>
          <w:sz w:val="28"/>
          <w:szCs w:val="28"/>
        </w:rPr>
        <w:t xml:space="preserve">М.П. </w:t>
      </w:r>
      <w:proofErr w:type="spellStart"/>
      <w:r w:rsidRPr="00024634">
        <w:rPr>
          <w:b/>
          <w:bCs/>
          <w:iCs/>
          <w:sz w:val="28"/>
          <w:szCs w:val="28"/>
        </w:rPr>
        <w:t>Ряшин</w:t>
      </w:r>
      <w:proofErr w:type="spellEnd"/>
    </w:p>
    <w:p w:rsidR="00024634" w:rsidRPr="00024634" w:rsidRDefault="00024634" w:rsidP="002A0214">
      <w:pPr>
        <w:spacing w:line="276" w:lineRule="auto"/>
        <w:jc w:val="right"/>
        <w:rPr>
          <w:b/>
          <w:bCs/>
          <w:iCs/>
          <w:sz w:val="28"/>
          <w:szCs w:val="28"/>
        </w:rPr>
      </w:pPr>
      <w:r w:rsidRPr="00024634">
        <w:rPr>
          <w:b/>
          <w:bCs/>
          <w:iCs/>
          <w:sz w:val="28"/>
          <w:szCs w:val="28"/>
        </w:rPr>
        <w:tab/>
      </w:r>
      <w:r w:rsidRPr="00024634">
        <w:rPr>
          <w:b/>
          <w:bCs/>
          <w:iCs/>
          <w:sz w:val="28"/>
          <w:szCs w:val="28"/>
        </w:rPr>
        <w:tab/>
      </w:r>
      <w:r w:rsidRPr="00024634">
        <w:rPr>
          <w:b/>
          <w:bCs/>
          <w:iCs/>
          <w:sz w:val="28"/>
          <w:szCs w:val="28"/>
        </w:rPr>
        <w:tab/>
      </w:r>
      <w:r w:rsidRPr="00024634">
        <w:rPr>
          <w:b/>
          <w:bCs/>
          <w:iCs/>
          <w:sz w:val="28"/>
          <w:szCs w:val="28"/>
        </w:rPr>
        <w:tab/>
      </w:r>
      <w:r w:rsidRPr="00024634">
        <w:rPr>
          <w:b/>
          <w:bCs/>
          <w:iCs/>
          <w:sz w:val="28"/>
          <w:szCs w:val="28"/>
        </w:rPr>
        <w:tab/>
      </w:r>
      <w:r w:rsidRPr="00024634">
        <w:rPr>
          <w:b/>
          <w:bCs/>
          <w:iCs/>
          <w:sz w:val="28"/>
          <w:szCs w:val="28"/>
        </w:rPr>
        <w:tab/>
      </w:r>
      <w:r w:rsidRPr="00024634">
        <w:rPr>
          <w:b/>
          <w:bCs/>
          <w:iCs/>
          <w:sz w:val="28"/>
          <w:szCs w:val="28"/>
        </w:rPr>
        <w:tab/>
      </w:r>
      <w:r w:rsidRPr="00024634">
        <w:rPr>
          <w:b/>
          <w:bCs/>
          <w:iCs/>
          <w:sz w:val="28"/>
          <w:szCs w:val="28"/>
        </w:rPr>
        <w:tab/>
      </w:r>
      <w:r w:rsidRPr="00024634">
        <w:rPr>
          <w:b/>
          <w:bCs/>
          <w:iCs/>
          <w:sz w:val="28"/>
          <w:szCs w:val="28"/>
        </w:rPr>
        <w:tab/>
      </w:r>
      <w:r w:rsidRPr="00024634">
        <w:rPr>
          <w:b/>
          <w:bCs/>
          <w:iCs/>
          <w:sz w:val="28"/>
          <w:szCs w:val="28"/>
        </w:rPr>
        <w:tab/>
      </w:r>
    </w:p>
    <w:p w:rsidR="00024634" w:rsidRPr="00024634" w:rsidRDefault="00024634" w:rsidP="002A0214">
      <w:pPr>
        <w:spacing w:line="276" w:lineRule="auto"/>
        <w:jc w:val="right"/>
        <w:rPr>
          <w:bCs/>
          <w:iCs/>
          <w:sz w:val="28"/>
          <w:szCs w:val="28"/>
        </w:rPr>
      </w:pPr>
    </w:p>
    <w:p w:rsidR="00024634" w:rsidRPr="00024634" w:rsidRDefault="00024634" w:rsidP="002A0214">
      <w:pPr>
        <w:spacing w:line="276" w:lineRule="auto"/>
        <w:rPr>
          <w:bCs/>
          <w:i/>
          <w:iCs/>
          <w:sz w:val="28"/>
          <w:szCs w:val="28"/>
        </w:rPr>
      </w:pPr>
      <w:r w:rsidRPr="00024634">
        <w:rPr>
          <w:bCs/>
          <w:i/>
          <w:iCs/>
          <w:sz w:val="28"/>
          <w:szCs w:val="28"/>
        </w:rPr>
        <w:t xml:space="preserve">Подписано                                                                         </w:t>
      </w:r>
      <w:proofErr w:type="spellStart"/>
      <w:proofErr w:type="gramStart"/>
      <w:r w:rsidRPr="00024634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024634" w:rsidRPr="00024634" w:rsidRDefault="00CB6A48" w:rsidP="002A0214">
      <w:pPr>
        <w:spacing w:line="276" w:lineRule="auto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</w:rPr>
        <w:t>27 января 2017 года</w:t>
      </w:r>
      <w:r w:rsidR="00024634" w:rsidRPr="00024634">
        <w:rPr>
          <w:bCs/>
          <w:i/>
          <w:iCs/>
          <w:sz w:val="28"/>
          <w:szCs w:val="28"/>
        </w:rPr>
        <w:t xml:space="preserve">                                                     </w:t>
      </w:r>
      <w:r w:rsidR="002670FB">
        <w:rPr>
          <w:bCs/>
          <w:i/>
          <w:iCs/>
          <w:sz w:val="28"/>
          <w:szCs w:val="28"/>
        </w:rPr>
        <w:t xml:space="preserve">  </w:t>
      </w:r>
      <w:r w:rsidR="00024634" w:rsidRPr="00024634">
        <w:rPr>
          <w:bCs/>
          <w:i/>
          <w:iCs/>
          <w:sz w:val="28"/>
          <w:szCs w:val="28"/>
        </w:rPr>
        <w:t xml:space="preserve">   </w:t>
      </w:r>
      <w:r>
        <w:rPr>
          <w:bCs/>
          <w:i/>
          <w:iCs/>
          <w:sz w:val="28"/>
          <w:szCs w:val="28"/>
        </w:rPr>
        <w:t>30 января 2017 года</w:t>
      </w:r>
    </w:p>
    <w:p w:rsidR="00024634" w:rsidRPr="00024634" w:rsidRDefault="00024634" w:rsidP="002A0214">
      <w:pPr>
        <w:spacing w:line="276" w:lineRule="auto"/>
        <w:rPr>
          <w:bCs/>
          <w:iCs/>
          <w:sz w:val="28"/>
          <w:szCs w:val="28"/>
        </w:rPr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024634" w:rsidRDefault="00024634" w:rsidP="00B01393">
      <w:pPr>
        <w:ind w:left="709"/>
        <w:jc w:val="right"/>
      </w:pPr>
    </w:p>
    <w:p w:rsidR="00B61273" w:rsidRPr="00B61273" w:rsidRDefault="002670FB" w:rsidP="0029770B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393" w:rsidRPr="00B61273" w:rsidRDefault="00B01393" w:rsidP="0029770B">
      <w:pPr>
        <w:spacing w:line="276" w:lineRule="auto"/>
        <w:ind w:left="709"/>
        <w:jc w:val="right"/>
        <w:rPr>
          <w:sz w:val="28"/>
          <w:szCs w:val="28"/>
        </w:rPr>
      </w:pPr>
      <w:r w:rsidRPr="00B61273">
        <w:rPr>
          <w:sz w:val="28"/>
          <w:szCs w:val="28"/>
        </w:rPr>
        <w:t>к Решению</w:t>
      </w:r>
      <w:r w:rsidR="00B61273" w:rsidRPr="00B61273">
        <w:rPr>
          <w:sz w:val="28"/>
          <w:szCs w:val="28"/>
        </w:rPr>
        <w:t xml:space="preserve"> </w:t>
      </w:r>
      <w:r w:rsidRPr="00B61273">
        <w:rPr>
          <w:sz w:val="28"/>
          <w:szCs w:val="28"/>
        </w:rPr>
        <w:t>Думы города Ханты-Мансийска</w:t>
      </w:r>
    </w:p>
    <w:p w:rsidR="00B01393" w:rsidRPr="00B61273" w:rsidRDefault="00CB6A48" w:rsidP="0029770B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от 30 января 2017 года №</w:t>
      </w:r>
      <w:r w:rsidRPr="00CB6A48">
        <w:rPr>
          <w:bCs/>
          <w:iCs/>
          <w:sz w:val="28"/>
          <w:szCs w:val="28"/>
        </w:rPr>
        <w:t>76-</w:t>
      </w:r>
      <w:r w:rsidRPr="00CB6A48">
        <w:rPr>
          <w:bCs/>
          <w:iCs/>
          <w:sz w:val="28"/>
          <w:szCs w:val="28"/>
          <w:lang w:val="en-US"/>
        </w:rPr>
        <w:t>VI</w:t>
      </w:r>
      <w:r w:rsidRPr="00CB6A48">
        <w:rPr>
          <w:bCs/>
          <w:iCs/>
          <w:sz w:val="28"/>
          <w:szCs w:val="28"/>
        </w:rPr>
        <w:t xml:space="preserve"> РД</w:t>
      </w:r>
    </w:p>
    <w:p w:rsidR="00B01393" w:rsidRDefault="00B01393" w:rsidP="00B01393">
      <w:pPr>
        <w:jc w:val="center"/>
        <w:rPr>
          <w:sz w:val="28"/>
          <w:szCs w:val="28"/>
        </w:rPr>
      </w:pPr>
    </w:p>
    <w:p w:rsidR="00B01393" w:rsidRPr="00B61273" w:rsidRDefault="00B01393" w:rsidP="0029770B">
      <w:pPr>
        <w:spacing w:line="276" w:lineRule="auto"/>
        <w:ind w:left="709"/>
        <w:jc w:val="center"/>
        <w:rPr>
          <w:b/>
          <w:sz w:val="28"/>
          <w:szCs w:val="28"/>
        </w:rPr>
      </w:pPr>
      <w:r w:rsidRPr="00B61273">
        <w:rPr>
          <w:b/>
          <w:sz w:val="28"/>
          <w:szCs w:val="28"/>
        </w:rPr>
        <w:t>Изменения</w:t>
      </w:r>
    </w:p>
    <w:p w:rsidR="00B01393" w:rsidRPr="00B61273" w:rsidRDefault="00B01393" w:rsidP="0029770B">
      <w:pPr>
        <w:spacing w:line="276" w:lineRule="auto"/>
        <w:ind w:left="709"/>
        <w:jc w:val="center"/>
        <w:rPr>
          <w:b/>
          <w:sz w:val="28"/>
          <w:szCs w:val="28"/>
        </w:rPr>
      </w:pPr>
      <w:r w:rsidRPr="00B61273">
        <w:rPr>
          <w:b/>
          <w:sz w:val="28"/>
          <w:szCs w:val="28"/>
        </w:rPr>
        <w:t>в Правила землепользования и застройки</w:t>
      </w:r>
    </w:p>
    <w:p w:rsidR="00B01393" w:rsidRDefault="00B01393" w:rsidP="0029770B">
      <w:pPr>
        <w:spacing w:line="276" w:lineRule="auto"/>
        <w:ind w:left="709"/>
        <w:jc w:val="center"/>
        <w:rPr>
          <w:b/>
          <w:sz w:val="28"/>
          <w:szCs w:val="28"/>
        </w:rPr>
      </w:pPr>
      <w:r w:rsidRPr="00B61273">
        <w:rPr>
          <w:b/>
          <w:sz w:val="28"/>
          <w:szCs w:val="28"/>
        </w:rPr>
        <w:t>т</w:t>
      </w:r>
      <w:r w:rsidR="00B61273">
        <w:rPr>
          <w:b/>
          <w:sz w:val="28"/>
          <w:szCs w:val="28"/>
        </w:rPr>
        <w:t>ерритории города Ханты-Мансийска</w:t>
      </w:r>
    </w:p>
    <w:p w:rsidR="00B61273" w:rsidRPr="00B61273" w:rsidRDefault="00B61273" w:rsidP="00B61273">
      <w:pPr>
        <w:ind w:left="709"/>
        <w:jc w:val="center"/>
        <w:rPr>
          <w:b/>
          <w:sz w:val="28"/>
          <w:szCs w:val="28"/>
        </w:rPr>
      </w:pPr>
    </w:p>
    <w:p w:rsidR="00821C94" w:rsidRPr="00B61273" w:rsidRDefault="00B61273" w:rsidP="0029770B">
      <w:pPr>
        <w:spacing w:line="276" w:lineRule="auto"/>
        <w:ind w:firstLine="709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 xml:space="preserve">1. </w:t>
      </w:r>
      <w:r w:rsidR="00821C94" w:rsidRPr="00B61273">
        <w:rPr>
          <w:rStyle w:val="FontStyle11"/>
          <w:rFonts w:eastAsia="Arial Unicode MS"/>
          <w:sz w:val="28"/>
          <w:szCs w:val="28"/>
        </w:rPr>
        <w:t>Пункт 3 «Условно разрешенные виды и параметры использования земельных участков и объектов капитального строительства» раздела «</w:t>
      </w:r>
      <w:r w:rsidR="00821C94" w:rsidRPr="00B61273">
        <w:rPr>
          <w:sz w:val="28"/>
          <w:szCs w:val="28"/>
        </w:rPr>
        <w:t>Зона здравоохранения (ОДЗ 207)</w:t>
      </w:r>
      <w:r w:rsidR="00821C94" w:rsidRPr="00B61273">
        <w:rPr>
          <w:rStyle w:val="FontStyle11"/>
          <w:rFonts w:eastAsia="Arial Unicode MS"/>
          <w:sz w:val="28"/>
          <w:szCs w:val="28"/>
        </w:rPr>
        <w:t>» планировочного микрорайона 2:3:2 планировочного района 2:3 градостроительных регламентов, установленных статьей 34 Правил, изложить в следующей редакции</w:t>
      </w:r>
      <w:r>
        <w:rPr>
          <w:rStyle w:val="FontStyle11"/>
          <w:rFonts w:eastAsia="Arial Unicode MS"/>
          <w:sz w:val="28"/>
          <w:szCs w:val="28"/>
        </w:rPr>
        <w:t>:</w:t>
      </w:r>
    </w:p>
    <w:p w:rsidR="00821C94" w:rsidRDefault="00821C94" w:rsidP="0029770B">
      <w:pPr>
        <w:pStyle w:val="aa"/>
        <w:spacing w:line="276" w:lineRule="auto"/>
        <w:ind w:left="0" w:firstLine="708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 xml:space="preserve">«3. Условно разрешенные </w:t>
      </w:r>
      <w:r w:rsidRPr="00676E9E">
        <w:rPr>
          <w:rStyle w:val="FontStyle11"/>
          <w:rFonts w:eastAsia="Arial Unicode MS"/>
          <w:sz w:val="28"/>
          <w:szCs w:val="28"/>
        </w:rPr>
        <w:t>виды и параметры использования земельных участков и объектов капитального строительства</w:t>
      </w:r>
    </w:p>
    <w:p w:rsidR="00B61273" w:rsidRDefault="00B61273" w:rsidP="0029770B">
      <w:pPr>
        <w:pStyle w:val="aa"/>
        <w:spacing w:line="276" w:lineRule="auto"/>
        <w:ind w:left="0" w:firstLine="708"/>
        <w:jc w:val="both"/>
        <w:rPr>
          <w:rStyle w:val="FontStyle11"/>
          <w:rFonts w:eastAsia="Arial Unicode MS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4253"/>
      </w:tblGrid>
      <w:tr w:rsidR="00B61273" w:rsidRPr="004F6F3C" w:rsidTr="00B61273">
        <w:trPr>
          <w:trHeight w:val="3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1273" w:rsidRPr="004F6F3C" w:rsidRDefault="00B61273" w:rsidP="002977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ВИДЫ ИСПОЛЬЗОВАНИЯ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1273" w:rsidRPr="004F6F3C" w:rsidRDefault="00B61273" w:rsidP="002977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1273" w:rsidRPr="004F6F3C" w:rsidRDefault="00B61273" w:rsidP="002977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F6F3C">
              <w:rPr>
                <w:bCs/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21C94" w:rsidRPr="00B00FD6" w:rsidTr="00B612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C94" w:rsidRPr="000E57B9" w:rsidRDefault="00821C94" w:rsidP="0029770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E57B9">
              <w:rPr>
                <w:sz w:val="28"/>
                <w:szCs w:val="28"/>
              </w:rPr>
              <w:t xml:space="preserve">Объекты </w:t>
            </w:r>
            <w:r>
              <w:rPr>
                <w:sz w:val="28"/>
                <w:szCs w:val="28"/>
              </w:rPr>
              <w:t>обслуживания автомобилей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1C94" w:rsidRPr="000D2B7D" w:rsidRDefault="00821C94" w:rsidP="0029770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B7D">
              <w:rPr>
                <w:sz w:val="28"/>
                <w:szCs w:val="28"/>
              </w:rPr>
              <w:t>Этажность – 1.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1C94" w:rsidRPr="000D2B7D" w:rsidRDefault="00821C94" w:rsidP="0029770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D2B7D">
              <w:rPr>
                <w:rFonts w:ascii="Times New Roman CYR" w:hAnsi="Times New Roman CYR" w:cs="Times New Roman CYR"/>
                <w:sz w:val="28"/>
                <w:szCs w:val="28"/>
              </w:rPr>
              <w:t>Разработка мероприятий по отводу сточных вод.</w:t>
            </w:r>
          </w:p>
        </w:tc>
      </w:tr>
    </w:tbl>
    <w:p w:rsidR="00821C94" w:rsidRDefault="00821C94" w:rsidP="0029770B">
      <w:pPr>
        <w:spacing w:line="276" w:lineRule="auto"/>
        <w:ind w:left="9206"/>
        <w:jc w:val="both"/>
        <w:rPr>
          <w:sz w:val="28"/>
          <w:szCs w:val="28"/>
        </w:rPr>
      </w:pPr>
      <w:r w:rsidRPr="00B00FD6">
        <w:rPr>
          <w:sz w:val="28"/>
          <w:szCs w:val="28"/>
        </w:rPr>
        <w:t xml:space="preserve">      ».</w:t>
      </w:r>
    </w:p>
    <w:p w:rsidR="009B4C29" w:rsidRPr="009B4C29" w:rsidRDefault="00B61273" w:rsidP="0029770B">
      <w:pPr>
        <w:pStyle w:val="aa"/>
        <w:spacing w:line="276" w:lineRule="auto"/>
        <w:ind w:left="0"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4C29">
        <w:rPr>
          <w:rFonts w:eastAsia="Arial Unicode MS"/>
          <w:sz w:val="28"/>
          <w:szCs w:val="28"/>
        </w:rPr>
        <w:t>Внести в приложение к Правилам «Карта градостроительного зонирования» изменения, изложив Карту в редакции согласно прило</w:t>
      </w:r>
      <w:r>
        <w:rPr>
          <w:rFonts w:eastAsia="Arial Unicode MS"/>
          <w:sz w:val="28"/>
          <w:szCs w:val="28"/>
        </w:rPr>
        <w:t xml:space="preserve">жению 1 к настоящим Изменениям </w:t>
      </w:r>
      <w:r w:rsidR="009B4C29">
        <w:rPr>
          <w:rFonts w:eastAsia="Arial Unicode MS"/>
          <w:sz w:val="28"/>
          <w:szCs w:val="28"/>
        </w:rPr>
        <w:t>с учетом изменения границ следующих территориальных зон:</w:t>
      </w:r>
    </w:p>
    <w:p w:rsidR="00252AA4" w:rsidRPr="009B4C29" w:rsidRDefault="009B4C29" w:rsidP="0029770B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2.1</w:t>
      </w:r>
      <w:r w:rsidR="00B61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2AA4" w:rsidRPr="009B4C29">
        <w:rPr>
          <w:sz w:val="28"/>
          <w:szCs w:val="28"/>
        </w:rPr>
        <w:t xml:space="preserve">В планировочном микрорайоне 2:1:3 планировочного района 2:1 изменить границу зоны индивидуальной жилой застройки (ЖЗ 106) за счет территории общего пользования в районе жилого дома по ул. Чкалова, 74, согласно </w:t>
      </w:r>
      <w:r w:rsidR="00097221" w:rsidRPr="009B4C29">
        <w:rPr>
          <w:sz w:val="28"/>
          <w:szCs w:val="28"/>
        </w:rPr>
        <w:t>приложению</w:t>
      </w:r>
      <w:r w:rsidR="00252AA4" w:rsidRPr="009B4C2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97221" w:rsidRPr="009B4C29">
        <w:rPr>
          <w:sz w:val="28"/>
          <w:szCs w:val="28"/>
        </w:rPr>
        <w:t xml:space="preserve"> к настоящим изменениям</w:t>
      </w:r>
      <w:r w:rsidR="006634B9" w:rsidRPr="009B4C29">
        <w:rPr>
          <w:sz w:val="28"/>
          <w:szCs w:val="28"/>
        </w:rPr>
        <w:t>.</w:t>
      </w:r>
    </w:p>
    <w:p w:rsidR="006634B9" w:rsidRPr="009B4C29" w:rsidRDefault="009B4C29" w:rsidP="0029770B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2.2</w:t>
      </w:r>
      <w:r w:rsidR="00B61273">
        <w:rPr>
          <w:sz w:val="28"/>
          <w:szCs w:val="28"/>
        </w:rPr>
        <w:t>.</w:t>
      </w:r>
      <w:r w:rsidR="00252AA4" w:rsidRPr="009B4C29">
        <w:rPr>
          <w:sz w:val="28"/>
          <w:szCs w:val="28"/>
        </w:rPr>
        <w:t xml:space="preserve"> </w:t>
      </w:r>
      <w:r w:rsidR="006634B9" w:rsidRPr="009B4C29">
        <w:rPr>
          <w:sz w:val="28"/>
          <w:szCs w:val="28"/>
        </w:rPr>
        <w:t xml:space="preserve">В планировочном микрорайоне 2:2:1 планировочного района 2:2 изменить границу зоны автомобильного транспорта (ТЗ 502) за счет зоны торгового назначения (ОДЗ 203) в районе ГСК «Микрорайон», согласно </w:t>
      </w:r>
      <w:r w:rsidR="00097221" w:rsidRPr="009B4C2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="00097221" w:rsidRPr="009B4C29">
        <w:rPr>
          <w:sz w:val="28"/>
          <w:szCs w:val="28"/>
        </w:rPr>
        <w:t xml:space="preserve"> к настоящим изменениям</w:t>
      </w:r>
      <w:r w:rsidR="006634B9" w:rsidRPr="009B4C29">
        <w:rPr>
          <w:sz w:val="28"/>
          <w:szCs w:val="28"/>
        </w:rPr>
        <w:t>.</w:t>
      </w:r>
    </w:p>
    <w:p w:rsidR="006634B9" w:rsidRPr="009B4C29" w:rsidRDefault="009B4C29" w:rsidP="0029770B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2.3</w:t>
      </w:r>
      <w:r w:rsidR="00B61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34B9" w:rsidRPr="009B4C29">
        <w:rPr>
          <w:sz w:val="28"/>
          <w:szCs w:val="28"/>
        </w:rPr>
        <w:t xml:space="preserve">В планировочном микрорайоне 2:2:3 планировочного района 2:2 изменить границу зоны административно-делового назначения (ОДЗ 201) за счет территории общего пользования в районе административного здания по ул. </w:t>
      </w:r>
      <w:proofErr w:type="spellStart"/>
      <w:r w:rsidR="006634B9" w:rsidRPr="009B4C29">
        <w:rPr>
          <w:sz w:val="28"/>
          <w:szCs w:val="28"/>
        </w:rPr>
        <w:t>Сутормина</w:t>
      </w:r>
      <w:proofErr w:type="spellEnd"/>
      <w:r w:rsidR="006634B9" w:rsidRPr="009B4C29">
        <w:rPr>
          <w:sz w:val="28"/>
          <w:szCs w:val="28"/>
        </w:rPr>
        <w:t xml:space="preserve">, 16, согласно </w:t>
      </w:r>
      <w:r w:rsidR="00097221" w:rsidRPr="009B4C2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="00097221" w:rsidRPr="009B4C29">
        <w:rPr>
          <w:sz w:val="28"/>
          <w:szCs w:val="28"/>
        </w:rPr>
        <w:t xml:space="preserve"> к настоящим изменениям</w:t>
      </w:r>
      <w:r w:rsidR="006634B9" w:rsidRPr="009B4C29">
        <w:rPr>
          <w:sz w:val="28"/>
          <w:szCs w:val="28"/>
        </w:rPr>
        <w:t>.</w:t>
      </w:r>
    </w:p>
    <w:p w:rsidR="006634B9" w:rsidRPr="009B4C29" w:rsidRDefault="009B4C29" w:rsidP="0029770B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B61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34B9" w:rsidRPr="009B4C29">
        <w:rPr>
          <w:sz w:val="28"/>
          <w:szCs w:val="28"/>
        </w:rPr>
        <w:t xml:space="preserve">В планировочном микрорайоне 2:3:3 планировочного района 2:3 изменить границу зоны индивидуальной жилой застройки (ЖЗ 106) за счет территории общего пользования в районе жилых домов по ул. Барабинская, 27, ул. Ледовая, 47, согласно </w:t>
      </w:r>
      <w:r w:rsidR="00097221" w:rsidRPr="009B4C29">
        <w:rPr>
          <w:sz w:val="28"/>
          <w:szCs w:val="28"/>
        </w:rPr>
        <w:t>приложениям</w:t>
      </w:r>
      <w:r w:rsidR="006634B9" w:rsidRPr="009B4C2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634B9" w:rsidRPr="009B4C29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097221" w:rsidRPr="009B4C29">
        <w:rPr>
          <w:sz w:val="28"/>
          <w:szCs w:val="28"/>
        </w:rPr>
        <w:t xml:space="preserve"> к настоящим изменениям</w:t>
      </w:r>
      <w:r w:rsidR="006634B9" w:rsidRPr="009B4C29">
        <w:rPr>
          <w:sz w:val="28"/>
          <w:szCs w:val="28"/>
        </w:rPr>
        <w:t>.</w:t>
      </w:r>
    </w:p>
    <w:p w:rsidR="006634B9" w:rsidRPr="009B4C29" w:rsidRDefault="009B4C29" w:rsidP="0029770B">
      <w:pPr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2.5</w:t>
      </w:r>
      <w:r w:rsidR="00B61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634B9" w:rsidRPr="009B4C29">
        <w:rPr>
          <w:sz w:val="28"/>
          <w:szCs w:val="28"/>
        </w:rPr>
        <w:t>В планировочном микрорайоне 2:9:8 планировочного района 2:9 изменить границу зоны индивидуальной жилой застройки (ЖЗ 106) за счет территории общего пользования в районе жил</w:t>
      </w:r>
      <w:r w:rsidR="000A7B73" w:rsidRPr="009B4C29">
        <w:rPr>
          <w:sz w:val="28"/>
          <w:szCs w:val="28"/>
        </w:rPr>
        <w:t xml:space="preserve">ого </w:t>
      </w:r>
      <w:r w:rsidR="006634B9" w:rsidRPr="009B4C29">
        <w:rPr>
          <w:sz w:val="28"/>
          <w:szCs w:val="28"/>
        </w:rPr>
        <w:t>дом</w:t>
      </w:r>
      <w:r w:rsidR="000A7B73" w:rsidRPr="009B4C29">
        <w:rPr>
          <w:sz w:val="28"/>
          <w:szCs w:val="28"/>
        </w:rPr>
        <w:t>а</w:t>
      </w:r>
      <w:r w:rsidR="006634B9" w:rsidRPr="009B4C29">
        <w:rPr>
          <w:sz w:val="28"/>
          <w:szCs w:val="28"/>
        </w:rPr>
        <w:t xml:space="preserve"> по </w:t>
      </w:r>
      <w:r w:rsidR="000A7B73" w:rsidRPr="009B4C29">
        <w:rPr>
          <w:sz w:val="28"/>
          <w:szCs w:val="28"/>
        </w:rPr>
        <w:t>в районе жилого дома по ул. Родниковая, 30</w:t>
      </w:r>
      <w:r w:rsidR="006634B9" w:rsidRPr="009B4C29">
        <w:rPr>
          <w:sz w:val="28"/>
          <w:szCs w:val="28"/>
        </w:rPr>
        <w:t xml:space="preserve">, </w:t>
      </w:r>
      <w:r w:rsidR="00097221" w:rsidRPr="009B4C29">
        <w:rPr>
          <w:sz w:val="28"/>
          <w:szCs w:val="28"/>
        </w:rPr>
        <w:t>согласно приложению</w:t>
      </w:r>
      <w:r w:rsidR="006634B9" w:rsidRPr="009B4C2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97221" w:rsidRPr="009B4C29">
        <w:rPr>
          <w:sz w:val="28"/>
          <w:szCs w:val="28"/>
        </w:rPr>
        <w:t xml:space="preserve"> к настоящим изменениям</w:t>
      </w:r>
      <w:r w:rsidR="006634B9" w:rsidRPr="009B4C29">
        <w:rPr>
          <w:sz w:val="28"/>
          <w:szCs w:val="28"/>
        </w:rPr>
        <w:t>.</w:t>
      </w:r>
      <w:proofErr w:type="gramEnd"/>
    </w:p>
    <w:p w:rsidR="000A7B73" w:rsidRDefault="000A7B73" w:rsidP="0029770B">
      <w:pPr>
        <w:pStyle w:val="aa"/>
        <w:spacing w:line="276" w:lineRule="auto"/>
        <w:ind w:left="0"/>
        <w:jc w:val="both"/>
        <w:rPr>
          <w:rFonts w:eastAsia="Arial Unicode MS"/>
          <w:sz w:val="28"/>
          <w:szCs w:val="28"/>
        </w:rPr>
      </w:pPr>
    </w:p>
    <w:p w:rsidR="001E1E59" w:rsidRDefault="001E1E59" w:rsidP="0029770B">
      <w:pPr>
        <w:pStyle w:val="aa"/>
        <w:spacing w:line="276" w:lineRule="auto"/>
        <w:ind w:left="0"/>
        <w:jc w:val="both"/>
        <w:rPr>
          <w:rFonts w:eastAsia="Arial Unicode MS"/>
          <w:sz w:val="28"/>
          <w:szCs w:val="28"/>
        </w:rPr>
      </w:pPr>
    </w:p>
    <w:p w:rsidR="001E1E59" w:rsidRPr="000A7B73" w:rsidRDefault="001E1E59" w:rsidP="0029770B">
      <w:pPr>
        <w:pStyle w:val="aa"/>
        <w:spacing w:line="276" w:lineRule="auto"/>
        <w:ind w:left="0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sectPr w:rsidR="001E1E59" w:rsidRPr="000A7B73" w:rsidSect="000246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A00185"/>
    <w:multiLevelType w:val="hybridMultilevel"/>
    <w:tmpl w:val="E548A50A"/>
    <w:lvl w:ilvl="0" w:tplc="DD04A290">
      <w:start w:val="1"/>
      <w:numFmt w:val="decimal"/>
      <w:lvlText w:val="%1."/>
      <w:lvlJc w:val="left"/>
      <w:pPr>
        <w:ind w:left="1758" w:hanging="105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24634"/>
    <w:rsid w:val="000768CE"/>
    <w:rsid w:val="00097221"/>
    <w:rsid w:val="000975DB"/>
    <w:rsid w:val="000A7B73"/>
    <w:rsid w:val="000B37BE"/>
    <w:rsid w:val="000B6BC5"/>
    <w:rsid w:val="000D2B7D"/>
    <w:rsid w:val="000E57B9"/>
    <w:rsid w:val="000F4C62"/>
    <w:rsid w:val="001002D6"/>
    <w:rsid w:val="001C43D0"/>
    <w:rsid w:val="001C74FB"/>
    <w:rsid w:val="001E1E59"/>
    <w:rsid w:val="001E76E5"/>
    <w:rsid w:val="002002B7"/>
    <w:rsid w:val="002345AC"/>
    <w:rsid w:val="00252AA4"/>
    <w:rsid w:val="002652A2"/>
    <w:rsid w:val="002670FB"/>
    <w:rsid w:val="0027474F"/>
    <w:rsid w:val="0029770B"/>
    <w:rsid w:val="002A0214"/>
    <w:rsid w:val="002A1F2B"/>
    <w:rsid w:val="00321085"/>
    <w:rsid w:val="003719EB"/>
    <w:rsid w:val="0038160C"/>
    <w:rsid w:val="00392AD2"/>
    <w:rsid w:val="0039398C"/>
    <w:rsid w:val="003E60BD"/>
    <w:rsid w:val="00424F35"/>
    <w:rsid w:val="00437AE5"/>
    <w:rsid w:val="00584C37"/>
    <w:rsid w:val="00585288"/>
    <w:rsid w:val="00595AEB"/>
    <w:rsid w:val="005C6C5E"/>
    <w:rsid w:val="006035A3"/>
    <w:rsid w:val="00646B78"/>
    <w:rsid w:val="006530C3"/>
    <w:rsid w:val="00654694"/>
    <w:rsid w:val="006634B9"/>
    <w:rsid w:val="00676E9E"/>
    <w:rsid w:val="006D3C3D"/>
    <w:rsid w:val="00770870"/>
    <w:rsid w:val="007C4104"/>
    <w:rsid w:val="00821C94"/>
    <w:rsid w:val="008B09E6"/>
    <w:rsid w:val="0096018E"/>
    <w:rsid w:val="00976832"/>
    <w:rsid w:val="009B0A61"/>
    <w:rsid w:val="009B4C29"/>
    <w:rsid w:val="009B6FAD"/>
    <w:rsid w:val="00A0625B"/>
    <w:rsid w:val="00A32E41"/>
    <w:rsid w:val="00B01393"/>
    <w:rsid w:val="00B61273"/>
    <w:rsid w:val="00BF624C"/>
    <w:rsid w:val="00BF7AD0"/>
    <w:rsid w:val="00C358A9"/>
    <w:rsid w:val="00C557F1"/>
    <w:rsid w:val="00C94C34"/>
    <w:rsid w:val="00CB4784"/>
    <w:rsid w:val="00CB6A48"/>
    <w:rsid w:val="00CE4369"/>
    <w:rsid w:val="00D00A18"/>
    <w:rsid w:val="00D668AF"/>
    <w:rsid w:val="00DB27C9"/>
    <w:rsid w:val="00DD6341"/>
    <w:rsid w:val="00DF5B03"/>
    <w:rsid w:val="00E4476E"/>
    <w:rsid w:val="00E97FDA"/>
    <w:rsid w:val="00EE30FD"/>
    <w:rsid w:val="00EE7C16"/>
    <w:rsid w:val="00EF3794"/>
    <w:rsid w:val="00F15AD9"/>
    <w:rsid w:val="00F169ED"/>
    <w:rsid w:val="00F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Без интервала Знак"/>
    <w:link w:val="a7"/>
    <w:uiPriority w:val="1"/>
    <w:locked/>
    <w:rsid w:val="00252AA4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A7B73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0A7B7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Без интервала Знак"/>
    <w:link w:val="a7"/>
    <w:uiPriority w:val="1"/>
    <w:locked/>
    <w:rsid w:val="00252AA4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A7B73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0A7B7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704F7E7C70EC925413BEF4A7B33E4D01E290B710449F4AD2EEBDCAAFBD66FA762473344D61DB48426A6c1R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1AFE55A62D7DBD3BE4AADE9B351C8AB18C50A5AC076333D39228AE5D9DDF0F48689997E9B722D50386FDD639i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E704F7E7C70EC925413BEF4A7B33E4D01E290B710449F7A52EEBDCAAFBD66FA762473344D61DB48426A6c1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46DC-FD13-4746-B02A-0E4F741C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13</cp:revision>
  <cp:lastPrinted>2017-01-24T04:28:00Z</cp:lastPrinted>
  <dcterms:created xsi:type="dcterms:W3CDTF">2016-12-19T09:22:00Z</dcterms:created>
  <dcterms:modified xsi:type="dcterms:W3CDTF">2017-01-31T04:18:00Z</dcterms:modified>
</cp:coreProperties>
</file>