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CD" w:rsidRPr="008854D4" w:rsidRDefault="00E64DCD" w:rsidP="00E64DCD">
      <w:pPr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8854D4">
        <w:rPr>
          <w:rFonts w:ascii="Times New Roman" w:eastAsiaTheme="minorHAnsi" w:hAnsi="Times New Roman"/>
          <w:b/>
          <w:bCs/>
          <w:sz w:val="24"/>
          <w:szCs w:val="24"/>
        </w:rPr>
        <w:t>Муниципальное образование</w:t>
      </w:r>
    </w:p>
    <w:p w:rsidR="00E64DCD" w:rsidRPr="008854D4" w:rsidRDefault="00E64DCD" w:rsidP="00E64DCD">
      <w:pPr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8854D4">
        <w:rPr>
          <w:rFonts w:ascii="Times New Roman" w:eastAsiaTheme="minorHAnsi" w:hAnsi="Times New Roman"/>
          <w:b/>
          <w:bCs/>
          <w:sz w:val="24"/>
          <w:szCs w:val="24"/>
        </w:rPr>
        <w:t>Ханты-Мансийского автономного округа – Югры</w:t>
      </w:r>
    </w:p>
    <w:p w:rsidR="00E64DCD" w:rsidRPr="008854D4" w:rsidRDefault="00E64DCD" w:rsidP="00E64DCD">
      <w:pPr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8854D4">
        <w:rPr>
          <w:rFonts w:ascii="Times New Roman" w:eastAsiaTheme="minorHAnsi" w:hAnsi="Times New Roman"/>
          <w:b/>
          <w:bCs/>
          <w:sz w:val="24"/>
          <w:szCs w:val="24"/>
        </w:rPr>
        <w:t>городской округ город  Ханты-Мансийск</w:t>
      </w:r>
    </w:p>
    <w:p w:rsidR="00E64DCD" w:rsidRPr="008854D4" w:rsidRDefault="00E64DCD" w:rsidP="00E64DCD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854D4">
        <w:rPr>
          <w:rFonts w:ascii="Times New Roman" w:eastAsiaTheme="minorHAnsi" w:hAnsi="Times New Roman"/>
          <w:b/>
          <w:sz w:val="24"/>
          <w:szCs w:val="24"/>
        </w:rPr>
        <w:t>СЧЕТНАЯ ПАЛАТА ГОРОДА ХАНТЫ-МАНСИЙСКА</w:t>
      </w:r>
    </w:p>
    <w:p w:rsidR="00E64DCD" w:rsidRPr="008854D4" w:rsidRDefault="00E64DCD" w:rsidP="00E64DCD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64DCD" w:rsidRPr="008854D4" w:rsidRDefault="00E64DCD" w:rsidP="00E64DCD">
      <w:pPr>
        <w:spacing w:after="0"/>
        <w:jc w:val="center"/>
        <w:rPr>
          <w:rFonts w:ascii="Times New Roman" w:eastAsiaTheme="minorHAnsi" w:hAnsi="Times New Roman"/>
          <w:i/>
          <w:sz w:val="24"/>
          <w:szCs w:val="24"/>
        </w:rPr>
      </w:pPr>
      <w:proofErr w:type="spellStart"/>
      <w:r w:rsidRPr="008854D4">
        <w:rPr>
          <w:rFonts w:ascii="Times New Roman" w:eastAsiaTheme="minorHAnsi" w:hAnsi="Times New Roman"/>
          <w:i/>
          <w:sz w:val="24"/>
          <w:szCs w:val="24"/>
        </w:rPr>
        <w:t>Ул</w:t>
      </w:r>
      <w:proofErr w:type="gramStart"/>
      <w:r w:rsidRPr="008854D4">
        <w:rPr>
          <w:rFonts w:ascii="Times New Roman" w:eastAsiaTheme="minorHAnsi" w:hAnsi="Times New Roman"/>
          <w:i/>
          <w:sz w:val="24"/>
          <w:szCs w:val="24"/>
        </w:rPr>
        <w:t>.М</w:t>
      </w:r>
      <w:proofErr w:type="gramEnd"/>
      <w:r w:rsidRPr="008854D4">
        <w:rPr>
          <w:rFonts w:ascii="Times New Roman" w:eastAsiaTheme="minorHAnsi" w:hAnsi="Times New Roman"/>
          <w:i/>
          <w:sz w:val="24"/>
          <w:szCs w:val="24"/>
        </w:rPr>
        <w:t>ира</w:t>
      </w:r>
      <w:proofErr w:type="spellEnd"/>
      <w:r w:rsidRPr="008854D4">
        <w:rPr>
          <w:rFonts w:ascii="Times New Roman" w:eastAsiaTheme="minorHAnsi" w:hAnsi="Times New Roman"/>
          <w:i/>
          <w:sz w:val="24"/>
          <w:szCs w:val="24"/>
        </w:rPr>
        <w:t xml:space="preserve">, д.34 , </w:t>
      </w:r>
      <w:proofErr w:type="spellStart"/>
      <w:r w:rsidRPr="008854D4">
        <w:rPr>
          <w:rFonts w:ascii="Times New Roman" w:eastAsiaTheme="minorHAnsi" w:hAnsi="Times New Roman"/>
          <w:i/>
          <w:sz w:val="24"/>
          <w:szCs w:val="24"/>
        </w:rPr>
        <w:t>каб</w:t>
      </w:r>
      <w:proofErr w:type="spellEnd"/>
      <w:r w:rsidRPr="008854D4">
        <w:rPr>
          <w:rFonts w:ascii="Times New Roman" w:eastAsiaTheme="minorHAnsi" w:hAnsi="Times New Roman"/>
          <w:i/>
          <w:sz w:val="24"/>
          <w:szCs w:val="24"/>
        </w:rPr>
        <w:t xml:space="preserve">. 133, Ханты-Мансийск, Ханты-Мансийский автономный округ-Югра, Тюменская область,  628012,  тел.(3467)325-939, тел/факс 325-939, </w:t>
      </w:r>
      <w:r w:rsidRPr="008854D4">
        <w:rPr>
          <w:rFonts w:ascii="Times New Roman" w:eastAsiaTheme="minorHAnsi" w:hAnsi="Times New Roman"/>
          <w:i/>
          <w:sz w:val="24"/>
          <w:szCs w:val="24"/>
          <w:lang w:val="en-US"/>
        </w:rPr>
        <w:t>E</w:t>
      </w:r>
      <w:r w:rsidRPr="008854D4">
        <w:rPr>
          <w:rFonts w:ascii="Times New Roman" w:eastAsiaTheme="minorHAnsi" w:hAnsi="Times New Roman"/>
          <w:i/>
          <w:sz w:val="24"/>
          <w:szCs w:val="24"/>
        </w:rPr>
        <w:t>-</w:t>
      </w:r>
      <w:r w:rsidRPr="008854D4">
        <w:rPr>
          <w:rFonts w:ascii="Times New Roman" w:eastAsiaTheme="minorHAnsi" w:hAnsi="Times New Roman"/>
          <w:i/>
          <w:sz w:val="24"/>
          <w:szCs w:val="24"/>
          <w:lang w:val="en-US"/>
        </w:rPr>
        <w:t>mail</w:t>
      </w:r>
      <w:r w:rsidRPr="008854D4">
        <w:rPr>
          <w:rFonts w:ascii="Times New Roman" w:eastAsiaTheme="minorHAnsi" w:hAnsi="Times New Roman"/>
          <w:i/>
          <w:sz w:val="24"/>
          <w:szCs w:val="24"/>
        </w:rPr>
        <w:t xml:space="preserve">:  </w:t>
      </w:r>
      <w:hyperlink r:id="rId7" w:history="1">
        <w:r w:rsidRPr="008854D4">
          <w:rPr>
            <w:rFonts w:ascii="Times New Roman" w:eastAsiaTheme="minorHAnsi" w:hAnsi="Times New Roman"/>
            <w:i/>
            <w:color w:val="0000FF" w:themeColor="hyperlink"/>
            <w:sz w:val="24"/>
            <w:szCs w:val="24"/>
            <w:u w:val="single"/>
            <w:lang w:val="en-US"/>
          </w:rPr>
          <w:t>duma</w:t>
        </w:r>
        <w:r w:rsidRPr="008854D4">
          <w:rPr>
            <w:rFonts w:ascii="Times New Roman" w:eastAsiaTheme="minorHAnsi" w:hAnsi="Times New Roman"/>
            <w:i/>
            <w:color w:val="0000FF" w:themeColor="hyperlink"/>
            <w:sz w:val="24"/>
            <w:szCs w:val="24"/>
            <w:u w:val="single"/>
          </w:rPr>
          <w:t>@</w:t>
        </w:r>
        <w:proofErr w:type="spellStart"/>
        <w:r w:rsidRPr="008854D4">
          <w:rPr>
            <w:rFonts w:ascii="Times New Roman" w:eastAsiaTheme="minorHAnsi" w:hAnsi="Times New Roman"/>
            <w:i/>
            <w:color w:val="0000FF" w:themeColor="hyperlink"/>
            <w:sz w:val="24"/>
            <w:szCs w:val="24"/>
            <w:u w:val="single"/>
            <w:lang w:val="en-US"/>
          </w:rPr>
          <w:t>admhmansy</w:t>
        </w:r>
        <w:proofErr w:type="spellEnd"/>
        <w:r w:rsidRPr="008854D4">
          <w:rPr>
            <w:rFonts w:ascii="Times New Roman" w:eastAsiaTheme="minorHAnsi" w:hAnsi="Times New Roman"/>
            <w:i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8854D4">
          <w:rPr>
            <w:rFonts w:ascii="Times New Roman" w:eastAsiaTheme="minorHAnsi" w:hAnsi="Times New Roman"/>
            <w:i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E64DCD" w:rsidRPr="008854D4" w:rsidRDefault="00E64DCD" w:rsidP="00E64DCD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8854D4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E64DCD" w:rsidRPr="008854D4" w:rsidRDefault="00E64DCD" w:rsidP="00E64DCD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854D4">
        <w:rPr>
          <w:rFonts w:ascii="Times New Roman" w:eastAsiaTheme="minorHAnsi" w:hAnsi="Times New Roman"/>
          <w:b/>
          <w:sz w:val="24"/>
          <w:szCs w:val="24"/>
        </w:rPr>
        <w:t>ПРИКАЗ</w:t>
      </w:r>
    </w:p>
    <w:p w:rsidR="00E64DCD" w:rsidRDefault="00E64DCD" w:rsidP="00E64DCD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8854D4">
        <w:rPr>
          <w:rFonts w:ascii="Times New Roman" w:eastAsiaTheme="minorHAnsi" w:hAnsi="Times New Roman"/>
          <w:sz w:val="24"/>
          <w:szCs w:val="24"/>
        </w:rPr>
        <w:t xml:space="preserve">№ </w:t>
      </w:r>
      <w:r>
        <w:rPr>
          <w:rFonts w:ascii="Times New Roman" w:eastAsiaTheme="minorHAnsi" w:hAnsi="Times New Roman"/>
          <w:sz w:val="24"/>
          <w:szCs w:val="24"/>
        </w:rPr>
        <w:t>16</w:t>
      </w:r>
      <w:r w:rsidRPr="008854D4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</w:t>
      </w:r>
      <w:r w:rsidRPr="008854D4">
        <w:rPr>
          <w:rFonts w:ascii="Times New Roman" w:eastAsiaTheme="minorHAnsi" w:hAnsi="Times New Roman"/>
          <w:sz w:val="24"/>
          <w:szCs w:val="24"/>
        </w:rPr>
        <w:t>«</w:t>
      </w:r>
      <w:r>
        <w:rPr>
          <w:rFonts w:ascii="Times New Roman" w:eastAsiaTheme="minorHAnsi" w:hAnsi="Times New Roman"/>
          <w:sz w:val="24"/>
          <w:szCs w:val="24"/>
        </w:rPr>
        <w:t>17</w:t>
      </w:r>
      <w:r w:rsidRPr="008854D4">
        <w:rPr>
          <w:rFonts w:ascii="Times New Roman" w:eastAsiaTheme="minorHAnsi" w:hAnsi="Times New Roman"/>
          <w:sz w:val="24"/>
          <w:szCs w:val="24"/>
        </w:rPr>
        <w:t>»</w:t>
      </w:r>
      <w:r>
        <w:rPr>
          <w:rFonts w:ascii="Times New Roman" w:eastAsiaTheme="minorHAnsi" w:hAnsi="Times New Roman"/>
          <w:sz w:val="24"/>
          <w:szCs w:val="24"/>
        </w:rPr>
        <w:t xml:space="preserve"> октября </w:t>
      </w:r>
      <w:r w:rsidRPr="008854D4">
        <w:rPr>
          <w:rFonts w:ascii="Times New Roman" w:eastAsiaTheme="minorHAnsi" w:hAnsi="Times New Roman"/>
          <w:sz w:val="24"/>
          <w:szCs w:val="24"/>
        </w:rPr>
        <w:t>20</w:t>
      </w:r>
      <w:r>
        <w:rPr>
          <w:rFonts w:ascii="Times New Roman" w:eastAsiaTheme="minorHAnsi" w:hAnsi="Times New Roman"/>
          <w:sz w:val="24"/>
          <w:szCs w:val="24"/>
        </w:rPr>
        <w:t xml:space="preserve">17 </w:t>
      </w:r>
      <w:r w:rsidRPr="008854D4">
        <w:rPr>
          <w:rFonts w:ascii="Times New Roman" w:eastAsiaTheme="minorHAnsi" w:hAnsi="Times New Roman"/>
          <w:sz w:val="24"/>
          <w:szCs w:val="24"/>
        </w:rPr>
        <w:t>года</w:t>
      </w:r>
    </w:p>
    <w:p w:rsidR="00E64DCD" w:rsidRDefault="00E64DCD" w:rsidP="00E64DC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 внесении изменений </w:t>
      </w:r>
    </w:p>
    <w:p w:rsidR="00E64DCD" w:rsidRDefault="00E64DCD" w:rsidP="00E64DC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Приказ № 17 от 22.12.2016 года</w:t>
      </w:r>
    </w:p>
    <w:p w:rsidR="00E64DCD" w:rsidRDefault="00E64DCD" w:rsidP="00E64DC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«Об утверждении плана работы</w:t>
      </w:r>
    </w:p>
    <w:p w:rsidR="00E64DCD" w:rsidRDefault="00E64DCD" w:rsidP="00E64DC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Счетной палаты города Ханты-Мансийска</w:t>
      </w:r>
    </w:p>
    <w:p w:rsidR="00E64DCD" w:rsidRPr="008854D4" w:rsidRDefault="00E64DCD" w:rsidP="00E64DC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на 2017 год»</w:t>
      </w:r>
    </w:p>
    <w:p w:rsidR="00E64DCD" w:rsidRPr="008854D4" w:rsidRDefault="00E64DCD" w:rsidP="00E64DCD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</w:p>
    <w:p w:rsidR="00E64DCD" w:rsidRDefault="00E64DCD" w:rsidP="00E64DC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основании статей 2, 4 Регламента Счетной палаты города Ханты-Мансийска, утвержденного Решением Думы города Ханты-Мансийска № 207 от </w:t>
      </w:r>
      <w:r w:rsidRPr="00322F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30.03.2012 года (в редакции </w:t>
      </w:r>
      <w:r w:rsidRPr="00322FFA">
        <w:rPr>
          <w:rFonts w:ascii="Times New Roman" w:eastAsiaTheme="minorHAnsi" w:hAnsi="Times New Roman"/>
          <w:sz w:val="24"/>
          <w:szCs w:val="24"/>
        </w:rPr>
        <w:t xml:space="preserve">решений Думы города Ханты-Мансийска от 03.02.2014 </w:t>
      </w:r>
      <w:hyperlink r:id="rId8" w:history="1">
        <w:r w:rsidRPr="00322FFA">
          <w:rPr>
            <w:rFonts w:ascii="Times New Roman" w:eastAsiaTheme="minorHAnsi" w:hAnsi="Times New Roman"/>
            <w:sz w:val="24"/>
            <w:szCs w:val="24"/>
          </w:rPr>
          <w:t>№ 482-V РД</w:t>
        </w:r>
      </w:hyperlink>
      <w:r w:rsidRPr="00322FFA">
        <w:rPr>
          <w:rFonts w:ascii="Times New Roman" w:eastAsiaTheme="minorHAnsi" w:hAnsi="Times New Roman"/>
          <w:sz w:val="24"/>
          <w:szCs w:val="24"/>
        </w:rPr>
        <w:t xml:space="preserve">, от 20.12.2016 </w:t>
      </w:r>
      <w:hyperlink r:id="rId9" w:history="1">
        <w:r w:rsidRPr="00322FFA">
          <w:rPr>
            <w:rFonts w:ascii="Times New Roman" w:eastAsiaTheme="minorHAnsi" w:hAnsi="Times New Roman"/>
            <w:sz w:val="24"/>
            <w:szCs w:val="24"/>
          </w:rPr>
          <w:t>№ 55-VI РД</w:t>
        </w:r>
      </w:hyperlink>
      <w:r>
        <w:rPr>
          <w:rFonts w:ascii="Times New Roman" w:eastAsiaTheme="minorHAnsi" w:hAnsi="Times New Roman"/>
          <w:sz w:val="24"/>
          <w:szCs w:val="24"/>
        </w:rPr>
        <w:t>, от 30.06.2017 № 146-</w:t>
      </w:r>
      <w:r>
        <w:rPr>
          <w:rFonts w:ascii="Times New Roman" w:eastAsiaTheme="minorHAnsi" w:hAnsi="Times New Roman"/>
          <w:sz w:val="24"/>
          <w:szCs w:val="24"/>
          <w:lang w:val="en-US"/>
        </w:rPr>
        <w:t>VI</w:t>
      </w:r>
      <w:r w:rsidRPr="0035256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РД), Распоряжения Администрации города Ханты-Мансийска от 14.04.2017 № 79-р «О реорганизации муниципального предприятия «Городские электрические сети»</w:t>
      </w:r>
      <w:proofErr w:type="gramEnd"/>
    </w:p>
    <w:p w:rsidR="00E64DCD" w:rsidRPr="00322FFA" w:rsidRDefault="00E64DCD" w:rsidP="00E64DC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E64DCD" w:rsidRDefault="00E64DCD" w:rsidP="00E64DC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2FFA"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ПРИКАЗЫВАЮ:</w:t>
      </w:r>
    </w:p>
    <w:p w:rsidR="00E64DCD" w:rsidRPr="00322FFA" w:rsidRDefault="00E64DCD" w:rsidP="00E64DC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64DCD" w:rsidRDefault="00E64DCD" w:rsidP="00E64DC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Pr="00322F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Внести измен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ения в раздел 1 «Контрольно-ревизионная деятельность</w:t>
      </w:r>
      <w:r w:rsidRPr="00322F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322FFA">
        <w:rPr>
          <w:rFonts w:ascii="Times New Roman" w:eastAsia="Times New Roman" w:hAnsi="Times New Roman"/>
          <w:bCs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322F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работы Счетной палаты города Ханты-Мансийска</w:t>
      </w:r>
      <w:proofErr w:type="gramEnd"/>
      <w:r w:rsidRPr="00322F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2017 год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322FFA">
        <w:rPr>
          <w:rFonts w:ascii="Times New Roman" w:eastAsia="Times New Roman" w:hAnsi="Times New Roman"/>
          <w:bCs/>
          <w:sz w:val="24"/>
          <w:szCs w:val="24"/>
          <w:lang w:eastAsia="ru-RU"/>
        </w:rPr>
        <w:t>, изложив его в редакции согласно приложению.</w:t>
      </w:r>
    </w:p>
    <w:p w:rsidR="00E64DCD" w:rsidRPr="00322FFA" w:rsidRDefault="00E64DCD" w:rsidP="00E64D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4DCD" w:rsidRDefault="00E64DCD" w:rsidP="00E64DCD">
      <w:pPr>
        <w:tabs>
          <w:tab w:val="left" w:pos="0"/>
        </w:tabs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2</w:t>
      </w:r>
      <w:r w:rsidRPr="00590C9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607A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Контроль за исполнением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Плана работы Счетной палаты города Ханты-Мансийска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2017 год</w:t>
      </w:r>
      <w:r w:rsidRPr="00607A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оставляю за собой.</w:t>
      </w:r>
    </w:p>
    <w:p w:rsidR="00E64DCD" w:rsidRDefault="00E64DCD" w:rsidP="00E64DCD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64DCD" w:rsidRDefault="00E64DCD" w:rsidP="00E64DCD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64DCD" w:rsidRDefault="00E64DCD" w:rsidP="00E64DCD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64DCD" w:rsidRDefault="00E64DCD" w:rsidP="00E64DCD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64DCD" w:rsidRDefault="00E64DCD" w:rsidP="00E64DCD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Председатель                                                                                                           В. П. Таланов </w:t>
      </w:r>
    </w:p>
    <w:p w:rsidR="00D45BF0" w:rsidRDefault="00D45BF0"/>
    <w:p w:rsidR="00D45BF0" w:rsidRDefault="00D45BF0"/>
    <w:p w:rsidR="00D45BF0" w:rsidRDefault="00D45BF0"/>
    <w:p w:rsidR="00934BB3" w:rsidRDefault="00934BB3" w:rsidP="00E64D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934B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4DCD" w:rsidRDefault="00E64DCD" w:rsidP="00E64DC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 Приказу председателя Счетной палаты </w:t>
      </w:r>
    </w:p>
    <w:p w:rsidR="00E64DCD" w:rsidRDefault="00E64DCD" w:rsidP="00E64DC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Ханты-Мансийска</w:t>
      </w:r>
    </w:p>
    <w:p w:rsidR="00E64DCD" w:rsidRDefault="00E64DCD" w:rsidP="00E64DC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 17 октября 2017 года №16</w:t>
      </w:r>
    </w:p>
    <w:p w:rsidR="00E64DCD" w:rsidRDefault="00E64DCD" w:rsidP="00E64DC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64DCD" w:rsidRDefault="00E64DCD" w:rsidP="00E64D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</w:t>
      </w:r>
    </w:p>
    <w:p w:rsidR="00E64DCD" w:rsidRDefault="00E64DCD" w:rsidP="00E64D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работы Счетной палаты города Ханты-Мансийска на 2017 год</w:t>
      </w:r>
    </w:p>
    <w:p w:rsidR="00E64DCD" w:rsidRDefault="00E64DCD" w:rsidP="00E64D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4"/>
        <w:gridCol w:w="1984"/>
        <w:gridCol w:w="2692"/>
        <w:gridCol w:w="1701"/>
      </w:tblGrid>
      <w:tr w:rsidR="00E64DCD" w:rsidTr="009F75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CD" w:rsidRDefault="00E64DCD" w:rsidP="009F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CD" w:rsidRDefault="00E64DCD" w:rsidP="009F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CD" w:rsidRDefault="00E64DCD" w:rsidP="009F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Срок</w:t>
            </w:r>
          </w:p>
          <w:p w:rsidR="00E64DCD" w:rsidRDefault="00E64DCD" w:rsidP="009F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исполнения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CD" w:rsidRDefault="00E64DCD" w:rsidP="009F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  <w:p w:rsidR="00E64DCD" w:rsidRDefault="00E64DCD" w:rsidP="009F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CD" w:rsidRDefault="00E64DCD" w:rsidP="009F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Основание проведения мероприятия</w:t>
            </w:r>
          </w:p>
        </w:tc>
      </w:tr>
      <w:tr w:rsidR="00E64DCD" w:rsidTr="009F75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CD" w:rsidRDefault="00E64DCD" w:rsidP="009F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CD" w:rsidRDefault="00E64DCD" w:rsidP="009F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CD" w:rsidRDefault="00E64DCD" w:rsidP="009F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CD" w:rsidRDefault="00E64DCD" w:rsidP="009F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CD" w:rsidRDefault="00E64DCD" w:rsidP="009F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64DCD" w:rsidTr="009F759D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CD" w:rsidRDefault="00E64DCD" w:rsidP="009F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1.Контрольно-ревизионная деятельность</w:t>
            </w:r>
          </w:p>
        </w:tc>
      </w:tr>
      <w:tr w:rsidR="00E64DCD" w:rsidTr="009F75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CD" w:rsidRDefault="00E64DCD" w:rsidP="009F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CD" w:rsidRDefault="00E64DCD" w:rsidP="009F75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целевого и эффективного использования бюджетных средств, направленных на приобретение жилых помещений в 2016 году для детей-сирот и детей, оставшихся без попечения родителей,  соблюдения порядка обеспечения указанных лиц жилыми помещениями в Департаменте муниципальной собственности Администрации города Ханты-Мансийска, в Управлении опеки и попечительства Администрации города Ханты-Мансийска, в муниципальном казенном учреждении «Дирекция по содержанию имущества казны» в рамках муниципальной программы «Обеспечение доступным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комфортным жильем жителей города Ханты-Мансийска на 2016-2020 годы».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CD" w:rsidRDefault="00E64DCD" w:rsidP="009F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CD" w:rsidRDefault="00E64DCD" w:rsidP="009F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CD" w:rsidRDefault="00E64DCD" w:rsidP="009F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Положение о Счетной палате города Ханты-Мансийска статья 6</w:t>
            </w:r>
          </w:p>
        </w:tc>
      </w:tr>
      <w:tr w:rsidR="00E64DCD" w:rsidTr="009F75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CD" w:rsidRDefault="00E64DCD" w:rsidP="009F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CD" w:rsidRDefault="00E64DCD" w:rsidP="009F75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Целевое использование бюджетных средств, направленных на патриотическое воспитание молодежи в МБУ ДО «Патриот», МБОУ «СОШ №8» в рамках муниципальной программы «Развитие образования в городе Ханты-Мансийске на 2014-2020 годы» в 2015, 2016 годах.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CD" w:rsidRDefault="00E64DCD" w:rsidP="009F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CD" w:rsidRDefault="00E64DCD" w:rsidP="009F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CD" w:rsidRDefault="00E64DCD" w:rsidP="009F75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64DCD" w:rsidTr="009F75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CD" w:rsidRDefault="00E64DCD" w:rsidP="009F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CD" w:rsidRDefault="00E64DCD" w:rsidP="009F7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Департамента образования Администрации города Ханты-Мансийска  и 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МКУ «Управление по учету и контролю финансов образовательных учреждений города Ханты-Мансийска»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части методики применения расчета объема субвенций, предоставленных бюджету города Ханты-Мансийска из бюджета Ханты-Мансийского автономного округа-Югры в 2016 году в соответствии с Законом ХМАО-Югры от 11.12.2013 № 123-оз «О наделении органов местного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самоуправления муниципальных образований Ханты-Мансийского автономного округа - Югры отдельными государственными полномочиями Ханты-Мансийского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автономного округа -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расходования субвенции.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CD" w:rsidRDefault="00E64DCD" w:rsidP="009F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lastRenderedPageBreak/>
              <w:t>II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CD" w:rsidRDefault="00E64DCD" w:rsidP="009F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E64DCD" w:rsidRDefault="00E64DCD" w:rsidP="009F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CD" w:rsidRDefault="00E64DCD" w:rsidP="009F75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64DCD" w:rsidTr="009F75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CD" w:rsidRDefault="00E64DCD" w:rsidP="009F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CD" w:rsidRDefault="00E64DCD" w:rsidP="009F75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целевого и эффективного расходования средств 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МБДОУ «Детский сад общеразвивающего вида с приоритетным осуществлением деятельности по социально-личностному направлению развития детей № 18 «Улыбка»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полученных в 2016 году в виде субвенции на осуществление переданных государственных полномочий в сфере образования в соответствии с Законом ХМАО-Югры от 11.12.2013 № 123-оз и исполнения муниципального задания за 2016 год 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CD" w:rsidRDefault="00E64DCD" w:rsidP="009F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CD" w:rsidRDefault="00E64DCD" w:rsidP="009F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CD" w:rsidRDefault="00E64DCD" w:rsidP="009F75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64DCD" w:rsidTr="009F75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CD" w:rsidRDefault="00E64DCD" w:rsidP="009F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CD" w:rsidRDefault="00E64DCD" w:rsidP="009F75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целевого и эффективного расходования средств 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МБОУ «Средняя общеобразовательная школа №5»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полученных в 2016 году в виде субвенции на осуществление переданных государственных полномочий в сфере образования в соответствии с Законом ХМАО-Югры от 11.12.2013 № 123-оз и исполнения муниципального задания за 2016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CD" w:rsidRDefault="00E64DCD" w:rsidP="009F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CD" w:rsidRDefault="00E64DCD" w:rsidP="009F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CD" w:rsidRDefault="00E64DCD" w:rsidP="009F75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64DCD" w:rsidTr="009F75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CD" w:rsidRDefault="00E64DCD" w:rsidP="009F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CD" w:rsidRDefault="00E64DCD" w:rsidP="009F75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Целевое использование средств бюджета города Ханты-Мансийска на исполнение мероприятий в рамках муниципальной программы «Развитие средств массовых коммуникаций города Ханты-Мансийска на 2016-2017 годы» в 2016 году по всем исполнителям.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CD" w:rsidRDefault="00E64DCD" w:rsidP="009F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CD" w:rsidRDefault="00E64DCD" w:rsidP="009F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E64DCD" w:rsidRDefault="00E64DCD" w:rsidP="009F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CD" w:rsidRDefault="00E64DCD" w:rsidP="009F75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64DCD" w:rsidTr="009F75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CD" w:rsidRDefault="00E64DCD" w:rsidP="009F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CD" w:rsidRDefault="00E64DCD" w:rsidP="009F75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Целевое использование средств бюджета города Ханты-Мансийска на исполнение мероприятий в рамках муниципальной программы «Развитие муниципальной службы в городе Ханты-Мансийске на 2016-2020годы» в 2016 году по всем исполнителям.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CD" w:rsidRDefault="00E64DCD" w:rsidP="009F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CD" w:rsidRDefault="00E64DCD" w:rsidP="009F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CD" w:rsidRDefault="00E64DCD" w:rsidP="009F75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64DCD" w:rsidTr="009F75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CD" w:rsidRDefault="00E64DCD" w:rsidP="009F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CD" w:rsidRDefault="00E64DCD" w:rsidP="009F75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Целевое использование средств бюджета города Ханты-Мансийска на исполнение мероприятий в 2016 году, в рамках муниципальной программы «Молодежь города Ханты-Мансийска на 2016-2020 годы», по всем исполнителям.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CD" w:rsidRDefault="00E64DCD" w:rsidP="009F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CD" w:rsidRDefault="00E64DCD" w:rsidP="009F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E64DCD" w:rsidRDefault="00E64DCD" w:rsidP="009F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CD" w:rsidRDefault="00E64DCD" w:rsidP="009F75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64DCD" w:rsidTr="009F75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CD" w:rsidRDefault="00E64DCD" w:rsidP="009F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CD" w:rsidRPr="005036A6" w:rsidRDefault="00E64DCD" w:rsidP="009F7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2B16">
              <w:rPr>
                <w:rFonts w:ascii="Times New Roman" w:hAnsi="Times New Roman"/>
                <w:sz w:val="24"/>
                <w:szCs w:val="24"/>
              </w:rPr>
              <w:t>Проверка эффективности использования  средств субсидий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2016 году</w:t>
            </w:r>
            <w:r w:rsidRPr="00652B16">
              <w:rPr>
                <w:rFonts w:ascii="Times New Roman" w:hAnsi="Times New Roman"/>
                <w:sz w:val="24"/>
                <w:szCs w:val="24"/>
              </w:rPr>
              <w:t>, выделенных из бюджета на выполнение муниципального задания и иные цели</w:t>
            </w:r>
            <w:r w:rsidRPr="005036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муниципальному бюджетному образовательному учреждению дополнительного образования детей «Станция юных натуралистов».</w:t>
            </w:r>
          </w:p>
          <w:p w:rsidR="00E64DCD" w:rsidRDefault="00E64DCD" w:rsidP="009F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CD" w:rsidRPr="00652B16" w:rsidRDefault="00E64DCD" w:rsidP="009F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CD" w:rsidRDefault="00E64DCD" w:rsidP="009F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CD" w:rsidRDefault="00E64DCD" w:rsidP="009F75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64DCD" w:rsidRDefault="00E64DCD" w:rsidP="00E64D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4DCD" w:rsidRDefault="00E64DCD" w:rsidP="00E64DCD"/>
    <w:p w:rsidR="00E64DCD" w:rsidRDefault="00E64DCD" w:rsidP="00E64DCD"/>
    <w:p w:rsidR="00934BB3" w:rsidRDefault="00934BB3" w:rsidP="00E64DCD">
      <w:pPr>
        <w:spacing w:after="0" w:line="240" w:lineRule="auto"/>
        <w:jc w:val="right"/>
      </w:pPr>
      <w:bookmarkStart w:id="0" w:name="_GoBack"/>
      <w:bookmarkEnd w:id="0"/>
    </w:p>
    <w:sectPr w:rsidR="00934BB3" w:rsidSect="00F90A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337"/>
    <w:multiLevelType w:val="hybridMultilevel"/>
    <w:tmpl w:val="F202F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65"/>
    <w:rsid w:val="00254B60"/>
    <w:rsid w:val="00322FFA"/>
    <w:rsid w:val="003864ED"/>
    <w:rsid w:val="004C51E2"/>
    <w:rsid w:val="00590C92"/>
    <w:rsid w:val="00624260"/>
    <w:rsid w:val="0076752A"/>
    <w:rsid w:val="007E16EB"/>
    <w:rsid w:val="00827AC8"/>
    <w:rsid w:val="00934BB3"/>
    <w:rsid w:val="00970A9A"/>
    <w:rsid w:val="009F3E10"/>
    <w:rsid w:val="00A21985"/>
    <w:rsid w:val="00A452CF"/>
    <w:rsid w:val="00A843DF"/>
    <w:rsid w:val="00B16DB0"/>
    <w:rsid w:val="00BB6466"/>
    <w:rsid w:val="00C0413B"/>
    <w:rsid w:val="00D43865"/>
    <w:rsid w:val="00D45BF0"/>
    <w:rsid w:val="00E6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080184F482C1C595CE6E0DC730FD53AF7BCADBB05F7AB7B37749563BF4105AF2922B031C3AD6BBEC0D15u2uAF" TargetMode="External"/><Relationship Id="rId3" Type="http://schemas.openxmlformats.org/officeDocument/2006/relationships/styles" Target="styles.xml"/><Relationship Id="rId7" Type="http://schemas.openxmlformats.org/officeDocument/2006/relationships/hyperlink" Target="mailto:duma@admhmans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080184F482C1C595CE6E0DC730FD53AF7BCADBB85D71BAB27F145C33AD1C58F59D74141B73DABAEC0D152CuAu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F74449E-E21D-466A-8EF5-E7F35096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Алена Валерьевна</dc:creator>
  <cp:lastModifiedBy>Счетная палата г. Х-М </cp:lastModifiedBy>
  <cp:revision>9</cp:revision>
  <cp:lastPrinted>2017-05-23T12:19:00Z</cp:lastPrinted>
  <dcterms:created xsi:type="dcterms:W3CDTF">2017-05-23T05:51:00Z</dcterms:created>
  <dcterms:modified xsi:type="dcterms:W3CDTF">2017-10-19T08:57:00Z</dcterms:modified>
</cp:coreProperties>
</file>