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ED7" w:rsidRPr="005C4286" w:rsidRDefault="00FD0ED7" w:rsidP="00FD0ED7">
      <w:pPr>
        <w:spacing w:line="240" w:lineRule="auto"/>
        <w:jc w:val="center"/>
      </w:pPr>
      <w:r w:rsidRPr="005C4286">
        <w:t>ПОЛОЖЕНИЕ</w:t>
      </w:r>
    </w:p>
    <w:p w:rsidR="00FD0ED7" w:rsidRPr="005C4286" w:rsidRDefault="00FD0ED7" w:rsidP="00FD0ED7">
      <w:pPr>
        <w:spacing w:line="240" w:lineRule="auto"/>
        <w:jc w:val="center"/>
      </w:pPr>
      <w:r w:rsidRPr="005C4286">
        <w:t xml:space="preserve">о конкурсе </w:t>
      </w:r>
      <w:r>
        <w:t>школьных</w:t>
      </w:r>
      <w:r w:rsidRPr="005C4286">
        <w:t xml:space="preserve"> средств массовой информации в рамках </w:t>
      </w:r>
      <w:r>
        <w:rPr>
          <w:lang w:val="en-US"/>
        </w:rPr>
        <w:t>V</w:t>
      </w:r>
      <w:r w:rsidRPr="005C4286">
        <w:t xml:space="preserve"> Фестиваля </w:t>
      </w:r>
      <w:r w:rsidR="00EC2F3A">
        <w:t>школьных СМИ</w:t>
      </w:r>
      <w:r w:rsidRPr="005C4286">
        <w:t xml:space="preserve"> Ханты-Мансийского автономного округа – Югры «</w:t>
      </w:r>
      <w:proofErr w:type="spellStart"/>
      <w:r w:rsidRPr="005C4286">
        <w:t>СМИшка</w:t>
      </w:r>
      <w:proofErr w:type="spellEnd"/>
      <w:r w:rsidRPr="005C4286">
        <w:t xml:space="preserve">» </w:t>
      </w:r>
    </w:p>
    <w:p w:rsidR="00FD0ED7" w:rsidRPr="005C4286" w:rsidRDefault="00FD0ED7" w:rsidP="00FD0ED7">
      <w:pPr>
        <w:spacing w:line="240" w:lineRule="auto"/>
        <w:ind w:firstLine="709"/>
      </w:pPr>
    </w:p>
    <w:p w:rsidR="00FD0ED7" w:rsidRPr="005C4286" w:rsidRDefault="00FD0ED7" w:rsidP="00FD0ED7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C4286">
        <w:rPr>
          <w:rFonts w:ascii="Times New Roman" w:hAnsi="Times New Roman"/>
          <w:sz w:val="28"/>
          <w:szCs w:val="28"/>
        </w:rPr>
        <w:t>Общие положения</w:t>
      </w:r>
    </w:p>
    <w:p w:rsidR="00FD0ED7" w:rsidRPr="005C4286" w:rsidRDefault="00FD0ED7" w:rsidP="00FD0ED7">
      <w:pPr>
        <w:spacing w:line="240" w:lineRule="auto"/>
        <w:ind w:left="360" w:firstLine="709"/>
      </w:pPr>
      <w:r w:rsidRPr="005C4286">
        <w:t>Настоящее положение определяет порядок организации и проведения конкурса, деятельность конкурсной комиссии, подведение итогов конкурса.</w:t>
      </w:r>
    </w:p>
    <w:p w:rsidR="00FD0ED7" w:rsidRPr="005C4286" w:rsidRDefault="00FD0ED7" w:rsidP="00FD0ED7">
      <w:pPr>
        <w:spacing w:line="240" w:lineRule="auto"/>
        <w:ind w:left="360" w:firstLine="709"/>
      </w:pPr>
      <w:r w:rsidRPr="005C4286">
        <w:t xml:space="preserve">Конкурс проводится на территории Ханты-Мансийского автономного округа – Югры (далее </w:t>
      </w:r>
      <w:r w:rsidR="00E0500F">
        <w:t xml:space="preserve">также </w:t>
      </w:r>
      <w:r w:rsidRPr="005C4286">
        <w:t>– автономн</w:t>
      </w:r>
      <w:r w:rsidR="00E0500F">
        <w:t>ый</w:t>
      </w:r>
      <w:r w:rsidRPr="005C4286">
        <w:t xml:space="preserve"> округ), в рамках </w:t>
      </w:r>
      <w:r>
        <w:rPr>
          <w:lang w:val="en-US"/>
        </w:rPr>
        <w:t>V</w:t>
      </w:r>
      <w:r w:rsidRPr="005C4286">
        <w:t xml:space="preserve"> Фестиваля </w:t>
      </w:r>
      <w:r w:rsidR="003E1255">
        <w:t>школьных</w:t>
      </w:r>
      <w:r w:rsidRPr="005C4286">
        <w:t xml:space="preserve"> средств массовой информации Ханты-Мансийского автономного округа – Югры «</w:t>
      </w:r>
      <w:proofErr w:type="spellStart"/>
      <w:r w:rsidRPr="005C4286">
        <w:t>СМИшка</w:t>
      </w:r>
      <w:proofErr w:type="spellEnd"/>
      <w:r w:rsidRPr="005C4286">
        <w:t>».</w:t>
      </w:r>
    </w:p>
    <w:p w:rsidR="00FD0ED7" w:rsidRPr="005C4286" w:rsidRDefault="001336F4" w:rsidP="00FD0ED7">
      <w:pPr>
        <w:spacing w:line="240" w:lineRule="auto"/>
        <w:ind w:left="360" w:firstLine="709"/>
      </w:pPr>
      <w:r>
        <w:t>Девиз Конкурса -</w:t>
      </w:r>
      <w:r w:rsidR="00FD0ED7" w:rsidRPr="005C4286">
        <w:t xml:space="preserve"> «СМИшка против наркотиков. Югра победит!».</w:t>
      </w:r>
    </w:p>
    <w:p w:rsidR="00FD0ED7" w:rsidRPr="005C4286" w:rsidRDefault="00FD0ED7" w:rsidP="00FD0ED7">
      <w:pPr>
        <w:spacing w:line="240" w:lineRule="auto"/>
        <w:ind w:left="360" w:firstLine="709"/>
      </w:pPr>
      <w:proofErr w:type="gramStart"/>
      <w:r w:rsidRPr="005C4286">
        <w:t xml:space="preserve">Информация о проведении конкурса, правилах участия и итогах конкурса является открытой и размещается в средствах массовой информации, на едином официальном сайте государственных органов автономного округа </w:t>
      </w:r>
      <w:hyperlink r:id="rId6" w:history="1">
        <w:r w:rsidRPr="005C4286">
          <w:rPr>
            <w:rStyle w:val="a3"/>
            <w:lang w:val="en-US"/>
          </w:rPr>
          <w:t>www</w:t>
        </w:r>
        <w:r w:rsidRPr="005C4286">
          <w:rPr>
            <w:rStyle w:val="a3"/>
          </w:rPr>
          <w:t>.</w:t>
        </w:r>
        <w:r w:rsidRPr="005C4286">
          <w:rPr>
            <w:rStyle w:val="a3"/>
            <w:lang w:val="en-US"/>
          </w:rPr>
          <w:t>admhmao</w:t>
        </w:r>
        <w:r w:rsidRPr="005C4286">
          <w:rPr>
            <w:rStyle w:val="a3"/>
          </w:rPr>
          <w:t>.</w:t>
        </w:r>
        <w:r w:rsidRPr="005C4286">
          <w:rPr>
            <w:rStyle w:val="a3"/>
            <w:lang w:val="en-US"/>
          </w:rPr>
          <w:t>ru</w:t>
        </w:r>
      </w:hyperlink>
      <w:r w:rsidRPr="005C4286">
        <w:t>, официальном сайте Департамента общественных и внешних связей автономного округа</w:t>
      </w:r>
      <w:r w:rsidR="00EC2F3A">
        <w:t xml:space="preserve"> </w:t>
      </w:r>
      <w:hyperlink r:id="rId7" w:history="1">
        <w:r w:rsidRPr="005C4286">
          <w:rPr>
            <w:rStyle w:val="a3"/>
          </w:rPr>
          <w:t>www.depos.admhmao.ru</w:t>
        </w:r>
      </w:hyperlink>
      <w:r w:rsidRPr="000A42B3">
        <w:t xml:space="preserve">, а также в официальной группе фестиваля в социальной сети </w:t>
      </w:r>
      <w:r w:rsidR="001336F4" w:rsidRPr="005C4286">
        <w:t>«</w:t>
      </w:r>
      <w:r w:rsidRPr="000A42B3">
        <w:t>В</w:t>
      </w:r>
      <w:r w:rsidR="004C77FE">
        <w:t xml:space="preserve"> к</w:t>
      </w:r>
      <w:r w:rsidRPr="000A42B3">
        <w:t>онтакте</w:t>
      </w:r>
      <w:r w:rsidR="007F4360" w:rsidRPr="005C4286">
        <w:t>»</w:t>
      </w:r>
      <w:r w:rsidRPr="000A42B3">
        <w:t xml:space="preserve"> (</w:t>
      </w:r>
      <w:hyperlink r:id="rId8" w:history="1">
        <w:r w:rsidR="00FB654E" w:rsidRPr="00892748">
          <w:rPr>
            <w:rStyle w:val="a3"/>
          </w:rPr>
          <w:t>http://vk.com/smishkafest</w:t>
        </w:r>
      </w:hyperlink>
      <w:r w:rsidRPr="000A42B3">
        <w:t>).</w:t>
      </w:r>
      <w:proofErr w:type="gramEnd"/>
    </w:p>
    <w:p w:rsidR="00FD0ED7" w:rsidRPr="005C4286" w:rsidRDefault="00FD0ED7" w:rsidP="00FD0ED7">
      <w:pPr>
        <w:spacing w:line="240" w:lineRule="auto"/>
        <w:ind w:left="360" w:firstLine="709"/>
      </w:pPr>
    </w:p>
    <w:p w:rsidR="00FD0ED7" w:rsidRPr="005C4286" w:rsidRDefault="00FD0ED7" w:rsidP="00FD0ED7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C4286">
        <w:rPr>
          <w:rFonts w:ascii="Times New Roman" w:hAnsi="Times New Roman"/>
          <w:sz w:val="28"/>
          <w:szCs w:val="28"/>
        </w:rPr>
        <w:t>Цели и задачи конкурса</w:t>
      </w:r>
    </w:p>
    <w:p w:rsidR="00FD0ED7" w:rsidRPr="005C4286" w:rsidRDefault="00FD0ED7" w:rsidP="00FD0ED7">
      <w:pPr>
        <w:spacing w:line="240" w:lineRule="auto"/>
        <w:ind w:left="360" w:firstLine="709"/>
      </w:pPr>
      <w:r w:rsidRPr="005C4286">
        <w:t xml:space="preserve">Целью конкурса является формирование условий для развития </w:t>
      </w:r>
      <w:r>
        <w:t xml:space="preserve">школьных </w:t>
      </w:r>
      <w:r w:rsidRPr="005C4286">
        <w:t>средств массовой информации в автономном округе.</w:t>
      </w:r>
    </w:p>
    <w:p w:rsidR="00FD0ED7" w:rsidRPr="005C4286" w:rsidRDefault="00FD0ED7" w:rsidP="00FD0ED7">
      <w:pPr>
        <w:spacing w:line="240" w:lineRule="auto"/>
        <w:ind w:left="360" w:firstLine="709"/>
      </w:pPr>
      <w:r w:rsidRPr="005C4286">
        <w:t>Задачи конкурса:</w:t>
      </w:r>
    </w:p>
    <w:p w:rsidR="00FD0ED7" w:rsidRPr="005C4286" w:rsidRDefault="00FD0ED7" w:rsidP="00FD0ED7">
      <w:pPr>
        <w:tabs>
          <w:tab w:val="left" w:pos="1134"/>
        </w:tabs>
        <w:spacing w:line="240" w:lineRule="auto"/>
        <w:ind w:left="426" w:firstLine="709"/>
      </w:pPr>
      <w:r w:rsidRPr="005C4286">
        <w:t xml:space="preserve">повышение информационной грамотности и медиа-культуры участников конкурса – авторов </w:t>
      </w:r>
      <w:r>
        <w:t xml:space="preserve"> школьных</w:t>
      </w:r>
      <w:r w:rsidRPr="005C4286">
        <w:t xml:space="preserve"> средств массовой информации;</w:t>
      </w:r>
    </w:p>
    <w:p w:rsidR="00FD0ED7" w:rsidRPr="005C4286" w:rsidRDefault="00FD0ED7" w:rsidP="00FD0ED7">
      <w:pPr>
        <w:tabs>
          <w:tab w:val="left" w:pos="1134"/>
        </w:tabs>
        <w:spacing w:line="240" w:lineRule="auto"/>
        <w:ind w:left="426" w:firstLine="709"/>
        <w:rPr>
          <w:b/>
        </w:rPr>
      </w:pPr>
      <w:r w:rsidRPr="005C4286">
        <w:t>популяризация журналистики как вида творческой и развивающей деятельности;</w:t>
      </w:r>
    </w:p>
    <w:p w:rsidR="00FD0ED7" w:rsidRPr="005C4286" w:rsidRDefault="00FD0ED7" w:rsidP="00FD0ED7">
      <w:pPr>
        <w:tabs>
          <w:tab w:val="left" w:pos="1134"/>
        </w:tabs>
        <w:spacing w:line="240" w:lineRule="auto"/>
        <w:ind w:left="426"/>
      </w:pPr>
      <w:r w:rsidRPr="005C4286">
        <w:tab/>
        <w:t xml:space="preserve">формирование активной социально ответственной позиции по освещению </w:t>
      </w:r>
      <w:r>
        <w:t xml:space="preserve">молодежных </w:t>
      </w:r>
      <w:r w:rsidRPr="005C4286">
        <w:t>проблем  в средствах массовой информации.</w:t>
      </w:r>
    </w:p>
    <w:p w:rsidR="00FD0ED7" w:rsidRPr="005C4286" w:rsidRDefault="00FD0ED7" w:rsidP="00FD0ED7">
      <w:pPr>
        <w:tabs>
          <w:tab w:val="left" w:pos="1134"/>
        </w:tabs>
        <w:spacing w:line="240" w:lineRule="auto"/>
        <w:ind w:left="426" w:firstLine="709"/>
        <w:rPr>
          <w:b/>
        </w:rPr>
      </w:pPr>
    </w:p>
    <w:p w:rsidR="00FD0ED7" w:rsidRPr="005C4286" w:rsidRDefault="00FD0ED7" w:rsidP="00FD0ED7">
      <w:pPr>
        <w:pStyle w:val="a4"/>
        <w:numPr>
          <w:ilvl w:val="0"/>
          <w:numId w:val="1"/>
        </w:num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5C4286">
        <w:rPr>
          <w:rFonts w:ascii="Times New Roman" w:hAnsi="Times New Roman"/>
          <w:sz w:val="28"/>
          <w:szCs w:val="28"/>
        </w:rPr>
        <w:t>Организаторы Конкурса</w:t>
      </w:r>
    </w:p>
    <w:p w:rsidR="00FD0ED7" w:rsidRPr="005C4286" w:rsidRDefault="00FD0ED7" w:rsidP="00FD0ED7">
      <w:pPr>
        <w:pStyle w:val="a4"/>
        <w:tabs>
          <w:tab w:val="left" w:pos="709"/>
          <w:tab w:val="left" w:pos="993"/>
        </w:tabs>
        <w:spacing w:line="240" w:lineRule="auto"/>
        <w:ind w:left="426"/>
        <w:rPr>
          <w:rFonts w:ascii="Times New Roman" w:hAnsi="Times New Roman"/>
          <w:sz w:val="28"/>
          <w:szCs w:val="28"/>
        </w:rPr>
      </w:pPr>
      <w:r w:rsidRPr="005C4286">
        <w:rPr>
          <w:rFonts w:ascii="Times New Roman" w:hAnsi="Times New Roman"/>
          <w:sz w:val="28"/>
          <w:szCs w:val="28"/>
        </w:rPr>
        <w:tab/>
      </w:r>
      <w:r w:rsidRPr="005C4286">
        <w:rPr>
          <w:rFonts w:ascii="Times New Roman" w:hAnsi="Times New Roman"/>
          <w:sz w:val="28"/>
          <w:szCs w:val="28"/>
        </w:rPr>
        <w:tab/>
        <w:t>Организаторами конкурса являются Департамент общественных и внешних связей автономного округа</w:t>
      </w:r>
      <w:r w:rsidR="004C77FE">
        <w:rPr>
          <w:rFonts w:ascii="Times New Roman" w:hAnsi="Times New Roman"/>
          <w:sz w:val="28"/>
          <w:szCs w:val="28"/>
        </w:rPr>
        <w:t xml:space="preserve"> и </w:t>
      </w:r>
      <w:r w:rsidR="004C77FE" w:rsidRPr="004C77FE">
        <w:rPr>
          <w:rFonts w:ascii="Times New Roman" w:hAnsi="Times New Roman"/>
          <w:sz w:val="28"/>
          <w:szCs w:val="28"/>
        </w:rPr>
        <w:t>кафедра журналистики Югорского государственного университета</w:t>
      </w:r>
      <w:r w:rsidR="004C77FE">
        <w:rPr>
          <w:rFonts w:ascii="Times New Roman" w:hAnsi="Times New Roman"/>
          <w:sz w:val="28"/>
          <w:szCs w:val="28"/>
        </w:rPr>
        <w:t>.</w:t>
      </w:r>
    </w:p>
    <w:p w:rsidR="00FD0ED7" w:rsidRDefault="00FD0ED7" w:rsidP="00FD0ED7">
      <w:pPr>
        <w:pStyle w:val="a4"/>
        <w:spacing w:line="240" w:lineRule="auto"/>
        <w:ind w:left="426" w:firstLine="708"/>
        <w:rPr>
          <w:rFonts w:ascii="Times New Roman" w:hAnsi="Times New Roman"/>
          <w:sz w:val="28"/>
          <w:szCs w:val="28"/>
        </w:rPr>
      </w:pPr>
      <w:r w:rsidRPr="005C4286">
        <w:rPr>
          <w:rFonts w:ascii="Times New Roman" w:hAnsi="Times New Roman"/>
          <w:sz w:val="28"/>
          <w:szCs w:val="28"/>
        </w:rPr>
        <w:t>Департамент общественных и внешних связей автономного округа координирует деятельность по организации и проведению конкурса, работу конкурсной комиссии, организует награждение победителей конкурса, обеспечивает информационное сопровождение конкурса, информирование об итогах конкурса на едином официальном сайте государственных органов автономного округа, в газете «Новости Югры», в новостной программе окружной телерадиокомпании «Югра».</w:t>
      </w:r>
    </w:p>
    <w:p w:rsidR="004C77FE" w:rsidRPr="005C4286" w:rsidRDefault="004C77FE" w:rsidP="00FD0ED7">
      <w:pPr>
        <w:pStyle w:val="a4"/>
        <w:spacing w:line="240" w:lineRule="auto"/>
        <w:ind w:left="426" w:firstLine="708"/>
        <w:rPr>
          <w:rFonts w:ascii="Times New Roman" w:hAnsi="Times New Roman"/>
          <w:sz w:val="28"/>
          <w:szCs w:val="28"/>
        </w:rPr>
      </w:pPr>
    </w:p>
    <w:p w:rsidR="00FD0ED7" w:rsidRPr="005C4286" w:rsidRDefault="00FD0ED7" w:rsidP="00FD0ED7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C4286">
        <w:rPr>
          <w:rFonts w:ascii="Times New Roman" w:hAnsi="Times New Roman"/>
          <w:sz w:val="28"/>
          <w:szCs w:val="28"/>
        </w:rPr>
        <w:t>Участники</w:t>
      </w:r>
      <w:r w:rsidR="00EC2F3A">
        <w:rPr>
          <w:rFonts w:ascii="Times New Roman" w:hAnsi="Times New Roman"/>
          <w:sz w:val="28"/>
          <w:szCs w:val="28"/>
        </w:rPr>
        <w:t xml:space="preserve"> </w:t>
      </w:r>
      <w:r w:rsidRPr="005C4286">
        <w:rPr>
          <w:rFonts w:ascii="Times New Roman" w:hAnsi="Times New Roman"/>
          <w:sz w:val="28"/>
          <w:szCs w:val="28"/>
        </w:rPr>
        <w:t>Конкурса</w:t>
      </w:r>
    </w:p>
    <w:p w:rsidR="00FD0ED7" w:rsidRPr="005C4286" w:rsidRDefault="00FD0ED7" w:rsidP="00FD0ED7">
      <w:pPr>
        <w:tabs>
          <w:tab w:val="left" w:pos="709"/>
        </w:tabs>
        <w:spacing w:line="240" w:lineRule="auto"/>
        <w:ind w:firstLine="709"/>
      </w:pPr>
      <w:r w:rsidRPr="005C4286">
        <w:t>К участию в конкурсе приглашаются р</w:t>
      </w:r>
      <w:r w:rsidR="00EC2F3A">
        <w:t>едакции</w:t>
      </w:r>
      <w:r w:rsidRPr="005C4286">
        <w:t xml:space="preserve"> школьных средств массовой информации, в том числе творческие коллективы, осуществляющие выпуск средств массовой информации и/или иной медиа-продукции учреждений дополнительного образования муниципальных образований автономного округа.</w:t>
      </w:r>
    </w:p>
    <w:p w:rsidR="00FD0ED7" w:rsidRPr="005C4286" w:rsidRDefault="00FD0ED7" w:rsidP="00FD0ED7">
      <w:pPr>
        <w:spacing w:line="240" w:lineRule="auto"/>
        <w:ind w:firstLine="709"/>
        <w:rPr>
          <w:sz w:val="24"/>
          <w:szCs w:val="24"/>
        </w:rPr>
      </w:pPr>
    </w:p>
    <w:p w:rsidR="00FD0ED7" w:rsidRPr="005C4286" w:rsidRDefault="00FD0ED7" w:rsidP="004C77FE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C4286">
        <w:rPr>
          <w:rFonts w:ascii="Times New Roman" w:hAnsi="Times New Roman"/>
          <w:sz w:val="28"/>
          <w:szCs w:val="28"/>
        </w:rPr>
        <w:t>Номинации Конкурса</w:t>
      </w:r>
    </w:p>
    <w:p w:rsidR="00FD0ED7" w:rsidRPr="00E0500F" w:rsidRDefault="00FD0ED7" w:rsidP="004C77FE">
      <w:pPr>
        <w:spacing w:line="240" w:lineRule="auto"/>
        <w:ind w:firstLine="709"/>
        <w:rPr>
          <w:b/>
        </w:rPr>
      </w:pPr>
      <w:r w:rsidRPr="00E0500F">
        <w:rPr>
          <w:b/>
        </w:rPr>
        <w:t>Лучшая редакция</w:t>
      </w:r>
      <w:r w:rsidR="00EC2F3A" w:rsidRPr="00E0500F">
        <w:rPr>
          <w:b/>
        </w:rPr>
        <w:t xml:space="preserve"> школьного</w:t>
      </w:r>
      <w:r w:rsidRPr="00E0500F">
        <w:rPr>
          <w:b/>
        </w:rPr>
        <w:t xml:space="preserve"> печатного издания.</w:t>
      </w:r>
    </w:p>
    <w:p w:rsidR="00FD0ED7" w:rsidRPr="005C4286" w:rsidRDefault="00FD0ED7" w:rsidP="004C77FE">
      <w:pPr>
        <w:spacing w:line="240" w:lineRule="auto"/>
        <w:ind w:firstLine="709"/>
      </w:pPr>
      <w:r w:rsidRPr="005C4286">
        <w:t xml:space="preserve">На конкурс представляется электронная версия печатного издания антинаркотической направленности. </w:t>
      </w:r>
    </w:p>
    <w:p w:rsidR="00FD0ED7" w:rsidRPr="005C4286" w:rsidRDefault="00FD0ED7" w:rsidP="00FD0ED7">
      <w:pPr>
        <w:spacing w:line="240" w:lineRule="auto"/>
        <w:ind w:firstLine="709"/>
      </w:pPr>
      <w:r w:rsidRPr="005C4286">
        <w:t>В данной номинации участвуют коллективы периодических изданий. Оценка работы производится по следующим критериям:</w:t>
      </w:r>
    </w:p>
    <w:p w:rsidR="00FD0ED7" w:rsidRPr="005C4286" w:rsidRDefault="00FD0ED7" w:rsidP="00FD0ED7">
      <w:pPr>
        <w:spacing w:line="240" w:lineRule="auto"/>
        <w:ind w:firstLine="709"/>
      </w:pPr>
      <w:r w:rsidRPr="005C4286">
        <w:t>- наличие концепции, дизайн, рубрикация, многообразие жанров и тем, социально ответственная позиция издания, стиль и грамотность изложения материала.</w:t>
      </w:r>
    </w:p>
    <w:p w:rsidR="00FD0ED7" w:rsidRPr="00E0500F" w:rsidRDefault="00FD0ED7" w:rsidP="00FD0ED7">
      <w:pPr>
        <w:spacing w:line="240" w:lineRule="auto"/>
        <w:ind w:firstLine="709"/>
        <w:rPr>
          <w:b/>
        </w:rPr>
      </w:pPr>
      <w:r w:rsidRPr="00E0500F">
        <w:rPr>
          <w:b/>
        </w:rPr>
        <w:t>Лучшая</w:t>
      </w:r>
      <w:r w:rsidR="00EC2F3A" w:rsidRPr="00E0500F">
        <w:rPr>
          <w:b/>
        </w:rPr>
        <w:t xml:space="preserve"> школьная</w:t>
      </w:r>
      <w:r w:rsidRPr="00E0500F">
        <w:rPr>
          <w:b/>
        </w:rPr>
        <w:t xml:space="preserve"> телевизионная редакция.</w:t>
      </w:r>
    </w:p>
    <w:p w:rsidR="00FD0ED7" w:rsidRPr="005C4286" w:rsidRDefault="00FD0ED7" w:rsidP="00FD0ED7">
      <w:pPr>
        <w:spacing w:line="240" w:lineRule="auto"/>
        <w:ind w:firstLine="709"/>
      </w:pPr>
      <w:r w:rsidRPr="005C4286">
        <w:t xml:space="preserve">На конкурс представляется электронная версия телепрограммы (сюжета) антинаркотической направленности, хронометраж - не более 15 минут. </w:t>
      </w:r>
    </w:p>
    <w:p w:rsidR="00FD0ED7" w:rsidRPr="005C4286" w:rsidRDefault="00FD0ED7" w:rsidP="00FD0ED7">
      <w:pPr>
        <w:spacing w:line="240" w:lineRule="auto"/>
        <w:ind w:firstLine="708"/>
      </w:pPr>
      <w:r w:rsidRPr="005C4286">
        <w:t>Оценка работы производится по следующим критериям:  оригинальность идеи, глубина освещения темы, познавательность,  подача материала, доступность материала для восприятия зрителями.</w:t>
      </w:r>
    </w:p>
    <w:p w:rsidR="00FD0ED7" w:rsidRPr="00E0500F" w:rsidRDefault="00FD0ED7" w:rsidP="00FD0ED7">
      <w:pPr>
        <w:spacing w:line="240" w:lineRule="auto"/>
        <w:ind w:firstLine="709"/>
        <w:rPr>
          <w:b/>
        </w:rPr>
      </w:pPr>
      <w:r w:rsidRPr="00E0500F">
        <w:rPr>
          <w:b/>
        </w:rPr>
        <w:t xml:space="preserve">Лучшая редакция </w:t>
      </w:r>
      <w:r w:rsidR="00EC2F3A" w:rsidRPr="00E0500F">
        <w:rPr>
          <w:b/>
        </w:rPr>
        <w:t>школьного</w:t>
      </w:r>
      <w:r w:rsidRPr="00E0500F">
        <w:rPr>
          <w:b/>
        </w:rPr>
        <w:t xml:space="preserve"> радио.</w:t>
      </w:r>
    </w:p>
    <w:p w:rsidR="00FD0ED7" w:rsidRPr="005C4286" w:rsidRDefault="00FD0ED7" w:rsidP="00FD0ED7">
      <w:pPr>
        <w:spacing w:line="240" w:lineRule="auto"/>
        <w:ind w:firstLine="709"/>
      </w:pPr>
      <w:r w:rsidRPr="005C4286">
        <w:t>На конкурс представляется электронная версия радиопрограммы (сюжета), хронометраж - не более 15 минут.</w:t>
      </w:r>
    </w:p>
    <w:p w:rsidR="00FD0ED7" w:rsidRPr="005C4286" w:rsidRDefault="00FD0ED7" w:rsidP="00FD0ED7">
      <w:pPr>
        <w:spacing w:line="240" w:lineRule="auto"/>
        <w:ind w:firstLine="709"/>
      </w:pPr>
      <w:r w:rsidRPr="005C4286">
        <w:t>Оценка работы производится по следующим критериям: оригинальность идеи, глубина освещения темы, познавательность, подача материала, доступность материала для восприятия зрителями.</w:t>
      </w:r>
    </w:p>
    <w:p w:rsidR="00FD0ED7" w:rsidRPr="005C4286" w:rsidRDefault="00FD0ED7" w:rsidP="00FD0ED7">
      <w:pPr>
        <w:spacing w:line="240" w:lineRule="auto"/>
        <w:ind w:firstLine="709"/>
      </w:pPr>
    </w:p>
    <w:p w:rsidR="00FD0ED7" w:rsidRPr="005C4286" w:rsidRDefault="00FD0ED7" w:rsidP="00FD0ED7">
      <w:pPr>
        <w:spacing w:line="240" w:lineRule="auto"/>
        <w:ind w:left="709"/>
        <w:jc w:val="center"/>
      </w:pPr>
      <w:r w:rsidRPr="005C4286">
        <w:t>6.Порядок и сроки проведения</w:t>
      </w:r>
      <w:r w:rsidR="00EC2F3A">
        <w:t xml:space="preserve"> </w:t>
      </w:r>
      <w:r w:rsidRPr="005C4286">
        <w:t>Конкурса</w:t>
      </w:r>
    </w:p>
    <w:p w:rsidR="00FD0ED7" w:rsidRPr="005C4286" w:rsidRDefault="00FD0ED7" w:rsidP="00E0500F">
      <w:pPr>
        <w:spacing w:line="240" w:lineRule="auto"/>
        <w:ind w:left="993"/>
      </w:pPr>
      <w:r w:rsidRPr="005C4286">
        <w:t>Конкурс проводится в очно-заочной форме в 2 этапа:</w:t>
      </w:r>
    </w:p>
    <w:p w:rsidR="00FD0ED7" w:rsidRPr="005C4286" w:rsidRDefault="00FD0ED7" w:rsidP="00E0500F">
      <w:pPr>
        <w:spacing w:line="240" w:lineRule="auto"/>
        <w:ind w:left="993"/>
      </w:pPr>
      <w:r w:rsidRPr="005C4286">
        <w:t>Первый этап – информирование о конкурсе, регистрация участников.</w:t>
      </w:r>
    </w:p>
    <w:p w:rsidR="00EC2F3A" w:rsidRPr="005C4286" w:rsidRDefault="00FD0ED7" w:rsidP="00EC2F3A">
      <w:pPr>
        <w:spacing w:line="240" w:lineRule="auto"/>
        <w:ind w:left="360" w:firstLine="709"/>
      </w:pPr>
      <w:r w:rsidRPr="005C4286">
        <w:t xml:space="preserve">Департамент общественных и внешних связей автономного округа размещает информацию о проведении конкурса в региональных средствах массовой информации, на едином официальном сайте государственных органов автономного округа </w:t>
      </w:r>
      <w:hyperlink r:id="rId9" w:history="1">
        <w:r w:rsidRPr="005C4286">
          <w:rPr>
            <w:rStyle w:val="a3"/>
          </w:rPr>
          <w:t>www.admhmao.ru</w:t>
        </w:r>
      </w:hyperlink>
      <w:r w:rsidRPr="005C4286">
        <w:t xml:space="preserve">, официальном сайте Департамента общественных и внешних связей автономного округа </w:t>
      </w:r>
      <w:hyperlink r:id="rId10" w:history="1">
        <w:r w:rsidR="00EC2F3A" w:rsidRPr="005C4286">
          <w:rPr>
            <w:rStyle w:val="a3"/>
          </w:rPr>
          <w:t>www.depos.admhmao.ru</w:t>
        </w:r>
      </w:hyperlink>
      <w:r w:rsidR="00EC2F3A" w:rsidRPr="00725603">
        <w:t xml:space="preserve">, а также в официальной группе фестиваля в социальной сети </w:t>
      </w:r>
      <w:r w:rsidR="000C320B" w:rsidRPr="005C4286">
        <w:t>«В</w:t>
      </w:r>
      <w:r w:rsidR="004C77FE">
        <w:t xml:space="preserve"> </w:t>
      </w:r>
      <w:r w:rsidR="000C320B" w:rsidRPr="005C4286">
        <w:t>контакте»</w:t>
      </w:r>
      <w:r w:rsidR="00EC2F3A" w:rsidRPr="00725603">
        <w:t xml:space="preserve"> (</w:t>
      </w:r>
      <w:hyperlink r:id="rId11" w:history="1">
        <w:r w:rsidR="00725603" w:rsidRPr="00892748">
          <w:rPr>
            <w:rStyle w:val="a3"/>
          </w:rPr>
          <w:t>http://vk.com/smishkafest</w:t>
        </w:r>
      </w:hyperlink>
      <w:r w:rsidR="00EC2F3A" w:rsidRPr="00725603">
        <w:t>).</w:t>
      </w:r>
    </w:p>
    <w:p w:rsidR="00EC2F3A" w:rsidRPr="005C4286" w:rsidRDefault="004C77FE" w:rsidP="00EC2F3A">
      <w:pPr>
        <w:spacing w:line="240" w:lineRule="auto"/>
        <w:ind w:left="360" w:firstLine="709"/>
      </w:pPr>
      <w:r>
        <w:t>Участники конкурса</w:t>
      </w:r>
      <w:r w:rsidR="00FD0ED7" w:rsidRPr="005C4286">
        <w:t xml:space="preserve"> регистрируются </w:t>
      </w:r>
      <w:r w:rsidR="00EC2F3A" w:rsidRPr="000C320B">
        <w:t xml:space="preserve">в официальной группе фестиваля в социальной сети </w:t>
      </w:r>
      <w:r w:rsidR="006C2146" w:rsidRPr="005C4286">
        <w:t>«В</w:t>
      </w:r>
      <w:r>
        <w:t xml:space="preserve"> </w:t>
      </w:r>
      <w:r w:rsidR="006C2146" w:rsidRPr="005C4286">
        <w:t>контакте»</w:t>
      </w:r>
      <w:r w:rsidR="00EC2F3A" w:rsidRPr="000C320B">
        <w:t xml:space="preserve"> (</w:t>
      </w:r>
      <w:hyperlink r:id="rId12" w:history="1">
        <w:r w:rsidR="006C2146" w:rsidRPr="00892748">
          <w:rPr>
            <w:rStyle w:val="a3"/>
          </w:rPr>
          <w:t>http://vk.com/smishkafest</w:t>
        </w:r>
      </w:hyperlink>
      <w:r w:rsidR="00EC2F3A" w:rsidRPr="000C320B">
        <w:t>).</w:t>
      </w:r>
    </w:p>
    <w:p w:rsidR="00FD0ED7" w:rsidRPr="005C4286" w:rsidRDefault="00FD0ED7" w:rsidP="00FD0ED7">
      <w:pPr>
        <w:spacing w:line="240" w:lineRule="auto"/>
        <w:ind w:firstLine="709"/>
      </w:pPr>
      <w:r w:rsidRPr="005C4286">
        <w:t>Второй этап конкурса проводится в 2 тура заочный и очный:</w:t>
      </w:r>
    </w:p>
    <w:p w:rsidR="00FD0ED7" w:rsidRPr="005C4286" w:rsidRDefault="00FD0ED7" w:rsidP="00FD0ED7">
      <w:pPr>
        <w:spacing w:line="240" w:lineRule="auto"/>
        <w:ind w:firstLine="708"/>
      </w:pPr>
      <w:r w:rsidRPr="005C4286">
        <w:t>1 тур заочный:</w:t>
      </w:r>
    </w:p>
    <w:p w:rsidR="00FD0ED7" w:rsidRPr="005C4286" w:rsidRDefault="00FD0ED7" w:rsidP="00FD0ED7">
      <w:pPr>
        <w:spacing w:line="240" w:lineRule="auto"/>
        <w:ind w:firstLine="708"/>
      </w:pPr>
      <w:r w:rsidRPr="005C4286">
        <w:lastRenderedPageBreak/>
        <w:t xml:space="preserve">Прием работ </w:t>
      </w:r>
      <w:r w:rsidR="00EC2F3A" w:rsidRPr="006C2146">
        <w:t xml:space="preserve">в официальной группе фестиваля в социальной сети </w:t>
      </w:r>
      <w:r w:rsidR="0016402F" w:rsidRPr="005C4286">
        <w:t>«В</w:t>
      </w:r>
      <w:r w:rsidR="004C77FE">
        <w:t xml:space="preserve"> </w:t>
      </w:r>
      <w:r w:rsidR="0016402F" w:rsidRPr="005C4286">
        <w:t>контакте»</w:t>
      </w:r>
      <w:r w:rsidR="00EC2F3A" w:rsidRPr="006C2146">
        <w:t xml:space="preserve"> (</w:t>
      </w:r>
      <w:hyperlink r:id="rId13" w:history="1">
        <w:r w:rsidR="0016402F" w:rsidRPr="00892748">
          <w:rPr>
            <w:rStyle w:val="a3"/>
          </w:rPr>
          <w:t>http://vk.com/smishkafest</w:t>
        </w:r>
      </w:hyperlink>
      <w:r w:rsidR="00EC2F3A" w:rsidRPr="006C2146">
        <w:t>)</w:t>
      </w:r>
      <w:r w:rsidR="00EC2F3A">
        <w:t xml:space="preserve"> с 1 по 31 сентября 2015</w:t>
      </w:r>
      <w:r w:rsidRPr="005C4286">
        <w:t xml:space="preserve"> года.</w:t>
      </w:r>
    </w:p>
    <w:p w:rsidR="00FD0ED7" w:rsidRPr="005C4286" w:rsidRDefault="00EC2F3A" w:rsidP="00EC2F3A">
      <w:pPr>
        <w:spacing w:line="240" w:lineRule="auto"/>
        <w:ind w:firstLine="708"/>
      </w:pPr>
      <w:r>
        <w:t>С 1 по 15 октября 2015</w:t>
      </w:r>
      <w:r w:rsidR="00FD0ED7" w:rsidRPr="005C4286">
        <w:t xml:space="preserve"> года Конкурсная комиссия отбирает лучшие работы для участия в очном туре - не более пяти коллективных работ в каждой из номинаций</w:t>
      </w:r>
      <w:r>
        <w:t xml:space="preserve"> и </w:t>
      </w:r>
      <w:r w:rsidR="00FD0ED7" w:rsidRPr="005C4286">
        <w:t>размещает результаты 1 заочного тура и названия редакций молодежных СМИ, прошедших во 2 очный тур на сайте Югорского</w:t>
      </w:r>
      <w:r w:rsidR="004405FC">
        <w:t xml:space="preserve"> государственного университета</w:t>
      </w:r>
      <w:r w:rsidR="00FD0ED7" w:rsidRPr="005C4286">
        <w:t>;</w:t>
      </w:r>
    </w:p>
    <w:p w:rsidR="00FD0ED7" w:rsidRPr="005C4286" w:rsidRDefault="00FD0ED7" w:rsidP="00FD0ED7">
      <w:pPr>
        <w:spacing w:line="240" w:lineRule="auto"/>
        <w:ind w:firstLine="708"/>
      </w:pPr>
      <w:r w:rsidRPr="005C4286">
        <w:t>информирует участников конкурса о результатах прохождения ими 1 заочного тура посредством электронной почты.</w:t>
      </w:r>
    </w:p>
    <w:p w:rsidR="00FD0ED7" w:rsidRPr="005C4286" w:rsidRDefault="00FD0ED7" w:rsidP="00FD0ED7">
      <w:pPr>
        <w:spacing w:line="240" w:lineRule="auto"/>
        <w:ind w:firstLine="708"/>
      </w:pPr>
      <w:r w:rsidRPr="005C4286">
        <w:t xml:space="preserve">Югорский государственный университет публикует список участников конкурса, допущенных на очный тур, на официальной странице фестиваля в социальной сети «Вконтакте» </w:t>
      </w:r>
      <w:r w:rsidR="00EC2F3A" w:rsidRPr="00B81C87">
        <w:t>(</w:t>
      </w:r>
      <w:hyperlink r:id="rId14" w:history="1">
        <w:r w:rsidR="00B81C87" w:rsidRPr="00892748">
          <w:rPr>
            <w:rStyle w:val="a3"/>
          </w:rPr>
          <w:t>http://vk.com/smishkafest</w:t>
        </w:r>
      </w:hyperlink>
      <w:r w:rsidR="00EC2F3A" w:rsidRPr="00B81C87">
        <w:t>)</w:t>
      </w:r>
      <w:r w:rsidR="00EC2F3A">
        <w:t xml:space="preserve">  </w:t>
      </w:r>
    </w:p>
    <w:p w:rsidR="00FD0ED7" w:rsidRPr="005C4286" w:rsidRDefault="00FD0ED7" w:rsidP="00FD0ED7">
      <w:pPr>
        <w:spacing w:line="240" w:lineRule="auto"/>
        <w:ind w:firstLine="708"/>
      </w:pPr>
      <w:r w:rsidRPr="005C4286">
        <w:t>2 тур очный состоится с 5 по 8 ноября 201</w:t>
      </w:r>
      <w:r w:rsidR="002B2E98">
        <w:t>5</w:t>
      </w:r>
      <w:r w:rsidRPr="005C4286">
        <w:t xml:space="preserve"> г. в Ханты-Мансийске на специально оборудованных площадках </w:t>
      </w:r>
      <w:proofErr w:type="gramStart"/>
      <w:r w:rsidRPr="005C4286">
        <w:t>в</w:t>
      </w:r>
      <w:proofErr w:type="gramEnd"/>
      <w:r w:rsidRPr="005C4286">
        <w:t xml:space="preserve"> </w:t>
      </w:r>
      <w:proofErr w:type="gramStart"/>
      <w:r w:rsidR="00EC2F3A">
        <w:t>ЮГУ</w:t>
      </w:r>
      <w:proofErr w:type="gramEnd"/>
      <w:r w:rsidR="00EC2F3A">
        <w:t xml:space="preserve"> и в редакции</w:t>
      </w:r>
      <w:r w:rsidRPr="005C4286">
        <w:t xml:space="preserve"> окружной телерадиокомпании «Югра»</w:t>
      </w:r>
      <w:r w:rsidR="00EC2F3A">
        <w:t>.</w:t>
      </w:r>
      <w:r w:rsidRPr="005C4286">
        <w:t xml:space="preserve"> </w:t>
      </w:r>
      <w:r w:rsidR="00EC2F3A">
        <w:t xml:space="preserve"> </w:t>
      </w:r>
    </w:p>
    <w:p w:rsidR="00FD0ED7" w:rsidRPr="005C4286" w:rsidRDefault="00FD0ED7" w:rsidP="00FD0ED7">
      <w:pPr>
        <w:spacing w:line="240" w:lineRule="auto"/>
        <w:ind w:firstLine="709"/>
      </w:pPr>
      <w:r w:rsidRPr="005C4286">
        <w:t>Каждый приглашенный коллектив может быть представлен 3 участниками, в их числе - руководитель, не имеющий статуса участника.</w:t>
      </w:r>
    </w:p>
    <w:p w:rsidR="00FD0ED7" w:rsidRPr="005C4286" w:rsidRDefault="00FD0ED7" w:rsidP="00FD0ED7">
      <w:pPr>
        <w:spacing w:line="240" w:lineRule="auto"/>
        <w:ind w:firstLine="709"/>
      </w:pPr>
      <w:r w:rsidRPr="005C4286">
        <w:t xml:space="preserve">По итогам работы </w:t>
      </w:r>
      <w:r w:rsidR="00EC2F3A">
        <w:t xml:space="preserve">Фестиваля </w:t>
      </w:r>
      <w:r w:rsidRPr="005C4286">
        <w:t>на 2 очном туре участники должны будут предоставить на суд конкурсной комиссии печатные, аудио- и видео-работы, отражающие тематику Конкурса «</w:t>
      </w:r>
      <w:proofErr w:type="spellStart"/>
      <w:r w:rsidRPr="005C4286">
        <w:t>СМИшка</w:t>
      </w:r>
      <w:proofErr w:type="spellEnd"/>
      <w:r w:rsidRPr="005C4286">
        <w:t xml:space="preserve"> против наркотиков. Югра победит». Конкурсные работы должны соответствовать требованиям, предъявляемым  к публичной информации, не противоречить этическим нормам и учитывать возрастные, психолого-педагогические особенности потребителей информации.</w:t>
      </w:r>
    </w:p>
    <w:p w:rsidR="00FD0ED7" w:rsidRPr="005C4286" w:rsidRDefault="00FD0ED7" w:rsidP="00FD0ED7">
      <w:pPr>
        <w:spacing w:line="240" w:lineRule="auto"/>
        <w:ind w:firstLine="709"/>
      </w:pPr>
      <w:r w:rsidRPr="005C4286">
        <w:t>Деятельность участников 1</w:t>
      </w:r>
      <w:r w:rsidR="00EC2F3A">
        <w:t xml:space="preserve"> </w:t>
      </w:r>
      <w:r w:rsidRPr="005C4286">
        <w:t>заочного и 2 очного тура оценивается конкурсной комиссией согласно критериям, указанным в разделе 5 «Номинации конкурса» настоящего положения.</w:t>
      </w:r>
    </w:p>
    <w:p w:rsidR="00FD0ED7" w:rsidRPr="005C4286" w:rsidRDefault="00FD0ED7" w:rsidP="00FD0ED7">
      <w:pPr>
        <w:spacing w:line="240" w:lineRule="auto"/>
        <w:ind w:firstLine="709"/>
      </w:pPr>
      <w:r w:rsidRPr="005C4286">
        <w:t>По итогам 2 очного тура конкурсная комиссия определяет победител</w:t>
      </w:r>
      <w:r w:rsidR="002B2E98">
        <w:t>ей</w:t>
      </w:r>
      <w:r w:rsidRPr="005C4286">
        <w:t xml:space="preserve"> в номинаци</w:t>
      </w:r>
      <w:r w:rsidR="002B2E98">
        <w:t>ях, а так же учреждает специальные призы</w:t>
      </w:r>
      <w:r w:rsidRPr="005C4286">
        <w:t>.</w:t>
      </w:r>
    </w:p>
    <w:p w:rsidR="00FD0ED7" w:rsidRPr="005C4286" w:rsidRDefault="00FD0ED7" w:rsidP="00FD0ED7">
      <w:pPr>
        <w:spacing w:line="240" w:lineRule="auto"/>
        <w:ind w:firstLine="709"/>
      </w:pPr>
    </w:p>
    <w:p w:rsidR="00FD0ED7" w:rsidRPr="005C4286" w:rsidRDefault="00FD0ED7" w:rsidP="00FD0ED7">
      <w:pPr>
        <w:spacing w:line="240" w:lineRule="auto"/>
        <w:ind w:firstLine="709"/>
        <w:jc w:val="center"/>
      </w:pPr>
      <w:r w:rsidRPr="005C4286">
        <w:t>7. Конкурсная  комиссия.</w:t>
      </w:r>
    </w:p>
    <w:p w:rsidR="00FD0ED7" w:rsidRPr="005C4286" w:rsidRDefault="00FD0ED7" w:rsidP="00FD0ED7">
      <w:pPr>
        <w:spacing w:line="240" w:lineRule="auto"/>
        <w:ind w:firstLine="709"/>
      </w:pPr>
      <w:r w:rsidRPr="005C4286">
        <w:t>Для организации и проведения конкурса создается конкурсная комиссия.</w:t>
      </w:r>
    </w:p>
    <w:p w:rsidR="00FD0ED7" w:rsidRPr="005C4286" w:rsidRDefault="00FD0ED7" w:rsidP="00FD0ED7">
      <w:pPr>
        <w:spacing w:line="240" w:lineRule="auto"/>
        <w:ind w:firstLine="709"/>
      </w:pPr>
      <w:r w:rsidRPr="005C4286">
        <w:t xml:space="preserve">В состав конкурсной комиссии включаются представители Департамента общественных и внешних связей автономного округа, Федерального государственного бюджетного образовательного учреждения высшего профессионального образования «Югорский государственный университет», ведущие специалисты в области </w:t>
      </w:r>
      <w:proofErr w:type="spellStart"/>
      <w:r w:rsidRPr="005C4286">
        <w:t>телерадиожурналистики</w:t>
      </w:r>
      <w:proofErr w:type="spellEnd"/>
      <w:r w:rsidRPr="005C4286">
        <w:t>, печатных СМИ региона</w:t>
      </w:r>
      <w:r w:rsidR="00AB6E20">
        <w:t xml:space="preserve">льного и федерального уровней, </w:t>
      </w:r>
      <w:r w:rsidRPr="005C4286">
        <w:t>руководители ведущих СМИ автономного округа.</w:t>
      </w:r>
    </w:p>
    <w:p w:rsidR="00FD0ED7" w:rsidRPr="005C4286" w:rsidRDefault="00FD0ED7" w:rsidP="00FD0ED7">
      <w:pPr>
        <w:spacing w:line="240" w:lineRule="auto"/>
        <w:ind w:firstLine="709"/>
      </w:pPr>
      <w:r w:rsidRPr="005C4286">
        <w:t>Конкурсная комиссия осуществляет следующие функции:</w:t>
      </w:r>
    </w:p>
    <w:p w:rsidR="00FD0ED7" w:rsidRPr="005C4286" w:rsidRDefault="00FD0ED7" w:rsidP="00FD0ED7">
      <w:pPr>
        <w:spacing w:line="240" w:lineRule="auto"/>
        <w:ind w:firstLine="709"/>
      </w:pPr>
      <w:r w:rsidRPr="005C4286">
        <w:t>- определяет победителей 1 заочного тура;</w:t>
      </w:r>
    </w:p>
    <w:p w:rsidR="00FD0ED7" w:rsidRPr="005C4286" w:rsidRDefault="00FD0ED7" w:rsidP="00FD0ED7">
      <w:pPr>
        <w:spacing w:line="240" w:lineRule="auto"/>
        <w:ind w:firstLine="709"/>
      </w:pPr>
      <w:r w:rsidRPr="005C4286">
        <w:t>- принимает решение об их прохождении во 2 очный тур;</w:t>
      </w:r>
    </w:p>
    <w:p w:rsidR="00FD0ED7" w:rsidRPr="005C4286" w:rsidRDefault="00FD0ED7" w:rsidP="00FD0ED7">
      <w:pPr>
        <w:spacing w:line="240" w:lineRule="auto"/>
        <w:ind w:firstLine="709"/>
      </w:pPr>
      <w:r w:rsidRPr="005C4286">
        <w:t>- определяет победителей 2</w:t>
      </w:r>
      <w:r w:rsidR="00EC2F3A">
        <w:t xml:space="preserve"> </w:t>
      </w:r>
      <w:r w:rsidRPr="005C4286">
        <w:t>очного тура.</w:t>
      </w:r>
    </w:p>
    <w:p w:rsidR="00FD0ED7" w:rsidRPr="005C4286" w:rsidRDefault="00FD0ED7" w:rsidP="00FD0ED7">
      <w:pPr>
        <w:spacing w:line="240" w:lineRule="auto"/>
        <w:ind w:firstLine="709"/>
      </w:pPr>
      <w:r w:rsidRPr="005C4286">
        <w:lastRenderedPageBreak/>
        <w:t>Конкурсная комиссия правомочна принимать решения, если на заседании присутствует не менее 2/3 её списочного состава.</w:t>
      </w:r>
    </w:p>
    <w:p w:rsidR="00FD0ED7" w:rsidRPr="005C4286" w:rsidRDefault="00FD0ED7" w:rsidP="00FD0ED7">
      <w:pPr>
        <w:spacing w:line="240" w:lineRule="auto"/>
        <w:ind w:firstLine="709"/>
      </w:pPr>
      <w:r w:rsidRPr="005C4286">
        <w:t>Решение конкурсной комиссии принимается простым большинством голосов путем открытого голосования.</w:t>
      </w:r>
    </w:p>
    <w:p w:rsidR="00FD0ED7" w:rsidRPr="005C4286" w:rsidRDefault="00FD0ED7" w:rsidP="00FD0ED7">
      <w:pPr>
        <w:spacing w:line="240" w:lineRule="auto"/>
        <w:ind w:firstLine="709"/>
      </w:pPr>
      <w:r w:rsidRPr="005C4286">
        <w:t>При равенстве голосов членов комиссии решающим является голос председателя конкурсной комиссии.</w:t>
      </w:r>
    </w:p>
    <w:p w:rsidR="00FD0ED7" w:rsidRPr="005C4286" w:rsidRDefault="00FD0ED7" w:rsidP="00FD0ED7">
      <w:pPr>
        <w:spacing w:line="240" w:lineRule="auto"/>
        <w:ind w:firstLine="709"/>
      </w:pPr>
      <w:r w:rsidRPr="005C4286">
        <w:t>В период отсутствия председателя конкурсной комиссии заседание комиссии проводит заместитель председателя.</w:t>
      </w:r>
    </w:p>
    <w:p w:rsidR="00FD0ED7" w:rsidRPr="005C4286" w:rsidRDefault="00FD0ED7" w:rsidP="00FD0ED7">
      <w:pPr>
        <w:spacing w:line="240" w:lineRule="auto"/>
        <w:ind w:firstLine="709"/>
      </w:pPr>
      <w:r w:rsidRPr="005C4286">
        <w:t>Ведение делопроизводства конкурсной комиссии, хранение и использование документов возлагается на секретаря конкурсной комиссии.</w:t>
      </w:r>
    </w:p>
    <w:p w:rsidR="00FD0ED7" w:rsidRPr="005C4286" w:rsidRDefault="00FD0ED7" w:rsidP="00FD0ED7">
      <w:pPr>
        <w:spacing w:line="240" w:lineRule="auto"/>
        <w:ind w:firstLine="709"/>
      </w:pPr>
      <w:r w:rsidRPr="005C4286">
        <w:t>Решение конкурсной комиссии оформляются протоколом, который подписывает председатель (заместитель председателя в случае отсутствия председателя) и секретарь конкурсной комиссии.</w:t>
      </w:r>
    </w:p>
    <w:p w:rsidR="00FD0ED7" w:rsidRPr="005C4286" w:rsidRDefault="00FD0ED7" w:rsidP="00FD0ED7">
      <w:pPr>
        <w:spacing w:line="240" w:lineRule="auto"/>
        <w:ind w:firstLine="709"/>
      </w:pPr>
      <w:r w:rsidRPr="005C4286">
        <w:t>При наличии особого мнения у члена конкурсной комиссии, оно оформляется документально и приобщается к протоколу конкурса.</w:t>
      </w:r>
    </w:p>
    <w:p w:rsidR="00FD0ED7" w:rsidRPr="005C4286" w:rsidRDefault="00FD0ED7" w:rsidP="00FD0ED7">
      <w:pPr>
        <w:spacing w:line="240" w:lineRule="auto"/>
        <w:ind w:firstLine="709"/>
      </w:pPr>
    </w:p>
    <w:p w:rsidR="00FD0ED7" w:rsidRPr="005C4286" w:rsidRDefault="00FD0ED7" w:rsidP="00FD0ED7">
      <w:pPr>
        <w:spacing w:line="240" w:lineRule="auto"/>
        <w:ind w:firstLine="709"/>
        <w:jc w:val="center"/>
      </w:pPr>
      <w:r w:rsidRPr="005C4286">
        <w:t>8. Подведение итогов конкурса.</w:t>
      </w:r>
    </w:p>
    <w:p w:rsidR="00FD0ED7" w:rsidRPr="005C4286" w:rsidRDefault="00FD0ED7" w:rsidP="00FD0ED7">
      <w:pPr>
        <w:spacing w:line="240" w:lineRule="auto"/>
        <w:ind w:firstLine="709"/>
      </w:pPr>
      <w:r w:rsidRPr="005C4286">
        <w:t xml:space="preserve">Участниками конкурса считаются все коллективы, приславшие конкурсные материалы в установленном порядке и получившие официальное подтверждение об их регистрации. </w:t>
      </w:r>
    </w:p>
    <w:p w:rsidR="00FD0ED7" w:rsidRPr="005C4286" w:rsidRDefault="00FD0ED7" w:rsidP="00FD0ED7">
      <w:pPr>
        <w:spacing w:line="240" w:lineRule="auto"/>
        <w:ind w:firstLine="709"/>
      </w:pPr>
      <w:r w:rsidRPr="005C4286">
        <w:t>Победители конкурса объявляются на торжественной церемонии во время мероприятий</w:t>
      </w:r>
      <w:r w:rsidR="00EC2F3A">
        <w:t xml:space="preserve"> </w:t>
      </w:r>
      <w:r>
        <w:rPr>
          <w:lang w:val="en-US"/>
        </w:rPr>
        <w:t>V</w:t>
      </w:r>
      <w:r w:rsidRPr="005C4286">
        <w:t xml:space="preserve"> Фестиваля молодежных средств массовой информации Ханты-Мансийского автономного окру</w:t>
      </w:r>
      <w:r w:rsidR="00EC2F3A">
        <w:t>га – Югры «СМИшка» в ноябре 2015</w:t>
      </w:r>
      <w:r w:rsidRPr="005C4286">
        <w:t xml:space="preserve"> года.</w:t>
      </w:r>
    </w:p>
    <w:p w:rsidR="00FD0ED7" w:rsidRPr="00D7408C" w:rsidRDefault="00FD0ED7" w:rsidP="00FD0ED7">
      <w:pPr>
        <w:spacing w:line="240" w:lineRule="auto"/>
        <w:ind w:firstLine="709"/>
      </w:pPr>
      <w:r w:rsidRPr="005C4286">
        <w:t xml:space="preserve">Список победителей конкурса публикуется на официальном сайте Департамента общественных и внешних связей  Югры </w:t>
      </w:r>
      <w:hyperlink r:id="rId15" w:history="1">
        <w:r w:rsidRPr="00D7408C">
          <w:rPr>
            <w:rStyle w:val="a3"/>
          </w:rPr>
          <w:t>www.depos.admhmao.ru</w:t>
        </w:r>
      </w:hyperlink>
      <w:r w:rsidRPr="005C4286">
        <w:t xml:space="preserve">, на странице фестиваля </w:t>
      </w:r>
      <w:r w:rsidR="00EC2F3A" w:rsidRPr="00D7408C">
        <w:t xml:space="preserve">в официальной группе фестиваля в социальной сети </w:t>
      </w:r>
      <w:r w:rsidR="00D7408C" w:rsidRPr="005C4286">
        <w:t>«Вконтакте»</w:t>
      </w:r>
      <w:r w:rsidR="00EC2F3A" w:rsidRPr="00D7408C">
        <w:t xml:space="preserve"> (</w:t>
      </w:r>
      <w:hyperlink r:id="rId16" w:history="1">
        <w:r w:rsidR="00D7408C" w:rsidRPr="00892748">
          <w:rPr>
            <w:rStyle w:val="a3"/>
          </w:rPr>
          <w:t>http://vk.com/smishkafest</w:t>
        </w:r>
      </w:hyperlink>
      <w:r w:rsidR="00EC2F3A" w:rsidRPr="00D7408C">
        <w:t xml:space="preserve">).  </w:t>
      </w:r>
    </w:p>
    <w:p w:rsidR="00FD0ED7" w:rsidRDefault="00FD0ED7" w:rsidP="00FD0ED7">
      <w:pPr>
        <w:spacing w:line="240" w:lineRule="auto"/>
        <w:ind w:firstLine="709"/>
      </w:pPr>
      <w:r w:rsidRPr="005C4286">
        <w:t>Сведения о победителях конкурса размещаются на едином официальном сайте государственн</w:t>
      </w:r>
      <w:r w:rsidR="00AB6E20">
        <w:t xml:space="preserve">ых органов автономного округа, </w:t>
      </w:r>
      <w:bookmarkStart w:id="0" w:name="_GoBack"/>
      <w:bookmarkEnd w:id="0"/>
      <w:r w:rsidRPr="005C4286">
        <w:t>официальном сайте Департамент</w:t>
      </w:r>
      <w:r w:rsidR="00CF1044">
        <w:t>а общественных и внешних связей,</w:t>
      </w:r>
      <w:r w:rsidRPr="005C4286">
        <w:t xml:space="preserve"> в новостной программе окружной телерадиокомпании «Югра»</w:t>
      </w:r>
      <w:r w:rsidR="00CF1044">
        <w:t>.</w:t>
      </w:r>
    </w:p>
    <w:p w:rsidR="002B2E98" w:rsidRDefault="002B2E98">
      <w:pPr>
        <w:spacing w:line="240" w:lineRule="auto"/>
        <w:jc w:val="left"/>
      </w:pPr>
    </w:p>
    <w:p w:rsidR="00FD0ED7" w:rsidRDefault="00FD0ED7" w:rsidP="00FD0ED7">
      <w:pPr>
        <w:jc w:val="right"/>
        <w:rPr>
          <w:color w:val="666666"/>
        </w:rPr>
      </w:pPr>
    </w:p>
    <w:sectPr w:rsidR="00FD0E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346DC"/>
    <w:multiLevelType w:val="hybridMultilevel"/>
    <w:tmpl w:val="C744EF48"/>
    <w:lvl w:ilvl="0" w:tplc="134CCC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ED7"/>
    <w:rsid w:val="000A42B3"/>
    <w:rsid w:val="000C320B"/>
    <w:rsid w:val="001336F4"/>
    <w:rsid w:val="0016402F"/>
    <w:rsid w:val="002B2E98"/>
    <w:rsid w:val="003232AD"/>
    <w:rsid w:val="003E1255"/>
    <w:rsid w:val="00403392"/>
    <w:rsid w:val="004405FC"/>
    <w:rsid w:val="004C77FE"/>
    <w:rsid w:val="006C2146"/>
    <w:rsid w:val="00725603"/>
    <w:rsid w:val="007A5A39"/>
    <w:rsid w:val="007F4360"/>
    <w:rsid w:val="00982C2A"/>
    <w:rsid w:val="00A47092"/>
    <w:rsid w:val="00AB6E20"/>
    <w:rsid w:val="00B803F0"/>
    <w:rsid w:val="00B81C87"/>
    <w:rsid w:val="00CF1044"/>
    <w:rsid w:val="00D7408C"/>
    <w:rsid w:val="00D95B18"/>
    <w:rsid w:val="00DB4251"/>
    <w:rsid w:val="00E0500F"/>
    <w:rsid w:val="00E6443B"/>
    <w:rsid w:val="00EC2F3A"/>
    <w:rsid w:val="00FB654E"/>
    <w:rsid w:val="00FD0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ED7"/>
    <w:pPr>
      <w:spacing w:line="276" w:lineRule="auto"/>
      <w:jc w:val="both"/>
    </w:pPr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D0ED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D0ED7"/>
    <w:pPr>
      <w:spacing w:after="200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Normal (Web)"/>
    <w:basedOn w:val="a"/>
    <w:uiPriority w:val="99"/>
    <w:rsid w:val="00FD0ED7"/>
    <w:pPr>
      <w:spacing w:before="100" w:beforeAutospacing="1" w:after="100" w:afterAutospacing="1"/>
    </w:pPr>
  </w:style>
  <w:style w:type="character" w:styleId="a6">
    <w:name w:val="FollowedHyperlink"/>
    <w:basedOn w:val="a0"/>
    <w:uiPriority w:val="99"/>
    <w:semiHidden/>
    <w:unhideWhenUsed/>
    <w:rsid w:val="001336F4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ED7"/>
    <w:pPr>
      <w:spacing w:line="276" w:lineRule="auto"/>
      <w:jc w:val="both"/>
    </w:pPr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D0ED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D0ED7"/>
    <w:pPr>
      <w:spacing w:after="200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Normal (Web)"/>
    <w:basedOn w:val="a"/>
    <w:uiPriority w:val="99"/>
    <w:rsid w:val="00FD0ED7"/>
    <w:pPr>
      <w:spacing w:before="100" w:beforeAutospacing="1" w:after="100" w:afterAutospacing="1"/>
    </w:pPr>
  </w:style>
  <w:style w:type="character" w:styleId="a6">
    <w:name w:val="FollowedHyperlink"/>
    <w:basedOn w:val="a0"/>
    <w:uiPriority w:val="99"/>
    <w:semiHidden/>
    <w:unhideWhenUsed/>
    <w:rsid w:val="001336F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k.com/smishkafest" TargetMode="External"/><Relationship Id="rId13" Type="http://schemas.openxmlformats.org/officeDocument/2006/relationships/hyperlink" Target="http://vk.com/smishkafest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depos.admhmao.ru" TargetMode="External"/><Relationship Id="rId12" Type="http://schemas.openxmlformats.org/officeDocument/2006/relationships/hyperlink" Target="http://vk.com/smishkafest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vk.com/smishkafest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admhmao.ru" TargetMode="External"/><Relationship Id="rId11" Type="http://schemas.openxmlformats.org/officeDocument/2006/relationships/hyperlink" Target="http://vk.com/smishkafes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depos.admhmao.ru" TargetMode="External"/><Relationship Id="rId10" Type="http://schemas.openxmlformats.org/officeDocument/2006/relationships/hyperlink" Target="http://www.depos.admhma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hmao.ru" TargetMode="External"/><Relationship Id="rId14" Type="http://schemas.openxmlformats.org/officeDocument/2006/relationships/hyperlink" Target="http://vk.com/smishkafes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1329</Words>
  <Characters>7577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8889</CharactersWithSpaces>
  <SharedDoc>false</SharedDoc>
  <HLinks>
    <vt:vector size="36" baseType="variant">
      <vt:variant>
        <vt:i4>2031682</vt:i4>
      </vt:variant>
      <vt:variant>
        <vt:i4>15</vt:i4>
      </vt:variant>
      <vt:variant>
        <vt:i4>0</vt:i4>
      </vt:variant>
      <vt:variant>
        <vt:i4>5</vt:i4>
      </vt:variant>
      <vt:variant>
        <vt:lpwstr>http://www.depos.admhmao.ru/</vt:lpwstr>
      </vt:variant>
      <vt:variant>
        <vt:lpwstr/>
      </vt:variant>
      <vt:variant>
        <vt:i4>1507411</vt:i4>
      </vt:variant>
      <vt:variant>
        <vt:i4>12</vt:i4>
      </vt:variant>
      <vt:variant>
        <vt:i4>0</vt:i4>
      </vt:variant>
      <vt:variant>
        <vt:i4>5</vt:i4>
      </vt:variant>
      <vt:variant>
        <vt:lpwstr>http://smishka.ugrasu.ru/</vt:lpwstr>
      </vt:variant>
      <vt:variant>
        <vt:lpwstr/>
      </vt:variant>
      <vt:variant>
        <vt:i4>2031682</vt:i4>
      </vt:variant>
      <vt:variant>
        <vt:i4>9</vt:i4>
      </vt:variant>
      <vt:variant>
        <vt:i4>0</vt:i4>
      </vt:variant>
      <vt:variant>
        <vt:i4>5</vt:i4>
      </vt:variant>
      <vt:variant>
        <vt:lpwstr>http://www.depos.admhmao.ru/</vt:lpwstr>
      </vt:variant>
      <vt:variant>
        <vt:lpwstr/>
      </vt:variant>
      <vt:variant>
        <vt:i4>7864422</vt:i4>
      </vt:variant>
      <vt:variant>
        <vt:i4>6</vt:i4>
      </vt:variant>
      <vt:variant>
        <vt:i4>0</vt:i4>
      </vt:variant>
      <vt:variant>
        <vt:i4>5</vt:i4>
      </vt:variant>
      <vt:variant>
        <vt:lpwstr>http://www.admhmao.ru/</vt:lpwstr>
      </vt:variant>
      <vt:variant>
        <vt:lpwstr/>
      </vt:variant>
      <vt:variant>
        <vt:i4>2031682</vt:i4>
      </vt:variant>
      <vt:variant>
        <vt:i4>3</vt:i4>
      </vt:variant>
      <vt:variant>
        <vt:i4>0</vt:i4>
      </vt:variant>
      <vt:variant>
        <vt:i4>5</vt:i4>
      </vt:variant>
      <vt:variant>
        <vt:lpwstr>http://www.depos.admhmao.ru/</vt:lpwstr>
      </vt:variant>
      <vt:variant>
        <vt:lpwstr/>
      </vt:variant>
      <vt:variant>
        <vt:i4>7864422</vt:i4>
      </vt:variant>
      <vt:variant>
        <vt:i4>0</vt:i4>
      </vt:variant>
      <vt:variant>
        <vt:i4>0</vt:i4>
      </vt:variant>
      <vt:variant>
        <vt:i4>5</vt:i4>
      </vt:variant>
      <vt:variant>
        <vt:lpwstr>http://www.admhmao.ru/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Третьякова Любовь А.</dc:creator>
  <cp:lastModifiedBy>Межлумян Ольга Анатольевна</cp:lastModifiedBy>
  <cp:revision>3</cp:revision>
  <cp:lastPrinted>2015-06-15T11:33:00Z</cp:lastPrinted>
  <dcterms:created xsi:type="dcterms:W3CDTF">2015-08-31T03:50:00Z</dcterms:created>
  <dcterms:modified xsi:type="dcterms:W3CDTF">2015-08-31T03:55:00Z</dcterms:modified>
</cp:coreProperties>
</file>