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04" w:rsidRDefault="00A62E0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62E04" w:rsidRDefault="00A62E04">
      <w:pPr>
        <w:pStyle w:val="ConsPlusNormal"/>
        <w:jc w:val="both"/>
        <w:outlineLvl w:val="0"/>
      </w:pPr>
    </w:p>
    <w:p w:rsidR="00A62E04" w:rsidRDefault="00A62E04">
      <w:pPr>
        <w:pStyle w:val="ConsPlusTitle"/>
        <w:jc w:val="center"/>
        <w:outlineLvl w:val="0"/>
      </w:pPr>
      <w:r>
        <w:t>ДЕПАРТАМЕНТ ТРУДА И ЗАНЯТОСТИ НАСЕЛЕНИЯ</w:t>
      </w:r>
    </w:p>
    <w:p w:rsidR="00A62E04" w:rsidRDefault="00A62E04">
      <w:pPr>
        <w:pStyle w:val="ConsPlusTitle"/>
        <w:jc w:val="center"/>
      </w:pPr>
      <w:r>
        <w:t>ХАНТЫ-МАНСИЙСКОГО АВТОНОМНОГО ОКРУГА - ЮГРЫ</w:t>
      </w:r>
    </w:p>
    <w:p w:rsidR="00A62E04" w:rsidRDefault="00A62E04">
      <w:pPr>
        <w:pStyle w:val="ConsPlusTitle"/>
        <w:jc w:val="center"/>
      </w:pPr>
    </w:p>
    <w:p w:rsidR="00A62E04" w:rsidRDefault="00A62E04">
      <w:pPr>
        <w:pStyle w:val="ConsPlusTitle"/>
        <w:jc w:val="center"/>
      </w:pPr>
      <w:r>
        <w:t>ПРИКАЗ</w:t>
      </w:r>
    </w:p>
    <w:p w:rsidR="00A62E04" w:rsidRDefault="00A62E04">
      <w:pPr>
        <w:pStyle w:val="ConsPlusTitle"/>
        <w:jc w:val="center"/>
      </w:pPr>
      <w:r>
        <w:t>от 27 апреля 2015 г. N 6-нп</w:t>
      </w:r>
    </w:p>
    <w:p w:rsidR="00A62E04" w:rsidRDefault="00A62E04">
      <w:pPr>
        <w:pStyle w:val="ConsPlusTitle"/>
        <w:jc w:val="center"/>
      </w:pPr>
    </w:p>
    <w:p w:rsidR="00A62E04" w:rsidRDefault="00A62E04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A62E04" w:rsidRDefault="00A62E04">
      <w:pPr>
        <w:pStyle w:val="ConsPlusTitle"/>
        <w:jc w:val="center"/>
      </w:pPr>
      <w:r>
        <w:t>ГОСУДАРСТВЕННОЙ УСЛУГИ ПО ПРОВЕДЕНИЮ УВЕДОМИТЕЛЬНОЙ</w:t>
      </w:r>
    </w:p>
    <w:p w:rsidR="00A62E04" w:rsidRDefault="00A62E04">
      <w:pPr>
        <w:pStyle w:val="ConsPlusTitle"/>
        <w:jc w:val="center"/>
      </w:pPr>
      <w:r>
        <w:t>РЕГИСТРАЦИИ КОЛЛЕКТИВНЫХ ДОГОВОРОВ И ТЕРРИТОРИАЛЬНЫХ</w:t>
      </w:r>
    </w:p>
    <w:p w:rsidR="00A62E04" w:rsidRDefault="00A62E04">
      <w:pPr>
        <w:pStyle w:val="ConsPlusTitle"/>
        <w:jc w:val="center"/>
      </w:pPr>
      <w:r>
        <w:t>СОГЛАШЕНИЙ НА ТЕРРИТОРИИ СООТВЕТСТВУЮЩЕГО МУНИЦИПАЛЬНОГО</w:t>
      </w:r>
    </w:p>
    <w:p w:rsidR="00A62E04" w:rsidRDefault="00A62E04">
      <w:pPr>
        <w:pStyle w:val="ConsPlusTitle"/>
        <w:jc w:val="center"/>
      </w:pPr>
      <w:r>
        <w:t>ОБРАЗОВАНИЯ ХАНТЫ-МАНСИЙСКОГО АВТОНОМНОГО ОКРУГА - ЮГРЫ</w:t>
      </w:r>
    </w:p>
    <w:p w:rsidR="00A62E04" w:rsidRDefault="00A62E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62E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2E04" w:rsidRDefault="00A62E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2E04" w:rsidRDefault="00A62E0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Департамента труда и занятости населения ХМАО - Югры</w:t>
            </w:r>
            <w:proofErr w:type="gramEnd"/>
          </w:p>
          <w:p w:rsidR="00A62E04" w:rsidRDefault="00A62E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17.07.2015 </w:t>
            </w:r>
            <w:hyperlink r:id="rId6" w:history="1">
              <w:r>
                <w:rPr>
                  <w:color w:val="0000FF"/>
                </w:rPr>
                <w:t>N 12-нп</w:t>
              </w:r>
            </w:hyperlink>
            <w:r>
              <w:rPr>
                <w:color w:val="392C69"/>
              </w:rPr>
              <w:t xml:space="preserve">, от 27.11.2015 </w:t>
            </w:r>
            <w:hyperlink r:id="rId7" w:history="1">
              <w:r>
                <w:rPr>
                  <w:color w:val="0000FF"/>
                </w:rPr>
                <w:t>N 19-нп</w:t>
              </w:r>
            </w:hyperlink>
            <w:r>
              <w:rPr>
                <w:color w:val="392C69"/>
              </w:rPr>
              <w:t xml:space="preserve">, от 16.12.2015 </w:t>
            </w:r>
            <w:hyperlink r:id="rId8" w:history="1">
              <w:r>
                <w:rPr>
                  <w:color w:val="0000FF"/>
                </w:rPr>
                <w:t>N 22-нп</w:t>
              </w:r>
            </w:hyperlink>
            <w:r>
              <w:rPr>
                <w:color w:val="392C69"/>
              </w:rPr>
              <w:t>,</w:t>
            </w:r>
          </w:p>
          <w:p w:rsidR="00A62E04" w:rsidRDefault="00A62E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04.12.2017 </w:t>
            </w:r>
            <w:hyperlink r:id="rId9" w:history="1">
              <w:r>
                <w:rPr>
                  <w:color w:val="0000FF"/>
                </w:rPr>
                <w:t>N 12-нп</w:t>
              </w:r>
            </w:hyperlink>
            <w:r>
              <w:rPr>
                <w:color w:val="392C69"/>
              </w:rPr>
              <w:t xml:space="preserve">, от 22.03.2018 </w:t>
            </w:r>
            <w:hyperlink r:id="rId10" w:history="1">
              <w:r>
                <w:rPr>
                  <w:color w:val="0000FF"/>
                </w:rPr>
                <w:t>N 5-нп</w:t>
              </w:r>
            </w:hyperlink>
            <w:r>
              <w:rPr>
                <w:color w:val="392C69"/>
              </w:rPr>
              <w:t xml:space="preserve">, от 13.08.2018 </w:t>
            </w:r>
            <w:hyperlink r:id="rId11" w:history="1">
              <w:r>
                <w:rPr>
                  <w:color w:val="0000FF"/>
                </w:rPr>
                <w:t>N 13-нп</w:t>
              </w:r>
            </w:hyperlink>
            <w:r>
              <w:rPr>
                <w:color w:val="392C69"/>
              </w:rPr>
              <w:t>,</w:t>
            </w:r>
          </w:p>
          <w:p w:rsidR="00A62E04" w:rsidRDefault="00A62E0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10.07.2019 </w:t>
            </w:r>
            <w:hyperlink r:id="rId12" w:history="1">
              <w:r>
                <w:rPr>
                  <w:color w:val="0000FF"/>
                </w:rPr>
                <w:t>N 14-нп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3" w:history="1">
        <w:r>
          <w:rPr>
            <w:color w:val="0000FF"/>
          </w:rPr>
          <w:t>статьей 50</w:t>
        </w:r>
      </w:hyperlink>
      <w:r>
        <w:t xml:space="preserve"> Трудового кодекса Российской Федерации, </w:t>
      </w:r>
      <w:hyperlink r:id="rId14" w:history="1">
        <w:r>
          <w:rPr>
            <w:color w:val="0000FF"/>
          </w:rPr>
          <w:t>статьей 26.3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15" w:history="1">
        <w:r>
          <w:rPr>
            <w:color w:val="0000FF"/>
          </w:rPr>
          <w:t>статьей 13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</w:t>
      </w:r>
      <w:hyperlink r:id="rId16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27 мая</w:t>
      </w:r>
      <w:proofErr w:type="gramEnd"/>
      <w:r>
        <w:t xml:space="preserve"> </w:t>
      </w:r>
      <w:proofErr w:type="gramStart"/>
      <w:r>
        <w:t xml:space="preserve">2011 года N 57-оз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трудовых отношений и государственного управления охраной труда", постановлениями Правительства Ханты-Мансийского автономного округа - Югры от 29 января 2011 года </w:t>
      </w:r>
      <w:hyperlink r:id="rId17" w:history="1">
        <w:r>
          <w:rPr>
            <w:color w:val="0000FF"/>
          </w:rPr>
          <w:t>N 23-п</w:t>
        </w:r>
      </w:hyperlink>
      <w:r>
        <w:t xml:space="preserve"> "О разработке и утверждении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услуг", от 27 июля</w:t>
      </w:r>
      <w:proofErr w:type="gramEnd"/>
      <w:r>
        <w:t xml:space="preserve"> 2012 года </w:t>
      </w:r>
      <w:hyperlink r:id="rId18" w:history="1">
        <w:r>
          <w:rPr>
            <w:color w:val="0000FF"/>
          </w:rPr>
          <w:t>N 265-п</w:t>
        </w:r>
      </w:hyperlink>
      <w:r>
        <w:t xml:space="preserve"> "О Департаменте труда и занятости населения Ханты-Мансийского автономного округа - Югры" приказываю:</w:t>
      </w:r>
    </w:p>
    <w:p w:rsidR="00A62E04" w:rsidRDefault="00A62E0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ХМАО - Югры от 10.07.2019 N 14-нп)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41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Ханты-Мансийского автономного округа - Югры.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2. Настоящий приказ вступает в силу по истечении десяти дней с момента его официального опубликования.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3. Настоящий приказ опубликовать в газете "Новости Югры".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4. Контроль исполнения настоящего приказа оставляю за собой.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jc w:val="right"/>
      </w:pPr>
      <w:r>
        <w:t>Директор Департамента труда</w:t>
      </w:r>
    </w:p>
    <w:p w:rsidR="00A62E04" w:rsidRDefault="00A62E04">
      <w:pPr>
        <w:pStyle w:val="ConsPlusNormal"/>
        <w:jc w:val="right"/>
      </w:pPr>
      <w:r>
        <w:t>и занятости населения</w:t>
      </w:r>
    </w:p>
    <w:p w:rsidR="00A62E04" w:rsidRDefault="00A62E04">
      <w:pPr>
        <w:pStyle w:val="ConsPlusNormal"/>
        <w:jc w:val="right"/>
      </w:pPr>
      <w:r>
        <w:t>автономного округа</w:t>
      </w:r>
    </w:p>
    <w:p w:rsidR="00A62E04" w:rsidRDefault="00A62E04">
      <w:pPr>
        <w:pStyle w:val="ConsPlusNormal"/>
        <w:jc w:val="right"/>
      </w:pPr>
      <w:r>
        <w:t>А.П.ВАРЛАКОВ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jc w:val="right"/>
        <w:outlineLvl w:val="0"/>
      </w:pPr>
      <w:r>
        <w:t>Приложение</w:t>
      </w:r>
    </w:p>
    <w:p w:rsidR="00A62E04" w:rsidRDefault="00A62E04">
      <w:pPr>
        <w:pStyle w:val="ConsPlusNormal"/>
        <w:jc w:val="right"/>
      </w:pPr>
      <w:r>
        <w:t>к приказу</w:t>
      </w:r>
    </w:p>
    <w:p w:rsidR="00A62E04" w:rsidRDefault="00A62E04">
      <w:pPr>
        <w:pStyle w:val="ConsPlusNormal"/>
        <w:jc w:val="right"/>
      </w:pPr>
      <w:r>
        <w:t>Департамента труда и занятости</w:t>
      </w:r>
    </w:p>
    <w:p w:rsidR="00A62E04" w:rsidRDefault="00A62E04">
      <w:pPr>
        <w:pStyle w:val="ConsPlusNormal"/>
        <w:jc w:val="right"/>
      </w:pPr>
      <w:r>
        <w:t>населения Ханты-Мансийского</w:t>
      </w:r>
    </w:p>
    <w:p w:rsidR="00A62E04" w:rsidRDefault="00A62E04">
      <w:pPr>
        <w:pStyle w:val="ConsPlusNormal"/>
        <w:jc w:val="right"/>
      </w:pPr>
      <w:r>
        <w:t>автономного округа - Югры</w:t>
      </w:r>
    </w:p>
    <w:p w:rsidR="00A62E04" w:rsidRDefault="00A62E04">
      <w:pPr>
        <w:pStyle w:val="ConsPlusNormal"/>
        <w:jc w:val="right"/>
      </w:pPr>
      <w:r>
        <w:t>от 27 апреля 2015 г. N 6-нп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Title"/>
        <w:jc w:val="center"/>
      </w:pPr>
      <w:bookmarkStart w:id="0" w:name="P41"/>
      <w:bookmarkEnd w:id="0"/>
      <w:r>
        <w:t>АДМИНИСТРАТИВНЫЙ РЕГЛАМЕНТ</w:t>
      </w:r>
    </w:p>
    <w:p w:rsidR="00A62E04" w:rsidRDefault="00A62E04">
      <w:pPr>
        <w:pStyle w:val="ConsPlusTitle"/>
        <w:jc w:val="center"/>
      </w:pPr>
      <w:r>
        <w:t>ПРЕДОСТАВЛЕНИЯ ГОСУДАРСТВЕННОЙ УСЛУГИ ПО ПРОВЕДЕНИЮ</w:t>
      </w:r>
    </w:p>
    <w:p w:rsidR="00A62E04" w:rsidRDefault="00A62E04">
      <w:pPr>
        <w:pStyle w:val="ConsPlusTitle"/>
        <w:jc w:val="center"/>
      </w:pPr>
      <w:r>
        <w:t>УВЕДОМИТЕЛЬНОЙ РЕГИСТРАЦИИ КОЛЛЕКТИВНЫХ ДОГОВОРОВ</w:t>
      </w:r>
    </w:p>
    <w:p w:rsidR="00A62E04" w:rsidRDefault="00A62E04">
      <w:pPr>
        <w:pStyle w:val="ConsPlusTitle"/>
        <w:jc w:val="center"/>
      </w:pPr>
      <w:r>
        <w:t xml:space="preserve">И ТЕРРИТОРИАЛЬНЫХ СОГЛАШЕНИЙ НА ТЕРРИТОРИИ </w:t>
      </w:r>
      <w:proofErr w:type="gramStart"/>
      <w:r>
        <w:t>СООТВЕТСТВУЮЩЕГО</w:t>
      </w:r>
      <w:proofErr w:type="gramEnd"/>
    </w:p>
    <w:p w:rsidR="00A62E04" w:rsidRDefault="00A62E04">
      <w:pPr>
        <w:pStyle w:val="ConsPlusTitle"/>
        <w:jc w:val="center"/>
      </w:pPr>
      <w:r>
        <w:t>МУНИЦИПАЛЬНОГО ОБРАЗОВАНИЯ ХАНТЫ-МАНСИЙСКОГО АВТОНОМНОГО</w:t>
      </w:r>
    </w:p>
    <w:p w:rsidR="00A62E04" w:rsidRDefault="00A62E04">
      <w:pPr>
        <w:pStyle w:val="ConsPlusTitle"/>
        <w:jc w:val="center"/>
      </w:pPr>
      <w:r>
        <w:t>ОКРУГА - ЮГРЫ</w:t>
      </w:r>
    </w:p>
    <w:p w:rsidR="00A62E04" w:rsidRDefault="00A62E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62E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2E04" w:rsidRDefault="00A62E0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2E04" w:rsidRDefault="00A62E0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труда и занятости населения ХМАО - Югры</w:t>
            </w:r>
            <w:proofErr w:type="gramEnd"/>
          </w:p>
          <w:p w:rsidR="00A62E04" w:rsidRDefault="00A62E04">
            <w:pPr>
              <w:pStyle w:val="ConsPlusNormal"/>
              <w:jc w:val="center"/>
            </w:pPr>
            <w:r>
              <w:rPr>
                <w:color w:val="392C69"/>
              </w:rPr>
              <w:t>от 10.07.2019 N 14-нп)</w:t>
            </w:r>
          </w:p>
        </w:tc>
      </w:tr>
    </w:tbl>
    <w:p w:rsidR="00A62E04" w:rsidRDefault="00A62E04">
      <w:pPr>
        <w:pStyle w:val="ConsPlusNormal"/>
        <w:jc w:val="center"/>
      </w:pPr>
    </w:p>
    <w:p w:rsidR="00A62E04" w:rsidRDefault="00A62E04">
      <w:pPr>
        <w:pStyle w:val="ConsPlusTitle"/>
        <w:jc w:val="center"/>
        <w:outlineLvl w:val="1"/>
      </w:pPr>
      <w:r>
        <w:t>I. Общие положения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Административный регламент устанавливает сроки и последовательность административных процедур и административных действий органа местного самоуправления муниципального образования Ханты-Мансийского автономного округа - Югры (далее соответственно - орган местного самоуправления, автономный округ), предоставляющего государственную услугу по проведению уведомительной регистрации коллективных договоров и территориальных соглашений на территории соответствующего муниципального образования автономного округа (далее также - государственная услуга) по запросу заявителя либо его уполномоченного представителя, в пределах</w:t>
      </w:r>
      <w:proofErr w:type="gramEnd"/>
      <w:r>
        <w:t xml:space="preserve"> установленных нормативными правовыми актами Российской Федерации полномочий в соответствии с требованиями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 N 210-ФЗ).</w:t>
      </w:r>
    </w:p>
    <w:p w:rsidR="00A62E04" w:rsidRDefault="00A62E04">
      <w:pPr>
        <w:pStyle w:val="ConsPlusNormal"/>
        <w:spacing w:before="220"/>
        <w:ind w:firstLine="540"/>
        <w:jc w:val="both"/>
      </w:pPr>
      <w:proofErr w:type="gramStart"/>
      <w:r>
        <w:t>Уведомительной регистрации в рамках предоставления государственной услуги подлежат коллективные договоры, заключенные между работниками и работодателями - индивидуальными предпринимателями, или юридическими лицами, независимо от формы собственности, ведомственной принадлежности, зарегистрированными на территории соответствующего муниципального образования (коллективные договоры, заключенные в филиале, представительстве или ином обособленном структурном подразделении, по месту нахождения обособленного подразделения организации на территории соответствующего муниципального образования), а также соглашения, заключенные на территориальном</w:t>
      </w:r>
      <w:proofErr w:type="gramEnd"/>
      <w:r>
        <w:t xml:space="preserve"> </w:t>
      </w:r>
      <w:proofErr w:type="gramStart"/>
      <w:r>
        <w:t>уровне</w:t>
      </w:r>
      <w:proofErr w:type="gramEnd"/>
      <w:r>
        <w:t xml:space="preserve"> социального партнерства в соответствующем муниципальном образовании.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Уведомительной регистрации также подлежат изменения в коллективные договоры и соглашения, заключенные на территориальном уровне социального партнерства в муниципальном образовании автономного округа.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Title"/>
        <w:jc w:val="center"/>
        <w:outlineLvl w:val="2"/>
      </w:pPr>
      <w:r>
        <w:t>Круг заявителей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ind w:firstLine="540"/>
        <w:jc w:val="both"/>
      </w:pPr>
      <w:r>
        <w:t>2. Заявителями на получение государственной услуги являются работодатели (юридические лица или индивидуальные предприниматели), представители работодателя (работодателей), зарегистрированные на территории соответствующего муниципального образования, обратившиеся с запросом о предоставлении государственной услуги (далее - заявитель).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От имени заявителя для получения государственной услуги могут выступать лица, имеющие такое право в соответствии с действующим законодательством Российской Федерации.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Title"/>
        <w:jc w:val="center"/>
        <w:outlineLvl w:val="2"/>
      </w:pPr>
      <w:r>
        <w:t>Требования к порядку информирования о правилах</w:t>
      </w:r>
    </w:p>
    <w:p w:rsidR="00A62E04" w:rsidRDefault="00A62E04">
      <w:pPr>
        <w:pStyle w:val="ConsPlusTitle"/>
        <w:jc w:val="center"/>
      </w:pPr>
      <w:r>
        <w:t>предоставления государственной услуги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ind w:firstLine="540"/>
        <w:jc w:val="both"/>
      </w:pPr>
      <w:r>
        <w:t xml:space="preserve">3. </w:t>
      </w:r>
      <w:proofErr w:type="gramStart"/>
      <w:r>
        <w:t>Информацию по вопросам предоставления государственной услуги можно получить по телефонам органа местного самоуправления и многофункционального центра предоставления государственных и муниципальных услуг (далее - МФЦ), в федеральной государственной информационной системе "Единый портал государственных и муниципальных услуг (функций)" (gosuslugi.ru) (далее - Единый портал), в информационно-телекоммуникационной сети "Интернет" (далее - сеть Интернет), на официальном сайте органа местного самоуправления.</w:t>
      </w:r>
      <w:proofErr w:type="gramEnd"/>
    </w:p>
    <w:p w:rsidR="00A62E04" w:rsidRDefault="00A62E04">
      <w:pPr>
        <w:pStyle w:val="ConsPlusNormal"/>
        <w:spacing w:before="220"/>
        <w:ind w:firstLine="540"/>
        <w:jc w:val="both"/>
      </w:pPr>
      <w:r>
        <w:t>4. Информирование о государственной услуге осуществляется: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при личных и письменных обращениях в орган местного самоуправления, включая обращения с использованием средств телефонной связи, электронного информирования, посредством размещения в средствах массовой информации, издания информационных материалов (брошюр, буклетов и т.д.);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посредством размещения информации на Едином портале, а также на официальном сайте органа местного самоуправления.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5. На информационных стендах в помещениях органа местного самоуправления, МФЦ, на Едином портале и на официальном сайте муниципального образования содержится следующая информация: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о местонахождении, графике (режиме) работы, номерах телефонов, адресах электронной почты и Интернет-сайтов органа местного самоуправления муниципального образования, МФЦ;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о круге заявителей;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об исчерпывающем перечне документов, необходимых для предоставления государственной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о сроке предоставления государственной услуги;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о результате предоставления государственной услуги, порядке представления документа, являющегося результатом предоставления государственной услуги;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о процедуре получения информации заявителями по вопросам предоставления государственной услуги, в том числе сведений о ходе предоставления государственной услуги;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бланк заявления о предоставлении государственной услуги и образец его заполнения;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 xml:space="preserve">об исчерпывающем перечне оснований для приостановления и (или) отказа в </w:t>
      </w:r>
      <w:r>
        <w:lastRenderedPageBreak/>
        <w:t>предоставлении государственной услуги;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о порядке досудебного (внесудебного) обжалования действий (бездействия) и решений, принятых (осуществленных) в ходе предоставления государственной услуги;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текст настоящего Административного регламента с приложениями (извлечения - на информационном стенде; полная версия размещается в сети Интернет, либо полный текст настоящего Административного регламента можно получить, обратившись в орган местного самоуправления муниципального образования, МФЦ).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A62E04" w:rsidRDefault="00A62E04">
      <w:pPr>
        <w:pStyle w:val="ConsPlusNormal"/>
        <w:spacing w:before="220"/>
        <w:ind w:firstLine="540"/>
        <w:jc w:val="both"/>
      </w:pPr>
      <w:r>
        <w:t>7. Информирование заявителя о порядке предоставления государственной услуги, в том числе в ходе предоставления государственной услуги, осуществляется специалистами органа местного самоуправления, при личном обращении, по телефону, или письменно, включая обращение в электронной форме.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Время ожидания в очереди для получения информации о процедуре предоставления государственной услуги при личном обращении заявителя не должно превышать 15 минут.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При консультировании по письменным обращениям заявителя о процедуре и порядке предоставления государственной услуги ответ на обращение направляется заявителю в срок, не превышающий 15 рабочих дней с момента регистрации обращения.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Информирование по вопросам предоставления государственной услуги МФЦ осуществляется на основании заключенного соглашения и в соответствии с регламентом работы МФЦ.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8. При личном обращении заявителя или ответах на телефонные звонки и устные обращения специалисты органа местного самоуправления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учреждения (структурного подразделения), в которое позвонил заявитель, фамилии, имени, отчестве и должности работника, принявшего телефонный звонок. Время разговора не должно превышать 10 минут.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9. В случае внесения изменений в порядок предоставления государственной услуги специалисты органа местного самоуправления в срок, не превышающий 5 рабочих дней со дня вступления в силу таких изменений, обеспечивают и организуют работу по размещению информации на официальном сайте органа местного самоуправления и на информационных стендах, находящихся в местах предоставления государственной услуги.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10. Информация о порядке и сроках предоставления услуги, размещенная на Едином портале, на Портале органов местного самоуправления и официальных сайтах органов местного самоуправления, предоставляется заявителю бесплатно.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ind w:firstLine="540"/>
        <w:jc w:val="both"/>
      </w:pPr>
      <w:r>
        <w:t>11. Уведомительная регистрация коллективных договоров и территориальных соглашений на территории соответствующего муниципального образования автономного округа.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Title"/>
        <w:jc w:val="center"/>
        <w:outlineLvl w:val="2"/>
      </w:pPr>
      <w:r>
        <w:t>Наименование органа, предоставляющего государственную услугу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ind w:firstLine="540"/>
        <w:jc w:val="both"/>
      </w:pPr>
      <w:r>
        <w:t>12. Государственную услугу предоставляет орган местного самоуправления муниципального образования, на территории которого: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зарегистрированы работодатели - индивидуальные предприниматели или юридические лица, независимо от формы собственности, ведомственной принадлежности, заключившие коллективный договор;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находится (расположено) обособленное структурное подразделение организации (филиал, представительство или иное обособленное структурное подразделение организации), заключившее коллективный договор;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заключено в установленном порядке территориальное соглашение.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Предоставление государственной услуги обеспечивает структурное подразделение органа местного самоуправления.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За государственной услугой заявитель может обратиться в МФЦ.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Орган местного самоуправления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автономного округа.</w:t>
      </w:r>
      <w:proofErr w:type="gramEnd"/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Title"/>
        <w:jc w:val="center"/>
        <w:outlineLvl w:val="2"/>
      </w:pPr>
      <w:r>
        <w:t>Результат предоставления государственной услуги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ind w:firstLine="540"/>
        <w:jc w:val="both"/>
      </w:pPr>
      <w:r>
        <w:t>14. Результатом предоставления государственной услуги является выдача (направление) заявителю:</w:t>
      </w:r>
    </w:p>
    <w:p w:rsidR="00A62E04" w:rsidRDefault="00A62E04">
      <w:pPr>
        <w:pStyle w:val="ConsPlusNormal"/>
        <w:spacing w:before="220"/>
        <w:ind w:firstLine="540"/>
        <w:jc w:val="both"/>
      </w:pPr>
      <w:hyperlink w:anchor="P554" w:history="1">
        <w:r>
          <w:rPr>
            <w:color w:val="0000FF"/>
          </w:rPr>
          <w:t>уведомления</w:t>
        </w:r>
      </w:hyperlink>
      <w:r>
        <w:t xml:space="preserve"> о регистрации коллективного договора, соглашения (изменений в коллективный договор, соглашение), форма которого предусмотрена приложением 4 к настоящему Административному регламенту;</w:t>
      </w:r>
    </w:p>
    <w:p w:rsidR="00A62E04" w:rsidRDefault="00A62E04">
      <w:pPr>
        <w:pStyle w:val="ConsPlusNormal"/>
        <w:spacing w:before="220"/>
        <w:ind w:firstLine="540"/>
        <w:jc w:val="both"/>
      </w:pPr>
      <w:hyperlink w:anchor="P597" w:history="1">
        <w:proofErr w:type="gramStart"/>
        <w:r>
          <w:rPr>
            <w:color w:val="0000FF"/>
          </w:rPr>
          <w:t>уведомления</w:t>
        </w:r>
      </w:hyperlink>
      <w:r>
        <w:t xml:space="preserve"> о регистрации коллективного договора, соглашения (изменений в коллективный договор, соглашение) при выявлении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в соответствии со </w:t>
      </w:r>
      <w:hyperlink r:id="rId22" w:history="1">
        <w:r>
          <w:rPr>
            <w:color w:val="0000FF"/>
          </w:rPr>
          <w:t>статьей 50</w:t>
        </w:r>
      </w:hyperlink>
      <w:r>
        <w:t xml:space="preserve"> Трудового кодекса Российской Федерации (далее - уведомление о регистрации соглашения с выявлением условий, ухудшающих положение работников) по форме согласно приложению 5 к настоящему Административному регламенту;</w:t>
      </w:r>
      <w:proofErr w:type="gramEnd"/>
    </w:p>
    <w:p w:rsidR="00A62E04" w:rsidRDefault="00A62E04">
      <w:pPr>
        <w:pStyle w:val="ConsPlusNormal"/>
        <w:spacing w:before="220"/>
        <w:ind w:firstLine="540"/>
        <w:jc w:val="both"/>
      </w:pPr>
      <w:hyperlink w:anchor="P647" w:history="1">
        <w:r>
          <w:rPr>
            <w:color w:val="0000FF"/>
          </w:rPr>
          <w:t>уведомления</w:t>
        </w:r>
      </w:hyperlink>
      <w:r>
        <w:t xml:space="preserve"> об отказе в регистрации коллективного договора, соглашения (изменений в коллективный договор, соглашение) по форме согласно приложению 6 к настоящему Административному регламенту.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ind w:firstLine="540"/>
        <w:jc w:val="both"/>
      </w:pPr>
      <w:r>
        <w:t>15. Общий максимальный срок предоставления государственной услуги составляет 15 рабочих дней с момента регистрации запроса заявителя в органе местного самоуправления.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 xml:space="preserve">В случае обращения заявителя за получением государственной услуги в МФЦ срок предоставления государственной услуги исчисляется с момента регистрации запроса о </w:t>
      </w:r>
      <w:r>
        <w:lastRenderedPageBreak/>
        <w:t>предоставлении государственной услуги в органе местного самоуправления.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Title"/>
        <w:jc w:val="center"/>
        <w:outlineLvl w:val="2"/>
      </w:pPr>
      <w:r>
        <w:t>Перечень нормативных правовых актов, регулирующих</w:t>
      </w:r>
    </w:p>
    <w:p w:rsidR="00A62E04" w:rsidRDefault="00A62E04">
      <w:pPr>
        <w:pStyle w:val="ConsPlusTitle"/>
        <w:jc w:val="center"/>
      </w:pPr>
      <w:r>
        <w:t>предоставление государственной услуги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ind w:firstLine="540"/>
        <w:jc w:val="both"/>
      </w:pPr>
      <w:r>
        <w:t>16. Перечень нормативных правовых актов, регулирующих предоставление государственной услуги, доступен на Едином портале, официальном сайте органов местного самоуправления.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A62E04" w:rsidRDefault="00A62E04">
      <w:pPr>
        <w:pStyle w:val="ConsPlusTitle"/>
        <w:jc w:val="center"/>
      </w:pPr>
      <w:r>
        <w:t>для предоставления государственной услуги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ind w:firstLine="540"/>
        <w:jc w:val="both"/>
      </w:pPr>
      <w:bookmarkStart w:id="1" w:name="P128"/>
      <w:bookmarkEnd w:id="1"/>
      <w:r>
        <w:t xml:space="preserve">17. Для получения государственной услуги заявитель представляет в орган местного самоуправления </w:t>
      </w:r>
      <w:hyperlink w:anchor="P381" w:history="1">
        <w:r>
          <w:rPr>
            <w:color w:val="0000FF"/>
          </w:rPr>
          <w:t>запрос</w:t>
        </w:r>
      </w:hyperlink>
      <w:r>
        <w:t xml:space="preserve"> по рекомендуемой форме согласно приложению 1 к настоящему Административному регламенту.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Ответственность за достоверность сведений, содержащихся в запросе, возлагается на заявителя.</w:t>
      </w:r>
    </w:p>
    <w:p w:rsidR="00A62E04" w:rsidRDefault="00A62E04">
      <w:pPr>
        <w:pStyle w:val="ConsPlusNormal"/>
        <w:spacing w:before="220"/>
        <w:ind w:firstLine="540"/>
        <w:jc w:val="both"/>
      </w:pPr>
      <w:bookmarkStart w:id="2" w:name="P130"/>
      <w:bookmarkEnd w:id="2"/>
      <w:r>
        <w:t>18. К запросу прилагаются следующие документы: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соглашение или коллективный договор (изменения в коллективный договор, соглашение) на бумажном носителе в 2 экземплярах (подлинник), пронумерованное, прошитое и скрепленное печатями (при наличии печати) и подписями сторон соглашения или коллективного договора;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соглашение или коллективный договор (изменения в коллективный договор, соглашение) в копии (1 экземпляр).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В случае личного обращения в орган местного самоуправления непосредственно либо через МФЦ заявитель (представитель заявителя) предъявляет документ, удостоверяющий его личность, представитель заявителя также представляет документ, подтверждающий полномочие действовать от имени заявителя.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Форма запроса доступна в электронном виде на Едином портале, официальном сайте органов местного самоуправления, а также на информационных стендах в месте нахождения органа местного самоуправления и у сотрудников местного самоуправления.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 xml:space="preserve">Запрос представляется заявителем (представителем заявителя) лично или направляется почтовым отправлением, а также может быть направлен в форме электронного документа, подписанного простой электронной подписью заявителя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В случае подачи запроса в электронной форме представление документа, удостоверяющего личность, не требуется.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Документы, необходимые для предоставления государственной услуги, должны быть без исправлений и зачеркиваний, оформлены в машинописном виде на русском языке.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19. Специалисту органа местного самоуправления запрещается: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требовать от заявителя предоставления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A62E04" w:rsidRDefault="00A62E04">
      <w:pPr>
        <w:pStyle w:val="ConsPlusNormal"/>
        <w:spacing w:before="220"/>
        <w:ind w:firstLine="540"/>
        <w:jc w:val="both"/>
      </w:pPr>
      <w:proofErr w:type="gramStart"/>
      <w:r>
        <w:t xml:space="preserve">предоставления документов и информации, которые находятся в распоряжении органов, предоставляющих государственные услуги, иных государственных органов либо подведомственных государственным органам организаций, участвующих в предоставлении услуг, </w:t>
      </w:r>
      <w:r>
        <w:lastRenderedPageBreak/>
        <w:t xml:space="preserve">предусмотренных </w:t>
      </w:r>
      <w:hyperlink r:id="rId24" w:history="1">
        <w:r>
          <w:rPr>
            <w:color w:val="0000FF"/>
          </w:rPr>
          <w:t>частью 1 статьи 1</w:t>
        </w:r>
      </w:hyperlink>
      <w:r>
        <w:t xml:space="preserve"> Федерального закона N 210-ФЗ, в соответствии с нормативными правовыми актами Российской Федерации, нормативными правовыми актами автономного округа, за исключением документов, включенных в определенный </w:t>
      </w:r>
      <w:hyperlink r:id="rId25" w:history="1">
        <w:r>
          <w:rPr>
            <w:color w:val="0000FF"/>
          </w:rPr>
          <w:t>частью 6 статьи 7</w:t>
        </w:r>
      </w:hyperlink>
      <w:r>
        <w:t xml:space="preserve"> Федерального закона N 210-ФЗ</w:t>
      </w:r>
      <w:proofErr w:type="gramEnd"/>
      <w:r>
        <w:t xml:space="preserve"> перечень документов. Заявитель вправе представить указанные документы и информацию по собственной инициативе;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изменение требований нормативных правовых актов, касающихся предоставления государственной услуги, после первоначальной подачи запроса;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наличие ошибок в запросе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A62E04" w:rsidRDefault="00A62E04">
      <w:pPr>
        <w:pStyle w:val="ConsPlusNormal"/>
        <w:spacing w:before="220"/>
        <w:ind w:firstLine="540"/>
        <w:jc w:val="both"/>
      </w:pPr>
      <w:proofErr w:type="gramStart"/>
      <w: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муниципального служащего, работника МФЦ,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руководителя МФЦ при первоначальном отказе в приеме документов, необходимых для предоставления государственной</w:t>
      </w:r>
      <w:proofErr w:type="gramEnd"/>
      <w:r>
        <w:t xml:space="preserve"> услуги, уведомляется заявитель, а также приносятся извинения за доставленные неудобства.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A62E04" w:rsidRDefault="00A62E04">
      <w:pPr>
        <w:pStyle w:val="ConsPlusTitle"/>
        <w:jc w:val="center"/>
      </w:pPr>
      <w:r>
        <w:t xml:space="preserve">документов, необходимых для предоставления </w:t>
      </w:r>
      <w:proofErr w:type="gramStart"/>
      <w:r>
        <w:t>государственной</w:t>
      </w:r>
      <w:proofErr w:type="gramEnd"/>
    </w:p>
    <w:p w:rsidR="00A62E04" w:rsidRDefault="00A62E04">
      <w:pPr>
        <w:pStyle w:val="ConsPlusTitle"/>
        <w:jc w:val="center"/>
      </w:pPr>
      <w:r>
        <w:t>услуги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ind w:firstLine="540"/>
        <w:jc w:val="both"/>
      </w:pPr>
      <w:r>
        <w:t>20. Основания для отказа в приеме документов, необходимых для предоставления государственной услуги, законодательством Российской Федерации, законодательством автономного округа не установлены.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Title"/>
        <w:jc w:val="center"/>
        <w:outlineLvl w:val="2"/>
      </w:pPr>
      <w:r>
        <w:t>Исчерпывающий перечень оснований для приостановления и (или)</w:t>
      </w:r>
    </w:p>
    <w:p w:rsidR="00A62E04" w:rsidRDefault="00A62E04">
      <w:pPr>
        <w:pStyle w:val="ConsPlusTitle"/>
        <w:jc w:val="center"/>
      </w:pPr>
      <w:r>
        <w:t>отказа в предоставлении государственной услуги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ind w:firstLine="540"/>
        <w:jc w:val="both"/>
      </w:pPr>
      <w:r>
        <w:t>21. Основания для приостановления предоставления государственной услуги не предусмотрены.</w:t>
      </w:r>
    </w:p>
    <w:p w:rsidR="00A62E04" w:rsidRDefault="00A62E04">
      <w:pPr>
        <w:pStyle w:val="ConsPlusNormal"/>
        <w:spacing w:before="220"/>
        <w:ind w:firstLine="540"/>
        <w:jc w:val="both"/>
      </w:pPr>
      <w:bookmarkStart w:id="3" w:name="P157"/>
      <w:bookmarkEnd w:id="3"/>
      <w:r>
        <w:t>22. Основаниями для отказа в предоставлении государственной услуги являются: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 xml:space="preserve">непредставление документов, необходимых для предоставления государственной услуги в соответствии с </w:t>
      </w:r>
      <w:hyperlink w:anchor="P128" w:history="1">
        <w:r>
          <w:rPr>
            <w:color w:val="0000FF"/>
          </w:rPr>
          <w:t>пунктами 17</w:t>
        </w:r>
      </w:hyperlink>
      <w:r>
        <w:t xml:space="preserve">, </w:t>
      </w:r>
      <w:hyperlink w:anchor="P130" w:history="1">
        <w:r>
          <w:rPr>
            <w:color w:val="0000FF"/>
          </w:rPr>
          <w:t>18</w:t>
        </w:r>
      </w:hyperlink>
      <w:r>
        <w:t xml:space="preserve"> настоящего Административного регламента;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 xml:space="preserve">несоответствие коллективного договора, соглашения (изменений в коллективный договор, соглашение) требованиям, установленным </w:t>
      </w:r>
      <w:hyperlink w:anchor="P130" w:history="1">
        <w:r>
          <w:rPr>
            <w:color w:val="0000FF"/>
          </w:rPr>
          <w:t>пунктом 18</w:t>
        </w:r>
      </w:hyperlink>
      <w:r>
        <w:t xml:space="preserve"> настоящего Административного регламента;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lastRenderedPageBreak/>
        <w:t>внесение изменений в недействующий коллективный договор, соглашение.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Title"/>
        <w:jc w:val="center"/>
        <w:outlineLvl w:val="2"/>
      </w:pPr>
      <w:r>
        <w:t>Размер платы, взимаемой за предоставление государственной</w:t>
      </w:r>
    </w:p>
    <w:p w:rsidR="00A62E04" w:rsidRDefault="00A62E04">
      <w:pPr>
        <w:pStyle w:val="ConsPlusTitle"/>
        <w:jc w:val="center"/>
      </w:pPr>
      <w:r>
        <w:t>услуги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ind w:firstLine="540"/>
        <w:jc w:val="both"/>
      </w:pPr>
      <w:r>
        <w:t>23. Плата за предоставление государственной услуги не взимается.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A62E04" w:rsidRDefault="00A62E04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A62E04" w:rsidRDefault="00A62E04">
      <w:pPr>
        <w:pStyle w:val="ConsPlusTitle"/>
        <w:jc w:val="center"/>
      </w:pPr>
      <w:r>
        <w:t>результата предоставления государственной услуги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ind w:firstLine="540"/>
        <w:jc w:val="both"/>
      </w:pPr>
      <w:r>
        <w:t>24. 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составляет 15 минут.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Title"/>
        <w:jc w:val="center"/>
        <w:outlineLvl w:val="2"/>
      </w:pPr>
      <w:r>
        <w:t>Срок регистрации запроса заявителя о предоставлении</w:t>
      </w:r>
    </w:p>
    <w:p w:rsidR="00A62E04" w:rsidRDefault="00A62E04">
      <w:pPr>
        <w:pStyle w:val="ConsPlusTitle"/>
        <w:jc w:val="center"/>
      </w:pPr>
      <w:r>
        <w:t>государственной услуги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ind w:firstLine="540"/>
        <w:jc w:val="both"/>
      </w:pPr>
      <w:bookmarkStart w:id="4" w:name="P176"/>
      <w:bookmarkEnd w:id="4"/>
      <w:r>
        <w:t>25. Запрос заявителя о предоставлении государственной услуги, поступивший в орган местного самоуправления, подлежит обязательной регистрации.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Письменный запрос заявителя о предоставлении государственной услуги, поступивший в орган местного самоуправления посредством почтовой связи, регистрируется в течение 1 рабочего дня с момента поступления в орган местного самоуправления.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Срок регистрации запроса заявителя о предоставлении государственной услуги при личном обращении в орган местного самоуправления составляет не более 15 минут.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26. Учет запросов заявителей осуществляет специалист органа местного самоуправления, предоставляющий государственную услугу, в журнале уведомительной регистрации соглашений, заключенных на территориальном уровне социального партнерства, или коллективных договоров (далее - Журнал регистрации коллективных договоров или соглашений) (</w:t>
      </w:r>
      <w:hyperlink w:anchor="P440" w:history="1">
        <w:r>
          <w:rPr>
            <w:color w:val="0000FF"/>
          </w:rPr>
          <w:t>приложения 2</w:t>
        </w:r>
      </w:hyperlink>
      <w:r>
        <w:t xml:space="preserve">, </w:t>
      </w:r>
      <w:hyperlink w:anchor="P497" w:history="1">
        <w:r>
          <w:rPr>
            <w:color w:val="0000FF"/>
          </w:rPr>
          <w:t>3</w:t>
        </w:r>
      </w:hyperlink>
      <w:r>
        <w:t xml:space="preserve"> к настоящему Административному регламенту).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27. В Журнале регистрации коллективных договоров или соглашений фиксируется информация о процедуре предоставления государственной услуги.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Ведение Журнала регистрации коллективных договоров или соглашений может осуществляться в электронном виде.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28. При обращении заявителя в МФЦ обеспечивается передача заявления в орган местного самоуправления в порядке и сроки, установленные соглашением о взаимодействии, но не позднее следующего рабочего дня со дня регистрации запроса.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A62E04" w:rsidRDefault="00A62E04">
      <w:pPr>
        <w:pStyle w:val="ConsPlusTitle"/>
        <w:jc w:val="center"/>
      </w:pPr>
      <w:r>
        <w:t>государственная услуга, к залу ожидания, местам</w:t>
      </w:r>
    </w:p>
    <w:p w:rsidR="00A62E04" w:rsidRDefault="00A62E04">
      <w:pPr>
        <w:pStyle w:val="ConsPlusTitle"/>
        <w:jc w:val="center"/>
      </w:pPr>
      <w:r>
        <w:t xml:space="preserve">для заполнения запросов о предоставлении </w:t>
      </w:r>
      <w:proofErr w:type="gramStart"/>
      <w:r>
        <w:t>государственной</w:t>
      </w:r>
      <w:proofErr w:type="gramEnd"/>
    </w:p>
    <w:p w:rsidR="00A62E04" w:rsidRDefault="00A62E04">
      <w:pPr>
        <w:pStyle w:val="ConsPlusTitle"/>
        <w:jc w:val="center"/>
      </w:pPr>
      <w:r>
        <w:t>услуги, размещению и оформлению визуальной, текстовой</w:t>
      </w:r>
    </w:p>
    <w:p w:rsidR="00A62E04" w:rsidRDefault="00A62E04">
      <w:pPr>
        <w:pStyle w:val="ConsPlusTitle"/>
        <w:jc w:val="center"/>
      </w:pPr>
      <w:r>
        <w:t>и мультимедийной информации о порядке предоставления</w:t>
      </w:r>
    </w:p>
    <w:p w:rsidR="00A62E04" w:rsidRDefault="00A62E04">
      <w:pPr>
        <w:pStyle w:val="ConsPlusTitle"/>
        <w:jc w:val="center"/>
      </w:pPr>
      <w:r>
        <w:t>государственной услуги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ind w:firstLine="540"/>
        <w:jc w:val="both"/>
      </w:pPr>
      <w:r>
        <w:t>29. Прием запросов о предоставлении государственной услуги от заявителя (представителя заявителя) и их регистрация осуществляется в здании органа местного самоуправления.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 xml:space="preserve">30. Рабочее место специалиста, ведущего прием заявителя (представителя заявителя), </w:t>
      </w:r>
      <w:r>
        <w:lastRenderedPageBreak/>
        <w:t>обратившегося за получением государственной услуги, оборудуется персональным компьютером с возможностью доступа к информационным базам данных, печатающим, а также сканирующим устройством.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Специалисты, осуществляющие прием заявителей (представителей заявителя), обратившихся за получением государственной услуги, обеспечиваются личными нагрудными идентификационными карточками (бэйджами) и (или) настольными табличками.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Кабинеты приема заявителей (представителей заявителя), обратившихся за получением государственной услуги, оснащены информационными табличками (вывесками) с указанием наименования органа местного самоуправления, номера кабинета.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31. Помещения для предоставления государственной услуги размещаются преимущественно на нижних этажах зданий или в отдельно стоящих зданиях.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32. При наличии возле здания, в котором располагаются помещения для предоставления государственной услуги, стоянки (остановки) автотранспортных средств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группы. Указанные места для парковки не должны занимать иные транспортные средства.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33. В здании должны быть созданы условия для беспрепятственного доступа инвалидов к получению государственной услуги в соответствии с требованиями, установленными законодательными и иными нормативными правовыми актами, включая: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а) возможность беспрепятственного входа в помещения и выхода из них.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государственной услуги оборудуются: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соответствующими указателями с автономными источниками бесперебойного питания;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контрастной маркировкой ступеней по пути движения;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информационной мнемосхемой (тактильной схемой движения);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тактильными табличками с надписями, дублированными шрифтом Брайля.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Лестницы, находящиеся по пути движения в помещение для предоставления государственной услуги, оборудуются: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тактильными полосами;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контрастной маркировкой крайних ступеней;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тактильными табличками с указанием этажа, дублированными шрифтом Брайля;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б) возможность самостоятельного передвижения по территории, на которой расположено здание (помещение),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 xml:space="preserve">в) сопровождение инвалидов, имеющих стойкие расстройства функции зрения и </w:t>
      </w:r>
      <w:r>
        <w:lastRenderedPageBreak/>
        <w:t>самостоятельного передвижения, до места оказания государственной услуги;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г) оказание необходимой помощи инвалидам, связанной с разъяснением в доступной для них форме порядка предоставления и получения государственной услуги, оформлением документов, необходимых для ее предоставления, ознакомлением инвалидов с размещением кабинетов, последовательностью действий, необходимых для получения государственной услуги, в преодолении барьеров, мешающих получению ими услуг наравне с другими лицами;</w:t>
      </w:r>
    </w:p>
    <w:p w:rsidR="00A62E04" w:rsidRDefault="00A62E04">
      <w:pPr>
        <w:pStyle w:val="ConsPlusNormal"/>
        <w:spacing w:before="220"/>
        <w:ind w:firstLine="540"/>
        <w:jc w:val="both"/>
      </w:pPr>
      <w:proofErr w:type="gramStart"/>
      <w:r>
        <w:t xml:space="preserve">д) допуск в здание (помещение) и на прилегающую территорию сурдопереводчика и тифлосурдопереводчика, а также собаки-проводника при наличии документа, подтверждающего ее специальное обучение и выдаваемого по форме, утвержденной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 июня 2015 года N 386н "Об утверждении формы документа, подтверждающего специальное обучение собаки-проводника, и порядка его выдачи";</w:t>
      </w:r>
      <w:proofErr w:type="gramEnd"/>
    </w:p>
    <w:p w:rsidR="00A62E04" w:rsidRDefault="00A62E04">
      <w:pPr>
        <w:pStyle w:val="ConsPlusNormal"/>
        <w:spacing w:before="220"/>
        <w:ind w:firstLine="540"/>
        <w:jc w:val="both"/>
      </w:pPr>
      <w:r>
        <w:t>е)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ж)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34. В случае невозможности полностью приспособить помещение с учетом потребности инвалида ему обеспечивается доступ к месту предоставления государственной услуги либо, когда это невозможно, ее предоставление по месту жительства инвалида или в дистанционном режиме.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35. В помещениях, в которых предоставляется государственная услуга, для ожидания приема заявителей оборудуются места (помещения), имеющие стулья, столы (стойки) для возможности оформления документов, санитарно-технические помещения (санузел), в том числе для инвалидов, а также лиц с ограниченными физическими возможностями, и места хранения верхней одежды посетителей.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Количество мест для ожидания приема получателей государственной услуги определяется исходя из фактической нагрузки и возможностей для их размещения в здании.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Помещения оборудуются системами кондиционирования (охлаждения и нагревания) воздуха, здания оснащаются средствами пожаротушения и оповещения о возникновении чрезвычайных ситуаций.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Прием заявителей осуществляется в специально выделенных для предоставления государственной услуги помещениях и залах обслуживания (информационных залах) - местах предоставления государственной услуги.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 xml:space="preserve">36. </w:t>
      </w:r>
      <w:proofErr w:type="gramStart"/>
      <w:r>
        <w:t>Места предоставления государственной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A62E04" w:rsidRDefault="00A62E04">
      <w:pPr>
        <w:pStyle w:val="ConsPlusNormal"/>
        <w:spacing w:before="220"/>
        <w:ind w:firstLine="540"/>
        <w:jc w:val="both"/>
      </w:pPr>
      <w:r>
        <w:t>37. На стенах оборудуются стенды с информацией о правилах предоставления государственной услуги.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 xml:space="preserve">Текстовая и мультимедийная информация о порядке предоставления государственной услуги размещается на информационном стенде в помещении органа местного самоуправления </w:t>
      </w:r>
      <w:r>
        <w:lastRenderedPageBreak/>
        <w:t>для ожидания и приема граждан (устанавливаются в удобном для граждан месте), а также на официальном сайте органа местного самоуправления.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Оформление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Title"/>
        <w:jc w:val="center"/>
        <w:outlineLvl w:val="2"/>
      </w:pPr>
      <w:r>
        <w:t>Показатели доступности и качества государственной услуги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ind w:firstLine="540"/>
        <w:jc w:val="both"/>
      </w:pPr>
      <w:r>
        <w:t>38. Показатели доступности государственной услуги: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предоставление государственной услуги в соответствии с требованиями, установленными законодательством Российской Федерации;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возможность получения заявителями информации о правилах предоставления государственной услуги в сети Интернет, на Едином портале, на официальном сайте органа местного самоуправления;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соблюдение графика работы органа местного самоуправления с заявителем по предоставлению государственной услуги;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транспортная доступность к местам предоставления государственной услуги;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открытый доступ для заявителей к информации, размещенной на Едином портале, на Портале органов местного самоуправления и официальных сайтах органов местного самоуправления, в том числе с возможностью их копирования и заполнения в электронном виде.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39. Показатели качества государственной услуги: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соответствие требованиям настоящего Административного регламента;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соблюдение органом местного самоуправления сроков предоставления государственной услуги;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отсутствие обоснованных жалоб заявителей на качество предоставления государственной услуги, действия (бездействие) должностных лиц и решений, принимаемых (осуществленных) ими в ходе предоставления государственной услуги;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отсутствие судебных актов, подтверждающих ненадлежащее исполнение настоящего Административного регламента.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Title"/>
        <w:jc w:val="center"/>
        <w:outlineLvl w:val="2"/>
      </w:pPr>
      <w:r>
        <w:t>Особенности предоставления государственной услуги в МФЦ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ind w:firstLine="540"/>
        <w:jc w:val="both"/>
      </w:pPr>
      <w:r>
        <w:t>40. Заявителям обеспечивается возможность подачи запроса о предоставлении государственной услуги в МФЦ по принципу "одного окна".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Перечень административных процедур (действий), осуществляемых МФЦ при предоставлении государственной услуги: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информирование о предоставлении государственной услуги;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lastRenderedPageBreak/>
        <w:t>прием запроса о предоставлении государственной услуги;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выдача уведомления о регистрации (об отказе регистрации) коллективного договора, соглашения.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В МФЦ обеспечена предварительная запись для получения государственной услуги.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Title"/>
        <w:jc w:val="center"/>
        <w:outlineLvl w:val="2"/>
      </w:pPr>
      <w:r>
        <w:t>Особенности предоставления государственной услуги</w:t>
      </w:r>
    </w:p>
    <w:p w:rsidR="00A62E04" w:rsidRDefault="00A62E04">
      <w:pPr>
        <w:pStyle w:val="ConsPlusTitle"/>
        <w:jc w:val="center"/>
      </w:pPr>
      <w:r>
        <w:t>в электронной форме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ind w:firstLine="540"/>
        <w:jc w:val="both"/>
      </w:pPr>
      <w:r>
        <w:t>41. При предоставлении государственной услуги в электронной форме обеспечивается: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предоставление в установленном порядке заявителям информации о порядке и сроках предоставления государственной услуги;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размещение на Едином портале, официальном сайте органов местного самоуправления форм запроса, обеспечение доступа для копирования и заполнения в электронном виде;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возможность досудебного (внесудебного) обжалования решений и действий (бездействия) органа местного самоуправления, должностного лица органа местного самоуправления либо муниципального служащего.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A62E04" w:rsidRDefault="00A62E04">
      <w:pPr>
        <w:pStyle w:val="ConsPlusTitle"/>
        <w:jc w:val="center"/>
      </w:pPr>
      <w:r>
        <w:t>административных процедур, требования к порядку их</w:t>
      </w:r>
    </w:p>
    <w:p w:rsidR="00A62E04" w:rsidRDefault="00A62E04">
      <w:pPr>
        <w:pStyle w:val="ConsPlusTitle"/>
        <w:jc w:val="center"/>
      </w:pPr>
      <w:r>
        <w:t>выполнения, в том числе особенности выполнения</w:t>
      </w:r>
    </w:p>
    <w:p w:rsidR="00A62E04" w:rsidRDefault="00A62E04">
      <w:pPr>
        <w:pStyle w:val="ConsPlusTitle"/>
        <w:jc w:val="center"/>
      </w:pPr>
      <w:r>
        <w:t>административных процедур в электронной форме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ind w:firstLine="540"/>
        <w:jc w:val="both"/>
      </w:pPr>
      <w:r>
        <w:t>42. Предоставление государственной услуги включает в себя следующие административные процедуры: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прием и регистрация запросов заявителей о предоставлении государственной услуги;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рассмотрение запросов заявителей;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уведомительная регистрация (отказ в регистрации) соглашения или коллективного договора (изменения в коллективный договор, соглашение) и направление (выдача) результата предоставления государственной услуги заявителю.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Title"/>
        <w:jc w:val="center"/>
        <w:outlineLvl w:val="2"/>
      </w:pPr>
      <w:r>
        <w:t>Прием и регистрация запросов заявителей о предоставлении</w:t>
      </w:r>
    </w:p>
    <w:p w:rsidR="00A62E04" w:rsidRDefault="00A62E04">
      <w:pPr>
        <w:pStyle w:val="ConsPlusTitle"/>
        <w:jc w:val="center"/>
      </w:pPr>
      <w:r>
        <w:t>государственной услуги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ind w:firstLine="540"/>
        <w:jc w:val="both"/>
      </w:pPr>
      <w:r>
        <w:t>43. Основанием для начала административной процедуры является поступление запроса заявителя о предоставлении государственной услуги в орган местного самоуправления.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44. Специалист органа местного самоуправления, ответственный за прием и регистрацию документов, регистрирует запрос о предоставлении государственной услуги и прилагаемые к нему документы в системе электронного документооборота органа местного самоуправления с присвоением входящего номера и передает их должностному лицу структурного подразделения, ответственному за предоставление государственной услуги.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45. Критерий принятия: наличие запроса о предоставлении государственной услуги и прилагаемых к нему документов.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46. Результатом выполнения административной процедуры является регистрация и прилагаемых к нему документов в системе электронного документооборота органа местного самоуправления.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lastRenderedPageBreak/>
        <w:t xml:space="preserve">47. Продолжительность и (или) максимальный срок выполнения административной процедуры определены </w:t>
      </w:r>
      <w:hyperlink w:anchor="P176" w:history="1">
        <w:r>
          <w:rPr>
            <w:color w:val="0000FF"/>
          </w:rPr>
          <w:t>пунктом 25</w:t>
        </w:r>
      </w:hyperlink>
      <w:r>
        <w:t xml:space="preserve"> настоящего Административного регламента, в течение 1 рабочего дня с момента поступления в орган местного самоуправления.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Title"/>
        <w:jc w:val="center"/>
        <w:outlineLvl w:val="2"/>
      </w:pPr>
      <w:r>
        <w:t>Рассмотрение запросов заявителей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ind w:firstLine="540"/>
        <w:jc w:val="both"/>
      </w:pPr>
      <w:r>
        <w:t>48. Основанием для начала административной процедуры является поступление зарегистрированного запроса о предоставлении государственной услуги и прилагаемых к нему документов к специалисту органа местного самоуправления, ответственному за предоставление государственной услуги.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49. Специалист органа местного самоуправления: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 xml:space="preserve">проверяет наличие всех необходимых для предоставления государственной услуги документов, предусмотренных </w:t>
      </w:r>
      <w:hyperlink w:anchor="P128" w:history="1">
        <w:r>
          <w:rPr>
            <w:color w:val="0000FF"/>
          </w:rPr>
          <w:t>пунктами 17</w:t>
        </w:r>
      </w:hyperlink>
      <w:r>
        <w:t xml:space="preserve">, </w:t>
      </w:r>
      <w:hyperlink w:anchor="P130" w:history="1">
        <w:r>
          <w:rPr>
            <w:color w:val="0000FF"/>
          </w:rPr>
          <w:t>18</w:t>
        </w:r>
      </w:hyperlink>
      <w:r>
        <w:t xml:space="preserve"> настоящего Административного регламента;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 xml:space="preserve">выявляет наличие оснований для отказа в предоставлении государственной услуги, предусмотренных </w:t>
      </w:r>
      <w:hyperlink w:anchor="P157" w:history="1">
        <w:r>
          <w:rPr>
            <w:color w:val="0000FF"/>
          </w:rPr>
          <w:t>пунктом 22</w:t>
        </w:r>
      </w:hyperlink>
      <w:r>
        <w:t xml:space="preserve"> настоящего Административного регламента;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проводит экспертизу представленных документов на предмет выявления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права;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 xml:space="preserve">осуществляет подготовку уведомления о регистрации (о регистрации с выявлением условий, ухудшающих положение работников, либо об отказе в регистрации) соглашения или коллективного договора (изменений в коллективный договор, соглашение) без указания даты регистрации по форме согласно </w:t>
      </w:r>
      <w:hyperlink w:anchor="P554" w:history="1">
        <w:r>
          <w:rPr>
            <w:color w:val="0000FF"/>
          </w:rPr>
          <w:t>приложениям 4</w:t>
        </w:r>
      </w:hyperlink>
      <w:r>
        <w:t xml:space="preserve"> - </w:t>
      </w:r>
      <w:hyperlink w:anchor="P647" w:history="1">
        <w:r>
          <w:rPr>
            <w:color w:val="0000FF"/>
          </w:rPr>
          <w:t>6</w:t>
        </w:r>
      </w:hyperlink>
      <w:r>
        <w:t xml:space="preserve"> к настоящему Административному регламенту;</w:t>
      </w:r>
    </w:p>
    <w:p w:rsidR="00A62E04" w:rsidRDefault="00A62E04">
      <w:pPr>
        <w:pStyle w:val="ConsPlusNormal"/>
        <w:spacing w:before="220"/>
        <w:ind w:firstLine="540"/>
        <w:jc w:val="both"/>
      </w:pPr>
      <w:proofErr w:type="gramStart"/>
      <w:r>
        <w:t>представляет уведомление о регистрации (о регистрации с замечанием или об отказе в регистрации) коллективного договора или соглашения (изменений в коллективный договор, соглашение), а также запрос заявителя и иные документы, поступившие от заявителя в соответствии с требованиями настоящего Административного регламента, руководителю органа местного самоуправления либо уполномоченному на то лицу для рассмотрения и принятия решения.</w:t>
      </w:r>
      <w:proofErr w:type="gramEnd"/>
    </w:p>
    <w:p w:rsidR="00A62E04" w:rsidRDefault="00A62E04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административных действий не должен превышать 10 рабочих дней со дня поступления документов специалисту органа местного самоуправления, ответственному за предоставление государственной услуги.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50. Критерии принятия решения: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 xml:space="preserve">При наличии документов, предусмотренных </w:t>
      </w:r>
      <w:hyperlink w:anchor="P128" w:history="1">
        <w:r>
          <w:rPr>
            <w:color w:val="0000FF"/>
          </w:rPr>
          <w:t>пунктами 17</w:t>
        </w:r>
      </w:hyperlink>
      <w:r>
        <w:t xml:space="preserve">, </w:t>
      </w:r>
      <w:hyperlink w:anchor="P130" w:history="1">
        <w:r>
          <w:rPr>
            <w:color w:val="0000FF"/>
          </w:rPr>
          <w:t>18</w:t>
        </w:r>
      </w:hyperlink>
      <w:r>
        <w:t xml:space="preserve"> настоящего Административного регламента, и отсутствии оснований для отказа в предоставлении государственной услуги, определенных </w:t>
      </w:r>
      <w:hyperlink w:anchor="P157" w:history="1">
        <w:r>
          <w:rPr>
            <w:color w:val="0000FF"/>
          </w:rPr>
          <w:t>пунктом 22</w:t>
        </w:r>
      </w:hyperlink>
      <w:r>
        <w:t xml:space="preserve"> настоящего Административного регламента, специалист органа местного самоуправления готовит уведомление о регистрации коллективного договора или соглашения (изменений в коллективный договор, соглашение).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коллективном договоре или соглашении (изменениях в коллективный договор, соглашение) выявлены условия, ухудшающие положение работников, специалист органа местного самоуправления готовит уведомление о регистрации коллективного договора или соглашения с указанием положений коллективного договора или соглашения, не соответствующих требованиям трудового законодательства Российской Федерации.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предоставлении государственной услуги, определенных </w:t>
      </w:r>
      <w:hyperlink w:anchor="P157" w:history="1">
        <w:r>
          <w:rPr>
            <w:color w:val="0000FF"/>
          </w:rPr>
          <w:t>пунктом 22</w:t>
        </w:r>
      </w:hyperlink>
      <w:r>
        <w:t xml:space="preserve"> настоящего Административного регламента, специалист органа </w:t>
      </w:r>
      <w:r>
        <w:lastRenderedPageBreak/>
        <w:t>местного самоуправления готовит уведомление об отказе в регистрации коллективного договора или соглашения (изменений в коллективный договор, соглашение) с указанием основания для отказа.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51. Руководитель органа местного самоуправления либо уполномоченное на то лицо при принятии решения о регистрации или об отказе в регистрации коллективного договора или соглашения (изменений в коллективный договор, соглашение) подписывает соответствующее уведомление.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не должен превышать 1 рабочий день со дня поступления уведомления на подпись.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52. Результатом административной процедуры является подписанное руководителем органа местного самоуправления либо уполномоченным на то лицом уведомление о регистрации либо об отказе в регистрации коллективного договора или соглашения (изменений в коллективный договор, соглашение).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53. Подписанное уведомление о регистрации либо об отказе в регистрации коллективного договора или соглашения (изменений в коллективный договор, соглашение) передается специалисту органа местного самоуправления, оказывающему государственную услугу, для регистрации соглашения или коллективного договора (изменений в коллективный договор, соглашение) в Журнале регистрации коллективных договоров или соглашений.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не должен превышать 1 рабочий день со дня поступления подписанного уведомления.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 xml:space="preserve">54. В случае выявления при проведении экспертизы коллективного договора, соглашения (изменений в коллективный договор, соглашение) положений, ухудшающих права и интересы работников по сравнению с Трудовым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Федерации, законами, иными нормативными правовыми актами, содержащими нормы трудового права, орган местного самоуправления информирует Государственную инспекцию труда в автономном округе.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Title"/>
        <w:jc w:val="center"/>
        <w:outlineLvl w:val="2"/>
      </w:pPr>
      <w:r>
        <w:t>Уведомительная регистрация (отказ в регистрации) соглашения</w:t>
      </w:r>
    </w:p>
    <w:p w:rsidR="00A62E04" w:rsidRDefault="00A62E04">
      <w:pPr>
        <w:pStyle w:val="ConsPlusTitle"/>
        <w:jc w:val="center"/>
      </w:pPr>
      <w:proofErr w:type="gramStart"/>
      <w:r>
        <w:t>или коллективного договора (изменения в коллективный</w:t>
      </w:r>
      <w:proofErr w:type="gramEnd"/>
    </w:p>
    <w:p w:rsidR="00A62E04" w:rsidRDefault="00A62E04">
      <w:pPr>
        <w:pStyle w:val="ConsPlusTitle"/>
        <w:jc w:val="center"/>
      </w:pPr>
      <w:r>
        <w:t>договор, соглашение) и направление (выдача) результата</w:t>
      </w:r>
    </w:p>
    <w:p w:rsidR="00A62E04" w:rsidRDefault="00A62E04">
      <w:pPr>
        <w:pStyle w:val="ConsPlusTitle"/>
        <w:jc w:val="center"/>
      </w:pPr>
      <w:r>
        <w:t>предоставления государственной услуги заявителю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ind w:firstLine="540"/>
        <w:jc w:val="both"/>
      </w:pPr>
      <w:r>
        <w:t>55. Основанием для начала административной процедуры является подписанное руководителем органа местного самоуправления либо уполномоченным на то лицом уведомление о регистрации либо об отказе в регистрации коллективного договора или соглашения (изменений в коллективный договор, соглашение).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56. Специалист органа местного самоуправления, оказывающий государственную услугу: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проставляет в уведомлении о регистрации коллективного договора или соглашения (изменений в коллективный договор, соглашение) дату регистрации коллективного договора или соглашения;</w:t>
      </w:r>
    </w:p>
    <w:p w:rsidR="00A62E04" w:rsidRDefault="00A62E04">
      <w:pPr>
        <w:pStyle w:val="ConsPlusNormal"/>
        <w:spacing w:before="220"/>
        <w:ind w:firstLine="540"/>
        <w:jc w:val="both"/>
      </w:pPr>
      <w:proofErr w:type="gramStart"/>
      <w:r>
        <w:t>вносит в Журнал регистрации коллективных договоров или соглашений дату регистрации и регистрационный номер соглашения или коллективного договора, дату и исходящий номер направленного заявителю уведомления о регистрации соглашения или коллективного договора (изменений в коллективный договор, соглашение) либо информацию о дате и исходящем номере направленного заявителю уведомления об отказе в предоставлении государственной услуги.</w:t>
      </w:r>
      <w:proofErr w:type="gramEnd"/>
      <w:r>
        <w:t xml:space="preserve"> Максимальный срок выполнения административного действия не должен превышать 4 часов;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 xml:space="preserve">направляет заявителю письменное уведомление о регистрации либо об отказе в </w:t>
      </w:r>
      <w:r>
        <w:lastRenderedPageBreak/>
        <w:t>регистрации соглашения или коллективного договора (изменений в коллективный договор, соглашение) почтовым отправлением, а также на адрес электронной почты, указанный заявителем, или нарочно по выбору заявителя. Максимальный срок выполнения административного действия не должен превышать 2 рабочих дней.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 xml:space="preserve">57. </w:t>
      </w:r>
      <w:proofErr w:type="gramStart"/>
      <w:r>
        <w:t xml:space="preserve">Способ фиксации результата административной процедуры: специалист органа местного самоуправления, оказывающий государственную услугу, осуществляет уведомительную регистрацию соглашения или коллективного договора (изменений в коллективный договор, соглашение) путем проставления </w:t>
      </w:r>
      <w:hyperlink w:anchor="P686" w:history="1">
        <w:r>
          <w:rPr>
            <w:color w:val="0000FF"/>
          </w:rPr>
          <w:t>штампа</w:t>
        </w:r>
      </w:hyperlink>
      <w:r>
        <w:t xml:space="preserve"> (приложение 7 к настоящему Административному регламенту) с регистрационным номером и датой регистрации соглашения или коллективного договора на листе с подписями представителей сторон социального партнерства.</w:t>
      </w:r>
      <w:proofErr w:type="gramEnd"/>
    </w:p>
    <w:p w:rsidR="00A62E04" w:rsidRDefault="00A62E04">
      <w:pPr>
        <w:pStyle w:val="ConsPlusNormal"/>
        <w:spacing w:before="220"/>
        <w:ind w:firstLine="540"/>
        <w:jc w:val="both"/>
      </w:pPr>
      <w:r>
        <w:t>58. Результатом административной процедуры является зарегистрированное в системе электронного документооборота и направленное заявителю уведомление о регистрации коллективного договора, соглашения (изменений в коллективный договор, соглашение) либо уведомление о регистрации с выявлением условий, ухудшающих положение работников, либо уведомление об отказе в регистрации коллективного договора, соглашения (изменений в коллективный договор, соглашение).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Способ выдачи результатов производится в соответствии с указанием в запросе:</w:t>
      </w:r>
    </w:p>
    <w:p w:rsidR="00A62E04" w:rsidRDefault="00A62E04">
      <w:pPr>
        <w:pStyle w:val="ConsPlusNormal"/>
        <w:spacing w:before="220"/>
        <w:ind w:firstLine="540"/>
        <w:jc w:val="both"/>
      </w:pPr>
      <w:proofErr w:type="gramStart"/>
      <w:r>
        <w:t>лично в органе местного самоуправления муниципального образования - специалист органа местного самоуправления возвращает лично заявителю экземпляры соглашения или коллективного договора (изменений в коллективный договор, соглашение) с отметкой о проведенной уведомительной регистрации;</w:t>
      </w:r>
      <w:proofErr w:type="gramEnd"/>
    </w:p>
    <w:p w:rsidR="00A62E04" w:rsidRDefault="00A62E04">
      <w:pPr>
        <w:pStyle w:val="ConsPlusNormal"/>
        <w:spacing w:before="220"/>
        <w:ind w:firstLine="540"/>
        <w:jc w:val="both"/>
      </w:pPr>
      <w:r>
        <w:t>почтой - специалист органа местного самоуправления по телефону согласовывает с заявителем способ отправки зарегистрированного соглашения или коллективного договора и направляет их заявителю вместе с представленными документами;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через МФЦ - специалист органа местного самоуправления обеспечивает передачу зарегистрированных документов в МФЦ.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Копия (1 экземпляр) соглашения или коллективного договора (изменений в коллективный договор, соглашение) остается в органе местного самоуправления и хранится в течение срока его действия (до минования надобности).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административного действия не должен превышать 1 рабочий день.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A62E04" w:rsidRDefault="00A62E04">
      <w:pPr>
        <w:pStyle w:val="ConsPlusTitle"/>
        <w:jc w:val="center"/>
      </w:pPr>
      <w:r>
        <w:t>регламента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Title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A62E04" w:rsidRDefault="00A62E04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A62E04" w:rsidRDefault="00A62E04">
      <w:pPr>
        <w:pStyle w:val="ConsPlusTitle"/>
        <w:jc w:val="center"/>
      </w:pPr>
      <w:r>
        <w:t>административного регламента и иных нормативных правовых</w:t>
      </w:r>
    </w:p>
    <w:p w:rsidR="00A62E04" w:rsidRDefault="00A62E04">
      <w:pPr>
        <w:pStyle w:val="ConsPlusTitle"/>
        <w:jc w:val="center"/>
      </w:pPr>
      <w:r>
        <w:t>актов, устанавливающих требования к предоставлению</w:t>
      </w:r>
    </w:p>
    <w:p w:rsidR="00A62E04" w:rsidRDefault="00A62E04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ind w:firstLine="540"/>
        <w:jc w:val="both"/>
      </w:pPr>
      <w:r>
        <w:t xml:space="preserve">59. </w:t>
      </w:r>
      <w:proofErr w:type="gramStart"/>
      <w:r>
        <w:t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руководителем органа местного самоуправления или его заместителем, а также иными должностными лицами органа местного самоуправления по поручению руководителя органа местного самоуправления.</w:t>
      </w:r>
      <w:proofErr w:type="gramEnd"/>
    </w:p>
    <w:p w:rsidR="00A62E04" w:rsidRDefault="00A62E04">
      <w:pPr>
        <w:pStyle w:val="ConsPlusNormal"/>
        <w:spacing w:before="220"/>
        <w:ind w:firstLine="540"/>
        <w:jc w:val="both"/>
      </w:pPr>
      <w:r>
        <w:lastRenderedPageBreak/>
        <w:t>60. Текущий контроль осуществляется путем проведения проверок соблюдения и исполнения ответственными должностными лицами, участвующими в предоставлении государственной услуги,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услуги, а также принятия ими решений по предоставлению государственной услуги.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  <w:r>
        <w:t xml:space="preserve"> и внеплановых</w:t>
      </w:r>
    </w:p>
    <w:p w:rsidR="00A62E04" w:rsidRDefault="00A62E04">
      <w:pPr>
        <w:pStyle w:val="ConsPlusTitle"/>
        <w:jc w:val="center"/>
      </w:pPr>
      <w:r>
        <w:t>проверок полноты и качества предоставления государственной</w:t>
      </w:r>
    </w:p>
    <w:p w:rsidR="00A62E04" w:rsidRDefault="00A62E04">
      <w:pPr>
        <w:pStyle w:val="ConsPlusTitle"/>
        <w:jc w:val="center"/>
      </w:pPr>
      <w:r>
        <w:t>услуги, в том числе порядок и формы контроля полноты</w:t>
      </w:r>
    </w:p>
    <w:p w:rsidR="00A62E04" w:rsidRDefault="00A62E04">
      <w:pPr>
        <w:pStyle w:val="ConsPlusTitle"/>
        <w:jc w:val="center"/>
      </w:pPr>
      <w:r>
        <w:t>и качества предоставления государственной услуги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ind w:firstLine="540"/>
        <w:jc w:val="both"/>
      </w:pPr>
      <w:r>
        <w:t>61. В целях осуществления контроля полноты и качества предоставления государственной услуги, а также выявления и устранения нарушений прав заявителей проводятся плановые и внеплановые проверки.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 xml:space="preserve">62. Порядок осуществления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 устанавливается руководителем Департамента труда и занятости населения автономного округа.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63. Плановые и внеплановые проверки проводятся на основании приказов руководителя Департамента труда и занятости населения автономного округа.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64. Внеплановые проверки могут проводиться по обращению заявителя.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 xml:space="preserve">65. Проверки по жалобе заявителя осуществляются в порядке, предусмотренном </w:t>
      </w:r>
      <w:hyperlink w:anchor="P353" w:history="1">
        <w:r>
          <w:rPr>
            <w:color w:val="0000FF"/>
          </w:rPr>
          <w:t>разделом V</w:t>
        </w:r>
      </w:hyperlink>
      <w:r>
        <w:t xml:space="preserve"> настоящего Административного регламента.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О результатах проведенной внеплановой проверки заявитель информируется в письменном виде.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66. Получатели государственной услуги могут принимать участие в опросах, анкетировании по вопросам полноты и качества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 xml:space="preserve">67.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органа местного самоуправления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(внесудебного) рассмотрения жалоб по вопросам предоставления государственной услуги.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Title"/>
        <w:jc w:val="center"/>
        <w:outlineLvl w:val="2"/>
      </w:pPr>
      <w:r>
        <w:t>Ответственность должностных лиц органа местного</w:t>
      </w:r>
    </w:p>
    <w:p w:rsidR="00A62E04" w:rsidRDefault="00A62E04">
      <w:pPr>
        <w:pStyle w:val="ConsPlusTitle"/>
        <w:jc w:val="center"/>
      </w:pPr>
      <w:r>
        <w:t>самоуправления за решения и действия (бездействие),</w:t>
      </w:r>
    </w:p>
    <w:p w:rsidR="00A62E04" w:rsidRDefault="00A62E04">
      <w:pPr>
        <w:pStyle w:val="ConsPlusTitle"/>
        <w:jc w:val="center"/>
      </w:pPr>
      <w:r>
        <w:t>принимаемые (осуществляемые) ими в ходе предоставления</w:t>
      </w:r>
    </w:p>
    <w:p w:rsidR="00A62E04" w:rsidRDefault="00A62E04">
      <w:pPr>
        <w:pStyle w:val="ConsPlusTitle"/>
        <w:jc w:val="center"/>
      </w:pPr>
      <w:r>
        <w:t xml:space="preserve">государственной услуги, в том числе </w:t>
      </w:r>
      <w:proofErr w:type="gramStart"/>
      <w:r>
        <w:t>за</w:t>
      </w:r>
      <w:proofErr w:type="gramEnd"/>
      <w:r>
        <w:t xml:space="preserve"> необоснованные</w:t>
      </w:r>
    </w:p>
    <w:p w:rsidR="00A62E04" w:rsidRDefault="00A62E04">
      <w:pPr>
        <w:pStyle w:val="ConsPlusTitle"/>
        <w:jc w:val="center"/>
      </w:pPr>
      <w:r>
        <w:t>межведомственные запросы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ind w:firstLine="540"/>
        <w:jc w:val="both"/>
      </w:pPr>
      <w:r>
        <w:t xml:space="preserve">68. </w:t>
      </w:r>
      <w:proofErr w:type="gramStart"/>
      <w:r>
        <w:t xml:space="preserve">Должностные лица органа местного самоуправления, работники МФЦ несут административную ответственность в соответствии со </w:t>
      </w:r>
      <w:hyperlink r:id="rId28" w:history="1">
        <w:r>
          <w:rPr>
            <w:color w:val="0000FF"/>
          </w:rPr>
          <w:t>статьей 9.6</w:t>
        </w:r>
      </w:hyperlink>
      <w:r>
        <w:t xml:space="preserve"> Закона автономного округа от 11 июня 2010 года N 102-оз "Об административных правонарушениях" за нарушение настоящего Административного регламента, выразившееся в нарушении срока регистрации запроса заявителя о предоставлении государственной услуги, срока предоставления государственной услуги, в неправомерных отказах в приеме у заявителя документов, предусмотренных для предоставления государственной</w:t>
      </w:r>
      <w:proofErr w:type="gramEnd"/>
      <w:r>
        <w:t xml:space="preserve"> </w:t>
      </w:r>
      <w:proofErr w:type="gramStart"/>
      <w:r>
        <w:t xml:space="preserve">услуги, предоставлении государственной услуги, исправлении допущенных опечаток и ошибок в выданных в результате предоставления государственной услуги документах </w:t>
      </w:r>
      <w:r>
        <w:lastRenderedPageBreak/>
        <w:t>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государственной услуги, а равно при получении результата предоставления государственной услуги (за исключением срока подачи запроса в МФЦ), в нарушении требований к помещениям, в которых</w:t>
      </w:r>
      <w:proofErr w:type="gramEnd"/>
      <w:r>
        <w:t xml:space="preserve">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 (за исключением требований, установленных к помещениям МФЦ).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 xml:space="preserve">69. </w:t>
      </w:r>
      <w:proofErr w:type="gramStart"/>
      <w:r>
        <w:t>Специалисты органа местного самоуправления, ответственные за предоставление государственной услуги, несут персональную ответственность в соответствии с законодательством Российской Федерации и автономного округа за решения и действия (бездействие), принимаемые (осуществляемые) в ходе предоставления государственной услуги, в том числе за необоснованные межведомственные запросы.</w:t>
      </w:r>
      <w:proofErr w:type="gramEnd"/>
    </w:p>
    <w:p w:rsidR="00A62E04" w:rsidRDefault="00A62E04">
      <w:pPr>
        <w:pStyle w:val="ConsPlusNormal"/>
        <w:spacing w:before="220"/>
        <w:ind w:firstLine="540"/>
        <w:jc w:val="both"/>
      </w:pPr>
      <w:r>
        <w:t>70. Персональная ответственность специалистов органа местного самоуправления закрепляется в их должностных инструкциях в соответствии с требованиями законодательства.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Title"/>
        <w:jc w:val="center"/>
        <w:outlineLvl w:val="1"/>
      </w:pPr>
      <w:bookmarkStart w:id="5" w:name="P353"/>
      <w:bookmarkEnd w:id="5"/>
      <w:r>
        <w:t>V. Досудебный (внесудебный) порядок обжалования решений</w:t>
      </w:r>
    </w:p>
    <w:p w:rsidR="00A62E04" w:rsidRDefault="00A62E04">
      <w:pPr>
        <w:pStyle w:val="ConsPlusTitle"/>
        <w:jc w:val="center"/>
      </w:pPr>
      <w:r>
        <w:t>и действий (бездействия) органа, предоставляющего</w:t>
      </w:r>
    </w:p>
    <w:p w:rsidR="00A62E04" w:rsidRDefault="00A62E04">
      <w:pPr>
        <w:pStyle w:val="ConsPlusTitle"/>
        <w:jc w:val="center"/>
      </w:pPr>
      <w:r>
        <w:t>государственную услугу, многофункционального центра, а также</w:t>
      </w:r>
    </w:p>
    <w:p w:rsidR="00A62E04" w:rsidRDefault="00A62E04">
      <w:pPr>
        <w:pStyle w:val="ConsPlusTitle"/>
        <w:jc w:val="center"/>
      </w:pPr>
      <w:r>
        <w:t>должностных лиц, муниципальных служащих, работников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ind w:firstLine="540"/>
        <w:jc w:val="both"/>
      </w:pPr>
      <w:r>
        <w:t>71. Заявитель имеет право на досудебное (внесудебное) обжалование действий (бездействия) и решений, принятых (осуществленных) в ходе предоставления государственной услуги.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72. В случае если обжалуются решения руководителя органа местного самоуправления, жалоба направляется в адрес главы органа местного самоуправления, в ведении которого находится структурное подразделение органа местного самоуправления.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73. Жалоба на решение, действие (бездействие) МФЦ,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>74. Информация о порядке подачи и рассмотрения жалобы размещается на информационных стендах в местах предоставления государственной услуги, на Едином портале, на официальном сайте Дептруда и занятости Югры, на официальном сайте органа местного самоуправления.</w:t>
      </w:r>
    </w:p>
    <w:p w:rsidR="00A62E04" w:rsidRDefault="00A62E04">
      <w:pPr>
        <w:pStyle w:val="ConsPlusNormal"/>
        <w:spacing w:before="220"/>
        <w:ind w:firstLine="540"/>
        <w:jc w:val="both"/>
      </w:pPr>
      <w:r>
        <w:t xml:space="preserve">75. </w:t>
      </w:r>
      <w:proofErr w:type="gramStart"/>
      <w:r>
        <w:t xml:space="preserve">Порядок обжалования решений и действий (бездействий), принятых (осуществленных) в ходе предоставления государственной услуги, регулируется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N 210-ФЗ и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автономного округа от 2 ноября 2012 года N 431-п "О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</w:t>
      </w:r>
      <w:proofErr w:type="gramEnd"/>
      <w:r>
        <w:t xml:space="preserve"> автономного округа - Югры, автономного учреждения Ханты-Мансийского автономного округа - Югры "Многофункциональный центр предоставления государственных и муниципальных услуг Югры" и его работников".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jc w:val="right"/>
        <w:outlineLvl w:val="1"/>
      </w:pPr>
      <w:r>
        <w:t>Приложение 1</w:t>
      </w:r>
    </w:p>
    <w:p w:rsidR="00A62E04" w:rsidRDefault="00A62E04">
      <w:pPr>
        <w:pStyle w:val="ConsPlusNormal"/>
        <w:jc w:val="right"/>
      </w:pPr>
      <w:r>
        <w:lastRenderedPageBreak/>
        <w:t>к административному регламенту</w:t>
      </w:r>
    </w:p>
    <w:p w:rsidR="00A62E04" w:rsidRDefault="00A62E04">
      <w:pPr>
        <w:pStyle w:val="ConsPlusNormal"/>
        <w:jc w:val="right"/>
      </w:pPr>
      <w:r>
        <w:t>предоставления государственной услуги</w:t>
      </w:r>
    </w:p>
    <w:p w:rsidR="00A62E04" w:rsidRDefault="00A62E04">
      <w:pPr>
        <w:pStyle w:val="ConsPlusNormal"/>
        <w:jc w:val="right"/>
      </w:pPr>
      <w:r>
        <w:t>по проведению уведомительной регистрации</w:t>
      </w:r>
    </w:p>
    <w:p w:rsidR="00A62E04" w:rsidRDefault="00A62E04">
      <w:pPr>
        <w:pStyle w:val="ConsPlusNormal"/>
        <w:jc w:val="right"/>
      </w:pPr>
      <w:r>
        <w:t>коллективных договоров и территориальных</w:t>
      </w:r>
    </w:p>
    <w:p w:rsidR="00A62E04" w:rsidRDefault="00A62E04">
      <w:pPr>
        <w:pStyle w:val="ConsPlusNormal"/>
        <w:jc w:val="right"/>
      </w:pPr>
      <w:r>
        <w:t xml:space="preserve">соглашений на территории </w:t>
      </w:r>
      <w:proofErr w:type="gramStart"/>
      <w:r>
        <w:t>соответствующего</w:t>
      </w:r>
      <w:proofErr w:type="gramEnd"/>
    </w:p>
    <w:p w:rsidR="00A62E04" w:rsidRDefault="00A62E04">
      <w:pPr>
        <w:pStyle w:val="ConsPlusNormal"/>
        <w:jc w:val="right"/>
      </w:pPr>
      <w:r>
        <w:t>муниципального образования Ханты-Мансийского</w:t>
      </w:r>
    </w:p>
    <w:p w:rsidR="00A62E04" w:rsidRDefault="00A62E04">
      <w:pPr>
        <w:pStyle w:val="ConsPlusNormal"/>
        <w:jc w:val="right"/>
      </w:pPr>
      <w:r>
        <w:t>автономного округа - Югры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nformat"/>
        <w:jc w:val="both"/>
      </w:pPr>
      <w:r>
        <w:t xml:space="preserve">                                Руководителю органа местного самоуправления</w:t>
      </w:r>
    </w:p>
    <w:p w:rsidR="00A62E04" w:rsidRDefault="00A62E04">
      <w:pPr>
        <w:pStyle w:val="ConsPlusNonformat"/>
        <w:jc w:val="both"/>
      </w:pPr>
      <w:r>
        <w:t xml:space="preserve">                                ___________________________________________</w:t>
      </w:r>
    </w:p>
    <w:p w:rsidR="00A62E04" w:rsidRDefault="00A62E04">
      <w:pPr>
        <w:pStyle w:val="ConsPlusNonformat"/>
        <w:jc w:val="both"/>
      </w:pPr>
      <w:r>
        <w:t xml:space="preserve">                                         (Ф.И.О. руководителя)</w:t>
      </w:r>
    </w:p>
    <w:p w:rsidR="00A62E04" w:rsidRDefault="00A62E04">
      <w:pPr>
        <w:pStyle w:val="ConsPlusNonformat"/>
        <w:jc w:val="both"/>
      </w:pPr>
    </w:p>
    <w:p w:rsidR="00A62E04" w:rsidRDefault="00A62E04">
      <w:pPr>
        <w:pStyle w:val="ConsPlusNonformat"/>
        <w:jc w:val="both"/>
      </w:pPr>
      <w:bookmarkStart w:id="6" w:name="P381"/>
      <w:bookmarkEnd w:id="6"/>
      <w:r>
        <w:t xml:space="preserve">                                  ЗАПРОС</w:t>
      </w:r>
    </w:p>
    <w:p w:rsidR="00A62E04" w:rsidRDefault="00A62E04">
      <w:pPr>
        <w:pStyle w:val="ConsPlusNonformat"/>
        <w:jc w:val="both"/>
      </w:pPr>
    </w:p>
    <w:p w:rsidR="00A62E04" w:rsidRDefault="00A62E04">
      <w:pPr>
        <w:pStyle w:val="ConsPlusNonformat"/>
        <w:jc w:val="both"/>
      </w:pPr>
      <w:r>
        <w:t xml:space="preserve">    Прошу    предоставить    государственную   услугу   по   </w:t>
      </w:r>
      <w:proofErr w:type="gramStart"/>
      <w:r>
        <w:t>уведомительной</w:t>
      </w:r>
      <w:proofErr w:type="gramEnd"/>
    </w:p>
    <w:p w:rsidR="00A62E04" w:rsidRDefault="00A62E04">
      <w:pPr>
        <w:pStyle w:val="ConsPlusNonformat"/>
        <w:jc w:val="both"/>
      </w:pPr>
      <w:r>
        <w:t>регистрации _______________________________________________________________</w:t>
      </w:r>
    </w:p>
    <w:p w:rsidR="00A62E04" w:rsidRDefault="00A62E04">
      <w:pPr>
        <w:pStyle w:val="ConsPlusNonformat"/>
        <w:jc w:val="both"/>
      </w:pPr>
      <w:r>
        <w:t>___________________________________________________________________________</w:t>
      </w:r>
    </w:p>
    <w:p w:rsidR="00A62E04" w:rsidRDefault="00A62E04">
      <w:pPr>
        <w:pStyle w:val="ConsPlusNonformat"/>
        <w:jc w:val="both"/>
      </w:pPr>
      <w:proofErr w:type="gramStart"/>
      <w:r>
        <w:t>(полное наименование коллективного договора или соглашения, заключенного на</w:t>
      </w:r>
      <w:proofErr w:type="gramEnd"/>
    </w:p>
    <w:p w:rsidR="00A62E04" w:rsidRDefault="00A62E04">
      <w:pPr>
        <w:pStyle w:val="ConsPlusNonformat"/>
        <w:jc w:val="both"/>
      </w:pPr>
      <w:r>
        <w:t xml:space="preserve">              территориальном </w:t>
      </w:r>
      <w:proofErr w:type="gramStart"/>
      <w:r>
        <w:t>уровне</w:t>
      </w:r>
      <w:proofErr w:type="gramEnd"/>
      <w:r>
        <w:t xml:space="preserve"> социального партнерства)</w:t>
      </w:r>
    </w:p>
    <w:p w:rsidR="00A62E04" w:rsidRDefault="00A62E04">
      <w:pPr>
        <w:pStyle w:val="ConsPlusNonformat"/>
        <w:jc w:val="both"/>
      </w:pPr>
      <w:r>
        <w:t>Дата   подписания   соглашения   или   коллективного   договора   сторонами</w:t>
      </w:r>
    </w:p>
    <w:p w:rsidR="00A62E04" w:rsidRDefault="00A62E04">
      <w:pPr>
        <w:pStyle w:val="ConsPlusNonformat"/>
        <w:jc w:val="both"/>
      </w:pPr>
      <w:r>
        <w:t>переговоров: ______________________________________________________________</w:t>
      </w:r>
    </w:p>
    <w:p w:rsidR="00A62E04" w:rsidRDefault="00A62E04">
      <w:pPr>
        <w:pStyle w:val="ConsPlusNonformat"/>
        <w:jc w:val="both"/>
      </w:pPr>
      <w:r>
        <w:t>Наименование и правовой статус заявителя:</w:t>
      </w:r>
    </w:p>
    <w:p w:rsidR="00A62E04" w:rsidRDefault="00A62E04">
      <w:pPr>
        <w:pStyle w:val="ConsPlusNonformat"/>
        <w:jc w:val="both"/>
      </w:pPr>
      <w:r>
        <w:t>___________________________________________________________________________</w:t>
      </w:r>
    </w:p>
    <w:p w:rsidR="00A62E04" w:rsidRDefault="00A62E04">
      <w:pPr>
        <w:pStyle w:val="ConsPlusNonformat"/>
        <w:jc w:val="both"/>
      </w:pPr>
      <w:r>
        <w:t>Почтовый адрес заявителя (по которому должен быть направлен ответ):</w:t>
      </w:r>
    </w:p>
    <w:p w:rsidR="00A62E04" w:rsidRDefault="00A62E04">
      <w:pPr>
        <w:pStyle w:val="ConsPlusNonformat"/>
        <w:jc w:val="both"/>
      </w:pPr>
      <w:r>
        <w:t>___________________________________________________________________________</w:t>
      </w:r>
    </w:p>
    <w:p w:rsidR="00A62E04" w:rsidRDefault="00A62E04">
      <w:pPr>
        <w:pStyle w:val="ConsPlusNonformat"/>
        <w:jc w:val="both"/>
      </w:pPr>
      <w:r>
        <w:t>Адрес электронной почты заявителя: ________________________________________</w:t>
      </w:r>
    </w:p>
    <w:p w:rsidR="00A62E04" w:rsidRDefault="00A62E04">
      <w:pPr>
        <w:pStyle w:val="ConsPlusNonformat"/>
        <w:jc w:val="both"/>
      </w:pPr>
      <w:r>
        <w:t>Контактные номера телефонов заявителя: ____________________________________</w:t>
      </w:r>
    </w:p>
    <w:p w:rsidR="00A62E04" w:rsidRDefault="00A62E04">
      <w:pPr>
        <w:pStyle w:val="ConsPlusNonformat"/>
        <w:jc w:val="both"/>
      </w:pPr>
      <w:r>
        <w:t>Информация о второй стороне соглашения или коллективного договора:</w:t>
      </w:r>
    </w:p>
    <w:p w:rsidR="00A62E04" w:rsidRDefault="00A62E04">
      <w:pPr>
        <w:pStyle w:val="ConsPlusNonformat"/>
        <w:jc w:val="both"/>
      </w:pPr>
      <w:r>
        <w:t>___________________________________________________________________________</w:t>
      </w:r>
    </w:p>
    <w:p w:rsidR="00A62E04" w:rsidRDefault="00A62E04">
      <w:pPr>
        <w:pStyle w:val="ConsPlusNonformat"/>
        <w:jc w:val="both"/>
      </w:pPr>
      <w:r>
        <w:t>___________________________________________________________________________</w:t>
      </w:r>
    </w:p>
    <w:p w:rsidR="00A62E04" w:rsidRDefault="00A62E04">
      <w:pPr>
        <w:pStyle w:val="ConsPlusNonformat"/>
        <w:jc w:val="both"/>
      </w:pPr>
      <w:r>
        <w:t>___________________________________________________________________________</w:t>
      </w:r>
    </w:p>
    <w:p w:rsidR="00A62E04" w:rsidRDefault="00A62E04">
      <w:pPr>
        <w:pStyle w:val="ConsPlusNonformat"/>
        <w:jc w:val="both"/>
      </w:pPr>
      <w:r>
        <w:t xml:space="preserve">     </w:t>
      </w:r>
      <w:proofErr w:type="gramStart"/>
      <w:r>
        <w:t>(наименование, правовой статус, почтовый адрес, контактные номера</w:t>
      </w:r>
      <w:proofErr w:type="gramEnd"/>
    </w:p>
    <w:p w:rsidR="00A62E04" w:rsidRDefault="00A62E04">
      <w:pPr>
        <w:pStyle w:val="ConsPlusNonformat"/>
        <w:jc w:val="both"/>
      </w:pPr>
      <w:r>
        <w:t xml:space="preserve"> телефонов, адрес электронной почты (при наличии), фамилия, имя, отчество,</w:t>
      </w:r>
    </w:p>
    <w:p w:rsidR="00A62E04" w:rsidRDefault="00A62E04">
      <w:pPr>
        <w:pStyle w:val="ConsPlusNonformat"/>
        <w:jc w:val="both"/>
      </w:pPr>
      <w:r>
        <w:t xml:space="preserve">  должность представителя, сведения о численности организаций, на которые</w:t>
      </w:r>
    </w:p>
    <w:p w:rsidR="00A62E04" w:rsidRDefault="00A62E04">
      <w:pPr>
        <w:pStyle w:val="ConsPlusNonformat"/>
        <w:jc w:val="both"/>
      </w:pPr>
      <w:r>
        <w:t xml:space="preserve">    распространяется действие соглашения, их отраслевая принадлежность,</w:t>
      </w:r>
    </w:p>
    <w:p w:rsidR="00A62E04" w:rsidRDefault="00A62E04">
      <w:pPr>
        <w:pStyle w:val="ConsPlusNonformat"/>
        <w:jc w:val="both"/>
      </w:pPr>
      <w:r>
        <w:t xml:space="preserve">                численность работающих в этих организациях)</w:t>
      </w:r>
    </w:p>
    <w:p w:rsidR="00A62E04" w:rsidRDefault="00A62E04">
      <w:pPr>
        <w:pStyle w:val="ConsPlusNonformat"/>
        <w:jc w:val="both"/>
      </w:pPr>
    </w:p>
    <w:p w:rsidR="00A62E04" w:rsidRDefault="00A62E04">
      <w:pPr>
        <w:pStyle w:val="ConsPlusNonformat"/>
        <w:jc w:val="both"/>
      </w:pPr>
      <w:r>
        <w:t>Приложение:</w:t>
      </w:r>
    </w:p>
    <w:p w:rsidR="00A62E04" w:rsidRDefault="00A62E04">
      <w:pPr>
        <w:pStyle w:val="ConsPlusNonformat"/>
        <w:jc w:val="both"/>
      </w:pPr>
      <w:r>
        <w:t xml:space="preserve">    1. _________________________</w:t>
      </w:r>
    </w:p>
    <w:p w:rsidR="00A62E04" w:rsidRDefault="00A62E04">
      <w:pPr>
        <w:pStyle w:val="ConsPlusNonformat"/>
        <w:jc w:val="both"/>
      </w:pPr>
      <w:r>
        <w:t xml:space="preserve">    2. _________________________</w:t>
      </w:r>
    </w:p>
    <w:p w:rsidR="00A62E04" w:rsidRDefault="00A62E04">
      <w:pPr>
        <w:pStyle w:val="ConsPlusNonformat"/>
        <w:jc w:val="both"/>
      </w:pPr>
    </w:p>
    <w:p w:rsidR="00A62E04" w:rsidRDefault="00A62E04">
      <w:pPr>
        <w:pStyle w:val="ConsPlusNonformat"/>
        <w:jc w:val="both"/>
      </w:pPr>
      <w:r>
        <w:t xml:space="preserve">    Способ получения документов по результатам рассмотрения запроса:</w:t>
      </w:r>
    </w:p>
    <w:p w:rsidR="00A62E04" w:rsidRDefault="00A62E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4"/>
        <w:gridCol w:w="8277"/>
      </w:tblGrid>
      <w:tr w:rsidR="00A62E04">
        <w:tc>
          <w:tcPr>
            <w:tcW w:w="534" w:type="dxa"/>
          </w:tcPr>
          <w:p w:rsidR="00A62E04" w:rsidRDefault="00A62E04">
            <w:pPr>
              <w:pStyle w:val="ConsPlusNormal"/>
            </w:pPr>
          </w:p>
        </w:tc>
        <w:tc>
          <w:tcPr>
            <w:tcW w:w="8277" w:type="dxa"/>
          </w:tcPr>
          <w:p w:rsidR="00A62E04" w:rsidRDefault="00A62E04">
            <w:pPr>
              <w:pStyle w:val="ConsPlusNormal"/>
            </w:pPr>
            <w:r>
              <w:t>лично в органе местного самоуправления муниципального образования</w:t>
            </w:r>
          </w:p>
        </w:tc>
      </w:tr>
      <w:tr w:rsidR="00A62E04">
        <w:tc>
          <w:tcPr>
            <w:tcW w:w="534" w:type="dxa"/>
          </w:tcPr>
          <w:p w:rsidR="00A62E04" w:rsidRDefault="00A62E04">
            <w:pPr>
              <w:pStyle w:val="ConsPlusNormal"/>
            </w:pPr>
          </w:p>
        </w:tc>
        <w:tc>
          <w:tcPr>
            <w:tcW w:w="8277" w:type="dxa"/>
          </w:tcPr>
          <w:p w:rsidR="00A62E04" w:rsidRDefault="00A62E04">
            <w:pPr>
              <w:pStyle w:val="ConsPlusNormal"/>
            </w:pPr>
            <w:r>
              <w:t>почтой</w:t>
            </w:r>
          </w:p>
        </w:tc>
      </w:tr>
      <w:tr w:rsidR="00A62E04">
        <w:tc>
          <w:tcPr>
            <w:tcW w:w="534" w:type="dxa"/>
          </w:tcPr>
          <w:p w:rsidR="00A62E04" w:rsidRDefault="00A62E04">
            <w:pPr>
              <w:pStyle w:val="ConsPlusNormal"/>
            </w:pPr>
          </w:p>
        </w:tc>
        <w:tc>
          <w:tcPr>
            <w:tcW w:w="8277" w:type="dxa"/>
          </w:tcPr>
          <w:p w:rsidR="00A62E04" w:rsidRDefault="00A62E04">
            <w:pPr>
              <w:pStyle w:val="ConsPlusNormal"/>
            </w:pPr>
            <w:r>
              <w:t>через МФЦ</w:t>
            </w:r>
          </w:p>
        </w:tc>
      </w:tr>
    </w:tbl>
    <w:p w:rsidR="00A62E04" w:rsidRDefault="00A62E04">
      <w:pPr>
        <w:pStyle w:val="ConsPlusNormal"/>
        <w:jc w:val="both"/>
      </w:pPr>
    </w:p>
    <w:p w:rsidR="00A62E04" w:rsidRDefault="00A62E04">
      <w:pPr>
        <w:pStyle w:val="ConsPlusNonformat"/>
        <w:jc w:val="both"/>
      </w:pPr>
      <w:r>
        <w:t xml:space="preserve">                   (отметить один из способов получения)</w:t>
      </w:r>
    </w:p>
    <w:p w:rsidR="00A62E04" w:rsidRDefault="00A62E04">
      <w:pPr>
        <w:pStyle w:val="ConsPlusNonformat"/>
        <w:jc w:val="both"/>
      </w:pPr>
      <w:r>
        <w:t>__________________________</w:t>
      </w:r>
    </w:p>
    <w:p w:rsidR="00A62E04" w:rsidRDefault="00A62E04">
      <w:pPr>
        <w:pStyle w:val="ConsPlusNonformat"/>
        <w:jc w:val="both"/>
      </w:pPr>
      <w:r>
        <w:t>(дата составления запроса)</w:t>
      </w:r>
    </w:p>
    <w:p w:rsidR="00A62E04" w:rsidRDefault="00A62E04">
      <w:pPr>
        <w:pStyle w:val="ConsPlusNonformat"/>
        <w:jc w:val="both"/>
      </w:pPr>
      <w:r>
        <w:t>Представитель заявителя:</w:t>
      </w:r>
    </w:p>
    <w:p w:rsidR="00A62E04" w:rsidRDefault="00A62E04">
      <w:pPr>
        <w:pStyle w:val="ConsPlusNonformat"/>
        <w:jc w:val="both"/>
      </w:pPr>
      <w:r>
        <w:t>_______________________________  ___________  ____________________________</w:t>
      </w:r>
    </w:p>
    <w:p w:rsidR="00A62E04" w:rsidRDefault="00A62E04">
      <w:pPr>
        <w:pStyle w:val="ConsPlusNonformat"/>
        <w:jc w:val="both"/>
      </w:pPr>
      <w:proofErr w:type="gramStart"/>
      <w:r>
        <w:t>(должность,  статус  согласно     (подпись)     (фамилия, имя, отчество)</w:t>
      </w:r>
      <w:proofErr w:type="gramEnd"/>
    </w:p>
    <w:p w:rsidR="00A62E04" w:rsidRDefault="00A62E04">
      <w:pPr>
        <w:pStyle w:val="ConsPlusNonformat"/>
        <w:jc w:val="both"/>
      </w:pPr>
      <w:r>
        <w:t xml:space="preserve">       полномочиям)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jc w:val="right"/>
        <w:outlineLvl w:val="1"/>
      </w:pPr>
      <w:r>
        <w:t>Приложение 2</w:t>
      </w:r>
    </w:p>
    <w:p w:rsidR="00A62E04" w:rsidRDefault="00A62E04">
      <w:pPr>
        <w:pStyle w:val="ConsPlusNormal"/>
        <w:jc w:val="right"/>
      </w:pPr>
      <w:r>
        <w:t>к административному регламенту</w:t>
      </w:r>
    </w:p>
    <w:p w:rsidR="00A62E04" w:rsidRDefault="00A62E04">
      <w:pPr>
        <w:pStyle w:val="ConsPlusNormal"/>
        <w:jc w:val="right"/>
      </w:pPr>
      <w:r>
        <w:t>предоставления государственной услуги</w:t>
      </w:r>
    </w:p>
    <w:p w:rsidR="00A62E04" w:rsidRDefault="00A62E04">
      <w:pPr>
        <w:pStyle w:val="ConsPlusNormal"/>
        <w:jc w:val="right"/>
      </w:pPr>
      <w:r>
        <w:t>по проведению уведомительной регистрации</w:t>
      </w:r>
    </w:p>
    <w:p w:rsidR="00A62E04" w:rsidRDefault="00A62E04">
      <w:pPr>
        <w:pStyle w:val="ConsPlusNormal"/>
        <w:jc w:val="right"/>
      </w:pPr>
      <w:r>
        <w:t>коллективных договоров и территориальных</w:t>
      </w:r>
    </w:p>
    <w:p w:rsidR="00A62E04" w:rsidRDefault="00A62E04">
      <w:pPr>
        <w:pStyle w:val="ConsPlusNormal"/>
        <w:jc w:val="right"/>
      </w:pPr>
      <w:r>
        <w:t xml:space="preserve">соглашений на территории </w:t>
      </w:r>
      <w:proofErr w:type="gramStart"/>
      <w:r>
        <w:t>соответствующего</w:t>
      </w:r>
      <w:proofErr w:type="gramEnd"/>
    </w:p>
    <w:p w:rsidR="00A62E04" w:rsidRDefault="00A62E04">
      <w:pPr>
        <w:pStyle w:val="ConsPlusNormal"/>
        <w:jc w:val="right"/>
      </w:pPr>
      <w:r>
        <w:t>муниципального образования Ханты-Мансийского</w:t>
      </w:r>
    </w:p>
    <w:p w:rsidR="00A62E04" w:rsidRDefault="00A62E04">
      <w:pPr>
        <w:pStyle w:val="ConsPlusNormal"/>
        <w:jc w:val="right"/>
      </w:pPr>
      <w:r>
        <w:t>автономного округа - Югры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jc w:val="center"/>
      </w:pPr>
      <w:bookmarkStart w:id="7" w:name="P440"/>
      <w:bookmarkEnd w:id="7"/>
      <w:r>
        <w:t>Журнал уведомительной регистрации соглашений, заключенных</w:t>
      </w:r>
    </w:p>
    <w:p w:rsidR="00A62E04" w:rsidRDefault="00A62E04">
      <w:pPr>
        <w:pStyle w:val="ConsPlusNormal"/>
        <w:jc w:val="center"/>
      </w:pPr>
      <w:r>
        <w:t>на территориальном уровне социального партнерства</w:t>
      </w:r>
    </w:p>
    <w:p w:rsidR="00A62E04" w:rsidRDefault="00A62E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7087"/>
        <w:gridCol w:w="1222"/>
      </w:tblGrid>
      <w:tr w:rsidR="00A62E04">
        <w:tc>
          <w:tcPr>
            <w:tcW w:w="454" w:type="dxa"/>
          </w:tcPr>
          <w:p w:rsidR="00A62E04" w:rsidRDefault="00A62E0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87" w:type="dxa"/>
          </w:tcPr>
          <w:p w:rsidR="00A62E04" w:rsidRDefault="00A62E04">
            <w:pPr>
              <w:pStyle w:val="ConsPlusNormal"/>
            </w:pPr>
            <w:r>
              <w:t>Порядковый номер записи</w:t>
            </w:r>
          </w:p>
        </w:tc>
        <w:tc>
          <w:tcPr>
            <w:tcW w:w="1222" w:type="dxa"/>
          </w:tcPr>
          <w:p w:rsidR="00A62E04" w:rsidRDefault="00A62E04">
            <w:pPr>
              <w:pStyle w:val="ConsPlusNormal"/>
            </w:pPr>
          </w:p>
        </w:tc>
      </w:tr>
      <w:tr w:rsidR="00A62E04">
        <w:tc>
          <w:tcPr>
            <w:tcW w:w="454" w:type="dxa"/>
          </w:tcPr>
          <w:p w:rsidR="00A62E04" w:rsidRDefault="00A62E0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87" w:type="dxa"/>
          </w:tcPr>
          <w:p w:rsidR="00A62E04" w:rsidRDefault="00A62E04">
            <w:pPr>
              <w:pStyle w:val="ConsPlusNormal"/>
            </w:pPr>
            <w:r>
              <w:t>Дата и входящий номер запроса заявителя</w:t>
            </w:r>
          </w:p>
        </w:tc>
        <w:tc>
          <w:tcPr>
            <w:tcW w:w="1222" w:type="dxa"/>
          </w:tcPr>
          <w:p w:rsidR="00A62E04" w:rsidRDefault="00A62E04">
            <w:pPr>
              <w:pStyle w:val="ConsPlusNormal"/>
            </w:pPr>
          </w:p>
        </w:tc>
      </w:tr>
      <w:tr w:rsidR="00A62E04">
        <w:tc>
          <w:tcPr>
            <w:tcW w:w="454" w:type="dxa"/>
          </w:tcPr>
          <w:p w:rsidR="00A62E04" w:rsidRDefault="00A62E0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87" w:type="dxa"/>
          </w:tcPr>
          <w:p w:rsidR="00A62E04" w:rsidRDefault="00A62E04">
            <w:pPr>
              <w:pStyle w:val="ConsPlusNormal"/>
            </w:pPr>
            <w:r>
              <w:t>Наименование заявителя</w:t>
            </w:r>
          </w:p>
          <w:p w:rsidR="00A62E04" w:rsidRDefault="00A62E04">
            <w:pPr>
              <w:pStyle w:val="ConsPlusNormal"/>
            </w:pPr>
            <w:r>
              <w:t>Почтовый адрес заявителя, контактные телефоны, адрес электронной почты (при наличии)</w:t>
            </w:r>
          </w:p>
        </w:tc>
        <w:tc>
          <w:tcPr>
            <w:tcW w:w="1222" w:type="dxa"/>
          </w:tcPr>
          <w:p w:rsidR="00A62E04" w:rsidRDefault="00A62E04">
            <w:pPr>
              <w:pStyle w:val="ConsPlusNormal"/>
            </w:pPr>
          </w:p>
        </w:tc>
      </w:tr>
      <w:tr w:rsidR="00A62E04">
        <w:tc>
          <w:tcPr>
            <w:tcW w:w="454" w:type="dxa"/>
          </w:tcPr>
          <w:p w:rsidR="00A62E04" w:rsidRDefault="00A62E0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87" w:type="dxa"/>
          </w:tcPr>
          <w:p w:rsidR="00A62E04" w:rsidRDefault="00A62E04">
            <w:pPr>
              <w:pStyle w:val="ConsPlusNormal"/>
            </w:pPr>
            <w:r>
              <w:t>Фамилия, имя, отчество (при наличии) представителя заявителя, его должность или статус, согласно полномочиям</w:t>
            </w:r>
          </w:p>
        </w:tc>
        <w:tc>
          <w:tcPr>
            <w:tcW w:w="1222" w:type="dxa"/>
          </w:tcPr>
          <w:p w:rsidR="00A62E04" w:rsidRDefault="00A62E04">
            <w:pPr>
              <w:pStyle w:val="ConsPlusNormal"/>
            </w:pPr>
          </w:p>
        </w:tc>
      </w:tr>
      <w:tr w:rsidR="00A62E04">
        <w:tc>
          <w:tcPr>
            <w:tcW w:w="454" w:type="dxa"/>
          </w:tcPr>
          <w:p w:rsidR="00A62E04" w:rsidRDefault="00A62E0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87" w:type="dxa"/>
          </w:tcPr>
          <w:p w:rsidR="00A62E04" w:rsidRDefault="00A62E04">
            <w:pPr>
              <w:pStyle w:val="ConsPlusNormal"/>
            </w:pPr>
            <w:proofErr w:type="gramStart"/>
            <w:r>
              <w:t>Сведения о второй стороне (наименование, правовой статус, почтовый адрес, контактные номера телефонов, адрес электронной почты (при наличии), фамилия, имя, отчество и должность представителя)</w:t>
            </w:r>
            <w:proofErr w:type="gramEnd"/>
          </w:p>
        </w:tc>
        <w:tc>
          <w:tcPr>
            <w:tcW w:w="1222" w:type="dxa"/>
          </w:tcPr>
          <w:p w:rsidR="00A62E04" w:rsidRDefault="00A62E04">
            <w:pPr>
              <w:pStyle w:val="ConsPlusNormal"/>
            </w:pPr>
          </w:p>
        </w:tc>
      </w:tr>
      <w:tr w:rsidR="00A62E04">
        <w:tc>
          <w:tcPr>
            <w:tcW w:w="454" w:type="dxa"/>
          </w:tcPr>
          <w:p w:rsidR="00A62E04" w:rsidRDefault="00A62E0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87" w:type="dxa"/>
          </w:tcPr>
          <w:p w:rsidR="00A62E04" w:rsidRDefault="00A62E04">
            <w:pPr>
              <w:pStyle w:val="ConsPlusNormal"/>
            </w:pPr>
            <w:r>
              <w:t>Сведения о численности организаций, на которые распространяется действие соглашения, их отраслевая принадлежность, численность работающих в этих организациях</w:t>
            </w:r>
          </w:p>
        </w:tc>
        <w:tc>
          <w:tcPr>
            <w:tcW w:w="1222" w:type="dxa"/>
          </w:tcPr>
          <w:p w:rsidR="00A62E04" w:rsidRDefault="00A62E04">
            <w:pPr>
              <w:pStyle w:val="ConsPlusNormal"/>
            </w:pPr>
          </w:p>
        </w:tc>
      </w:tr>
      <w:tr w:rsidR="00A62E04">
        <w:tc>
          <w:tcPr>
            <w:tcW w:w="454" w:type="dxa"/>
          </w:tcPr>
          <w:p w:rsidR="00A62E04" w:rsidRDefault="00A62E0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87" w:type="dxa"/>
          </w:tcPr>
          <w:p w:rsidR="00A62E04" w:rsidRDefault="00A62E04">
            <w:pPr>
              <w:pStyle w:val="ConsPlusNormal"/>
            </w:pPr>
            <w:r>
              <w:t>Отметка о соответствии представленных заявителем документов, необходимых для предоставления государственной услуги, требованиям к их составу и оформлению, предусмотренным Административным регламентом, замечания (при наличии)</w:t>
            </w:r>
          </w:p>
        </w:tc>
        <w:tc>
          <w:tcPr>
            <w:tcW w:w="1222" w:type="dxa"/>
          </w:tcPr>
          <w:p w:rsidR="00A62E04" w:rsidRDefault="00A62E04">
            <w:pPr>
              <w:pStyle w:val="ConsPlusNormal"/>
            </w:pPr>
          </w:p>
        </w:tc>
      </w:tr>
      <w:tr w:rsidR="00A62E04">
        <w:tc>
          <w:tcPr>
            <w:tcW w:w="454" w:type="dxa"/>
          </w:tcPr>
          <w:p w:rsidR="00A62E04" w:rsidRDefault="00A62E0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87" w:type="dxa"/>
          </w:tcPr>
          <w:p w:rsidR="00A62E04" w:rsidRDefault="00A62E04">
            <w:pPr>
              <w:pStyle w:val="ConsPlusNormal"/>
            </w:pPr>
            <w:r>
              <w:t>Дата заключения и срок действия соглашения</w:t>
            </w:r>
          </w:p>
        </w:tc>
        <w:tc>
          <w:tcPr>
            <w:tcW w:w="1222" w:type="dxa"/>
          </w:tcPr>
          <w:p w:rsidR="00A62E04" w:rsidRDefault="00A62E04">
            <w:pPr>
              <w:pStyle w:val="ConsPlusNormal"/>
            </w:pPr>
          </w:p>
        </w:tc>
      </w:tr>
      <w:tr w:rsidR="00A62E04">
        <w:tc>
          <w:tcPr>
            <w:tcW w:w="454" w:type="dxa"/>
          </w:tcPr>
          <w:p w:rsidR="00A62E04" w:rsidRDefault="00A62E0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87" w:type="dxa"/>
          </w:tcPr>
          <w:p w:rsidR="00A62E04" w:rsidRDefault="00A62E04">
            <w:pPr>
              <w:pStyle w:val="ConsPlusNormal"/>
            </w:pPr>
            <w:r>
              <w:t>Регистрационный номер и дата регистрации соглашения, внесенных изменений в соглашение</w:t>
            </w:r>
          </w:p>
        </w:tc>
        <w:tc>
          <w:tcPr>
            <w:tcW w:w="1222" w:type="dxa"/>
          </w:tcPr>
          <w:p w:rsidR="00A62E04" w:rsidRDefault="00A62E04">
            <w:pPr>
              <w:pStyle w:val="ConsPlusNormal"/>
            </w:pPr>
          </w:p>
        </w:tc>
      </w:tr>
      <w:tr w:rsidR="00A62E04">
        <w:tc>
          <w:tcPr>
            <w:tcW w:w="454" w:type="dxa"/>
          </w:tcPr>
          <w:p w:rsidR="00A62E04" w:rsidRDefault="00A62E0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87" w:type="dxa"/>
          </w:tcPr>
          <w:p w:rsidR="00A62E04" w:rsidRDefault="00A62E04">
            <w:pPr>
              <w:pStyle w:val="ConsPlusNormal"/>
            </w:pPr>
            <w:r>
              <w:t>Начало срока действия внесенных изменений в соглашение, срок продления соглашения</w:t>
            </w:r>
          </w:p>
        </w:tc>
        <w:tc>
          <w:tcPr>
            <w:tcW w:w="1222" w:type="dxa"/>
          </w:tcPr>
          <w:p w:rsidR="00A62E04" w:rsidRDefault="00A62E04">
            <w:pPr>
              <w:pStyle w:val="ConsPlusNormal"/>
            </w:pPr>
          </w:p>
        </w:tc>
      </w:tr>
      <w:tr w:rsidR="00A62E04">
        <w:tc>
          <w:tcPr>
            <w:tcW w:w="454" w:type="dxa"/>
          </w:tcPr>
          <w:p w:rsidR="00A62E04" w:rsidRDefault="00A62E0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87" w:type="dxa"/>
          </w:tcPr>
          <w:p w:rsidR="00A62E04" w:rsidRDefault="00A62E04">
            <w:pPr>
              <w:pStyle w:val="ConsPlusNormal"/>
            </w:pPr>
            <w:r>
              <w:t>Наличие условий, ухудшающих положение работников</w:t>
            </w:r>
          </w:p>
        </w:tc>
        <w:tc>
          <w:tcPr>
            <w:tcW w:w="1222" w:type="dxa"/>
          </w:tcPr>
          <w:p w:rsidR="00A62E04" w:rsidRDefault="00A62E04">
            <w:pPr>
              <w:pStyle w:val="ConsPlusNormal"/>
            </w:pPr>
          </w:p>
        </w:tc>
      </w:tr>
      <w:tr w:rsidR="00A62E04">
        <w:tc>
          <w:tcPr>
            <w:tcW w:w="454" w:type="dxa"/>
          </w:tcPr>
          <w:p w:rsidR="00A62E04" w:rsidRDefault="00A62E0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87" w:type="dxa"/>
          </w:tcPr>
          <w:p w:rsidR="00A62E04" w:rsidRDefault="00A62E04">
            <w:pPr>
              <w:pStyle w:val="ConsPlusNormal"/>
            </w:pPr>
            <w:r>
              <w:t>Дата и исходящий номер уведомления, направленного заявителю о регистрации соглашения</w:t>
            </w:r>
          </w:p>
        </w:tc>
        <w:tc>
          <w:tcPr>
            <w:tcW w:w="1222" w:type="dxa"/>
          </w:tcPr>
          <w:p w:rsidR="00A62E04" w:rsidRDefault="00A62E04">
            <w:pPr>
              <w:pStyle w:val="ConsPlusNormal"/>
            </w:pPr>
          </w:p>
        </w:tc>
      </w:tr>
      <w:tr w:rsidR="00A62E04">
        <w:tc>
          <w:tcPr>
            <w:tcW w:w="454" w:type="dxa"/>
          </w:tcPr>
          <w:p w:rsidR="00A62E04" w:rsidRDefault="00A62E0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87" w:type="dxa"/>
          </w:tcPr>
          <w:p w:rsidR="00A62E04" w:rsidRDefault="00A62E04">
            <w:pPr>
              <w:pStyle w:val="ConsPlusNormal"/>
            </w:pPr>
            <w:r>
              <w:t>Дата и исходящий номер уведомления, направленного заявителю об отказе в предоставлении государственной услуги</w:t>
            </w:r>
          </w:p>
        </w:tc>
        <w:tc>
          <w:tcPr>
            <w:tcW w:w="1222" w:type="dxa"/>
          </w:tcPr>
          <w:p w:rsidR="00A62E04" w:rsidRDefault="00A62E04">
            <w:pPr>
              <w:pStyle w:val="ConsPlusNormal"/>
            </w:pPr>
          </w:p>
        </w:tc>
      </w:tr>
    </w:tbl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jc w:val="right"/>
        <w:outlineLvl w:val="1"/>
      </w:pPr>
      <w:r>
        <w:t>Приложение 3</w:t>
      </w:r>
    </w:p>
    <w:p w:rsidR="00A62E04" w:rsidRDefault="00A62E04">
      <w:pPr>
        <w:pStyle w:val="ConsPlusNormal"/>
        <w:jc w:val="right"/>
      </w:pPr>
      <w:r>
        <w:t>к административному регламенту</w:t>
      </w:r>
    </w:p>
    <w:p w:rsidR="00A62E04" w:rsidRDefault="00A62E04">
      <w:pPr>
        <w:pStyle w:val="ConsPlusNormal"/>
        <w:jc w:val="right"/>
      </w:pPr>
      <w:r>
        <w:t>предоставления государственной услуги</w:t>
      </w:r>
    </w:p>
    <w:p w:rsidR="00A62E04" w:rsidRDefault="00A62E04">
      <w:pPr>
        <w:pStyle w:val="ConsPlusNormal"/>
        <w:jc w:val="right"/>
      </w:pPr>
      <w:r>
        <w:t>по проведению уведомительной регистрации</w:t>
      </w:r>
    </w:p>
    <w:p w:rsidR="00A62E04" w:rsidRDefault="00A62E04">
      <w:pPr>
        <w:pStyle w:val="ConsPlusNormal"/>
        <w:jc w:val="right"/>
      </w:pPr>
      <w:r>
        <w:t>коллективных договоров и территориальных</w:t>
      </w:r>
    </w:p>
    <w:p w:rsidR="00A62E04" w:rsidRDefault="00A62E04">
      <w:pPr>
        <w:pStyle w:val="ConsPlusNormal"/>
        <w:jc w:val="right"/>
      </w:pPr>
      <w:r>
        <w:t xml:space="preserve">соглашений на территории </w:t>
      </w:r>
      <w:proofErr w:type="gramStart"/>
      <w:r>
        <w:t>соответствующего</w:t>
      </w:r>
      <w:proofErr w:type="gramEnd"/>
    </w:p>
    <w:p w:rsidR="00A62E04" w:rsidRDefault="00A62E04">
      <w:pPr>
        <w:pStyle w:val="ConsPlusNormal"/>
        <w:jc w:val="right"/>
      </w:pPr>
      <w:r>
        <w:t>муниципального образования Ханты-Мансийского</w:t>
      </w:r>
    </w:p>
    <w:p w:rsidR="00A62E04" w:rsidRDefault="00A62E04">
      <w:pPr>
        <w:pStyle w:val="ConsPlusNormal"/>
        <w:jc w:val="right"/>
      </w:pPr>
      <w:r>
        <w:t>автономного округа - Югры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jc w:val="center"/>
      </w:pPr>
      <w:bookmarkStart w:id="8" w:name="P497"/>
      <w:bookmarkEnd w:id="8"/>
      <w:r>
        <w:t>Журнал уведомительной регистрации коллективных договоров</w:t>
      </w:r>
    </w:p>
    <w:p w:rsidR="00A62E04" w:rsidRDefault="00A62E04">
      <w:pPr>
        <w:pStyle w:val="ConsPlusNormal"/>
        <w:jc w:val="center"/>
      </w:pPr>
      <w:r>
        <w:t>(дополнительных соглашений к коллективному договору)</w:t>
      </w:r>
    </w:p>
    <w:p w:rsidR="00A62E04" w:rsidRDefault="00A62E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726"/>
        <w:gridCol w:w="2436"/>
      </w:tblGrid>
      <w:tr w:rsidR="00A62E04">
        <w:tc>
          <w:tcPr>
            <w:tcW w:w="567" w:type="dxa"/>
          </w:tcPr>
          <w:p w:rsidR="00A62E04" w:rsidRDefault="00A62E0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26" w:type="dxa"/>
          </w:tcPr>
          <w:p w:rsidR="00A62E04" w:rsidRDefault="00A62E04">
            <w:pPr>
              <w:pStyle w:val="ConsPlusNormal"/>
            </w:pPr>
            <w:r>
              <w:t>Порядковый номер записи</w:t>
            </w:r>
          </w:p>
        </w:tc>
        <w:tc>
          <w:tcPr>
            <w:tcW w:w="2436" w:type="dxa"/>
          </w:tcPr>
          <w:p w:rsidR="00A62E04" w:rsidRDefault="00A62E04">
            <w:pPr>
              <w:pStyle w:val="ConsPlusNormal"/>
            </w:pPr>
          </w:p>
        </w:tc>
      </w:tr>
      <w:tr w:rsidR="00A62E04">
        <w:tc>
          <w:tcPr>
            <w:tcW w:w="567" w:type="dxa"/>
          </w:tcPr>
          <w:p w:rsidR="00A62E04" w:rsidRDefault="00A62E0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26" w:type="dxa"/>
          </w:tcPr>
          <w:p w:rsidR="00A62E04" w:rsidRDefault="00A62E04">
            <w:pPr>
              <w:pStyle w:val="ConsPlusNormal"/>
            </w:pPr>
            <w:r>
              <w:t>Дата и входящий номер запроса заявителя</w:t>
            </w:r>
          </w:p>
        </w:tc>
        <w:tc>
          <w:tcPr>
            <w:tcW w:w="2436" w:type="dxa"/>
          </w:tcPr>
          <w:p w:rsidR="00A62E04" w:rsidRDefault="00A62E04">
            <w:pPr>
              <w:pStyle w:val="ConsPlusNormal"/>
            </w:pPr>
          </w:p>
        </w:tc>
      </w:tr>
      <w:tr w:rsidR="00A62E04">
        <w:tc>
          <w:tcPr>
            <w:tcW w:w="567" w:type="dxa"/>
          </w:tcPr>
          <w:p w:rsidR="00A62E04" w:rsidRDefault="00A62E0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26" w:type="dxa"/>
          </w:tcPr>
          <w:p w:rsidR="00A62E04" w:rsidRDefault="00A62E04">
            <w:pPr>
              <w:pStyle w:val="ConsPlusNormal"/>
            </w:pPr>
            <w:r>
              <w:t>Наименование заявителя</w:t>
            </w:r>
          </w:p>
          <w:p w:rsidR="00A62E04" w:rsidRDefault="00A62E04">
            <w:pPr>
              <w:pStyle w:val="ConsPlusNormal"/>
            </w:pPr>
            <w:r>
              <w:t>Почтовый адрес заявителя, контактные телефоны, адрес электронной почты (при наличии)</w:t>
            </w:r>
          </w:p>
        </w:tc>
        <w:tc>
          <w:tcPr>
            <w:tcW w:w="2436" w:type="dxa"/>
          </w:tcPr>
          <w:p w:rsidR="00A62E04" w:rsidRDefault="00A62E04">
            <w:pPr>
              <w:pStyle w:val="ConsPlusNormal"/>
            </w:pPr>
          </w:p>
        </w:tc>
      </w:tr>
      <w:tr w:rsidR="00A62E04">
        <w:tc>
          <w:tcPr>
            <w:tcW w:w="567" w:type="dxa"/>
          </w:tcPr>
          <w:p w:rsidR="00A62E04" w:rsidRDefault="00A62E0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26" w:type="dxa"/>
          </w:tcPr>
          <w:p w:rsidR="00A62E04" w:rsidRDefault="00A62E04">
            <w:pPr>
              <w:pStyle w:val="ConsPlusNormal"/>
            </w:pPr>
            <w:r>
              <w:t>Фамилия, имя, отчество (при наличии) представителя заявителя, его должность или статус, согласно полномочиям</w:t>
            </w:r>
          </w:p>
        </w:tc>
        <w:tc>
          <w:tcPr>
            <w:tcW w:w="2436" w:type="dxa"/>
          </w:tcPr>
          <w:p w:rsidR="00A62E04" w:rsidRDefault="00A62E04">
            <w:pPr>
              <w:pStyle w:val="ConsPlusNormal"/>
            </w:pPr>
          </w:p>
        </w:tc>
      </w:tr>
      <w:tr w:rsidR="00A62E04">
        <w:tc>
          <w:tcPr>
            <w:tcW w:w="567" w:type="dxa"/>
          </w:tcPr>
          <w:p w:rsidR="00A62E04" w:rsidRDefault="00A62E0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726" w:type="dxa"/>
          </w:tcPr>
          <w:p w:rsidR="00A62E04" w:rsidRDefault="00A62E04">
            <w:pPr>
              <w:pStyle w:val="ConsPlusNormal"/>
            </w:pPr>
            <w:proofErr w:type="gramStart"/>
            <w:r>
              <w:t>Сведения о второй стороне (наименование, правовой статус, почтовый адрес, контактные номера телефонов, адрес электронной почты (при наличии), фамилия, имя, отчество и должность представителя)</w:t>
            </w:r>
            <w:proofErr w:type="gramEnd"/>
          </w:p>
        </w:tc>
        <w:tc>
          <w:tcPr>
            <w:tcW w:w="2436" w:type="dxa"/>
          </w:tcPr>
          <w:p w:rsidR="00A62E04" w:rsidRDefault="00A62E04">
            <w:pPr>
              <w:pStyle w:val="ConsPlusNormal"/>
            </w:pPr>
          </w:p>
        </w:tc>
      </w:tr>
      <w:tr w:rsidR="00A62E04">
        <w:tc>
          <w:tcPr>
            <w:tcW w:w="567" w:type="dxa"/>
          </w:tcPr>
          <w:p w:rsidR="00A62E04" w:rsidRDefault="00A62E0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726" w:type="dxa"/>
          </w:tcPr>
          <w:p w:rsidR="00A62E04" w:rsidRDefault="00A62E04">
            <w:pPr>
              <w:pStyle w:val="ConsPlusNormal"/>
            </w:pPr>
            <w:r>
              <w:t>Сведения об отраслевой принадлежности организации, численность работающих в этих организациях</w:t>
            </w:r>
          </w:p>
        </w:tc>
        <w:tc>
          <w:tcPr>
            <w:tcW w:w="2436" w:type="dxa"/>
          </w:tcPr>
          <w:p w:rsidR="00A62E04" w:rsidRDefault="00A62E04">
            <w:pPr>
              <w:pStyle w:val="ConsPlusNormal"/>
            </w:pPr>
          </w:p>
        </w:tc>
      </w:tr>
      <w:tr w:rsidR="00A62E04">
        <w:tc>
          <w:tcPr>
            <w:tcW w:w="567" w:type="dxa"/>
          </w:tcPr>
          <w:p w:rsidR="00A62E04" w:rsidRDefault="00A62E0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726" w:type="dxa"/>
          </w:tcPr>
          <w:p w:rsidR="00A62E04" w:rsidRDefault="00A62E04">
            <w:pPr>
              <w:pStyle w:val="ConsPlusNormal"/>
            </w:pPr>
            <w:r>
              <w:t>Отметка о соответствии представленных заявителем документов, необходимых для предоставления государственной услуги, требованиям к их составу и оформлению, предусмотренным Административным регламентом, замечания (при наличии)</w:t>
            </w:r>
          </w:p>
        </w:tc>
        <w:tc>
          <w:tcPr>
            <w:tcW w:w="2436" w:type="dxa"/>
          </w:tcPr>
          <w:p w:rsidR="00A62E04" w:rsidRDefault="00A62E04">
            <w:pPr>
              <w:pStyle w:val="ConsPlusNormal"/>
            </w:pPr>
          </w:p>
        </w:tc>
      </w:tr>
      <w:tr w:rsidR="00A62E04">
        <w:tc>
          <w:tcPr>
            <w:tcW w:w="567" w:type="dxa"/>
          </w:tcPr>
          <w:p w:rsidR="00A62E04" w:rsidRDefault="00A62E0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726" w:type="dxa"/>
          </w:tcPr>
          <w:p w:rsidR="00A62E04" w:rsidRDefault="00A62E04">
            <w:pPr>
              <w:pStyle w:val="ConsPlusNormal"/>
            </w:pPr>
            <w:r>
              <w:t>Дата заключения и срок действия коллективного договора (дополнительного соглашения)</w:t>
            </w:r>
          </w:p>
        </w:tc>
        <w:tc>
          <w:tcPr>
            <w:tcW w:w="2436" w:type="dxa"/>
          </w:tcPr>
          <w:p w:rsidR="00A62E04" w:rsidRDefault="00A62E04">
            <w:pPr>
              <w:pStyle w:val="ConsPlusNormal"/>
            </w:pPr>
          </w:p>
        </w:tc>
      </w:tr>
      <w:tr w:rsidR="00A62E04">
        <w:tc>
          <w:tcPr>
            <w:tcW w:w="567" w:type="dxa"/>
          </w:tcPr>
          <w:p w:rsidR="00A62E04" w:rsidRDefault="00A62E0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726" w:type="dxa"/>
          </w:tcPr>
          <w:p w:rsidR="00A62E04" w:rsidRDefault="00A62E04">
            <w:pPr>
              <w:pStyle w:val="ConsPlusNormal"/>
            </w:pPr>
            <w:r>
              <w:t>Регистрационный номер и дата регистрации коллективного договора (изменений в коллективный договор)</w:t>
            </w:r>
          </w:p>
        </w:tc>
        <w:tc>
          <w:tcPr>
            <w:tcW w:w="2436" w:type="dxa"/>
          </w:tcPr>
          <w:p w:rsidR="00A62E04" w:rsidRDefault="00A62E04">
            <w:pPr>
              <w:pStyle w:val="ConsPlusNormal"/>
            </w:pPr>
          </w:p>
        </w:tc>
      </w:tr>
      <w:tr w:rsidR="00A62E04">
        <w:tc>
          <w:tcPr>
            <w:tcW w:w="567" w:type="dxa"/>
          </w:tcPr>
          <w:p w:rsidR="00A62E04" w:rsidRDefault="00A62E0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726" w:type="dxa"/>
          </w:tcPr>
          <w:p w:rsidR="00A62E04" w:rsidRDefault="00A62E04">
            <w:pPr>
              <w:pStyle w:val="ConsPlusNormal"/>
            </w:pPr>
            <w:r>
              <w:t>Начало срока действия внесенных изменений в коллективный договор, срок продления коллективного договора</w:t>
            </w:r>
          </w:p>
        </w:tc>
        <w:tc>
          <w:tcPr>
            <w:tcW w:w="2436" w:type="dxa"/>
          </w:tcPr>
          <w:p w:rsidR="00A62E04" w:rsidRDefault="00A62E04">
            <w:pPr>
              <w:pStyle w:val="ConsPlusNormal"/>
            </w:pPr>
          </w:p>
        </w:tc>
      </w:tr>
      <w:tr w:rsidR="00A62E04">
        <w:tc>
          <w:tcPr>
            <w:tcW w:w="567" w:type="dxa"/>
          </w:tcPr>
          <w:p w:rsidR="00A62E04" w:rsidRDefault="00A62E0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726" w:type="dxa"/>
          </w:tcPr>
          <w:p w:rsidR="00A62E04" w:rsidRDefault="00A62E04">
            <w:pPr>
              <w:pStyle w:val="ConsPlusNormal"/>
            </w:pPr>
            <w:r>
              <w:t>Наличие условий, ухудшающих положение работников</w:t>
            </w:r>
          </w:p>
        </w:tc>
        <w:tc>
          <w:tcPr>
            <w:tcW w:w="2436" w:type="dxa"/>
          </w:tcPr>
          <w:p w:rsidR="00A62E04" w:rsidRDefault="00A62E04">
            <w:pPr>
              <w:pStyle w:val="ConsPlusNormal"/>
            </w:pPr>
          </w:p>
        </w:tc>
      </w:tr>
      <w:tr w:rsidR="00A62E04">
        <w:tc>
          <w:tcPr>
            <w:tcW w:w="567" w:type="dxa"/>
          </w:tcPr>
          <w:p w:rsidR="00A62E04" w:rsidRDefault="00A62E0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726" w:type="dxa"/>
          </w:tcPr>
          <w:p w:rsidR="00A62E04" w:rsidRDefault="00A62E04">
            <w:pPr>
              <w:pStyle w:val="ConsPlusNormal"/>
            </w:pPr>
            <w:r>
              <w:t xml:space="preserve">Дата и исходящий номер уведомления, направленного заявителю о регистрации коллективного договора </w:t>
            </w:r>
            <w:r>
              <w:lastRenderedPageBreak/>
              <w:t>(изменений в коллективный договор)</w:t>
            </w:r>
          </w:p>
        </w:tc>
        <w:tc>
          <w:tcPr>
            <w:tcW w:w="2436" w:type="dxa"/>
          </w:tcPr>
          <w:p w:rsidR="00A62E04" w:rsidRDefault="00A62E04">
            <w:pPr>
              <w:pStyle w:val="ConsPlusNormal"/>
            </w:pPr>
          </w:p>
        </w:tc>
      </w:tr>
      <w:tr w:rsidR="00A62E04">
        <w:tc>
          <w:tcPr>
            <w:tcW w:w="567" w:type="dxa"/>
          </w:tcPr>
          <w:p w:rsidR="00A62E04" w:rsidRDefault="00A62E04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5726" w:type="dxa"/>
          </w:tcPr>
          <w:p w:rsidR="00A62E04" w:rsidRDefault="00A62E04">
            <w:pPr>
              <w:pStyle w:val="ConsPlusNormal"/>
            </w:pPr>
            <w:r>
              <w:t>Дата и исходящий номер уведомления, направленного заявителю, об отказе в предоставлении государственной услуги</w:t>
            </w:r>
          </w:p>
        </w:tc>
        <w:tc>
          <w:tcPr>
            <w:tcW w:w="2436" w:type="dxa"/>
          </w:tcPr>
          <w:p w:rsidR="00A62E04" w:rsidRDefault="00A62E04">
            <w:pPr>
              <w:pStyle w:val="ConsPlusNormal"/>
            </w:pPr>
          </w:p>
        </w:tc>
      </w:tr>
    </w:tbl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jc w:val="right"/>
        <w:outlineLvl w:val="1"/>
      </w:pPr>
      <w:r>
        <w:t>Приложение 4</w:t>
      </w:r>
    </w:p>
    <w:p w:rsidR="00A62E04" w:rsidRDefault="00A62E04">
      <w:pPr>
        <w:pStyle w:val="ConsPlusNormal"/>
        <w:jc w:val="right"/>
      </w:pPr>
      <w:r>
        <w:t>к административному регламенту</w:t>
      </w:r>
    </w:p>
    <w:p w:rsidR="00A62E04" w:rsidRDefault="00A62E04">
      <w:pPr>
        <w:pStyle w:val="ConsPlusNormal"/>
        <w:jc w:val="right"/>
      </w:pPr>
      <w:r>
        <w:t>предоставления государственной услуги</w:t>
      </w:r>
    </w:p>
    <w:p w:rsidR="00A62E04" w:rsidRDefault="00A62E04">
      <w:pPr>
        <w:pStyle w:val="ConsPlusNormal"/>
        <w:jc w:val="right"/>
      </w:pPr>
      <w:r>
        <w:t>по проведению уведомительной регистрации</w:t>
      </w:r>
    </w:p>
    <w:p w:rsidR="00A62E04" w:rsidRDefault="00A62E04">
      <w:pPr>
        <w:pStyle w:val="ConsPlusNormal"/>
        <w:jc w:val="right"/>
      </w:pPr>
      <w:r>
        <w:t>коллективных договоров и территориальных</w:t>
      </w:r>
    </w:p>
    <w:p w:rsidR="00A62E04" w:rsidRDefault="00A62E04">
      <w:pPr>
        <w:pStyle w:val="ConsPlusNormal"/>
        <w:jc w:val="right"/>
      </w:pPr>
      <w:r>
        <w:t xml:space="preserve">соглашений на территории </w:t>
      </w:r>
      <w:proofErr w:type="gramStart"/>
      <w:r>
        <w:t>соответствующего</w:t>
      </w:r>
      <w:proofErr w:type="gramEnd"/>
    </w:p>
    <w:p w:rsidR="00A62E04" w:rsidRDefault="00A62E04">
      <w:pPr>
        <w:pStyle w:val="ConsPlusNormal"/>
        <w:jc w:val="right"/>
      </w:pPr>
      <w:r>
        <w:t>муниципального образования Ханты-Мансийского</w:t>
      </w:r>
    </w:p>
    <w:p w:rsidR="00A62E04" w:rsidRDefault="00A62E04">
      <w:pPr>
        <w:pStyle w:val="ConsPlusNormal"/>
        <w:jc w:val="right"/>
      </w:pPr>
      <w:r>
        <w:t>автономного округа - Югры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nformat"/>
        <w:jc w:val="both"/>
      </w:pPr>
      <w:bookmarkStart w:id="9" w:name="P554"/>
      <w:bookmarkEnd w:id="9"/>
      <w:r>
        <w:t xml:space="preserve">                                Уведомление</w:t>
      </w:r>
    </w:p>
    <w:p w:rsidR="00A62E04" w:rsidRDefault="00A62E04">
      <w:pPr>
        <w:pStyle w:val="ConsPlusNonformat"/>
        <w:jc w:val="both"/>
      </w:pPr>
      <w:r>
        <w:t xml:space="preserve">             о регистрации коллективного договора, соглашения</w:t>
      </w:r>
    </w:p>
    <w:p w:rsidR="00A62E04" w:rsidRDefault="00A62E04">
      <w:pPr>
        <w:pStyle w:val="ConsPlusNonformat"/>
        <w:jc w:val="both"/>
      </w:pPr>
      <w:r>
        <w:t xml:space="preserve">              (изменения в коллективный договор, соглашение),</w:t>
      </w:r>
    </w:p>
    <w:p w:rsidR="00A62E04" w:rsidRDefault="00A62E04">
      <w:pPr>
        <w:pStyle w:val="ConsPlusNonformat"/>
        <w:jc w:val="both"/>
      </w:pPr>
      <w:r>
        <w:t xml:space="preserve">           без наличия условий, ухудшающих положение работников</w:t>
      </w:r>
    </w:p>
    <w:p w:rsidR="00A62E04" w:rsidRDefault="00A62E04">
      <w:pPr>
        <w:pStyle w:val="ConsPlusNonformat"/>
        <w:jc w:val="both"/>
      </w:pPr>
    </w:p>
    <w:p w:rsidR="00A62E04" w:rsidRDefault="00A62E04">
      <w:pPr>
        <w:pStyle w:val="ConsPlusNonformat"/>
        <w:jc w:val="both"/>
      </w:pPr>
      <w:proofErr w:type="gramStart"/>
      <w:r>
        <w:t>г</w:t>
      </w:r>
      <w:proofErr w:type="gramEnd"/>
      <w:r>
        <w:t>. ______________________</w:t>
      </w:r>
    </w:p>
    <w:p w:rsidR="00A62E04" w:rsidRDefault="00A62E04">
      <w:pPr>
        <w:pStyle w:val="ConsPlusNonformat"/>
        <w:jc w:val="both"/>
      </w:pPr>
      <w:r>
        <w:t>от "___" __________ 20__ г.                                     N _________</w:t>
      </w:r>
    </w:p>
    <w:p w:rsidR="00A62E04" w:rsidRDefault="00A62E04">
      <w:pPr>
        <w:pStyle w:val="ConsPlusNonformat"/>
        <w:jc w:val="both"/>
      </w:pPr>
    </w:p>
    <w:p w:rsidR="00A62E04" w:rsidRDefault="00A62E04">
      <w:pPr>
        <w:pStyle w:val="ConsPlusNonformat"/>
        <w:jc w:val="both"/>
      </w:pPr>
    </w:p>
    <w:p w:rsidR="00A62E04" w:rsidRDefault="00A62E04">
      <w:pPr>
        <w:pStyle w:val="ConsPlusNonformat"/>
        <w:jc w:val="both"/>
      </w:pPr>
      <w:r>
        <w:t xml:space="preserve">    По   результатам   рассмотрения   коллективного   договора,  соглашения</w:t>
      </w:r>
    </w:p>
    <w:p w:rsidR="00A62E04" w:rsidRDefault="00A62E04">
      <w:pPr>
        <w:pStyle w:val="ConsPlusNonformat"/>
        <w:jc w:val="both"/>
      </w:pPr>
      <w:r>
        <w:t xml:space="preserve">(изменений в коллективный договор, соглашение), заключенного </w:t>
      </w:r>
      <w:proofErr w:type="gramStart"/>
      <w:r>
        <w:t>между</w:t>
      </w:r>
      <w:proofErr w:type="gramEnd"/>
      <w:r>
        <w:t xml:space="preserve"> ________</w:t>
      </w:r>
    </w:p>
    <w:p w:rsidR="00A62E04" w:rsidRDefault="00A62E04">
      <w:pPr>
        <w:pStyle w:val="ConsPlusNonformat"/>
        <w:jc w:val="both"/>
      </w:pPr>
      <w:r>
        <w:t>___________________________________________________________________________</w:t>
      </w:r>
    </w:p>
    <w:p w:rsidR="00A62E04" w:rsidRDefault="00A62E04">
      <w:pPr>
        <w:pStyle w:val="ConsPlusNonformat"/>
        <w:jc w:val="both"/>
      </w:pPr>
      <w:r>
        <w:t>___________________________________________________________________________</w:t>
      </w:r>
    </w:p>
    <w:p w:rsidR="00A62E04" w:rsidRDefault="00A62E04">
      <w:pPr>
        <w:pStyle w:val="ConsPlusNonformat"/>
        <w:jc w:val="both"/>
      </w:pPr>
      <w:r>
        <w:t>___________________________________________________________________________</w:t>
      </w:r>
    </w:p>
    <w:p w:rsidR="00A62E04" w:rsidRDefault="00A62E04">
      <w:pPr>
        <w:pStyle w:val="ConsPlusNonformat"/>
        <w:jc w:val="both"/>
      </w:pPr>
      <w:r>
        <w:t xml:space="preserve"> </w:t>
      </w:r>
      <w:proofErr w:type="gramStart"/>
      <w:r>
        <w:t>(указываются стороны, подписавшие коллективный договор, соглашение, дата</w:t>
      </w:r>
      <w:proofErr w:type="gramEnd"/>
    </w:p>
    <w:p w:rsidR="00A62E04" w:rsidRDefault="00A62E04">
      <w:pPr>
        <w:pStyle w:val="ConsPlusNonformat"/>
        <w:jc w:val="both"/>
      </w:pPr>
      <w:r>
        <w:t xml:space="preserve">                        подписания, срок действия)</w:t>
      </w:r>
    </w:p>
    <w:p w:rsidR="00A62E04" w:rsidRDefault="00A62E04">
      <w:pPr>
        <w:pStyle w:val="ConsPlusNonformat"/>
        <w:jc w:val="both"/>
      </w:pPr>
    </w:p>
    <w:p w:rsidR="00A62E04" w:rsidRDefault="00A62E04">
      <w:pPr>
        <w:pStyle w:val="ConsPlusNonformat"/>
        <w:jc w:val="both"/>
      </w:pPr>
      <w:r>
        <w:t>присвоен</w:t>
      </w:r>
    </w:p>
    <w:p w:rsidR="00A62E04" w:rsidRDefault="00A62E04">
      <w:pPr>
        <w:pStyle w:val="ConsPlusNonformat"/>
        <w:jc w:val="both"/>
      </w:pPr>
      <w:r>
        <w:t>регистрационный номер __________ дата регистрации "___" ___________ 20__ г.</w:t>
      </w:r>
    </w:p>
    <w:p w:rsidR="00A62E04" w:rsidRDefault="00A62E04">
      <w:pPr>
        <w:pStyle w:val="ConsPlusNonformat"/>
        <w:jc w:val="both"/>
      </w:pPr>
    </w:p>
    <w:p w:rsidR="00A62E04" w:rsidRDefault="00A62E04">
      <w:pPr>
        <w:pStyle w:val="ConsPlusNonformat"/>
        <w:jc w:val="both"/>
      </w:pPr>
    </w:p>
    <w:p w:rsidR="00A62E04" w:rsidRDefault="00A62E04">
      <w:pPr>
        <w:pStyle w:val="ConsPlusNonformat"/>
        <w:jc w:val="both"/>
      </w:pPr>
      <w:r>
        <w:t xml:space="preserve">    </w:t>
      </w:r>
      <w:proofErr w:type="gramStart"/>
      <w:r>
        <w:t>Условия  коллективного  договора,  соглашения (изменений в коллективный</w:t>
      </w:r>
      <w:proofErr w:type="gramEnd"/>
    </w:p>
    <w:p w:rsidR="00A62E04" w:rsidRDefault="00A62E04">
      <w:pPr>
        <w:pStyle w:val="ConsPlusNonformat"/>
        <w:jc w:val="both"/>
      </w:pPr>
      <w:r>
        <w:t xml:space="preserve">договор,   соглашение), </w:t>
      </w:r>
      <w:proofErr w:type="gramStart"/>
      <w:r>
        <w:t>ухудшающие</w:t>
      </w:r>
      <w:proofErr w:type="gramEnd"/>
      <w:r>
        <w:t xml:space="preserve">  положение  работников  по  сравнению  с</w:t>
      </w:r>
    </w:p>
    <w:p w:rsidR="00A62E04" w:rsidRDefault="00A62E04">
      <w:pPr>
        <w:pStyle w:val="ConsPlusNonformat"/>
        <w:jc w:val="both"/>
      </w:pPr>
      <w:r>
        <w:t>трудовым   законодательством   и   иными   нормативными  правовыми  актами,</w:t>
      </w:r>
    </w:p>
    <w:p w:rsidR="00A62E04" w:rsidRDefault="00A62E04">
      <w:pPr>
        <w:pStyle w:val="ConsPlusNonformat"/>
        <w:jc w:val="both"/>
      </w:pPr>
      <w:proofErr w:type="gramStart"/>
      <w:r>
        <w:t>содержащими</w:t>
      </w:r>
      <w:proofErr w:type="gramEnd"/>
      <w:r>
        <w:t xml:space="preserve"> нормы трудового права, не выявлены.</w:t>
      </w:r>
    </w:p>
    <w:p w:rsidR="00A62E04" w:rsidRDefault="00A62E04">
      <w:pPr>
        <w:pStyle w:val="ConsPlusNonformat"/>
        <w:jc w:val="both"/>
      </w:pPr>
    </w:p>
    <w:p w:rsidR="00A62E04" w:rsidRDefault="00A62E04">
      <w:pPr>
        <w:pStyle w:val="ConsPlusNonformat"/>
        <w:jc w:val="both"/>
      </w:pPr>
    </w:p>
    <w:p w:rsidR="00A62E04" w:rsidRDefault="00A62E04">
      <w:pPr>
        <w:pStyle w:val="ConsPlusNonformat"/>
        <w:jc w:val="both"/>
      </w:pPr>
      <w:r>
        <w:t>________________________  _________________________  ______________________</w:t>
      </w:r>
    </w:p>
    <w:p w:rsidR="00A62E04" w:rsidRDefault="00A62E04">
      <w:pPr>
        <w:pStyle w:val="ConsPlusNonformat"/>
        <w:jc w:val="both"/>
      </w:pPr>
      <w:r>
        <w:t xml:space="preserve">       (должность)   (подпись, заверенная печатью)         (Ф.И.О.)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jc w:val="right"/>
        <w:outlineLvl w:val="1"/>
      </w:pPr>
      <w:r>
        <w:t>Приложение 5</w:t>
      </w:r>
    </w:p>
    <w:p w:rsidR="00A62E04" w:rsidRDefault="00A62E04">
      <w:pPr>
        <w:pStyle w:val="ConsPlusNormal"/>
        <w:jc w:val="right"/>
      </w:pPr>
      <w:r>
        <w:t>к административному регламенту</w:t>
      </w:r>
    </w:p>
    <w:p w:rsidR="00A62E04" w:rsidRDefault="00A62E04">
      <w:pPr>
        <w:pStyle w:val="ConsPlusNormal"/>
        <w:jc w:val="right"/>
      </w:pPr>
      <w:r>
        <w:t>предоставления государственной услуги</w:t>
      </w:r>
    </w:p>
    <w:p w:rsidR="00A62E04" w:rsidRDefault="00A62E04">
      <w:pPr>
        <w:pStyle w:val="ConsPlusNormal"/>
        <w:jc w:val="right"/>
      </w:pPr>
      <w:r>
        <w:t>по проведению уведомительной регистрации</w:t>
      </w:r>
    </w:p>
    <w:p w:rsidR="00A62E04" w:rsidRDefault="00A62E04">
      <w:pPr>
        <w:pStyle w:val="ConsPlusNormal"/>
        <w:jc w:val="right"/>
      </w:pPr>
      <w:r>
        <w:t>коллективных договоров и территориальных</w:t>
      </w:r>
    </w:p>
    <w:p w:rsidR="00A62E04" w:rsidRDefault="00A62E04">
      <w:pPr>
        <w:pStyle w:val="ConsPlusNormal"/>
        <w:jc w:val="right"/>
      </w:pPr>
      <w:r>
        <w:lastRenderedPageBreak/>
        <w:t xml:space="preserve">соглашений на территории </w:t>
      </w:r>
      <w:proofErr w:type="gramStart"/>
      <w:r>
        <w:t>соответствующего</w:t>
      </w:r>
      <w:proofErr w:type="gramEnd"/>
    </w:p>
    <w:p w:rsidR="00A62E04" w:rsidRDefault="00A62E04">
      <w:pPr>
        <w:pStyle w:val="ConsPlusNormal"/>
        <w:jc w:val="right"/>
      </w:pPr>
      <w:r>
        <w:t>муниципального образования Ханты-Мансийского</w:t>
      </w:r>
    </w:p>
    <w:p w:rsidR="00A62E04" w:rsidRDefault="00A62E04">
      <w:pPr>
        <w:pStyle w:val="ConsPlusNormal"/>
        <w:jc w:val="right"/>
      </w:pPr>
      <w:r>
        <w:t>автономного округа - Югры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nformat"/>
        <w:jc w:val="both"/>
      </w:pPr>
      <w:bookmarkStart w:id="10" w:name="P597"/>
      <w:bookmarkEnd w:id="10"/>
      <w:r>
        <w:t xml:space="preserve">             Уведомление о регистрации коллективного договора,</w:t>
      </w:r>
    </w:p>
    <w:p w:rsidR="00A62E04" w:rsidRDefault="00A62E04">
      <w:pPr>
        <w:pStyle w:val="ConsPlusNonformat"/>
        <w:jc w:val="both"/>
      </w:pPr>
      <w:r>
        <w:t xml:space="preserve">               </w:t>
      </w:r>
      <w:proofErr w:type="gramStart"/>
      <w:r>
        <w:t>соглашения (изменений в коллективный договор,</w:t>
      </w:r>
      <w:proofErr w:type="gramEnd"/>
    </w:p>
    <w:p w:rsidR="00A62E04" w:rsidRDefault="00A62E04">
      <w:pPr>
        <w:pStyle w:val="ConsPlusNonformat"/>
        <w:jc w:val="both"/>
      </w:pPr>
      <w:r>
        <w:t xml:space="preserve">               соглашение) при выявлении условий, ухудшающих</w:t>
      </w:r>
    </w:p>
    <w:p w:rsidR="00A62E04" w:rsidRDefault="00A62E04">
      <w:pPr>
        <w:pStyle w:val="ConsPlusNonformat"/>
        <w:jc w:val="both"/>
      </w:pPr>
      <w:r>
        <w:t xml:space="preserve">                           положение работников</w:t>
      </w:r>
    </w:p>
    <w:p w:rsidR="00A62E04" w:rsidRDefault="00A62E04">
      <w:pPr>
        <w:pStyle w:val="ConsPlusNonformat"/>
        <w:jc w:val="both"/>
      </w:pPr>
      <w:proofErr w:type="gramStart"/>
      <w:r>
        <w:t>г</w:t>
      </w:r>
      <w:proofErr w:type="gramEnd"/>
      <w:r>
        <w:t>. ______________________</w:t>
      </w:r>
    </w:p>
    <w:p w:rsidR="00A62E04" w:rsidRDefault="00A62E04">
      <w:pPr>
        <w:pStyle w:val="ConsPlusNonformat"/>
        <w:jc w:val="both"/>
      </w:pPr>
      <w:r>
        <w:t>от "___" __________ 20__ г.                                     N _________</w:t>
      </w:r>
    </w:p>
    <w:p w:rsidR="00A62E04" w:rsidRDefault="00A62E04">
      <w:pPr>
        <w:pStyle w:val="ConsPlusNonformat"/>
        <w:jc w:val="both"/>
      </w:pPr>
      <w:r>
        <w:t>___________________________________________________________________________</w:t>
      </w:r>
    </w:p>
    <w:p w:rsidR="00A62E04" w:rsidRDefault="00A62E04">
      <w:pPr>
        <w:pStyle w:val="ConsPlusNonformat"/>
        <w:jc w:val="both"/>
      </w:pPr>
      <w:r>
        <w:t xml:space="preserve">        (полное наименование коллективного договора или соглашения)</w:t>
      </w:r>
    </w:p>
    <w:p w:rsidR="00A62E04" w:rsidRDefault="00A62E04">
      <w:pPr>
        <w:pStyle w:val="ConsPlusNonformat"/>
        <w:jc w:val="both"/>
      </w:pPr>
      <w:r>
        <w:t>___________________________________________________________________________</w:t>
      </w:r>
    </w:p>
    <w:p w:rsidR="00A62E04" w:rsidRDefault="00A62E04">
      <w:pPr>
        <w:pStyle w:val="ConsPlusNonformat"/>
        <w:jc w:val="both"/>
      </w:pPr>
      <w:r>
        <w:t xml:space="preserve"> </w:t>
      </w:r>
      <w:proofErr w:type="gramStart"/>
      <w:r>
        <w:t>(указываются стороны, подписавшие коллективный договор, соглашение, дата</w:t>
      </w:r>
      <w:proofErr w:type="gramEnd"/>
    </w:p>
    <w:p w:rsidR="00A62E04" w:rsidRDefault="00A62E04">
      <w:pPr>
        <w:pStyle w:val="ConsPlusNonformat"/>
        <w:jc w:val="both"/>
      </w:pPr>
      <w:r>
        <w:t xml:space="preserve">                        подписания, срок действия)</w:t>
      </w:r>
    </w:p>
    <w:p w:rsidR="00A62E04" w:rsidRDefault="00A62E04">
      <w:pPr>
        <w:pStyle w:val="ConsPlusNonformat"/>
        <w:jc w:val="both"/>
      </w:pPr>
      <w:r>
        <w:t>присвоен</w:t>
      </w:r>
    </w:p>
    <w:p w:rsidR="00A62E04" w:rsidRDefault="00A62E04">
      <w:pPr>
        <w:pStyle w:val="ConsPlusNonformat"/>
        <w:jc w:val="both"/>
      </w:pPr>
      <w:r>
        <w:t>регистрационный номер _________ дата регистрации "___" ____________ 20__ г.</w:t>
      </w:r>
    </w:p>
    <w:p w:rsidR="00A62E04" w:rsidRDefault="00A62E04">
      <w:pPr>
        <w:pStyle w:val="ConsPlusNonformat"/>
        <w:jc w:val="both"/>
      </w:pPr>
    </w:p>
    <w:p w:rsidR="00A62E04" w:rsidRDefault="00A62E04">
      <w:pPr>
        <w:pStyle w:val="ConsPlusNonformat"/>
        <w:jc w:val="both"/>
      </w:pPr>
      <w:r>
        <w:t xml:space="preserve">    </w:t>
      </w:r>
      <w:proofErr w:type="gramStart"/>
      <w:r>
        <w:t>При  регистрации  коллективного  договора  или  соглашения (изменений в</w:t>
      </w:r>
      <w:proofErr w:type="gramEnd"/>
    </w:p>
    <w:p w:rsidR="00A62E04" w:rsidRDefault="00A62E04">
      <w:pPr>
        <w:pStyle w:val="ConsPlusNonformat"/>
        <w:jc w:val="both"/>
      </w:pPr>
      <w:r>
        <w:t>коллективный  договор, соглашение) органом местного самоуправления выявлены</w:t>
      </w:r>
    </w:p>
    <w:p w:rsidR="00A62E04" w:rsidRDefault="00A62E04">
      <w:pPr>
        <w:pStyle w:val="ConsPlusNonformat"/>
        <w:jc w:val="both"/>
      </w:pPr>
      <w:r>
        <w:t xml:space="preserve">следующие  условия, ухудшающие положение работников по сравнению с </w:t>
      </w:r>
      <w:proofErr w:type="gramStart"/>
      <w:r>
        <w:t>трудовым</w:t>
      </w:r>
      <w:proofErr w:type="gramEnd"/>
    </w:p>
    <w:p w:rsidR="00A62E04" w:rsidRDefault="00A62E04">
      <w:pPr>
        <w:pStyle w:val="ConsPlusNonformat"/>
        <w:jc w:val="both"/>
      </w:pPr>
      <w:r>
        <w:t>законодательством  и иными нормативными правовыми актами, содержащими нормы</w:t>
      </w:r>
    </w:p>
    <w:p w:rsidR="00A62E04" w:rsidRDefault="00A62E04">
      <w:pPr>
        <w:pStyle w:val="ConsPlusNonformat"/>
        <w:jc w:val="both"/>
      </w:pPr>
      <w:r>
        <w:t>трудового права:</w:t>
      </w:r>
    </w:p>
    <w:p w:rsidR="00A62E04" w:rsidRDefault="00A62E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4082"/>
        <w:gridCol w:w="3119"/>
      </w:tblGrid>
      <w:tr w:rsidR="00A62E04">
        <w:tc>
          <w:tcPr>
            <w:tcW w:w="1814" w:type="dxa"/>
            <w:vAlign w:val="center"/>
          </w:tcPr>
          <w:p w:rsidR="00A62E04" w:rsidRDefault="00A62E04">
            <w:pPr>
              <w:pStyle w:val="ConsPlusNormal"/>
              <w:jc w:val="center"/>
            </w:pPr>
            <w:r>
              <w:t>Наименование раздела, пункта коллективного договора или соглашения</w:t>
            </w:r>
          </w:p>
        </w:tc>
        <w:tc>
          <w:tcPr>
            <w:tcW w:w="4082" w:type="dxa"/>
            <w:vAlign w:val="center"/>
          </w:tcPr>
          <w:p w:rsidR="00A62E04" w:rsidRDefault="00A62E04">
            <w:pPr>
              <w:pStyle w:val="ConsPlusNormal"/>
              <w:jc w:val="center"/>
            </w:pPr>
            <w:r>
              <w:t>Условия коллективного договора или соглашения,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</w:t>
            </w:r>
          </w:p>
        </w:tc>
        <w:tc>
          <w:tcPr>
            <w:tcW w:w="3119" w:type="dxa"/>
            <w:vAlign w:val="center"/>
          </w:tcPr>
          <w:p w:rsidR="00A62E04" w:rsidRDefault="00A62E04">
            <w:pPr>
              <w:pStyle w:val="ConsPlusNormal"/>
              <w:jc w:val="center"/>
            </w:pPr>
            <w:r>
              <w:t>Нормативный правовой акт, по сравнению с которым условия коллективного договора или соглашения ухудшают положение работников (N пункта, статьи нормативного правового акта)</w:t>
            </w:r>
          </w:p>
        </w:tc>
      </w:tr>
      <w:tr w:rsidR="00A62E04">
        <w:tc>
          <w:tcPr>
            <w:tcW w:w="1814" w:type="dxa"/>
          </w:tcPr>
          <w:p w:rsidR="00A62E04" w:rsidRDefault="00A62E04">
            <w:pPr>
              <w:pStyle w:val="ConsPlusNormal"/>
            </w:pPr>
          </w:p>
        </w:tc>
        <w:tc>
          <w:tcPr>
            <w:tcW w:w="4082" w:type="dxa"/>
          </w:tcPr>
          <w:p w:rsidR="00A62E04" w:rsidRDefault="00A62E04">
            <w:pPr>
              <w:pStyle w:val="ConsPlusNormal"/>
            </w:pPr>
          </w:p>
        </w:tc>
        <w:tc>
          <w:tcPr>
            <w:tcW w:w="3119" w:type="dxa"/>
          </w:tcPr>
          <w:p w:rsidR="00A62E04" w:rsidRDefault="00A62E04">
            <w:pPr>
              <w:pStyle w:val="ConsPlusNormal"/>
            </w:pPr>
          </w:p>
        </w:tc>
      </w:tr>
      <w:tr w:rsidR="00A62E04">
        <w:tc>
          <w:tcPr>
            <w:tcW w:w="1814" w:type="dxa"/>
          </w:tcPr>
          <w:p w:rsidR="00A62E04" w:rsidRDefault="00A62E04">
            <w:pPr>
              <w:pStyle w:val="ConsPlusNormal"/>
            </w:pPr>
          </w:p>
        </w:tc>
        <w:tc>
          <w:tcPr>
            <w:tcW w:w="4082" w:type="dxa"/>
          </w:tcPr>
          <w:p w:rsidR="00A62E04" w:rsidRDefault="00A62E04">
            <w:pPr>
              <w:pStyle w:val="ConsPlusNormal"/>
            </w:pPr>
          </w:p>
        </w:tc>
        <w:tc>
          <w:tcPr>
            <w:tcW w:w="3119" w:type="dxa"/>
          </w:tcPr>
          <w:p w:rsidR="00A62E04" w:rsidRDefault="00A62E04">
            <w:pPr>
              <w:pStyle w:val="ConsPlusNormal"/>
            </w:pPr>
          </w:p>
        </w:tc>
      </w:tr>
    </w:tbl>
    <w:p w:rsidR="00A62E04" w:rsidRDefault="00A62E04">
      <w:pPr>
        <w:pStyle w:val="ConsPlusNormal"/>
        <w:jc w:val="both"/>
      </w:pPr>
    </w:p>
    <w:p w:rsidR="00A62E04" w:rsidRDefault="00A62E04">
      <w:pPr>
        <w:pStyle w:val="ConsPlusNonformat"/>
        <w:jc w:val="both"/>
      </w:pPr>
      <w:r>
        <w:t xml:space="preserve">    Условия,  ухудшающие  положение  работников  по  сравнению  с  </w:t>
      </w:r>
      <w:proofErr w:type="gramStart"/>
      <w:r>
        <w:t>трудовым</w:t>
      </w:r>
      <w:proofErr w:type="gramEnd"/>
    </w:p>
    <w:p w:rsidR="00A62E04" w:rsidRDefault="00A62E04">
      <w:pPr>
        <w:pStyle w:val="ConsPlusNonformat"/>
        <w:jc w:val="both"/>
      </w:pPr>
      <w:r>
        <w:t>законодательством  и иными нормативными правовыми актами, содержащими нормы</w:t>
      </w:r>
    </w:p>
    <w:p w:rsidR="00A62E04" w:rsidRDefault="00A62E04">
      <w:pPr>
        <w:pStyle w:val="ConsPlusNonformat"/>
        <w:jc w:val="both"/>
      </w:pPr>
      <w:proofErr w:type="gramStart"/>
      <w:r>
        <w:t>трудового права, недействительны, и не подлежат применению.</w:t>
      </w:r>
      <w:proofErr w:type="gramEnd"/>
    </w:p>
    <w:p w:rsidR="00A62E04" w:rsidRDefault="00A62E04">
      <w:pPr>
        <w:pStyle w:val="ConsPlusNonformat"/>
        <w:jc w:val="both"/>
      </w:pPr>
    </w:p>
    <w:p w:rsidR="00A62E04" w:rsidRDefault="00A62E04">
      <w:pPr>
        <w:pStyle w:val="ConsPlusNonformat"/>
        <w:jc w:val="both"/>
      </w:pPr>
      <w:r>
        <w:t>_________________________  ________________________  ______________________</w:t>
      </w:r>
    </w:p>
    <w:p w:rsidR="00A62E04" w:rsidRDefault="00A62E04">
      <w:pPr>
        <w:pStyle w:val="ConsPlusNonformat"/>
        <w:jc w:val="both"/>
      </w:pPr>
      <w:r>
        <w:t xml:space="preserve">      (должность)    (подпись, заверенная печатью)   (Ф.И.О. руководителя)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jc w:val="right"/>
        <w:outlineLvl w:val="1"/>
      </w:pPr>
      <w:r>
        <w:t>Приложение 6</w:t>
      </w:r>
    </w:p>
    <w:p w:rsidR="00A62E04" w:rsidRDefault="00A62E04">
      <w:pPr>
        <w:pStyle w:val="ConsPlusNormal"/>
        <w:jc w:val="right"/>
      </w:pPr>
      <w:r>
        <w:t>к административному регламенту</w:t>
      </w:r>
    </w:p>
    <w:p w:rsidR="00A62E04" w:rsidRDefault="00A62E04">
      <w:pPr>
        <w:pStyle w:val="ConsPlusNormal"/>
        <w:jc w:val="right"/>
      </w:pPr>
      <w:r>
        <w:t>предоставления государственной услуги</w:t>
      </w:r>
    </w:p>
    <w:p w:rsidR="00A62E04" w:rsidRDefault="00A62E04">
      <w:pPr>
        <w:pStyle w:val="ConsPlusNormal"/>
        <w:jc w:val="right"/>
      </w:pPr>
      <w:r>
        <w:t>по проведению уведомительной регистрации</w:t>
      </w:r>
    </w:p>
    <w:p w:rsidR="00A62E04" w:rsidRDefault="00A62E04">
      <w:pPr>
        <w:pStyle w:val="ConsPlusNormal"/>
        <w:jc w:val="right"/>
      </w:pPr>
      <w:r>
        <w:t>коллективных договоров и территориальных</w:t>
      </w:r>
    </w:p>
    <w:p w:rsidR="00A62E04" w:rsidRDefault="00A62E04">
      <w:pPr>
        <w:pStyle w:val="ConsPlusNormal"/>
        <w:jc w:val="right"/>
      </w:pPr>
      <w:r>
        <w:t xml:space="preserve">соглашений на территории </w:t>
      </w:r>
      <w:proofErr w:type="gramStart"/>
      <w:r>
        <w:t>соответствующего</w:t>
      </w:r>
      <w:proofErr w:type="gramEnd"/>
    </w:p>
    <w:p w:rsidR="00A62E04" w:rsidRDefault="00A62E04">
      <w:pPr>
        <w:pStyle w:val="ConsPlusNormal"/>
        <w:jc w:val="right"/>
      </w:pPr>
      <w:r>
        <w:t>муниципального образования Ханты-Мансийского</w:t>
      </w:r>
    </w:p>
    <w:p w:rsidR="00A62E04" w:rsidRDefault="00A62E04">
      <w:pPr>
        <w:pStyle w:val="ConsPlusNormal"/>
        <w:jc w:val="right"/>
      </w:pPr>
      <w:r>
        <w:t>автономного округа - Югры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nformat"/>
        <w:jc w:val="both"/>
      </w:pPr>
      <w:bookmarkStart w:id="11" w:name="P647"/>
      <w:bookmarkEnd w:id="11"/>
      <w:r>
        <w:t xml:space="preserve">                                Уведомление</w:t>
      </w:r>
    </w:p>
    <w:p w:rsidR="00A62E04" w:rsidRDefault="00A62E04">
      <w:pPr>
        <w:pStyle w:val="ConsPlusNonformat"/>
        <w:jc w:val="both"/>
      </w:pPr>
      <w:r>
        <w:t xml:space="preserve">        об отказе в регистрации коллективного договора, соглашения</w:t>
      </w:r>
    </w:p>
    <w:p w:rsidR="00A62E04" w:rsidRDefault="00A62E04">
      <w:pPr>
        <w:pStyle w:val="ConsPlusNonformat"/>
        <w:jc w:val="both"/>
      </w:pPr>
      <w:r>
        <w:lastRenderedPageBreak/>
        <w:t xml:space="preserve">              (изменений в коллективный договор, соглашение)</w:t>
      </w:r>
    </w:p>
    <w:p w:rsidR="00A62E04" w:rsidRDefault="00A62E04">
      <w:pPr>
        <w:pStyle w:val="ConsPlusNonformat"/>
        <w:jc w:val="both"/>
      </w:pPr>
    </w:p>
    <w:p w:rsidR="00A62E04" w:rsidRDefault="00A62E04">
      <w:pPr>
        <w:pStyle w:val="ConsPlusNonformat"/>
        <w:jc w:val="both"/>
      </w:pPr>
      <w:proofErr w:type="gramStart"/>
      <w:r>
        <w:t>г</w:t>
      </w:r>
      <w:proofErr w:type="gramEnd"/>
      <w:r>
        <w:t>. ______________________</w:t>
      </w:r>
    </w:p>
    <w:p w:rsidR="00A62E04" w:rsidRDefault="00A62E04">
      <w:pPr>
        <w:pStyle w:val="ConsPlusNonformat"/>
        <w:jc w:val="both"/>
      </w:pPr>
      <w:r>
        <w:t>от "___" __________ 20__ г.                                     N _________</w:t>
      </w:r>
    </w:p>
    <w:p w:rsidR="00A62E04" w:rsidRDefault="00A62E04">
      <w:pPr>
        <w:pStyle w:val="ConsPlusNonformat"/>
        <w:jc w:val="both"/>
      </w:pPr>
    </w:p>
    <w:p w:rsidR="00A62E04" w:rsidRDefault="00A62E04">
      <w:pPr>
        <w:pStyle w:val="ConsPlusNonformat"/>
        <w:jc w:val="both"/>
      </w:pPr>
    </w:p>
    <w:p w:rsidR="00A62E04" w:rsidRDefault="00A62E04">
      <w:pPr>
        <w:pStyle w:val="ConsPlusNonformat"/>
        <w:jc w:val="both"/>
      </w:pPr>
      <w:r>
        <w:t xml:space="preserve">    По   результатам   рассмотрения   коллективного   договора,  соглашения</w:t>
      </w:r>
    </w:p>
    <w:p w:rsidR="00A62E04" w:rsidRDefault="00A62E04">
      <w:pPr>
        <w:pStyle w:val="ConsPlusNonformat"/>
        <w:jc w:val="both"/>
      </w:pPr>
      <w:r>
        <w:t xml:space="preserve">(изменений  в коллективный договор, соглашение) принято решение об отказе </w:t>
      </w:r>
      <w:proofErr w:type="gramStart"/>
      <w:r>
        <w:t>в</w:t>
      </w:r>
      <w:proofErr w:type="gramEnd"/>
    </w:p>
    <w:p w:rsidR="00A62E04" w:rsidRDefault="00A62E04">
      <w:pPr>
        <w:pStyle w:val="ConsPlusNonformat"/>
        <w:jc w:val="both"/>
      </w:pPr>
      <w:proofErr w:type="gramStart"/>
      <w:r>
        <w:t>регистрации  коллективного  договора,  соглашения (изменений в коллективный</w:t>
      </w:r>
      <w:proofErr w:type="gramEnd"/>
    </w:p>
    <w:p w:rsidR="00A62E04" w:rsidRDefault="00A62E04">
      <w:pPr>
        <w:pStyle w:val="ConsPlusNonformat"/>
        <w:jc w:val="both"/>
      </w:pPr>
      <w:r>
        <w:t xml:space="preserve">договор, соглашение), заключенного </w:t>
      </w:r>
      <w:proofErr w:type="gramStart"/>
      <w:r>
        <w:t>между</w:t>
      </w:r>
      <w:proofErr w:type="gramEnd"/>
      <w:r>
        <w:t xml:space="preserve"> __________________________________</w:t>
      </w:r>
    </w:p>
    <w:p w:rsidR="00A62E04" w:rsidRDefault="00A62E04">
      <w:pPr>
        <w:pStyle w:val="ConsPlusNonformat"/>
        <w:jc w:val="both"/>
      </w:pPr>
      <w:r>
        <w:t>___________________________________________________________________________</w:t>
      </w:r>
    </w:p>
    <w:p w:rsidR="00A62E04" w:rsidRDefault="00A62E04">
      <w:pPr>
        <w:pStyle w:val="ConsPlusNonformat"/>
        <w:jc w:val="both"/>
      </w:pPr>
      <w:r>
        <w:t>___________________________________________________________________________</w:t>
      </w:r>
    </w:p>
    <w:p w:rsidR="00A62E04" w:rsidRDefault="00A62E04">
      <w:pPr>
        <w:pStyle w:val="ConsPlusNonformat"/>
        <w:jc w:val="both"/>
      </w:pPr>
      <w:r>
        <w:t>___________________________________________________________________________</w:t>
      </w:r>
    </w:p>
    <w:p w:rsidR="00A62E04" w:rsidRDefault="00A62E04">
      <w:pPr>
        <w:pStyle w:val="ConsPlusNonformat"/>
        <w:jc w:val="both"/>
      </w:pPr>
      <w:r>
        <w:t xml:space="preserve"> </w:t>
      </w:r>
      <w:proofErr w:type="gramStart"/>
      <w:r>
        <w:t>(указываются стороны, подписавшие коллективный договор, соглашение, дата</w:t>
      </w:r>
      <w:proofErr w:type="gramEnd"/>
    </w:p>
    <w:p w:rsidR="00A62E04" w:rsidRDefault="00A62E04">
      <w:pPr>
        <w:pStyle w:val="ConsPlusNonformat"/>
        <w:jc w:val="both"/>
      </w:pPr>
      <w:r>
        <w:t xml:space="preserve">                        подписания, срок действия)</w:t>
      </w:r>
    </w:p>
    <w:p w:rsidR="00A62E04" w:rsidRDefault="00A62E04">
      <w:pPr>
        <w:pStyle w:val="ConsPlusNonformat"/>
        <w:jc w:val="both"/>
      </w:pPr>
    </w:p>
    <w:p w:rsidR="00A62E04" w:rsidRDefault="00A62E04">
      <w:pPr>
        <w:pStyle w:val="ConsPlusNonformat"/>
        <w:jc w:val="both"/>
      </w:pPr>
      <w:r>
        <w:t>по следующим основаниям:</w:t>
      </w:r>
    </w:p>
    <w:p w:rsidR="00A62E04" w:rsidRDefault="00A62E04">
      <w:pPr>
        <w:pStyle w:val="ConsPlusNonformat"/>
        <w:jc w:val="both"/>
      </w:pPr>
      <w:r>
        <w:t>___________________________________________________________________________</w:t>
      </w:r>
    </w:p>
    <w:p w:rsidR="00A62E04" w:rsidRDefault="00A62E04">
      <w:pPr>
        <w:pStyle w:val="ConsPlusNonformat"/>
        <w:jc w:val="both"/>
      </w:pPr>
      <w:r>
        <w:t>___________________________________________________________________________</w:t>
      </w:r>
    </w:p>
    <w:p w:rsidR="00A62E04" w:rsidRDefault="00A62E04">
      <w:pPr>
        <w:pStyle w:val="ConsPlusNonformat"/>
        <w:jc w:val="both"/>
      </w:pPr>
      <w:r>
        <w:t>___________________________________________________________________________</w:t>
      </w:r>
    </w:p>
    <w:p w:rsidR="00A62E04" w:rsidRDefault="00A62E04">
      <w:pPr>
        <w:pStyle w:val="ConsPlusNonformat"/>
        <w:jc w:val="both"/>
      </w:pPr>
    </w:p>
    <w:p w:rsidR="00A62E04" w:rsidRDefault="00A62E04">
      <w:pPr>
        <w:pStyle w:val="ConsPlusNonformat"/>
        <w:jc w:val="both"/>
      </w:pPr>
      <w:r>
        <w:t>__________________________  __________________________  ___________________</w:t>
      </w:r>
    </w:p>
    <w:p w:rsidR="00A62E04" w:rsidRDefault="00A62E04">
      <w:pPr>
        <w:pStyle w:val="ConsPlusNonformat"/>
        <w:jc w:val="both"/>
      </w:pPr>
      <w:r>
        <w:t xml:space="preserve">        (должность)         (подпись, заверенная печатью)    (Ф.И.О.)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jc w:val="right"/>
        <w:outlineLvl w:val="1"/>
      </w:pPr>
      <w:r>
        <w:t>Приложение 7</w:t>
      </w:r>
    </w:p>
    <w:p w:rsidR="00A62E04" w:rsidRDefault="00A62E04">
      <w:pPr>
        <w:pStyle w:val="ConsPlusNormal"/>
        <w:jc w:val="right"/>
      </w:pPr>
      <w:r>
        <w:t>к административному регламенту</w:t>
      </w:r>
    </w:p>
    <w:p w:rsidR="00A62E04" w:rsidRDefault="00A62E04">
      <w:pPr>
        <w:pStyle w:val="ConsPlusNormal"/>
        <w:jc w:val="right"/>
      </w:pPr>
      <w:r>
        <w:t>предоставления государственной услуги</w:t>
      </w:r>
    </w:p>
    <w:p w:rsidR="00A62E04" w:rsidRDefault="00A62E04">
      <w:pPr>
        <w:pStyle w:val="ConsPlusNormal"/>
        <w:jc w:val="right"/>
      </w:pPr>
      <w:r>
        <w:t>по проведению уведомительной регистрации</w:t>
      </w:r>
    </w:p>
    <w:p w:rsidR="00A62E04" w:rsidRDefault="00A62E04">
      <w:pPr>
        <w:pStyle w:val="ConsPlusNormal"/>
        <w:jc w:val="right"/>
      </w:pPr>
      <w:r>
        <w:t>коллективных договоров и территориальных</w:t>
      </w:r>
    </w:p>
    <w:p w:rsidR="00A62E04" w:rsidRDefault="00A62E04">
      <w:pPr>
        <w:pStyle w:val="ConsPlusNormal"/>
        <w:jc w:val="right"/>
      </w:pPr>
      <w:r>
        <w:t xml:space="preserve">соглашений на территории </w:t>
      </w:r>
      <w:proofErr w:type="gramStart"/>
      <w:r>
        <w:t>соответствующего</w:t>
      </w:r>
      <w:proofErr w:type="gramEnd"/>
    </w:p>
    <w:p w:rsidR="00A62E04" w:rsidRDefault="00A62E04">
      <w:pPr>
        <w:pStyle w:val="ConsPlusNormal"/>
        <w:jc w:val="right"/>
      </w:pPr>
      <w:r>
        <w:t>муниципального образования Ханты-Мансийского</w:t>
      </w:r>
    </w:p>
    <w:p w:rsidR="00A62E04" w:rsidRDefault="00A62E04">
      <w:pPr>
        <w:pStyle w:val="ConsPlusNormal"/>
        <w:jc w:val="right"/>
      </w:pPr>
      <w:r>
        <w:t>автономного округа - Югры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Title"/>
        <w:jc w:val="center"/>
      </w:pPr>
      <w:bookmarkStart w:id="12" w:name="P686"/>
      <w:bookmarkEnd w:id="12"/>
      <w:r>
        <w:t>ШТАМПЫ</w:t>
      </w:r>
    </w:p>
    <w:p w:rsidR="00A62E04" w:rsidRDefault="00A62E04">
      <w:pPr>
        <w:pStyle w:val="ConsPlusTitle"/>
        <w:jc w:val="center"/>
      </w:pPr>
      <w:r>
        <w:t>ДЛЯ РЕГИСТРАЦИИ СОГЛАШЕНИЙ И КОЛЛЕКТИВНЫХ ДОГОВОРОВ</w:t>
      </w: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jc w:val="center"/>
        <w:outlineLvl w:val="2"/>
      </w:pPr>
      <w:r>
        <w:t>1. Штамп для регистрации коллективного договора</w:t>
      </w:r>
    </w:p>
    <w:p w:rsidR="00A62E04" w:rsidRDefault="00A62E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0"/>
      </w:tblGrid>
      <w:tr w:rsidR="00A62E04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04" w:rsidRDefault="00A62E04">
            <w:pPr>
              <w:pStyle w:val="ConsPlusNormal"/>
              <w:jc w:val="both"/>
            </w:pPr>
            <w:r>
              <w:t>Коллективный договор (изменения в коллективный договор)</w:t>
            </w:r>
          </w:p>
          <w:p w:rsidR="00A62E04" w:rsidRDefault="00A62E04">
            <w:pPr>
              <w:pStyle w:val="ConsPlusNormal"/>
              <w:jc w:val="both"/>
            </w:pPr>
            <w:r>
              <w:t>зарегистрирован__ в ______________________________</w:t>
            </w:r>
          </w:p>
          <w:p w:rsidR="00A62E04" w:rsidRDefault="00A62E04">
            <w:pPr>
              <w:pStyle w:val="ConsPlusNormal"/>
              <w:jc w:val="both"/>
            </w:pPr>
            <w:r>
              <w:t>(структурное подразделение органа местного самоуправления)</w:t>
            </w:r>
          </w:p>
          <w:p w:rsidR="00A62E04" w:rsidRDefault="00A62E04">
            <w:pPr>
              <w:pStyle w:val="ConsPlusNormal"/>
              <w:jc w:val="both"/>
            </w:pPr>
            <w:r>
              <w:t>_________________________________________________</w:t>
            </w:r>
          </w:p>
          <w:p w:rsidR="00A62E04" w:rsidRDefault="00A62E04">
            <w:pPr>
              <w:pStyle w:val="ConsPlusNormal"/>
              <w:jc w:val="both"/>
            </w:pPr>
            <w:r>
              <w:t>Регистрационный номер ___________________________</w:t>
            </w:r>
          </w:p>
          <w:p w:rsidR="00A62E04" w:rsidRDefault="00A62E04">
            <w:pPr>
              <w:pStyle w:val="ConsPlusNormal"/>
              <w:jc w:val="both"/>
            </w:pPr>
            <w:r>
              <w:t>"___" _________________ 20___ года</w:t>
            </w:r>
          </w:p>
          <w:p w:rsidR="00A62E04" w:rsidRDefault="00A62E04">
            <w:pPr>
              <w:pStyle w:val="ConsPlusNormal"/>
              <w:jc w:val="both"/>
            </w:pPr>
            <w:r>
              <w:t>(дата регистрации)</w:t>
            </w:r>
          </w:p>
          <w:p w:rsidR="00A62E04" w:rsidRDefault="00A62E04">
            <w:pPr>
              <w:pStyle w:val="ConsPlusNormal"/>
              <w:jc w:val="both"/>
            </w:pPr>
            <w:r>
              <w:t>_________________________________________________</w:t>
            </w:r>
          </w:p>
          <w:p w:rsidR="00A62E04" w:rsidRDefault="00A62E04">
            <w:pPr>
              <w:pStyle w:val="ConsPlusNormal"/>
              <w:jc w:val="center"/>
            </w:pPr>
            <w:r>
              <w:t>(должность)</w:t>
            </w:r>
          </w:p>
          <w:p w:rsidR="00A62E04" w:rsidRDefault="00A62E04">
            <w:pPr>
              <w:pStyle w:val="ConsPlusNonformat"/>
              <w:jc w:val="both"/>
            </w:pPr>
            <w:r>
              <w:t>_________________ / ____________________________</w:t>
            </w:r>
          </w:p>
          <w:p w:rsidR="00A62E04" w:rsidRDefault="00A62E04">
            <w:pPr>
              <w:pStyle w:val="ConsPlusNonformat"/>
              <w:jc w:val="both"/>
            </w:pPr>
            <w:r>
              <w:t xml:space="preserve">    (подпись)                (Ф.И.О.)</w:t>
            </w:r>
          </w:p>
        </w:tc>
      </w:tr>
    </w:tbl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jc w:val="center"/>
        <w:outlineLvl w:val="2"/>
      </w:pPr>
      <w:r>
        <w:t>2. Штамп для регистрации соглашений</w:t>
      </w:r>
    </w:p>
    <w:p w:rsidR="00A62E04" w:rsidRDefault="00A62E0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34"/>
      </w:tblGrid>
      <w:tr w:rsidR="00A62E04"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E04" w:rsidRDefault="00A62E04">
            <w:pPr>
              <w:pStyle w:val="ConsPlusNormal"/>
              <w:jc w:val="both"/>
            </w:pPr>
            <w:r>
              <w:lastRenderedPageBreak/>
              <w:t>Соглашение (изменения в соглашение)</w:t>
            </w:r>
          </w:p>
          <w:p w:rsidR="00A62E04" w:rsidRDefault="00A62E04">
            <w:pPr>
              <w:pStyle w:val="ConsPlusNormal"/>
              <w:jc w:val="both"/>
            </w:pPr>
            <w:r>
              <w:t>зарегистрировано__ в ______________________________</w:t>
            </w:r>
          </w:p>
          <w:p w:rsidR="00A62E04" w:rsidRDefault="00A62E04">
            <w:pPr>
              <w:pStyle w:val="ConsPlusNormal"/>
              <w:jc w:val="both"/>
            </w:pPr>
            <w:r>
              <w:t>(структурное подразделение органа местного самоуправления)</w:t>
            </w:r>
          </w:p>
          <w:p w:rsidR="00A62E04" w:rsidRDefault="00A62E04">
            <w:pPr>
              <w:pStyle w:val="ConsPlusNormal"/>
              <w:jc w:val="both"/>
            </w:pPr>
            <w:r>
              <w:t>_________________________________________________</w:t>
            </w:r>
          </w:p>
          <w:p w:rsidR="00A62E04" w:rsidRDefault="00A62E04">
            <w:pPr>
              <w:pStyle w:val="ConsPlusNormal"/>
              <w:jc w:val="both"/>
            </w:pPr>
            <w:r>
              <w:t>Регистрационный номер ___________________________</w:t>
            </w:r>
          </w:p>
          <w:p w:rsidR="00A62E04" w:rsidRDefault="00A62E04">
            <w:pPr>
              <w:pStyle w:val="ConsPlusNormal"/>
              <w:jc w:val="both"/>
            </w:pPr>
            <w:r>
              <w:t>"___" _________________ 20___ года</w:t>
            </w:r>
          </w:p>
          <w:p w:rsidR="00A62E04" w:rsidRDefault="00A62E04">
            <w:pPr>
              <w:pStyle w:val="ConsPlusNormal"/>
              <w:jc w:val="both"/>
            </w:pPr>
            <w:r>
              <w:t>(дата регистрации)</w:t>
            </w:r>
          </w:p>
          <w:p w:rsidR="00A62E04" w:rsidRDefault="00A62E04">
            <w:pPr>
              <w:pStyle w:val="ConsPlusNormal"/>
              <w:jc w:val="both"/>
            </w:pPr>
            <w:r>
              <w:t>_________________________________________________</w:t>
            </w:r>
          </w:p>
          <w:p w:rsidR="00A62E04" w:rsidRDefault="00A62E04">
            <w:pPr>
              <w:pStyle w:val="ConsPlusNormal"/>
              <w:jc w:val="center"/>
            </w:pPr>
            <w:r>
              <w:t>(должность)</w:t>
            </w:r>
          </w:p>
          <w:p w:rsidR="00A62E04" w:rsidRDefault="00A62E04">
            <w:pPr>
              <w:pStyle w:val="ConsPlusNonformat"/>
              <w:jc w:val="both"/>
            </w:pPr>
            <w:r>
              <w:t>_________________ / ____________________________</w:t>
            </w:r>
          </w:p>
          <w:p w:rsidR="00A62E04" w:rsidRDefault="00A62E04">
            <w:pPr>
              <w:pStyle w:val="ConsPlusNonformat"/>
              <w:jc w:val="both"/>
            </w:pPr>
            <w:r>
              <w:t xml:space="preserve">    (подпись)                (Ф.И.О.)</w:t>
            </w:r>
          </w:p>
        </w:tc>
      </w:tr>
    </w:tbl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jc w:val="both"/>
      </w:pPr>
    </w:p>
    <w:p w:rsidR="00A62E04" w:rsidRDefault="00A62E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5333" w:rsidRDefault="000C5333">
      <w:bookmarkStart w:id="13" w:name="_GoBack"/>
      <w:bookmarkEnd w:id="13"/>
    </w:p>
    <w:sectPr w:rsidR="000C5333" w:rsidSect="0037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04"/>
    <w:rsid w:val="000C5333"/>
    <w:rsid w:val="000F52FE"/>
    <w:rsid w:val="001F6541"/>
    <w:rsid w:val="002F55BA"/>
    <w:rsid w:val="003D0AE5"/>
    <w:rsid w:val="007A0FE2"/>
    <w:rsid w:val="007F3530"/>
    <w:rsid w:val="00856C1B"/>
    <w:rsid w:val="00A07585"/>
    <w:rsid w:val="00A2115C"/>
    <w:rsid w:val="00A62E04"/>
    <w:rsid w:val="00B931E9"/>
    <w:rsid w:val="00D6723D"/>
    <w:rsid w:val="00E85553"/>
    <w:rsid w:val="00F2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E0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2E0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2E04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62E0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62E0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62E0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62E04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62E04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E0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2E0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2E04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62E0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62E0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62E0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62E04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62E04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D0C6DD5D918447B47F0B99BBB757A909A7B90B30195FDE9C963BF5F6281337E46E334ED24D7FF6EA4A80EE14303378056C9CF1x6G" TargetMode="External"/><Relationship Id="rId13" Type="http://schemas.openxmlformats.org/officeDocument/2006/relationships/hyperlink" Target="consultantplus://offline/ref=A397FE100A04CF436DCCCECBCB31C68B42BC28049BB0B806F655A1EE54601F0A9EDC906EBEB1211963B52A6241DB1F30B3BD5980E80BF3x8G" TargetMode="External"/><Relationship Id="rId18" Type="http://schemas.openxmlformats.org/officeDocument/2006/relationships/hyperlink" Target="consultantplus://offline/ref=A397FE100A04CF436DCCD0C6DD5D918447B47F0B99B1B357A306A7B90B30195FDE9C963BE7F6701F35E270364EC71B2EB3FBx6G" TargetMode="External"/><Relationship Id="rId26" Type="http://schemas.openxmlformats.org/officeDocument/2006/relationships/hyperlink" Target="consultantplus://offline/ref=A397FE100A04CF436DCCCECBCB31C68B40B7220291BFB806F655A1EE54601F0A8CDCC862B4B43B1335FA6C374DFDx0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397FE100A04CF436DCCCECBCB31C68B42BD20039ABBB806F655A1EE54601F0A9EDC906EB6B2251B33EF3A66088C142CB4A14680F6083130F6xFG" TargetMode="External"/><Relationship Id="rId7" Type="http://schemas.openxmlformats.org/officeDocument/2006/relationships/hyperlink" Target="consultantplus://offline/ref=A397FE100A04CF436DCCD0C6DD5D918447B47F0B99BBB752A803A7B90B30195FDE9C963BF5F6281337E46E3749D24D7FF6EA4A80EE14303378056C9CF1x6G" TargetMode="External"/><Relationship Id="rId12" Type="http://schemas.openxmlformats.org/officeDocument/2006/relationships/hyperlink" Target="consultantplus://offline/ref=A397FE100A04CF436DCCD0C6DD5D918447B47F0B99B0B454A302A7B90B30195FDE9C963BF5F6281337E46E3749D24D7FF6EA4A80EE14303378056C9CF1x6G" TargetMode="External"/><Relationship Id="rId17" Type="http://schemas.openxmlformats.org/officeDocument/2006/relationships/hyperlink" Target="consultantplus://offline/ref=A397FE100A04CF436DCCD0C6DD5D918447B47F0B99B1B151A306A7B90B30195FDE9C963BF5F6281337E46F364BD24D7FF6EA4A80EE14303378056C9CF1x6G" TargetMode="External"/><Relationship Id="rId25" Type="http://schemas.openxmlformats.org/officeDocument/2006/relationships/hyperlink" Target="consultantplus://offline/ref=A397FE100A04CF436DCCCECBCB31C68B42BD20039ABBB806F655A1EE54601F0A9EDC906BB5B9714373B163354AC7182CACBD4783FEx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397FE100A04CF436DCCD0C6DD5D918447B47F0B99B9B250AE03A7B90B30195FDE9C963BF5F628143CB03F7319D41B28ACBE459CEA0A30F3x8G" TargetMode="External"/><Relationship Id="rId20" Type="http://schemas.openxmlformats.org/officeDocument/2006/relationships/hyperlink" Target="consultantplus://offline/ref=A397FE100A04CF436DCCD0C6DD5D918447B47F0B99B0B454A302A7B90B30195FDE9C963BF5F6281337E46E374BD24D7FF6EA4A80EE14303378056C9CF1x6G" TargetMode="External"/><Relationship Id="rId29" Type="http://schemas.openxmlformats.org/officeDocument/2006/relationships/hyperlink" Target="consultantplus://offline/ref=A397FE100A04CF436DCCCECBCB31C68B42BD20039ABBB806F655A1EE54601F0A8CDCC862B4B43B1335FA6C374DFDx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97FE100A04CF436DCCD0C6DD5D918447B47F0B99B8B454A902A7B90B30195FDE9C963BF5F6281337E46F314CD24D7FF6EA4A80EE14303378056C9CF1x6G" TargetMode="External"/><Relationship Id="rId11" Type="http://schemas.openxmlformats.org/officeDocument/2006/relationships/hyperlink" Target="consultantplus://offline/ref=A397FE100A04CF436DCCD0C6DD5D918447B47F0B99BEBB51A908A7B90B30195FDE9C963BF5F6281337E46C344BD24D7FF6EA4A80EE14303378056C9CF1x6G" TargetMode="External"/><Relationship Id="rId24" Type="http://schemas.openxmlformats.org/officeDocument/2006/relationships/hyperlink" Target="consultantplus://offline/ref=A397FE100A04CF436DCCCECBCB31C68B42BD20039ABBB806F655A1EE54601F0A9EDC906EB6B2251337EF3A66088C142CB4A14680F6083130F6xFG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397FE100A04CF436DCCCECBCB31C68B42BD20039ABBB806F655A1EE54601F0A9EDC906EB6B2241236EF3A66088C142CB4A14680F6083130F6xFG" TargetMode="External"/><Relationship Id="rId23" Type="http://schemas.openxmlformats.org/officeDocument/2006/relationships/hyperlink" Target="consultantplus://offline/ref=A397FE100A04CF436DCCCECBCB31C68B43BD210E98BFB806F655A1EE54601F0A8CDCC862B4B43B1335FA6C374DFDx0G" TargetMode="External"/><Relationship Id="rId28" Type="http://schemas.openxmlformats.org/officeDocument/2006/relationships/hyperlink" Target="consultantplus://offline/ref=A397FE100A04CF436DCCD0C6DD5D918447B47F0B9AB9B153AF05A7B90B30195FDE9C963BF5F6281337E46D3E4FD24D7FF6EA4A80EE14303378056C9CF1x6G" TargetMode="External"/><Relationship Id="rId10" Type="http://schemas.openxmlformats.org/officeDocument/2006/relationships/hyperlink" Target="consultantplus://offline/ref=A397FE100A04CF436DCCD0C6DD5D918447B47F0B99BEB353A908A7B90B30195FDE9C963BF5F6281337E46F354AD24D7FF6EA4A80EE14303378056C9CF1x6G" TargetMode="External"/><Relationship Id="rId19" Type="http://schemas.openxmlformats.org/officeDocument/2006/relationships/hyperlink" Target="consultantplus://offline/ref=A397FE100A04CF436DCCD0C6DD5D918447B47F0B99B0B454A302A7B90B30195FDE9C963BF5F6281337E46E374AD24D7FF6EA4A80EE14303378056C9CF1x6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D0C6DD5D918447B47F0B99BFB059A809A7B90B30195FDE9C963BF5F6281337E46E3749D24D7FF6EA4A80EE14303378056C9CF1x6G" TargetMode="External"/><Relationship Id="rId14" Type="http://schemas.openxmlformats.org/officeDocument/2006/relationships/hyperlink" Target="consultantplus://offline/ref=A397FE100A04CF436DCCCECBCB31C68B42BC24009FBCB806F655A1EE54601F0A9EDC906DB1B22E4666A03B3A4EDF072FB0A14582E9F0x3G" TargetMode="External"/><Relationship Id="rId22" Type="http://schemas.openxmlformats.org/officeDocument/2006/relationships/hyperlink" Target="consultantplus://offline/ref=A397FE100A04CF436DCCCECBCB31C68B42BC28049BB0B806F655A1EE54601F0A9EDC906EB6B2261537EF3A66088C142CB4A14680F6083130F6xFG" TargetMode="External"/><Relationship Id="rId27" Type="http://schemas.openxmlformats.org/officeDocument/2006/relationships/hyperlink" Target="consultantplus://offline/ref=A397FE100A04CF436DCCCECBCB31C68B42BC28049BB0B806F655A1EE54601F0A8CDCC862B4B43B1335FA6C374DFDx0G" TargetMode="External"/><Relationship Id="rId30" Type="http://schemas.openxmlformats.org/officeDocument/2006/relationships/hyperlink" Target="consultantplus://offline/ref=A397FE100A04CF436DCCD0C6DD5D918447B47F0B99B1B356A803A7B90B30195FDE9C963BE7F6701F35E270364EC71B2EB3FBx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9800</Words>
  <Characters>55862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PleshkovV</dc:creator>
  <cp:lastModifiedBy>PleshkovV</cp:lastModifiedBy>
  <cp:revision>1</cp:revision>
  <dcterms:created xsi:type="dcterms:W3CDTF">2019-12-26T06:49:00Z</dcterms:created>
  <dcterms:modified xsi:type="dcterms:W3CDTF">2019-12-26T06:50:00Z</dcterms:modified>
</cp:coreProperties>
</file>