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225976" w:rsidRPr="0096193B" w:rsidTr="00EC0D12">
        <w:trPr>
          <w:trHeight w:val="14026"/>
        </w:trPr>
        <w:tc>
          <w:tcPr>
            <w:tcW w:w="10419" w:type="dxa"/>
          </w:tcPr>
          <w:p w:rsidR="00225976" w:rsidRPr="0096193B" w:rsidRDefault="00225976">
            <w:pPr>
              <w:rPr>
                <w:color w:val="000000"/>
              </w:rPr>
            </w:pPr>
          </w:p>
          <w:p w:rsidR="001B340B" w:rsidRPr="0096193B" w:rsidRDefault="001B340B" w:rsidP="001B340B">
            <w:pPr>
              <w:shd w:val="clear" w:color="auto" w:fill="FFFFFF"/>
              <w:tabs>
                <w:tab w:val="left" w:pos="6732"/>
              </w:tabs>
              <w:ind w:left="5098"/>
              <w:rPr>
                <w:color w:val="000000"/>
                <w:sz w:val="28"/>
              </w:rPr>
            </w:pPr>
            <w:r w:rsidRPr="0096193B">
              <w:rPr>
                <w:color w:val="000000"/>
                <w:sz w:val="28"/>
              </w:rPr>
              <w:t xml:space="preserve">              </w:t>
            </w:r>
          </w:p>
          <w:tbl>
            <w:tblPr>
              <w:tblW w:w="0" w:type="auto"/>
              <w:tblInd w:w="5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</w:tblGrid>
            <w:tr w:rsidR="001B340B" w:rsidRPr="0096193B" w:rsidTr="00EF305C">
              <w:tc>
                <w:tcPr>
                  <w:tcW w:w="41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340B" w:rsidRPr="0096193B" w:rsidRDefault="001B340B" w:rsidP="00EF305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>УТВЕРЖДАЮ</w:t>
                  </w:r>
                </w:p>
                <w:p w:rsidR="001B340B" w:rsidRPr="0096193B" w:rsidRDefault="001B340B" w:rsidP="00EF305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Начальник управления транспорта, </w:t>
                  </w:r>
                </w:p>
                <w:p w:rsidR="001B340B" w:rsidRPr="0096193B" w:rsidRDefault="001B340B" w:rsidP="00EF305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связи и дорог </w:t>
                  </w:r>
                  <w:r w:rsidR="00910F4C" w:rsidRPr="0096193B">
                    <w:rPr>
                      <w:color w:val="000000"/>
                    </w:rPr>
                    <w:t>А</w:t>
                  </w:r>
                  <w:r w:rsidRPr="0096193B">
                    <w:rPr>
                      <w:color w:val="000000"/>
                    </w:rPr>
                    <w:t>дминистрации города Ханты-Мансийска</w:t>
                  </w:r>
                </w:p>
                <w:p w:rsidR="001B340B" w:rsidRPr="0096193B" w:rsidRDefault="001B340B" w:rsidP="00EF305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B340B" w:rsidRPr="0096193B" w:rsidRDefault="001B340B" w:rsidP="00EF305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>____________________</w:t>
                  </w:r>
                  <w:r w:rsidR="00C70812">
                    <w:rPr>
                      <w:color w:val="000000"/>
                    </w:rPr>
                    <w:t>О</w:t>
                  </w:r>
                  <w:r w:rsidR="008C1C3A" w:rsidRPr="0096193B">
                    <w:rPr>
                      <w:color w:val="000000"/>
                    </w:rPr>
                    <w:t>.</w:t>
                  </w:r>
                  <w:r w:rsidR="00C70812">
                    <w:rPr>
                      <w:color w:val="000000"/>
                    </w:rPr>
                    <w:t>В</w:t>
                  </w:r>
                  <w:r w:rsidR="008C1C3A" w:rsidRPr="0096193B">
                    <w:rPr>
                      <w:color w:val="000000"/>
                    </w:rPr>
                    <w:t xml:space="preserve">. </w:t>
                  </w:r>
                  <w:r w:rsidR="00C70812">
                    <w:rPr>
                      <w:color w:val="000000"/>
                    </w:rPr>
                    <w:t>Егоров</w:t>
                  </w:r>
                </w:p>
                <w:p w:rsidR="001B340B" w:rsidRPr="0096193B" w:rsidRDefault="001B340B" w:rsidP="00EF305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 «__»__</w:t>
                  </w:r>
                  <w:r w:rsidR="00F658A3">
                    <w:rPr>
                      <w:color w:val="000000"/>
                    </w:rPr>
                    <w:t>___________</w:t>
                  </w:r>
                  <w:r w:rsidRPr="0096193B">
                    <w:rPr>
                      <w:color w:val="000000"/>
                    </w:rPr>
                    <w:t>___ 201</w:t>
                  </w:r>
                  <w:r w:rsidR="00C70812">
                    <w:rPr>
                      <w:color w:val="000000"/>
                    </w:rPr>
                    <w:t>5</w:t>
                  </w:r>
                  <w:r w:rsidRPr="0096193B">
                    <w:rPr>
                      <w:color w:val="000000"/>
                    </w:rPr>
                    <w:t xml:space="preserve"> год</w:t>
                  </w:r>
                </w:p>
                <w:p w:rsidR="001B340B" w:rsidRPr="0096193B" w:rsidRDefault="001B340B" w:rsidP="00EF305C">
                  <w:pPr>
                    <w:widowControl w:val="0"/>
                    <w:tabs>
                      <w:tab w:val="left" w:pos="6732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</w:tc>
            </w:tr>
          </w:tbl>
          <w:p w:rsidR="00225976" w:rsidRPr="0096193B" w:rsidRDefault="008C6919">
            <w:pPr>
              <w:shd w:val="clear" w:color="auto" w:fill="FFFFFF"/>
              <w:spacing w:before="2162"/>
              <w:jc w:val="center"/>
              <w:rPr>
                <w:color w:val="000000"/>
                <w:sz w:val="32"/>
                <w:szCs w:val="32"/>
              </w:rPr>
            </w:pPr>
            <w:r w:rsidRPr="0096193B">
              <w:rPr>
                <w:b/>
                <w:bCs/>
                <w:color w:val="000000"/>
                <w:spacing w:val="-6"/>
                <w:sz w:val="32"/>
                <w:szCs w:val="32"/>
              </w:rPr>
              <w:t xml:space="preserve">КОНКУРСНАЯ </w:t>
            </w:r>
            <w:r w:rsidR="00225976" w:rsidRPr="0096193B">
              <w:rPr>
                <w:b/>
                <w:bCs/>
                <w:color w:val="000000"/>
                <w:spacing w:val="-6"/>
                <w:sz w:val="32"/>
                <w:szCs w:val="32"/>
              </w:rPr>
              <w:t>ДОКУМЕНТАЦИЯ</w:t>
            </w:r>
          </w:p>
          <w:p w:rsidR="00225976" w:rsidRPr="0096193B" w:rsidRDefault="00EE1ED6">
            <w:pPr>
              <w:pStyle w:val="1"/>
              <w:rPr>
                <w:sz w:val="24"/>
                <w:szCs w:val="24"/>
              </w:rPr>
            </w:pPr>
            <w:r w:rsidRPr="0096193B">
              <w:rPr>
                <w:sz w:val="24"/>
                <w:szCs w:val="24"/>
              </w:rPr>
              <w:t>ПО</w:t>
            </w:r>
            <w:r w:rsidR="00225976" w:rsidRPr="0096193B">
              <w:rPr>
                <w:sz w:val="24"/>
                <w:szCs w:val="24"/>
              </w:rPr>
              <w:t xml:space="preserve"> ПРОВЕДЕНИ</w:t>
            </w:r>
            <w:r w:rsidRPr="0096193B">
              <w:rPr>
                <w:sz w:val="24"/>
                <w:szCs w:val="24"/>
              </w:rPr>
              <w:t>Ю</w:t>
            </w:r>
            <w:r w:rsidR="00F658A3">
              <w:rPr>
                <w:sz w:val="24"/>
                <w:szCs w:val="24"/>
              </w:rPr>
              <w:t xml:space="preserve"> </w:t>
            </w:r>
            <w:r w:rsidR="00225976" w:rsidRPr="0096193B">
              <w:rPr>
                <w:sz w:val="24"/>
                <w:szCs w:val="24"/>
              </w:rPr>
              <w:t>КОНКУРСА</w:t>
            </w:r>
          </w:p>
          <w:p w:rsidR="00225976" w:rsidRPr="0096193B" w:rsidRDefault="00F658A3" w:rsidP="00FE446A">
            <w:pPr>
              <w:jc w:val="center"/>
              <w:rPr>
                <w:color w:val="000000"/>
              </w:rPr>
            </w:pPr>
            <w:r w:rsidRPr="00A069F1">
              <w:rPr>
                <w:b/>
                <w:color w:val="000000"/>
                <w:szCs w:val="28"/>
              </w:rPr>
              <w:t xml:space="preserve">НА ПРАВО ОСУЩЕСТВЛЕНИЯ </w:t>
            </w:r>
            <w:r>
              <w:rPr>
                <w:b/>
                <w:color w:val="000000"/>
                <w:szCs w:val="28"/>
              </w:rPr>
              <w:t xml:space="preserve">РЕГУЛЯРНЫХ </w:t>
            </w:r>
            <w:r w:rsidRPr="00A069F1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ПЕРЕВОЗОК ПАССАЖИРОВ АВТОМОБИЛЬНЫМ ТРАНСПОРТОМ П</w:t>
            </w:r>
            <w:r w:rsidRPr="00A069F1">
              <w:rPr>
                <w:b/>
                <w:color w:val="000000"/>
                <w:spacing w:val="7"/>
                <w:szCs w:val="28"/>
              </w:rPr>
              <w:t>О МАРШРУТАМ  ГОРОДА ХАНТЫ-МАНСИЙСКА</w:t>
            </w:r>
            <w:r w:rsidRPr="00FE446A">
              <w:rPr>
                <w:b/>
                <w:szCs w:val="28"/>
              </w:rPr>
              <w:t xml:space="preserve"> </w:t>
            </w:r>
            <w:r w:rsidR="00FE446A" w:rsidRPr="00FE446A">
              <w:rPr>
                <w:sz w:val="28"/>
              </w:rPr>
              <w:t>(далее – Конкурс)</w:t>
            </w: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225976" w:rsidRPr="0096193B" w:rsidRDefault="00225976">
            <w:pPr>
              <w:rPr>
                <w:color w:val="000000"/>
              </w:rPr>
            </w:pPr>
          </w:p>
          <w:p w:rsidR="00890EF2" w:rsidRPr="0096193B" w:rsidRDefault="00890EF2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890EF2" w:rsidRPr="0096193B" w:rsidRDefault="00890EF2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647356" w:rsidRPr="0096193B" w:rsidRDefault="00647356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09040E" w:rsidRPr="0096193B" w:rsidRDefault="0009040E">
            <w:pPr>
              <w:jc w:val="center"/>
              <w:rPr>
                <w:b/>
                <w:bCs/>
                <w:color w:val="000000"/>
              </w:rPr>
            </w:pPr>
          </w:p>
          <w:p w:rsidR="00225976" w:rsidRPr="0096193B" w:rsidRDefault="005F2A52" w:rsidP="006E0B0D">
            <w:pPr>
              <w:jc w:val="center"/>
              <w:rPr>
                <w:b/>
                <w:bCs/>
                <w:color w:val="000000"/>
              </w:rPr>
            </w:pPr>
            <w:r w:rsidRPr="0096193B">
              <w:rPr>
                <w:b/>
                <w:bCs/>
                <w:color w:val="000000"/>
              </w:rPr>
              <w:t>г.</w:t>
            </w:r>
            <w:r w:rsidR="00225976" w:rsidRPr="0096193B">
              <w:rPr>
                <w:b/>
                <w:bCs/>
                <w:color w:val="000000"/>
              </w:rPr>
              <w:t xml:space="preserve"> Ханты-Мансийск</w:t>
            </w:r>
            <w:r w:rsidRPr="0096193B">
              <w:rPr>
                <w:b/>
                <w:bCs/>
                <w:color w:val="000000"/>
              </w:rPr>
              <w:t>, 20</w:t>
            </w:r>
            <w:r w:rsidR="00B34AB1" w:rsidRPr="0096193B">
              <w:rPr>
                <w:b/>
                <w:bCs/>
                <w:color w:val="000000"/>
              </w:rPr>
              <w:t>1</w:t>
            </w:r>
            <w:r w:rsidR="006E0B0D">
              <w:rPr>
                <w:b/>
                <w:bCs/>
                <w:color w:val="000000"/>
              </w:rPr>
              <w:t>5</w:t>
            </w:r>
          </w:p>
        </w:tc>
      </w:tr>
    </w:tbl>
    <w:p w:rsidR="00225976" w:rsidRPr="0096193B" w:rsidRDefault="00225976">
      <w:pPr>
        <w:rPr>
          <w:color w:val="000000"/>
        </w:rPr>
      </w:pPr>
    </w:p>
    <w:p w:rsidR="00225976" w:rsidRPr="0096193B" w:rsidRDefault="00225976">
      <w:pPr>
        <w:shd w:val="clear" w:color="auto" w:fill="FFFFFF"/>
        <w:ind w:left="4082"/>
        <w:rPr>
          <w:color w:val="000000"/>
        </w:rPr>
      </w:pPr>
      <w:r w:rsidRPr="0096193B">
        <w:rPr>
          <w:b/>
          <w:bCs/>
          <w:color w:val="000000"/>
          <w:spacing w:val="-4"/>
          <w:sz w:val="28"/>
          <w:szCs w:val="28"/>
        </w:rPr>
        <w:t>СОДЕРЖАНИЕ</w:t>
      </w:r>
    </w:p>
    <w:p w:rsidR="00225976" w:rsidRPr="0096193B" w:rsidRDefault="00225976" w:rsidP="006F5AF4">
      <w:pPr>
        <w:rPr>
          <w:color w:val="000000"/>
        </w:rPr>
      </w:pPr>
    </w:p>
    <w:tbl>
      <w:tblPr>
        <w:tblW w:w="99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9"/>
        <w:gridCol w:w="1080"/>
      </w:tblGrid>
      <w:tr w:rsidR="00225976" w:rsidRPr="0096193B" w:rsidTr="00EC0D12">
        <w:trPr>
          <w:trHeight w:hRule="exact" w:val="317"/>
        </w:trPr>
        <w:tc>
          <w:tcPr>
            <w:tcW w:w="8889" w:type="dxa"/>
            <w:shd w:val="clear" w:color="auto" w:fill="FFFFFF"/>
          </w:tcPr>
          <w:p w:rsidR="00225976" w:rsidRPr="000979C8" w:rsidRDefault="00EE1ED6" w:rsidP="00EE1ED6">
            <w:pPr>
              <w:shd w:val="clear" w:color="auto" w:fill="FFFFFF"/>
              <w:ind w:left="2834"/>
              <w:rPr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         </w:t>
            </w:r>
            <w:r w:rsidR="00225976" w:rsidRPr="000979C8">
              <w:rPr>
                <w:b/>
                <w:bCs/>
                <w:color w:val="000000"/>
                <w:spacing w:val="1"/>
                <w:sz w:val="28"/>
                <w:szCs w:val="28"/>
              </w:rPr>
              <w:t>Разделы документации</w:t>
            </w:r>
          </w:p>
        </w:tc>
        <w:tc>
          <w:tcPr>
            <w:tcW w:w="1080" w:type="dxa"/>
            <w:shd w:val="clear" w:color="auto" w:fill="FFFFFF"/>
          </w:tcPr>
          <w:p w:rsidR="00225976" w:rsidRPr="000979C8" w:rsidRDefault="00011E3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pacing w:val="-3"/>
                <w:sz w:val="28"/>
                <w:szCs w:val="28"/>
              </w:rPr>
              <w:t>Стр.</w:t>
            </w:r>
            <w:r w:rsidR="00225976" w:rsidRPr="000979C8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страницы</w:t>
            </w:r>
          </w:p>
        </w:tc>
      </w:tr>
      <w:tr w:rsidR="00225976" w:rsidRPr="0096193B" w:rsidTr="00EC0D12">
        <w:trPr>
          <w:trHeight w:hRule="exact" w:val="278"/>
        </w:trPr>
        <w:tc>
          <w:tcPr>
            <w:tcW w:w="8889" w:type="dxa"/>
            <w:shd w:val="clear" w:color="auto" w:fill="FFFFFF"/>
          </w:tcPr>
          <w:p w:rsidR="00225976" w:rsidRPr="000979C8" w:rsidRDefault="002259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25976" w:rsidRPr="000979C8" w:rsidRDefault="002259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1260D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01260D" w:rsidRPr="000979C8" w:rsidRDefault="0001260D">
            <w:pPr>
              <w:shd w:val="clear" w:color="auto" w:fill="FFFFFF"/>
              <w:ind w:left="26"/>
              <w:rPr>
                <w:b/>
                <w:bCs/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z w:val="28"/>
                <w:szCs w:val="28"/>
              </w:rPr>
              <w:t xml:space="preserve">    Введение</w:t>
            </w:r>
          </w:p>
        </w:tc>
        <w:tc>
          <w:tcPr>
            <w:tcW w:w="1080" w:type="dxa"/>
            <w:shd w:val="clear" w:color="auto" w:fill="FFFFFF"/>
          </w:tcPr>
          <w:p w:rsidR="0001260D" w:rsidRPr="000979C8" w:rsidRDefault="0001260D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F0688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DF0688" w:rsidRPr="000979C8" w:rsidRDefault="00DF0688" w:rsidP="003C78EA">
            <w:pPr>
              <w:shd w:val="clear" w:color="auto" w:fill="FFFFFF"/>
              <w:ind w:left="26"/>
              <w:rPr>
                <w:b/>
                <w:bCs/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b/>
                <w:bCs/>
                <w:color w:val="000000"/>
                <w:sz w:val="28"/>
                <w:szCs w:val="28"/>
              </w:rPr>
              <w:t>Сведения о маршрутах регулярных перевозок, порядок осуществления регулярных перевозок</w:t>
            </w:r>
          </w:p>
        </w:tc>
        <w:tc>
          <w:tcPr>
            <w:tcW w:w="1080" w:type="dxa"/>
            <w:shd w:val="clear" w:color="auto" w:fill="FFFFFF"/>
          </w:tcPr>
          <w:p w:rsidR="00BB0B69" w:rsidRPr="00BB0B69" w:rsidRDefault="00BB0B69" w:rsidP="008C741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F0688" w:rsidRPr="00BB0B69" w:rsidRDefault="00BB0B69" w:rsidP="008C741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B0B69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F0688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DF0688" w:rsidRPr="000979C8" w:rsidRDefault="00DF0688" w:rsidP="00DF0688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>
              <w:rPr>
                <w:b/>
                <w:bCs/>
                <w:color w:val="000000"/>
                <w:sz w:val="28"/>
                <w:szCs w:val="28"/>
              </w:rPr>
              <w:t>Требования к содержанию и форме заявки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DF0688" w:rsidRPr="00BB0B69" w:rsidRDefault="00DF068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B0B6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F0688" w:rsidRPr="0096193B" w:rsidTr="00EC0D12">
        <w:trPr>
          <w:trHeight w:val="440"/>
        </w:trPr>
        <w:tc>
          <w:tcPr>
            <w:tcW w:w="8889" w:type="dxa"/>
            <w:shd w:val="clear" w:color="auto" w:fill="FFFFFF"/>
          </w:tcPr>
          <w:p w:rsidR="00DF0688" w:rsidRPr="000979C8" w:rsidRDefault="00DF0688" w:rsidP="00DF0688">
            <w:pPr>
              <w:shd w:val="clear" w:color="auto" w:fill="FFFFFF"/>
              <w:ind w:left="7"/>
              <w:rPr>
                <w:b/>
                <w:bCs/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z w:val="28"/>
                <w:szCs w:val="28"/>
              </w:rPr>
              <w:t>3. Требования к участникам конкурса</w:t>
            </w:r>
          </w:p>
        </w:tc>
        <w:tc>
          <w:tcPr>
            <w:tcW w:w="1080" w:type="dxa"/>
            <w:shd w:val="clear" w:color="auto" w:fill="FFFFFF"/>
          </w:tcPr>
          <w:p w:rsidR="00DF0688" w:rsidRPr="00BB0B69" w:rsidRDefault="00DF068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B0B69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F0688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DF0688" w:rsidRPr="000979C8" w:rsidRDefault="00DF0688" w:rsidP="00DF0688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z w:val="28"/>
                <w:szCs w:val="28"/>
              </w:rPr>
              <w:t>4. Перечень документов, представляемых участ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0979C8"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ками</w:t>
            </w:r>
            <w:r w:rsidRPr="000979C8">
              <w:rPr>
                <w:b/>
                <w:bCs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0979C8">
              <w:rPr>
                <w:b/>
                <w:bCs/>
                <w:color w:val="000000"/>
                <w:sz w:val="28"/>
                <w:szCs w:val="28"/>
              </w:rPr>
              <w:t xml:space="preserve"> и требования к их оформлению</w:t>
            </w:r>
          </w:p>
        </w:tc>
        <w:tc>
          <w:tcPr>
            <w:tcW w:w="1080" w:type="dxa"/>
            <w:shd w:val="clear" w:color="auto" w:fill="FFFFFF"/>
          </w:tcPr>
          <w:p w:rsidR="00BB0B69" w:rsidRPr="00BB0B69" w:rsidRDefault="00BB0B69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F0688" w:rsidRPr="00BB0B69" w:rsidRDefault="00BB0B69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B0B6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F0688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DF0688" w:rsidRPr="000979C8" w:rsidRDefault="00DF0688" w:rsidP="00DF0688">
            <w:pPr>
              <w:shd w:val="clear" w:color="auto" w:fill="FFFFFF"/>
              <w:tabs>
                <w:tab w:val="left" w:pos="1287"/>
                <w:tab w:val="left" w:pos="1358"/>
              </w:tabs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z w:val="28"/>
                <w:szCs w:val="28"/>
              </w:rPr>
              <w:t xml:space="preserve">5. </w:t>
            </w:r>
            <w:r>
              <w:rPr>
                <w:b/>
                <w:bCs/>
                <w:color w:val="000000"/>
                <w:sz w:val="28"/>
                <w:szCs w:val="28"/>
              </w:rPr>
              <w:t>Условия и порядок проведения конкурса</w:t>
            </w:r>
          </w:p>
        </w:tc>
        <w:tc>
          <w:tcPr>
            <w:tcW w:w="1080" w:type="dxa"/>
            <w:shd w:val="clear" w:color="auto" w:fill="FFFFFF"/>
          </w:tcPr>
          <w:p w:rsidR="00DF0688" w:rsidRPr="00BB0B69" w:rsidRDefault="00BB0B69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B0B6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F0688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DF0688" w:rsidRPr="000979C8" w:rsidRDefault="00DF0688" w:rsidP="00A56C33">
            <w:pPr>
              <w:shd w:val="clear" w:color="auto" w:fill="FFFFFF"/>
              <w:ind w:left="7"/>
              <w:rPr>
                <w:b/>
                <w:bCs/>
                <w:color w:val="000000"/>
                <w:sz w:val="28"/>
                <w:szCs w:val="28"/>
              </w:rPr>
            </w:pPr>
            <w:r w:rsidRPr="000979C8">
              <w:rPr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b/>
                <w:bCs/>
                <w:color w:val="000000"/>
                <w:sz w:val="28"/>
                <w:szCs w:val="28"/>
              </w:rPr>
              <w:t>Критерии определения победителей конкурса</w:t>
            </w:r>
            <w:r w:rsidRPr="000979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DF0688" w:rsidRPr="00BB0B69" w:rsidRDefault="00DF0688" w:rsidP="00BB0B69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B0B69">
              <w:rPr>
                <w:bCs/>
                <w:color w:val="000000"/>
                <w:sz w:val="28"/>
                <w:szCs w:val="28"/>
              </w:rPr>
              <w:t>1</w:t>
            </w:r>
            <w:r w:rsidR="00BB0B69" w:rsidRPr="00BB0B6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F0688" w:rsidRPr="00A56C33" w:rsidTr="00EC0D12">
        <w:trPr>
          <w:trHeight w:val="440"/>
        </w:trPr>
        <w:tc>
          <w:tcPr>
            <w:tcW w:w="8889" w:type="dxa"/>
            <w:shd w:val="clear" w:color="auto" w:fill="FFFFFF"/>
          </w:tcPr>
          <w:p w:rsidR="00DF0688" w:rsidRPr="00A56C33" w:rsidRDefault="00DF0688" w:rsidP="00A56C33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A56C33">
              <w:rPr>
                <w:b/>
                <w:bCs/>
                <w:color w:val="000000"/>
                <w:sz w:val="28"/>
                <w:szCs w:val="28"/>
              </w:rPr>
              <w:t xml:space="preserve">7. Проект договора на </w:t>
            </w:r>
            <w:r w:rsidRPr="00A56C33">
              <w:rPr>
                <w:b/>
                <w:color w:val="000000"/>
                <w:sz w:val="28"/>
                <w:szCs w:val="28"/>
              </w:rPr>
              <w:t>осуществление регулярных  перевозок пассажиров автомобильным транспортом п</w:t>
            </w:r>
            <w:r w:rsidRPr="00A56C33">
              <w:rPr>
                <w:b/>
                <w:color w:val="000000"/>
                <w:spacing w:val="7"/>
                <w:sz w:val="28"/>
                <w:szCs w:val="28"/>
              </w:rPr>
              <w:t>о маршрутам города Ханты-Мансийска</w:t>
            </w:r>
          </w:p>
        </w:tc>
        <w:tc>
          <w:tcPr>
            <w:tcW w:w="1080" w:type="dxa"/>
            <w:shd w:val="clear" w:color="auto" w:fill="FFFFFF"/>
          </w:tcPr>
          <w:p w:rsidR="00DF0688" w:rsidRPr="00BB0B69" w:rsidRDefault="00DF0688" w:rsidP="00BB0B69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B0B69">
              <w:rPr>
                <w:bCs/>
                <w:color w:val="000000"/>
                <w:sz w:val="28"/>
                <w:szCs w:val="28"/>
              </w:rPr>
              <w:t>1</w:t>
            </w:r>
            <w:r w:rsidR="00BB0B69" w:rsidRPr="00BB0B6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F0688" w:rsidRPr="0096193B" w:rsidTr="00BB0B69">
        <w:trPr>
          <w:trHeight w:hRule="exact" w:val="325"/>
        </w:trPr>
        <w:tc>
          <w:tcPr>
            <w:tcW w:w="8889" w:type="dxa"/>
            <w:shd w:val="clear" w:color="auto" w:fill="FFFFFF"/>
          </w:tcPr>
          <w:p w:rsidR="00DF0688" w:rsidRPr="000979C8" w:rsidRDefault="00DF0688" w:rsidP="00A56C33">
            <w:pPr>
              <w:shd w:val="clear" w:color="auto" w:fill="FFFFFF"/>
              <w:ind w:left="1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</w:t>
            </w:r>
            <w:r w:rsidRPr="000979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0979C8">
              <w:rPr>
                <w:b/>
                <w:bCs/>
                <w:color w:val="000000"/>
                <w:sz w:val="28"/>
                <w:szCs w:val="28"/>
              </w:rPr>
              <w:t>орядок и срок заключения договора</w:t>
            </w:r>
          </w:p>
        </w:tc>
        <w:tc>
          <w:tcPr>
            <w:tcW w:w="1080" w:type="dxa"/>
            <w:shd w:val="clear" w:color="auto" w:fill="auto"/>
          </w:tcPr>
          <w:p w:rsidR="00DF0688" w:rsidRPr="00BB0B69" w:rsidRDefault="00BB0B69" w:rsidP="006654B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B0B69">
              <w:rPr>
                <w:bCs/>
                <w:color w:val="000000"/>
                <w:sz w:val="28"/>
                <w:szCs w:val="28"/>
              </w:rPr>
              <w:t>2</w:t>
            </w:r>
            <w:r w:rsidR="006654B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F0688" w:rsidRPr="0096193B" w:rsidTr="00BB0B69">
        <w:trPr>
          <w:trHeight w:val="698"/>
        </w:trPr>
        <w:tc>
          <w:tcPr>
            <w:tcW w:w="8889" w:type="dxa"/>
            <w:shd w:val="clear" w:color="auto" w:fill="FFFFFF"/>
          </w:tcPr>
          <w:p w:rsidR="00DF0688" w:rsidRDefault="00DF0688" w:rsidP="00072BAF">
            <w:pPr>
              <w:shd w:val="clear" w:color="auto" w:fill="FFFFFF"/>
              <w:ind w:left="10"/>
              <w:rPr>
                <w:color w:val="000000"/>
                <w:spacing w:val="-3"/>
                <w:sz w:val="28"/>
                <w:szCs w:val="28"/>
              </w:rPr>
            </w:pPr>
          </w:p>
          <w:p w:rsidR="00DF0688" w:rsidRPr="000979C8" w:rsidRDefault="00DF0688" w:rsidP="00072BAF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0979C8">
              <w:rPr>
                <w:color w:val="000000"/>
                <w:spacing w:val="-3"/>
                <w:sz w:val="28"/>
                <w:szCs w:val="28"/>
              </w:rPr>
              <w:t>Форма-1 Заявка на участие в конкурсе</w:t>
            </w:r>
          </w:p>
        </w:tc>
        <w:tc>
          <w:tcPr>
            <w:tcW w:w="1080" w:type="dxa"/>
            <w:shd w:val="clear" w:color="auto" w:fill="auto"/>
          </w:tcPr>
          <w:p w:rsidR="00BB0B69" w:rsidRPr="00BB0B69" w:rsidRDefault="00BB0B69" w:rsidP="00FF5A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F0688" w:rsidRPr="00BB0B69" w:rsidRDefault="00DF0688" w:rsidP="006654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B0B69">
              <w:rPr>
                <w:color w:val="000000"/>
                <w:sz w:val="28"/>
                <w:szCs w:val="28"/>
              </w:rPr>
              <w:t>2</w:t>
            </w:r>
            <w:r w:rsidR="006654BB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0688" w:rsidRPr="0096193B" w:rsidTr="00BB0B69">
        <w:trPr>
          <w:trHeight w:val="398"/>
        </w:trPr>
        <w:tc>
          <w:tcPr>
            <w:tcW w:w="8889" w:type="dxa"/>
            <w:shd w:val="clear" w:color="auto" w:fill="FFFFFF"/>
          </w:tcPr>
          <w:p w:rsidR="00DF0688" w:rsidRPr="000979C8" w:rsidRDefault="00DF0688" w:rsidP="00072BAF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0979C8">
              <w:rPr>
                <w:color w:val="000000"/>
                <w:spacing w:val="-2"/>
                <w:sz w:val="28"/>
                <w:szCs w:val="28"/>
              </w:rPr>
              <w:t>Форма-2 Сведения об участнике конкурса</w:t>
            </w:r>
          </w:p>
        </w:tc>
        <w:tc>
          <w:tcPr>
            <w:tcW w:w="1080" w:type="dxa"/>
            <w:shd w:val="clear" w:color="auto" w:fill="auto"/>
          </w:tcPr>
          <w:p w:rsidR="00DF0688" w:rsidRPr="00BB0B69" w:rsidRDefault="00BB0B69" w:rsidP="006654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B0B69">
              <w:rPr>
                <w:color w:val="000000"/>
                <w:sz w:val="28"/>
                <w:szCs w:val="28"/>
              </w:rPr>
              <w:t>2</w:t>
            </w:r>
            <w:r w:rsidR="006654BB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0688" w:rsidRPr="0096193B" w:rsidTr="00BB0B69">
        <w:trPr>
          <w:trHeight w:val="399"/>
        </w:trPr>
        <w:tc>
          <w:tcPr>
            <w:tcW w:w="8889" w:type="dxa"/>
            <w:shd w:val="clear" w:color="auto" w:fill="FFFFFF"/>
          </w:tcPr>
          <w:p w:rsidR="00DF0688" w:rsidRPr="000979C8" w:rsidRDefault="00DF0688" w:rsidP="00072BAF">
            <w:pPr>
              <w:shd w:val="clear" w:color="auto" w:fill="FFFFFF"/>
              <w:spacing w:line="257" w:lineRule="exact"/>
              <w:ind w:left="10" w:right="89"/>
              <w:rPr>
                <w:color w:val="000000"/>
                <w:sz w:val="28"/>
                <w:szCs w:val="28"/>
              </w:rPr>
            </w:pPr>
            <w:r w:rsidRPr="000979C8">
              <w:rPr>
                <w:color w:val="000000"/>
                <w:spacing w:val="-3"/>
                <w:sz w:val="28"/>
                <w:szCs w:val="28"/>
              </w:rPr>
              <w:t xml:space="preserve">Форма-3 </w:t>
            </w:r>
            <w:r w:rsidRPr="000979C8">
              <w:rPr>
                <w:color w:val="000000"/>
                <w:sz w:val="28"/>
                <w:szCs w:val="28"/>
              </w:rPr>
              <w:t>Данные о</w:t>
            </w:r>
            <w:r w:rsidR="00BB0B69">
              <w:rPr>
                <w:color w:val="000000"/>
                <w:sz w:val="28"/>
                <w:szCs w:val="28"/>
              </w:rPr>
              <w:t>б имеющихся у Перевозчика</w:t>
            </w:r>
            <w:r w:rsidRPr="000979C8">
              <w:rPr>
                <w:color w:val="000000"/>
                <w:sz w:val="28"/>
                <w:szCs w:val="28"/>
              </w:rPr>
              <w:t xml:space="preserve"> водителях</w:t>
            </w:r>
            <w:r>
              <w:rPr>
                <w:color w:val="000000"/>
                <w:sz w:val="28"/>
                <w:szCs w:val="28"/>
              </w:rPr>
              <w:t xml:space="preserve"> и специалистах</w:t>
            </w:r>
          </w:p>
        </w:tc>
        <w:tc>
          <w:tcPr>
            <w:tcW w:w="1080" w:type="dxa"/>
            <w:shd w:val="clear" w:color="auto" w:fill="auto"/>
          </w:tcPr>
          <w:p w:rsidR="00BB0B69" w:rsidRPr="00BB0B69" w:rsidRDefault="00BB0B6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F0688" w:rsidRPr="00BB0B69" w:rsidRDefault="00BB0B69" w:rsidP="006654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B0B69">
              <w:rPr>
                <w:color w:val="000000"/>
                <w:sz w:val="28"/>
                <w:szCs w:val="28"/>
              </w:rPr>
              <w:t>2</w:t>
            </w:r>
            <w:r w:rsidR="006654BB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0688" w:rsidRPr="0096193B" w:rsidTr="00BB0B69">
        <w:trPr>
          <w:trHeight w:val="398"/>
        </w:trPr>
        <w:tc>
          <w:tcPr>
            <w:tcW w:w="8889" w:type="dxa"/>
            <w:shd w:val="clear" w:color="auto" w:fill="FFFFFF"/>
          </w:tcPr>
          <w:p w:rsidR="00DF0688" w:rsidRPr="000979C8" w:rsidRDefault="00DF0688" w:rsidP="00072BAF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0979C8">
              <w:rPr>
                <w:color w:val="000000"/>
                <w:spacing w:val="-1"/>
                <w:sz w:val="28"/>
                <w:szCs w:val="28"/>
              </w:rPr>
              <w:t xml:space="preserve">Форма-4 </w:t>
            </w:r>
            <w:r w:rsidRPr="000979C8">
              <w:rPr>
                <w:color w:val="000000"/>
                <w:spacing w:val="-3"/>
                <w:sz w:val="28"/>
                <w:szCs w:val="28"/>
              </w:rPr>
              <w:t>Данные об автотранспортных средствах</w:t>
            </w:r>
          </w:p>
        </w:tc>
        <w:tc>
          <w:tcPr>
            <w:tcW w:w="1080" w:type="dxa"/>
            <w:shd w:val="clear" w:color="auto" w:fill="auto"/>
          </w:tcPr>
          <w:p w:rsidR="00DF0688" w:rsidRPr="00BB0B69" w:rsidRDefault="00BB0B69" w:rsidP="006654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B0B69">
              <w:rPr>
                <w:color w:val="000000"/>
                <w:sz w:val="28"/>
                <w:szCs w:val="28"/>
              </w:rPr>
              <w:t>2</w:t>
            </w:r>
            <w:r w:rsidR="006654BB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0688" w:rsidRPr="0096193B" w:rsidTr="00BB0B69">
        <w:trPr>
          <w:trHeight w:val="398"/>
        </w:trPr>
        <w:tc>
          <w:tcPr>
            <w:tcW w:w="8889" w:type="dxa"/>
            <w:shd w:val="clear" w:color="auto" w:fill="FFFFFF"/>
          </w:tcPr>
          <w:p w:rsidR="00DF0688" w:rsidRPr="000979C8" w:rsidRDefault="00DF0688" w:rsidP="00DF0688">
            <w:pPr>
              <w:shd w:val="clear" w:color="auto" w:fill="FFFFFF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0979C8">
              <w:rPr>
                <w:color w:val="000000"/>
                <w:spacing w:val="-1"/>
                <w:sz w:val="28"/>
                <w:szCs w:val="28"/>
              </w:rPr>
              <w:t>Форма-</w:t>
            </w:r>
            <w:r>
              <w:rPr>
                <w:color w:val="000000"/>
                <w:spacing w:val="-1"/>
                <w:sz w:val="28"/>
                <w:szCs w:val="28"/>
              </w:rPr>
              <w:t>5</w:t>
            </w:r>
            <w:r w:rsidRPr="000979C8">
              <w:rPr>
                <w:color w:val="000000"/>
                <w:spacing w:val="-1"/>
                <w:sz w:val="28"/>
                <w:szCs w:val="28"/>
              </w:rPr>
              <w:t xml:space="preserve"> Оформление конверта с конкурсной заявкой</w:t>
            </w:r>
          </w:p>
        </w:tc>
        <w:tc>
          <w:tcPr>
            <w:tcW w:w="1080" w:type="dxa"/>
            <w:shd w:val="clear" w:color="auto" w:fill="auto"/>
          </w:tcPr>
          <w:p w:rsidR="00DF0688" w:rsidRPr="00BB0B69" w:rsidRDefault="00BB0B69" w:rsidP="006654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B0B69">
              <w:rPr>
                <w:color w:val="000000"/>
                <w:sz w:val="28"/>
                <w:szCs w:val="28"/>
              </w:rPr>
              <w:t>2</w:t>
            </w:r>
            <w:r w:rsidR="006654B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F0688" w:rsidRPr="0096193B" w:rsidTr="00BB0B69">
        <w:trPr>
          <w:trHeight w:val="384"/>
        </w:trPr>
        <w:tc>
          <w:tcPr>
            <w:tcW w:w="8889" w:type="dxa"/>
            <w:shd w:val="clear" w:color="auto" w:fill="FFFFFF"/>
          </w:tcPr>
          <w:p w:rsidR="00DF0688" w:rsidRPr="000979C8" w:rsidRDefault="00DF0688" w:rsidP="00DF0688">
            <w:pPr>
              <w:shd w:val="clear" w:color="auto" w:fill="FFFFFF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D12D56">
              <w:rPr>
                <w:color w:val="000000"/>
                <w:spacing w:val="-1"/>
                <w:sz w:val="28"/>
                <w:szCs w:val="28"/>
              </w:rPr>
              <w:t>Форма-</w:t>
            </w:r>
            <w:r>
              <w:rPr>
                <w:color w:val="000000"/>
                <w:spacing w:val="-1"/>
                <w:sz w:val="28"/>
                <w:szCs w:val="28"/>
              </w:rPr>
              <w:t>6</w:t>
            </w:r>
            <w:r w:rsidRPr="00D12D56">
              <w:rPr>
                <w:color w:val="000000"/>
                <w:spacing w:val="-1"/>
                <w:sz w:val="28"/>
                <w:szCs w:val="28"/>
              </w:rPr>
              <w:t xml:space="preserve"> И</w:t>
            </w:r>
            <w:r w:rsidRPr="00D12D56">
              <w:rPr>
                <w:color w:val="000000"/>
                <w:sz w:val="28"/>
                <w:szCs w:val="28"/>
              </w:rPr>
              <w:t>нформация о количестве совершенных ДТП и допущенных нарушений ПДД</w:t>
            </w:r>
            <w:r w:rsidRPr="000979C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F0688" w:rsidRPr="00BB0B69" w:rsidRDefault="00DF0688" w:rsidP="009B23B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F0688" w:rsidRPr="00BB0B69" w:rsidRDefault="00BB0B69" w:rsidP="006654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B0B69">
              <w:rPr>
                <w:color w:val="000000"/>
                <w:sz w:val="28"/>
                <w:szCs w:val="28"/>
              </w:rPr>
              <w:t>2</w:t>
            </w:r>
            <w:r w:rsidR="006654BB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F20B28" w:rsidRPr="00FE446A" w:rsidRDefault="00F20B28" w:rsidP="00F20B28">
      <w:pPr>
        <w:pStyle w:val="1TimesNewRoman14pt"/>
        <w:keepNext w:val="0"/>
        <w:pageBreakBefore/>
        <w:spacing w:before="120"/>
        <w:outlineLvl w:val="1"/>
        <w:rPr>
          <w:szCs w:val="24"/>
        </w:rPr>
      </w:pPr>
      <w:bookmarkStart w:id="0" w:name="_Toc162950938"/>
      <w:r w:rsidRPr="00FE446A">
        <w:rPr>
          <w:szCs w:val="24"/>
        </w:rPr>
        <w:lastRenderedPageBreak/>
        <w:t>ВВЕДЕНИЕ</w:t>
      </w:r>
      <w:bookmarkEnd w:id="0"/>
    </w:p>
    <w:p w:rsidR="00F20B28" w:rsidRPr="00FE446A" w:rsidRDefault="00F20B28" w:rsidP="00FC116D">
      <w:pPr>
        <w:pStyle w:val="BodyText21"/>
        <w:spacing w:before="120" w:line="276" w:lineRule="auto"/>
        <w:rPr>
          <w:sz w:val="28"/>
          <w:szCs w:val="24"/>
        </w:rPr>
      </w:pPr>
      <w:r w:rsidRPr="00FE446A">
        <w:rPr>
          <w:sz w:val="28"/>
          <w:szCs w:val="24"/>
        </w:rPr>
        <w:t xml:space="preserve">Настоящая Конкурсная документация подготовлена Управлением транспорта, связи и дорог Администрации города Ханты-Мансийска для проведения конкурса </w:t>
      </w:r>
      <w:r w:rsidR="00A069F1" w:rsidRPr="00FE446A">
        <w:rPr>
          <w:sz w:val="28"/>
          <w:szCs w:val="24"/>
        </w:rPr>
        <w:t xml:space="preserve">на право осуществления </w:t>
      </w:r>
      <w:r w:rsidR="009C513B" w:rsidRPr="00FE446A">
        <w:rPr>
          <w:sz w:val="28"/>
          <w:szCs w:val="24"/>
        </w:rPr>
        <w:t xml:space="preserve">регулярных </w:t>
      </w:r>
      <w:r w:rsidR="00A069F1" w:rsidRPr="00FE446A">
        <w:rPr>
          <w:sz w:val="28"/>
          <w:szCs w:val="24"/>
        </w:rPr>
        <w:t xml:space="preserve">перевозок пассажиров </w:t>
      </w:r>
      <w:r w:rsidR="009C513B" w:rsidRPr="00FE446A">
        <w:rPr>
          <w:sz w:val="28"/>
          <w:szCs w:val="24"/>
        </w:rPr>
        <w:t xml:space="preserve">автомобильным транспортом </w:t>
      </w:r>
      <w:r w:rsidR="00A069F1" w:rsidRPr="00FE446A">
        <w:rPr>
          <w:spacing w:val="7"/>
          <w:sz w:val="28"/>
          <w:szCs w:val="24"/>
        </w:rPr>
        <w:t>по маршрутам города Ханты-Мансийска</w:t>
      </w:r>
      <w:r w:rsidR="00A069F1" w:rsidRPr="00FE446A">
        <w:rPr>
          <w:sz w:val="28"/>
          <w:szCs w:val="24"/>
        </w:rPr>
        <w:t xml:space="preserve"> </w:t>
      </w:r>
      <w:r w:rsidRPr="00FE446A">
        <w:rPr>
          <w:sz w:val="28"/>
          <w:szCs w:val="24"/>
        </w:rPr>
        <w:t>(далее – Документация).</w:t>
      </w:r>
    </w:p>
    <w:p w:rsidR="00F20B28" w:rsidRPr="00FE446A" w:rsidRDefault="00F20B28" w:rsidP="00FC116D">
      <w:pPr>
        <w:pStyle w:val="af1"/>
        <w:spacing w:line="276" w:lineRule="auto"/>
        <w:ind w:firstLine="708"/>
        <w:jc w:val="both"/>
        <w:rPr>
          <w:sz w:val="28"/>
        </w:rPr>
      </w:pPr>
      <w:r w:rsidRPr="00FE446A">
        <w:rPr>
          <w:sz w:val="28"/>
        </w:rPr>
        <w:t>Документация учитывает требования и положения следующих нормативных документов:</w:t>
      </w:r>
    </w:p>
    <w:p w:rsidR="00F20B28" w:rsidRPr="00FE446A" w:rsidRDefault="00F20B28" w:rsidP="00FC116D">
      <w:pPr>
        <w:pStyle w:val="af1"/>
        <w:spacing w:line="276" w:lineRule="auto"/>
        <w:ind w:firstLine="708"/>
        <w:jc w:val="both"/>
        <w:rPr>
          <w:sz w:val="28"/>
        </w:rPr>
      </w:pPr>
      <w:r w:rsidRPr="00FE446A">
        <w:rPr>
          <w:sz w:val="28"/>
        </w:rPr>
        <w:t>Федеральный закон от 10.12.1995 №196-ФЗ «О безопасности дорожного движения»;</w:t>
      </w:r>
    </w:p>
    <w:p w:rsidR="00957C63" w:rsidRPr="00FE446A" w:rsidRDefault="00F20B28" w:rsidP="00FC116D">
      <w:pPr>
        <w:pStyle w:val="af1"/>
        <w:spacing w:line="276" w:lineRule="auto"/>
        <w:ind w:firstLine="708"/>
        <w:jc w:val="both"/>
        <w:rPr>
          <w:bCs/>
          <w:sz w:val="28"/>
        </w:rPr>
      </w:pPr>
      <w:r w:rsidRPr="00FE446A">
        <w:rPr>
          <w:bCs/>
          <w:sz w:val="28"/>
        </w:rPr>
        <w:t>Федеральный закон от 0</w:t>
      </w:r>
      <w:r w:rsidR="00957C63" w:rsidRPr="00FE446A">
        <w:rPr>
          <w:bCs/>
          <w:sz w:val="28"/>
        </w:rPr>
        <w:t>4</w:t>
      </w:r>
      <w:r w:rsidRPr="00FE446A">
        <w:rPr>
          <w:bCs/>
          <w:sz w:val="28"/>
        </w:rPr>
        <w:t>.0</w:t>
      </w:r>
      <w:r w:rsidR="00957C63" w:rsidRPr="00FE446A">
        <w:rPr>
          <w:bCs/>
          <w:sz w:val="28"/>
        </w:rPr>
        <w:t>5</w:t>
      </w:r>
      <w:r w:rsidRPr="00FE446A">
        <w:rPr>
          <w:bCs/>
          <w:sz w:val="28"/>
        </w:rPr>
        <w:t>.20</w:t>
      </w:r>
      <w:r w:rsidR="00957C63" w:rsidRPr="00FE446A">
        <w:rPr>
          <w:bCs/>
          <w:sz w:val="28"/>
        </w:rPr>
        <w:t>1</w:t>
      </w:r>
      <w:r w:rsidRPr="00FE446A">
        <w:rPr>
          <w:bCs/>
          <w:sz w:val="28"/>
        </w:rPr>
        <w:t xml:space="preserve">1 </w:t>
      </w:r>
      <w:r w:rsidR="00A05F63" w:rsidRPr="00FE446A">
        <w:rPr>
          <w:bCs/>
          <w:sz w:val="28"/>
        </w:rPr>
        <w:t>№</w:t>
      </w:r>
      <w:r w:rsidR="00957C63" w:rsidRPr="00FE446A">
        <w:rPr>
          <w:bCs/>
          <w:sz w:val="28"/>
        </w:rPr>
        <w:t>99</w:t>
      </w:r>
      <w:r w:rsidRPr="00FE446A">
        <w:rPr>
          <w:bCs/>
          <w:sz w:val="28"/>
        </w:rPr>
        <w:t xml:space="preserve">-ФЗ </w:t>
      </w:r>
      <w:r w:rsidR="00957C63" w:rsidRPr="00FE446A">
        <w:rPr>
          <w:bCs/>
          <w:sz w:val="28"/>
        </w:rPr>
        <w:t>«</w:t>
      </w:r>
      <w:r w:rsidRPr="00FE446A">
        <w:rPr>
          <w:bCs/>
          <w:sz w:val="28"/>
        </w:rPr>
        <w:t>О лицензировании отдельных видов деятельности</w:t>
      </w:r>
      <w:r w:rsidR="00957C63" w:rsidRPr="00FE446A">
        <w:rPr>
          <w:bCs/>
          <w:sz w:val="28"/>
        </w:rPr>
        <w:t>»;</w:t>
      </w:r>
    </w:p>
    <w:p w:rsidR="00A05F63" w:rsidRPr="00FE446A" w:rsidRDefault="00957C63" w:rsidP="00FC116D">
      <w:pPr>
        <w:pStyle w:val="af1"/>
        <w:spacing w:line="276" w:lineRule="auto"/>
        <w:ind w:firstLine="708"/>
        <w:jc w:val="both"/>
        <w:rPr>
          <w:bCs/>
          <w:sz w:val="28"/>
        </w:rPr>
      </w:pPr>
      <w:r w:rsidRPr="00FE446A">
        <w:rPr>
          <w:bCs/>
          <w:sz w:val="28"/>
        </w:rPr>
        <w:t>Федеральный закон от 08.11.2007 №259-ФЗ «</w:t>
      </w:r>
      <w:r w:rsidR="00A05F63" w:rsidRPr="00FE446A">
        <w:rPr>
          <w:bCs/>
          <w:sz w:val="28"/>
        </w:rPr>
        <w:t>Устав автомобильного транспорта и городского наземного электрического транспорта»;</w:t>
      </w:r>
    </w:p>
    <w:p w:rsidR="00F20B28" w:rsidRPr="00FE446A" w:rsidRDefault="00A05F63" w:rsidP="00FC116D">
      <w:pPr>
        <w:pStyle w:val="af1"/>
        <w:spacing w:line="276" w:lineRule="auto"/>
        <w:ind w:firstLine="708"/>
        <w:jc w:val="both"/>
        <w:rPr>
          <w:bCs/>
          <w:sz w:val="28"/>
        </w:rPr>
      </w:pPr>
      <w:r w:rsidRPr="00FE446A">
        <w:rPr>
          <w:bCs/>
          <w:sz w:val="28"/>
        </w:rPr>
        <w:t>Постановление Правительства РФ от 14.02.2009 №112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F20B28" w:rsidRPr="00FE446A" w:rsidRDefault="008D46DF" w:rsidP="00FC116D">
      <w:pPr>
        <w:pStyle w:val="af1"/>
        <w:spacing w:line="276" w:lineRule="auto"/>
        <w:ind w:firstLine="708"/>
        <w:jc w:val="both"/>
        <w:rPr>
          <w:bCs/>
          <w:sz w:val="28"/>
        </w:rPr>
      </w:pPr>
      <w:r w:rsidRPr="00FE446A">
        <w:rPr>
          <w:bCs/>
          <w:sz w:val="28"/>
        </w:rPr>
        <w:t>Постановление Правительства РФ от 02.04.2012 №280</w:t>
      </w:r>
      <w:r w:rsidR="00C21F99" w:rsidRPr="00FE446A">
        <w:rPr>
          <w:bCs/>
          <w:sz w:val="28"/>
        </w:rPr>
        <w:t xml:space="preserve"> </w:t>
      </w:r>
      <w:r w:rsidRPr="00FE446A">
        <w:rPr>
          <w:bCs/>
          <w:sz w:val="28"/>
        </w:rPr>
        <w:t xml:space="preserve">"Об утверждении Положения о лицензировании перевозок пассажиров автомобильным транспортом, оборудованным для перевозок более 8 человек </w:t>
      </w:r>
      <w:r w:rsidR="00957C63" w:rsidRPr="00FE446A">
        <w:rPr>
          <w:sz w:val="28"/>
        </w:rPr>
        <w:t>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 w:rsidR="00F20B28" w:rsidRPr="00FE446A">
        <w:rPr>
          <w:bCs/>
          <w:sz w:val="28"/>
        </w:rPr>
        <w:t>»</w:t>
      </w:r>
      <w:r w:rsidR="00A545DD" w:rsidRPr="00FE446A">
        <w:rPr>
          <w:bCs/>
          <w:sz w:val="28"/>
        </w:rPr>
        <w:t>;</w:t>
      </w:r>
    </w:p>
    <w:p w:rsidR="00E37BA3" w:rsidRPr="00FE446A" w:rsidRDefault="00E37BA3" w:rsidP="00FC116D">
      <w:pPr>
        <w:pStyle w:val="af1"/>
        <w:spacing w:line="276" w:lineRule="auto"/>
        <w:ind w:firstLine="708"/>
        <w:jc w:val="both"/>
        <w:rPr>
          <w:snapToGrid w:val="0"/>
          <w:sz w:val="28"/>
        </w:rPr>
      </w:pPr>
      <w:r w:rsidRPr="00FE446A">
        <w:rPr>
          <w:snapToGrid w:val="0"/>
          <w:sz w:val="28"/>
        </w:rPr>
        <w:t xml:space="preserve">Постановление Администрации города Ханты-Мансийска от </w:t>
      </w:r>
      <w:r w:rsidR="00E45766" w:rsidRPr="00FE446A">
        <w:rPr>
          <w:snapToGrid w:val="0"/>
          <w:sz w:val="28"/>
        </w:rPr>
        <w:t>09</w:t>
      </w:r>
      <w:r w:rsidR="0008596D" w:rsidRPr="00FE446A">
        <w:rPr>
          <w:snapToGrid w:val="0"/>
          <w:sz w:val="28"/>
        </w:rPr>
        <w:t>.0</w:t>
      </w:r>
      <w:r w:rsidR="00E45766" w:rsidRPr="00FE446A">
        <w:rPr>
          <w:snapToGrid w:val="0"/>
          <w:sz w:val="28"/>
        </w:rPr>
        <w:t>4</w:t>
      </w:r>
      <w:r w:rsidR="0008596D" w:rsidRPr="00FE446A">
        <w:rPr>
          <w:snapToGrid w:val="0"/>
          <w:sz w:val="28"/>
        </w:rPr>
        <w:t>.201</w:t>
      </w:r>
      <w:r w:rsidR="00E45766" w:rsidRPr="00FE446A">
        <w:rPr>
          <w:snapToGrid w:val="0"/>
          <w:sz w:val="28"/>
        </w:rPr>
        <w:t>4</w:t>
      </w:r>
      <w:r w:rsidRPr="00FE446A">
        <w:rPr>
          <w:snapToGrid w:val="0"/>
          <w:sz w:val="28"/>
        </w:rPr>
        <w:t xml:space="preserve"> №</w:t>
      </w:r>
      <w:r w:rsidR="00E45766" w:rsidRPr="00FE446A">
        <w:rPr>
          <w:snapToGrid w:val="0"/>
          <w:sz w:val="28"/>
        </w:rPr>
        <w:t>262</w:t>
      </w:r>
      <w:r w:rsidRPr="00FE446A">
        <w:rPr>
          <w:snapToGrid w:val="0"/>
          <w:sz w:val="28"/>
        </w:rPr>
        <w:t xml:space="preserve"> «Об организации перевозок пассажиров автомобильным транспортом на территории города Ханты-Мансийска»</w:t>
      </w:r>
      <w:r w:rsidR="003B5ADB" w:rsidRPr="00FE446A">
        <w:rPr>
          <w:snapToGrid w:val="0"/>
          <w:sz w:val="28"/>
        </w:rPr>
        <w:t>;</w:t>
      </w:r>
    </w:p>
    <w:p w:rsidR="00E37BA3" w:rsidRPr="00FE446A" w:rsidRDefault="00E37BA3" w:rsidP="00FC116D">
      <w:pPr>
        <w:pStyle w:val="af1"/>
        <w:spacing w:line="276" w:lineRule="auto"/>
        <w:ind w:firstLine="708"/>
        <w:jc w:val="both"/>
        <w:rPr>
          <w:snapToGrid w:val="0"/>
          <w:sz w:val="28"/>
        </w:rPr>
      </w:pPr>
      <w:r w:rsidRPr="00FE446A">
        <w:rPr>
          <w:snapToGrid w:val="0"/>
          <w:sz w:val="28"/>
        </w:rPr>
        <w:t xml:space="preserve">Постановление Администрации города Ханты-Мансийска </w:t>
      </w:r>
      <w:r w:rsidR="0008596D" w:rsidRPr="00FE446A">
        <w:rPr>
          <w:snapToGrid w:val="0"/>
          <w:sz w:val="28"/>
        </w:rPr>
        <w:t xml:space="preserve">от 21.03.2012 №330 </w:t>
      </w:r>
      <w:r w:rsidRPr="00FE446A">
        <w:rPr>
          <w:snapToGrid w:val="0"/>
          <w:sz w:val="28"/>
        </w:rPr>
        <w:t xml:space="preserve">«Об утверждении </w:t>
      </w:r>
      <w:proofErr w:type="gramStart"/>
      <w:r w:rsidRPr="00FE446A">
        <w:rPr>
          <w:snapToGrid w:val="0"/>
          <w:sz w:val="28"/>
        </w:rPr>
        <w:t>сети автобусных маршрутов регулярных перевозок городского пассажирского транспорта общего пользования</w:t>
      </w:r>
      <w:proofErr w:type="gramEnd"/>
      <w:r w:rsidRPr="00FE446A">
        <w:rPr>
          <w:snapToGrid w:val="0"/>
          <w:sz w:val="28"/>
        </w:rPr>
        <w:t xml:space="preserve"> города Ханты-Мансийска»</w:t>
      </w:r>
      <w:r w:rsidR="00565576" w:rsidRPr="00FE446A">
        <w:rPr>
          <w:snapToGrid w:val="0"/>
          <w:sz w:val="28"/>
        </w:rPr>
        <w:t>.</w:t>
      </w:r>
    </w:p>
    <w:p w:rsidR="00F64739" w:rsidRPr="0096193B" w:rsidRDefault="00F64739" w:rsidP="00F647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725D" w:rsidRPr="0096193B" w:rsidRDefault="00FF725D" w:rsidP="00322F39">
      <w:pPr>
        <w:jc w:val="center"/>
        <w:rPr>
          <w:b/>
          <w:color w:val="000000"/>
          <w:sz w:val="6"/>
          <w:szCs w:val="6"/>
        </w:rPr>
      </w:pPr>
    </w:p>
    <w:p w:rsidR="003A20A6" w:rsidRPr="00354E9E" w:rsidRDefault="00A56C33" w:rsidP="002C248B">
      <w:pPr>
        <w:jc w:val="center"/>
        <w:rPr>
          <w:b/>
          <w:color w:val="000000"/>
          <w:sz w:val="28"/>
          <w:szCs w:val="28"/>
        </w:rPr>
      </w:pPr>
      <w:r w:rsidRPr="000979C8"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Сведения о маршрутах регулярных перевозок, порядок осуществления регулярных перевозок</w:t>
      </w:r>
    </w:p>
    <w:p w:rsidR="00D066D8" w:rsidRDefault="00D066D8" w:rsidP="00A04EB1">
      <w:pPr>
        <w:ind w:firstLine="720"/>
        <w:jc w:val="both"/>
        <w:rPr>
          <w:b/>
          <w:color w:val="000000"/>
          <w:sz w:val="28"/>
          <w:szCs w:val="28"/>
        </w:rPr>
      </w:pPr>
    </w:p>
    <w:p w:rsidR="00C51FFC" w:rsidRDefault="00A04EB1" w:rsidP="00C51FFC">
      <w:pPr>
        <w:ind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C51FFC">
        <w:rPr>
          <w:color w:val="000000"/>
          <w:sz w:val="28"/>
          <w:szCs w:val="28"/>
        </w:rPr>
        <w:t xml:space="preserve">Предметом конкурса является </w:t>
      </w:r>
      <w:r w:rsidR="00C51FFC" w:rsidRPr="00C51FFC">
        <w:rPr>
          <w:color w:val="000000"/>
          <w:sz w:val="28"/>
          <w:szCs w:val="28"/>
        </w:rPr>
        <w:t>право</w:t>
      </w:r>
      <w:r w:rsidR="00C51FFC" w:rsidRPr="00610B0E">
        <w:rPr>
          <w:color w:val="000000"/>
          <w:sz w:val="28"/>
          <w:szCs w:val="28"/>
        </w:rPr>
        <w:t xml:space="preserve"> на заключение договора на осуществление </w:t>
      </w:r>
      <w:r w:rsidR="00C51FFC" w:rsidRPr="00610B0E">
        <w:rPr>
          <w:color w:val="000000"/>
          <w:spacing w:val="7"/>
          <w:sz w:val="28"/>
          <w:szCs w:val="28"/>
        </w:rPr>
        <w:t xml:space="preserve">регулярных перевозок пассажиров автомобильным транспортом </w:t>
      </w:r>
      <w:r w:rsidR="00C51FFC" w:rsidRPr="00610B0E">
        <w:rPr>
          <w:color w:val="000000"/>
          <w:sz w:val="28"/>
          <w:szCs w:val="28"/>
        </w:rPr>
        <w:t xml:space="preserve">с 01.01.2016 года по 31.12.2018 </w:t>
      </w:r>
      <w:r w:rsidR="00C51FFC" w:rsidRPr="00610B0E">
        <w:rPr>
          <w:color w:val="000000"/>
          <w:spacing w:val="7"/>
          <w:sz w:val="28"/>
          <w:szCs w:val="28"/>
        </w:rPr>
        <w:t xml:space="preserve">по </w:t>
      </w:r>
      <w:r w:rsidR="00C51FFC" w:rsidRPr="00610B0E">
        <w:rPr>
          <w:color w:val="000000"/>
          <w:sz w:val="28"/>
          <w:szCs w:val="28"/>
        </w:rPr>
        <w:t xml:space="preserve">маршрутам </w:t>
      </w:r>
      <w:r w:rsidR="00C51FFC" w:rsidRPr="00610B0E">
        <w:rPr>
          <w:snapToGrid w:val="0"/>
          <w:color w:val="000000"/>
          <w:sz w:val="28"/>
          <w:szCs w:val="28"/>
        </w:rPr>
        <w:t xml:space="preserve">города Ханты-Мансийска № 1, 2, 3, 4, 5, 8, 77 и Дачный, согласно постановлению Администрации города Ханты-Мансийска от 21.03.2012 №330 «Об утверждении </w:t>
      </w:r>
      <w:r w:rsidR="00C51FFC" w:rsidRPr="00610B0E">
        <w:rPr>
          <w:snapToGrid w:val="0"/>
          <w:color w:val="000000"/>
          <w:sz w:val="28"/>
          <w:szCs w:val="28"/>
        </w:rPr>
        <w:lastRenderedPageBreak/>
        <w:t>сети автобусных маршрутов регулярных перевозок городского пассажирского транспорта общего пользования города Ханты-Мансийска».</w:t>
      </w:r>
      <w:proofErr w:type="gramEnd"/>
    </w:p>
    <w:p w:rsidR="007E22C6" w:rsidRDefault="007E22C6" w:rsidP="00C51F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Вышеназванные маршруты составляют Лот №1.</w:t>
      </w:r>
      <w:r w:rsidR="009F4316">
        <w:rPr>
          <w:color w:val="000000"/>
          <w:sz w:val="28"/>
          <w:szCs w:val="28"/>
        </w:rPr>
        <w:tab/>
      </w:r>
    </w:p>
    <w:p w:rsidR="00FC116D" w:rsidRDefault="00FC116D" w:rsidP="00F21122">
      <w:pPr>
        <w:jc w:val="center"/>
        <w:rPr>
          <w:b/>
          <w:color w:val="000000"/>
          <w:sz w:val="28"/>
          <w:szCs w:val="28"/>
        </w:rPr>
      </w:pPr>
    </w:p>
    <w:p w:rsidR="00946E03" w:rsidRDefault="00225976" w:rsidP="00F21122">
      <w:pPr>
        <w:jc w:val="center"/>
        <w:rPr>
          <w:b/>
          <w:bCs/>
          <w:color w:val="000000"/>
          <w:sz w:val="28"/>
          <w:szCs w:val="28"/>
        </w:rPr>
      </w:pPr>
      <w:r w:rsidRPr="002B032B">
        <w:rPr>
          <w:b/>
          <w:color w:val="000000"/>
          <w:sz w:val="28"/>
          <w:szCs w:val="28"/>
        </w:rPr>
        <w:t>2.</w:t>
      </w:r>
      <w:r w:rsidR="00946E03" w:rsidRPr="00946E03">
        <w:rPr>
          <w:b/>
          <w:bCs/>
          <w:color w:val="000000"/>
          <w:sz w:val="28"/>
          <w:szCs w:val="28"/>
        </w:rPr>
        <w:t xml:space="preserve"> </w:t>
      </w:r>
      <w:r w:rsidR="00946E03">
        <w:rPr>
          <w:b/>
          <w:bCs/>
          <w:color w:val="000000"/>
          <w:sz w:val="28"/>
          <w:szCs w:val="28"/>
        </w:rPr>
        <w:t>Требования к содержанию и форме заявки на участие в конкурсе</w:t>
      </w:r>
    </w:p>
    <w:p w:rsidR="00FC116D" w:rsidRDefault="00FC116D" w:rsidP="00F21122">
      <w:pPr>
        <w:jc w:val="center"/>
        <w:rPr>
          <w:b/>
          <w:color w:val="000000"/>
          <w:sz w:val="28"/>
          <w:szCs w:val="28"/>
        </w:rPr>
      </w:pPr>
    </w:p>
    <w:p w:rsidR="009C513B" w:rsidRDefault="009C513B" w:rsidP="009C513B">
      <w:pPr>
        <w:pStyle w:val="ConsNormal"/>
        <w:widowControl/>
        <w:tabs>
          <w:tab w:val="left" w:pos="-156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Подача</w:t>
      </w:r>
      <w:r w:rsidRPr="00456E06">
        <w:rPr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E06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и прилагаемы</w:t>
      </w:r>
      <w:r w:rsidR="005B722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56E06">
        <w:rPr>
          <w:rFonts w:ascii="Times New Roman" w:hAnsi="Times New Roman" w:cs="Times New Roman"/>
          <w:color w:val="000000"/>
          <w:sz w:val="28"/>
          <w:szCs w:val="28"/>
        </w:rPr>
        <w:t xml:space="preserve"> к ней документ</w:t>
      </w:r>
      <w:r w:rsidR="005B7224">
        <w:rPr>
          <w:rFonts w:ascii="Times New Roman" w:hAnsi="Times New Roman" w:cs="Times New Roman"/>
          <w:color w:val="000000"/>
          <w:sz w:val="28"/>
          <w:szCs w:val="28"/>
        </w:rPr>
        <w:t>ов осуществляется</w:t>
      </w:r>
      <w:r w:rsidRPr="00456E06">
        <w:rPr>
          <w:rFonts w:ascii="Times New Roman" w:hAnsi="Times New Roman" w:cs="Times New Roman"/>
          <w:color w:val="000000"/>
          <w:sz w:val="28"/>
          <w:szCs w:val="28"/>
        </w:rPr>
        <w:t xml:space="preserve"> в запечатанном конверте, оформленном в соответствие с формой </w:t>
      </w:r>
      <w:r w:rsidR="00FE24C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56E06">
        <w:rPr>
          <w:rFonts w:ascii="Times New Roman" w:hAnsi="Times New Roman" w:cs="Times New Roman"/>
          <w:color w:val="000000"/>
          <w:sz w:val="28"/>
          <w:szCs w:val="28"/>
        </w:rPr>
        <w:t>, прилагаемой к Документации.</w:t>
      </w:r>
    </w:p>
    <w:p w:rsidR="005B0C9B" w:rsidRDefault="005B0C9B" w:rsidP="005B0C9B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Если конверт не зап</w:t>
      </w:r>
      <w:r>
        <w:rPr>
          <w:sz w:val="28"/>
          <w:szCs w:val="28"/>
        </w:rPr>
        <w:t>ечатан</w:t>
      </w:r>
      <w:r w:rsidRPr="00BC5593">
        <w:rPr>
          <w:sz w:val="28"/>
          <w:szCs w:val="28"/>
        </w:rPr>
        <w:t xml:space="preserve"> либо на нем </w:t>
      </w:r>
      <w:r w:rsidR="001B11DA">
        <w:rPr>
          <w:sz w:val="28"/>
          <w:szCs w:val="28"/>
        </w:rPr>
        <w:t xml:space="preserve">не </w:t>
      </w:r>
      <w:r w:rsidRPr="00BC5593">
        <w:rPr>
          <w:sz w:val="28"/>
          <w:szCs w:val="28"/>
        </w:rPr>
        <w:t xml:space="preserve">указаны </w:t>
      </w:r>
      <w:r w:rsidR="001B11DA">
        <w:rPr>
          <w:sz w:val="28"/>
          <w:szCs w:val="28"/>
        </w:rPr>
        <w:t xml:space="preserve">наименование конкурса, номер лота, дата вскрытия конверта или указаны </w:t>
      </w:r>
      <w:r w:rsidRPr="00BC559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</w:t>
      </w:r>
      <w:r w:rsidR="001B11DA">
        <w:rPr>
          <w:sz w:val="28"/>
          <w:szCs w:val="28"/>
        </w:rPr>
        <w:t xml:space="preserve">не </w:t>
      </w:r>
      <w:r w:rsidRPr="00BC5593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 xml:space="preserve">формой </w:t>
      </w:r>
      <w:r w:rsidR="00374C28">
        <w:rPr>
          <w:sz w:val="28"/>
          <w:szCs w:val="28"/>
        </w:rPr>
        <w:t>5</w:t>
      </w:r>
      <w:r w:rsidRPr="00BC5593">
        <w:rPr>
          <w:sz w:val="28"/>
          <w:szCs w:val="28"/>
        </w:rPr>
        <w:t xml:space="preserve">, </w:t>
      </w:r>
      <w:r w:rsidRPr="00456E06">
        <w:rPr>
          <w:color w:val="000000"/>
          <w:sz w:val="28"/>
          <w:szCs w:val="28"/>
        </w:rPr>
        <w:t>прилагаемой к Документации</w:t>
      </w:r>
      <w:r>
        <w:rPr>
          <w:sz w:val="28"/>
          <w:szCs w:val="28"/>
        </w:rPr>
        <w:t xml:space="preserve">, </w:t>
      </w:r>
      <w:r w:rsidRPr="00BC5593">
        <w:rPr>
          <w:sz w:val="28"/>
          <w:szCs w:val="28"/>
        </w:rPr>
        <w:t>конверт не принимается и возвращается лицу, его представившему</w:t>
      </w:r>
      <w:r w:rsidR="007C35C4">
        <w:rPr>
          <w:sz w:val="28"/>
          <w:szCs w:val="28"/>
        </w:rPr>
        <w:t>.</w:t>
      </w:r>
    </w:p>
    <w:p w:rsidR="007C35C4" w:rsidRPr="00456E06" w:rsidRDefault="007C35C4" w:rsidP="007C35C4">
      <w:pPr>
        <w:ind w:firstLine="709"/>
        <w:jc w:val="both"/>
        <w:rPr>
          <w:color w:val="000000"/>
          <w:sz w:val="28"/>
          <w:szCs w:val="28"/>
        </w:rPr>
      </w:pPr>
      <w:r w:rsidRPr="00456E06">
        <w:rPr>
          <w:color w:val="000000"/>
          <w:sz w:val="28"/>
          <w:szCs w:val="28"/>
        </w:rPr>
        <w:t>Конверт с заявкой на Конкурс, полученный организатором конкурса после истечения срока подачи заявок, не регистрируется, не вскрывается, и возвраща</w:t>
      </w:r>
      <w:r w:rsidR="001B11DA">
        <w:rPr>
          <w:color w:val="000000"/>
          <w:sz w:val="28"/>
          <w:szCs w:val="28"/>
        </w:rPr>
        <w:t>е</w:t>
      </w:r>
      <w:r w:rsidRPr="00456E06">
        <w:rPr>
          <w:color w:val="000000"/>
          <w:sz w:val="28"/>
          <w:szCs w:val="28"/>
        </w:rPr>
        <w:t xml:space="preserve">тся </w:t>
      </w:r>
      <w:r w:rsidR="001B11DA">
        <w:rPr>
          <w:color w:val="000000"/>
          <w:sz w:val="28"/>
          <w:szCs w:val="28"/>
        </w:rPr>
        <w:t xml:space="preserve">лицу, его </w:t>
      </w:r>
      <w:r w:rsidRPr="00456E06">
        <w:rPr>
          <w:color w:val="000000"/>
          <w:sz w:val="28"/>
          <w:szCs w:val="28"/>
        </w:rPr>
        <w:t>подавшему.</w:t>
      </w:r>
    </w:p>
    <w:p w:rsidR="009C513B" w:rsidRPr="00456E06" w:rsidRDefault="009C513B" w:rsidP="009C513B">
      <w:pPr>
        <w:ind w:firstLine="709"/>
        <w:jc w:val="both"/>
        <w:rPr>
          <w:color w:val="000000"/>
          <w:sz w:val="28"/>
          <w:szCs w:val="28"/>
        </w:rPr>
      </w:pPr>
      <w:r w:rsidRPr="00456E06">
        <w:rPr>
          <w:color w:val="000000"/>
          <w:sz w:val="28"/>
          <w:szCs w:val="28"/>
        </w:rPr>
        <w:t>Сведения могут быть впечатаны в формы, допускается заполнять формы от руки печатными буквами.</w:t>
      </w:r>
      <w:r>
        <w:rPr>
          <w:color w:val="000000"/>
          <w:sz w:val="28"/>
          <w:szCs w:val="28"/>
        </w:rPr>
        <w:t xml:space="preserve"> При заполнении запрещается использовать карандаш. </w:t>
      </w:r>
    </w:p>
    <w:p w:rsidR="009C513B" w:rsidRPr="00456E06" w:rsidRDefault="009C513B" w:rsidP="009C513B">
      <w:pPr>
        <w:ind w:firstLine="709"/>
        <w:jc w:val="both"/>
        <w:rPr>
          <w:color w:val="000000"/>
          <w:sz w:val="28"/>
          <w:szCs w:val="28"/>
        </w:rPr>
      </w:pPr>
      <w:r w:rsidRPr="00456E06">
        <w:rPr>
          <w:color w:val="000000"/>
          <w:sz w:val="28"/>
          <w:szCs w:val="28"/>
        </w:rPr>
        <w:t xml:space="preserve">Документы и материалы, формы которых не установлены Документацией, могут быть представлены в </w:t>
      </w:r>
      <w:r w:rsidR="009D773F" w:rsidRPr="00456E06">
        <w:rPr>
          <w:color w:val="000000"/>
          <w:sz w:val="28"/>
          <w:szCs w:val="28"/>
        </w:rPr>
        <w:t>произвольно</w:t>
      </w:r>
      <w:r w:rsidR="009D773F">
        <w:rPr>
          <w:color w:val="000000"/>
          <w:sz w:val="28"/>
          <w:szCs w:val="28"/>
        </w:rPr>
        <w:t>й</w:t>
      </w:r>
      <w:r w:rsidR="009D773F" w:rsidRPr="00456E06">
        <w:rPr>
          <w:color w:val="000000"/>
          <w:sz w:val="28"/>
          <w:szCs w:val="28"/>
        </w:rPr>
        <w:t xml:space="preserve"> </w:t>
      </w:r>
      <w:r w:rsidRPr="00456E06">
        <w:rPr>
          <w:color w:val="000000"/>
          <w:sz w:val="28"/>
          <w:szCs w:val="28"/>
        </w:rPr>
        <w:t>письменно</w:t>
      </w:r>
      <w:r w:rsidR="009D773F">
        <w:rPr>
          <w:color w:val="000000"/>
          <w:sz w:val="28"/>
          <w:szCs w:val="28"/>
        </w:rPr>
        <w:t>й</w:t>
      </w:r>
      <w:r w:rsidRPr="00456E06">
        <w:rPr>
          <w:color w:val="000000"/>
          <w:sz w:val="28"/>
          <w:szCs w:val="28"/>
        </w:rPr>
        <w:t xml:space="preserve"> </w:t>
      </w:r>
      <w:r w:rsidR="009D773F">
        <w:rPr>
          <w:color w:val="000000"/>
          <w:sz w:val="28"/>
          <w:szCs w:val="28"/>
        </w:rPr>
        <w:t>форме</w:t>
      </w:r>
      <w:r w:rsidRPr="00456E06">
        <w:rPr>
          <w:color w:val="000000"/>
          <w:sz w:val="28"/>
          <w:szCs w:val="28"/>
        </w:rPr>
        <w:t xml:space="preserve"> и заверены подписью и печатью </w:t>
      </w:r>
      <w:r w:rsidR="009D773F">
        <w:rPr>
          <w:color w:val="000000"/>
          <w:sz w:val="28"/>
          <w:szCs w:val="28"/>
        </w:rPr>
        <w:t>П</w:t>
      </w:r>
      <w:r w:rsidRPr="00456E06">
        <w:rPr>
          <w:color w:val="000000"/>
          <w:sz w:val="28"/>
          <w:szCs w:val="28"/>
        </w:rPr>
        <w:t>еревозчика.</w:t>
      </w:r>
    </w:p>
    <w:p w:rsidR="005B0C9B" w:rsidRDefault="005B0C9B" w:rsidP="005B0C9B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Заявка и прилагаемые к ней документы должны быть составлены на русском языке, прошиты и пронумерованы. Подчистки и исправления не допускаются. Несоответствие заявки и прилагаемых к ней документов требованиям, установленным </w:t>
      </w:r>
      <w:r>
        <w:rPr>
          <w:sz w:val="28"/>
          <w:szCs w:val="28"/>
        </w:rPr>
        <w:t>настоящей Документацией</w:t>
      </w:r>
      <w:r w:rsidRPr="00BC5593">
        <w:rPr>
          <w:sz w:val="28"/>
          <w:szCs w:val="28"/>
        </w:rPr>
        <w:t>, является основанием для отказа в допуске к участию претендента в конкурсе.</w:t>
      </w:r>
    </w:p>
    <w:p w:rsidR="005B0C9B" w:rsidRDefault="005B0C9B" w:rsidP="005B0C9B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Конверт с заявкой регистрируется секретарем конкурсной комиссии в журнале регистрации заявок и на конверте ставится регистрационный номер, дата и время регистрации.</w:t>
      </w:r>
    </w:p>
    <w:p w:rsidR="005B0C9B" w:rsidRDefault="005B0C9B" w:rsidP="005B0C9B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Лицу, представившему конверт с заявкой, выдается расписк</w:t>
      </w:r>
      <w:proofErr w:type="gramStart"/>
      <w:r w:rsidRPr="00BC5593">
        <w:rPr>
          <w:sz w:val="28"/>
          <w:szCs w:val="28"/>
        </w:rPr>
        <w:t>а о ее</w:t>
      </w:r>
      <w:proofErr w:type="gramEnd"/>
      <w:r w:rsidRPr="00BC5593">
        <w:rPr>
          <w:sz w:val="28"/>
          <w:szCs w:val="28"/>
        </w:rPr>
        <w:t xml:space="preserve"> принятии с указанием даты и времени регистрации, регистрационного номера.</w:t>
      </w:r>
    </w:p>
    <w:p w:rsidR="005B0C9B" w:rsidRDefault="005B0C9B" w:rsidP="005B0C9B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Заявки, поступившие по истечении установленного в извещении срока, не принимаются.</w:t>
      </w:r>
    </w:p>
    <w:p w:rsidR="005B0C9B" w:rsidRDefault="005B0C9B" w:rsidP="005B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приема заявок на участие в конкурсе документы, входящие в состав заявки, не возвращаются.</w:t>
      </w:r>
    </w:p>
    <w:p w:rsidR="005B0C9B" w:rsidRDefault="005B0C9B" w:rsidP="005B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должна содержать:</w:t>
      </w:r>
    </w:p>
    <w:p w:rsidR="005B0C9B" w:rsidRDefault="002329E3" w:rsidP="005B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C9B">
        <w:rPr>
          <w:sz w:val="28"/>
          <w:szCs w:val="28"/>
        </w:rPr>
        <w:t>О</w:t>
      </w:r>
      <w:r w:rsidR="005B0C9B" w:rsidRPr="00BC5593">
        <w:rPr>
          <w:sz w:val="28"/>
          <w:szCs w:val="28"/>
        </w:rPr>
        <w:t>пись документов</w:t>
      </w:r>
      <w:r w:rsidR="005B0C9B">
        <w:rPr>
          <w:sz w:val="28"/>
          <w:szCs w:val="28"/>
        </w:rPr>
        <w:t>, входящих в состав заявки</w:t>
      </w:r>
      <w:r w:rsidR="006E4C39">
        <w:rPr>
          <w:sz w:val="28"/>
          <w:szCs w:val="28"/>
        </w:rPr>
        <w:t>;</w:t>
      </w:r>
    </w:p>
    <w:p w:rsidR="005B0C9B" w:rsidRDefault="002329E3" w:rsidP="005B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C9B">
        <w:rPr>
          <w:sz w:val="28"/>
          <w:szCs w:val="28"/>
        </w:rPr>
        <w:t>Документы, предусмотренные Документацией</w:t>
      </w:r>
      <w:r w:rsidR="006E4C39">
        <w:rPr>
          <w:sz w:val="28"/>
          <w:szCs w:val="28"/>
        </w:rPr>
        <w:t>;</w:t>
      </w:r>
    </w:p>
    <w:p w:rsidR="005B0C9B" w:rsidRDefault="002329E3" w:rsidP="005B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C9B">
        <w:rPr>
          <w:sz w:val="28"/>
          <w:szCs w:val="28"/>
        </w:rPr>
        <w:t>Информацию</w:t>
      </w:r>
      <w:r w:rsidR="005B0C9B" w:rsidRPr="00BC5593">
        <w:rPr>
          <w:sz w:val="28"/>
          <w:szCs w:val="28"/>
        </w:rPr>
        <w:t xml:space="preserve"> об имеющихся транспортных средствах для осуществления пассажирских перевозок</w:t>
      </w:r>
      <w:r w:rsidR="005B0C9B">
        <w:rPr>
          <w:sz w:val="28"/>
          <w:szCs w:val="28"/>
        </w:rPr>
        <w:t xml:space="preserve">, представленную по </w:t>
      </w:r>
      <w:r>
        <w:rPr>
          <w:sz w:val="28"/>
          <w:szCs w:val="28"/>
        </w:rPr>
        <w:t>форме 4</w:t>
      </w:r>
      <w:r w:rsidRPr="00BC5593">
        <w:rPr>
          <w:sz w:val="28"/>
          <w:szCs w:val="28"/>
        </w:rPr>
        <w:t xml:space="preserve">, </w:t>
      </w:r>
      <w:r w:rsidRPr="00456E06">
        <w:rPr>
          <w:color w:val="000000"/>
          <w:sz w:val="28"/>
          <w:szCs w:val="28"/>
        </w:rPr>
        <w:t>прилагаемой к Документации</w:t>
      </w:r>
      <w:r>
        <w:rPr>
          <w:sz w:val="28"/>
          <w:szCs w:val="28"/>
        </w:rPr>
        <w:t>,</w:t>
      </w:r>
      <w:r w:rsidR="005B0C9B">
        <w:rPr>
          <w:sz w:val="28"/>
          <w:szCs w:val="28"/>
        </w:rPr>
        <w:t xml:space="preserve"> с приложением подтверждающих документов</w:t>
      </w:r>
      <w:r w:rsidR="005E6209">
        <w:rPr>
          <w:sz w:val="28"/>
          <w:szCs w:val="28"/>
        </w:rPr>
        <w:t>, предусмотренных Документацией</w:t>
      </w:r>
      <w:r w:rsidR="006E4C39">
        <w:rPr>
          <w:sz w:val="28"/>
          <w:szCs w:val="28"/>
        </w:rPr>
        <w:t>;</w:t>
      </w:r>
    </w:p>
    <w:p w:rsidR="005B0C9B" w:rsidRPr="00BC5593" w:rsidRDefault="002329E3" w:rsidP="005B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C9B">
        <w:rPr>
          <w:sz w:val="28"/>
          <w:szCs w:val="28"/>
        </w:rPr>
        <w:t xml:space="preserve">Информацию об опыте работы в сфере перевозок пассажиров автомобильным транспортом, по форме, </w:t>
      </w:r>
      <w:r>
        <w:rPr>
          <w:sz w:val="28"/>
          <w:szCs w:val="28"/>
        </w:rPr>
        <w:t>определенной разделом 4</w:t>
      </w:r>
      <w:r w:rsidR="005B0C9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B0C9B">
        <w:rPr>
          <w:sz w:val="28"/>
          <w:szCs w:val="28"/>
        </w:rPr>
        <w:t>окументаци</w:t>
      </w:r>
      <w:r>
        <w:rPr>
          <w:sz w:val="28"/>
          <w:szCs w:val="28"/>
        </w:rPr>
        <w:t>и</w:t>
      </w:r>
      <w:r w:rsidR="006E4C39">
        <w:rPr>
          <w:sz w:val="28"/>
          <w:szCs w:val="28"/>
        </w:rPr>
        <w:t>;</w:t>
      </w:r>
    </w:p>
    <w:p w:rsidR="005B0C9B" w:rsidRPr="00BC5593" w:rsidRDefault="002329E3" w:rsidP="005B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B0C9B">
        <w:rPr>
          <w:sz w:val="28"/>
          <w:szCs w:val="28"/>
        </w:rPr>
        <w:t>Информацию</w:t>
      </w:r>
      <w:r w:rsidR="005B0C9B" w:rsidRPr="00BC5593">
        <w:rPr>
          <w:sz w:val="28"/>
          <w:szCs w:val="28"/>
        </w:rPr>
        <w:t xml:space="preserve"> о численности и квалификации водительского состава и специалистов</w:t>
      </w:r>
      <w:r w:rsidR="005B0C9B">
        <w:rPr>
          <w:sz w:val="28"/>
          <w:szCs w:val="28"/>
        </w:rPr>
        <w:t>,</w:t>
      </w:r>
      <w:r w:rsidR="005B0C9B" w:rsidRPr="00B95F98">
        <w:rPr>
          <w:sz w:val="28"/>
          <w:szCs w:val="28"/>
        </w:rPr>
        <w:t xml:space="preserve"> </w:t>
      </w:r>
      <w:r w:rsidR="005B0C9B">
        <w:rPr>
          <w:sz w:val="28"/>
          <w:szCs w:val="28"/>
        </w:rPr>
        <w:t xml:space="preserve">представленную </w:t>
      </w:r>
      <w:r>
        <w:rPr>
          <w:sz w:val="28"/>
          <w:szCs w:val="28"/>
        </w:rPr>
        <w:t>по форме 3</w:t>
      </w:r>
      <w:r w:rsidRPr="00BC5593">
        <w:rPr>
          <w:sz w:val="28"/>
          <w:szCs w:val="28"/>
        </w:rPr>
        <w:t xml:space="preserve">, </w:t>
      </w:r>
      <w:r w:rsidRPr="00456E06">
        <w:rPr>
          <w:color w:val="000000"/>
          <w:sz w:val="28"/>
          <w:szCs w:val="28"/>
        </w:rPr>
        <w:t>прилагаемой к Документации</w:t>
      </w:r>
      <w:r>
        <w:rPr>
          <w:sz w:val="28"/>
          <w:szCs w:val="28"/>
        </w:rPr>
        <w:t>, с приложением подтверждающих документов</w:t>
      </w:r>
      <w:r w:rsidR="00787C85">
        <w:rPr>
          <w:sz w:val="28"/>
          <w:szCs w:val="28"/>
        </w:rPr>
        <w:t>,</w:t>
      </w:r>
      <w:r w:rsidR="00787C85" w:rsidRPr="00787C85">
        <w:rPr>
          <w:sz w:val="28"/>
          <w:szCs w:val="28"/>
        </w:rPr>
        <w:t xml:space="preserve"> </w:t>
      </w:r>
      <w:r w:rsidR="00787C85">
        <w:rPr>
          <w:sz w:val="28"/>
          <w:szCs w:val="28"/>
        </w:rPr>
        <w:t>предусмотренных Документацией</w:t>
      </w:r>
      <w:r w:rsidR="006E4C39">
        <w:rPr>
          <w:sz w:val="28"/>
          <w:szCs w:val="28"/>
        </w:rPr>
        <w:t>.</w:t>
      </w:r>
    </w:p>
    <w:p w:rsidR="005B0C9B" w:rsidRDefault="005B0C9B" w:rsidP="005B0C9B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Претендент несет ответственность за достовер</w:t>
      </w:r>
      <w:r>
        <w:rPr>
          <w:sz w:val="28"/>
          <w:szCs w:val="28"/>
        </w:rPr>
        <w:t>ность представленной информации.</w:t>
      </w:r>
      <w:r w:rsidRPr="00BC55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5593">
        <w:rPr>
          <w:sz w:val="28"/>
          <w:szCs w:val="28"/>
        </w:rPr>
        <w:t>редставленная 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CF062E" w:rsidRPr="00456E06" w:rsidRDefault="00CF062E" w:rsidP="009C513B">
      <w:pPr>
        <w:ind w:firstLine="709"/>
        <w:jc w:val="both"/>
        <w:rPr>
          <w:color w:val="000000"/>
          <w:sz w:val="28"/>
          <w:szCs w:val="28"/>
        </w:rPr>
      </w:pPr>
    </w:p>
    <w:p w:rsidR="00C65034" w:rsidRDefault="00C65034" w:rsidP="00C650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979C8">
        <w:rPr>
          <w:b/>
          <w:bCs/>
          <w:color w:val="000000"/>
          <w:sz w:val="28"/>
          <w:szCs w:val="28"/>
        </w:rPr>
        <w:t>3. Требования к участникам конкурса</w:t>
      </w:r>
    </w:p>
    <w:p w:rsidR="00C65034" w:rsidRDefault="00C65034" w:rsidP="00C65034">
      <w:pPr>
        <w:shd w:val="clear" w:color="auto" w:fill="FFFFFF"/>
        <w:ind w:left="7"/>
        <w:rPr>
          <w:b/>
          <w:bCs/>
          <w:color w:val="000000"/>
          <w:sz w:val="28"/>
          <w:szCs w:val="28"/>
        </w:rPr>
      </w:pPr>
    </w:p>
    <w:p w:rsidR="008C7418" w:rsidRDefault="00C65034" w:rsidP="00C6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юридические лица или индивидуальные предприниматели (далее - Перевозчики), имеющие</w:t>
      </w:r>
      <w:r w:rsidR="008C7418">
        <w:rPr>
          <w:sz w:val="28"/>
          <w:szCs w:val="28"/>
        </w:rPr>
        <w:t>:</w:t>
      </w:r>
    </w:p>
    <w:p w:rsidR="008C7418" w:rsidRPr="0017225E" w:rsidRDefault="008C7418" w:rsidP="00C65034">
      <w:pPr>
        <w:ind w:firstLine="709"/>
        <w:jc w:val="both"/>
        <w:rPr>
          <w:sz w:val="28"/>
          <w:szCs w:val="28"/>
        </w:rPr>
      </w:pPr>
      <w:r w:rsidRPr="0017225E">
        <w:rPr>
          <w:sz w:val="28"/>
          <w:szCs w:val="28"/>
        </w:rPr>
        <w:t>-</w:t>
      </w:r>
      <w:r w:rsidR="00C65034" w:rsidRPr="0017225E">
        <w:rPr>
          <w:sz w:val="28"/>
          <w:szCs w:val="28"/>
        </w:rPr>
        <w:t xml:space="preserve"> </w:t>
      </w:r>
      <w:r w:rsidR="00DE7520" w:rsidRPr="0017225E">
        <w:rPr>
          <w:sz w:val="28"/>
          <w:szCs w:val="28"/>
        </w:rPr>
        <w:t>Л</w:t>
      </w:r>
      <w:r w:rsidR="00C65034" w:rsidRPr="0017225E">
        <w:rPr>
          <w:sz w:val="28"/>
          <w:szCs w:val="28"/>
        </w:rPr>
        <w:t xml:space="preserve">ицензию </w:t>
      </w:r>
      <w:r w:rsidR="0017225E" w:rsidRPr="0017225E">
        <w:rPr>
          <w:sz w:val="28"/>
          <w:szCs w:val="28"/>
        </w:rPr>
        <w:t>на осуществление деятельности по перевозке пассажиров автомобильным транспортом, оборудованным для перевозок более 8 человек</w:t>
      </w:r>
      <w:r w:rsidRPr="0017225E">
        <w:rPr>
          <w:sz w:val="28"/>
          <w:szCs w:val="28"/>
        </w:rPr>
        <w:t>;</w:t>
      </w:r>
    </w:p>
    <w:p w:rsidR="008C7418" w:rsidRDefault="008C7418" w:rsidP="00C65034">
      <w:pPr>
        <w:ind w:firstLine="709"/>
        <w:jc w:val="both"/>
        <w:rPr>
          <w:sz w:val="28"/>
          <w:szCs w:val="28"/>
        </w:rPr>
      </w:pPr>
      <w:r w:rsidRPr="00E418C9">
        <w:rPr>
          <w:sz w:val="28"/>
          <w:szCs w:val="28"/>
        </w:rPr>
        <w:t>-</w:t>
      </w:r>
      <w:r w:rsidR="00C65034" w:rsidRPr="00E418C9">
        <w:rPr>
          <w:sz w:val="28"/>
          <w:szCs w:val="28"/>
        </w:rPr>
        <w:t xml:space="preserve"> </w:t>
      </w:r>
      <w:r w:rsidR="00DE7520">
        <w:rPr>
          <w:sz w:val="28"/>
          <w:szCs w:val="28"/>
        </w:rPr>
        <w:t>С</w:t>
      </w:r>
      <w:r w:rsidR="00C65034" w:rsidRPr="00E418C9">
        <w:rPr>
          <w:sz w:val="28"/>
          <w:szCs w:val="28"/>
        </w:rPr>
        <w:t xml:space="preserve">обственные или находящиеся во владении на ином законном праве пассажирские транспортные средства </w:t>
      </w:r>
      <w:r w:rsidRPr="00E418C9">
        <w:rPr>
          <w:color w:val="000000"/>
          <w:sz w:val="28"/>
          <w:szCs w:val="28"/>
        </w:rPr>
        <w:t>вместимостью свыше 22 пассажиров</w:t>
      </w:r>
      <w:r w:rsidRPr="00E418C9">
        <w:rPr>
          <w:color w:val="000000"/>
          <w:spacing w:val="-1"/>
          <w:sz w:val="28"/>
          <w:szCs w:val="28"/>
        </w:rPr>
        <w:t xml:space="preserve">, зарегистрированные в органах ГИБДД, прошедшие в установленном </w:t>
      </w:r>
      <w:r w:rsidRPr="00E418C9">
        <w:rPr>
          <w:color w:val="000000"/>
          <w:spacing w:val="4"/>
          <w:sz w:val="28"/>
          <w:szCs w:val="28"/>
        </w:rPr>
        <w:t xml:space="preserve">порядке технический осмотр и </w:t>
      </w:r>
      <w:r w:rsidRPr="00E418C9">
        <w:rPr>
          <w:spacing w:val="4"/>
          <w:sz w:val="28"/>
          <w:szCs w:val="28"/>
        </w:rPr>
        <w:t>позволяющие организовать</w:t>
      </w:r>
      <w:r w:rsidRPr="00610B0E">
        <w:rPr>
          <w:spacing w:val="4"/>
          <w:sz w:val="28"/>
          <w:szCs w:val="28"/>
        </w:rPr>
        <w:t xml:space="preserve"> перевозку </w:t>
      </w:r>
      <w:r w:rsidR="004D59AA" w:rsidRPr="00610B0E">
        <w:rPr>
          <w:sz w:val="28"/>
          <w:szCs w:val="28"/>
        </w:rPr>
        <w:t>пассажиров с детскими колясками</w:t>
      </w:r>
      <w:r w:rsidR="004D59AA" w:rsidRPr="00610B0E">
        <w:rPr>
          <w:spacing w:val="4"/>
          <w:sz w:val="28"/>
          <w:szCs w:val="28"/>
        </w:rPr>
        <w:t xml:space="preserve"> </w:t>
      </w:r>
      <w:r w:rsidR="004D59AA">
        <w:rPr>
          <w:spacing w:val="4"/>
          <w:sz w:val="28"/>
          <w:szCs w:val="28"/>
        </w:rPr>
        <w:t xml:space="preserve">и </w:t>
      </w:r>
      <w:r w:rsidRPr="00610B0E">
        <w:rPr>
          <w:spacing w:val="4"/>
          <w:sz w:val="28"/>
          <w:szCs w:val="28"/>
        </w:rPr>
        <w:t>инвалидов с нарушениями опорно-двигательных функций, передвигающихся в креслах-колясках</w:t>
      </w:r>
      <w:r>
        <w:rPr>
          <w:sz w:val="28"/>
          <w:szCs w:val="28"/>
        </w:rPr>
        <w:t>;</w:t>
      </w:r>
    </w:p>
    <w:p w:rsidR="00C65034" w:rsidRDefault="008C7418" w:rsidP="00C6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520">
        <w:rPr>
          <w:sz w:val="28"/>
          <w:szCs w:val="28"/>
        </w:rPr>
        <w:t>В</w:t>
      </w:r>
      <w:r w:rsidR="00C65034" w:rsidRPr="005E74F1">
        <w:rPr>
          <w:sz w:val="28"/>
          <w:szCs w:val="28"/>
        </w:rPr>
        <w:t>одительский состав соответствующей квалификации, имеющий российское национально</w:t>
      </w:r>
      <w:r w:rsidR="00C65034">
        <w:rPr>
          <w:sz w:val="28"/>
          <w:szCs w:val="28"/>
        </w:rPr>
        <w:t>е водительское удостоверение.</w:t>
      </w:r>
    </w:p>
    <w:p w:rsidR="001D049B" w:rsidRPr="00DE7520" w:rsidRDefault="001D049B" w:rsidP="00C65034">
      <w:pPr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К транспортным средствам, </w:t>
      </w:r>
      <w:r w:rsidRPr="00E418C9">
        <w:rPr>
          <w:spacing w:val="4"/>
          <w:sz w:val="28"/>
          <w:szCs w:val="28"/>
        </w:rPr>
        <w:t>позволяющи</w:t>
      </w:r>
      <w:r>
        <w:rPr>
          <w:spacing w:val="4"/>
          <w:sz w:val="28"/>
          <w:szCs w:val="28"/>
        </w:rPr>
        <w:t>м</w:t>
      </w:r>
      <w:r w:rsidRPr="00E418C9">
        <w:rPr>
          <w:spacing w:val="4"/>
          <w:sz w:val="28"/>
          <w:szCs w:val="28"/>
        </w:rPr>
        <w:t xml:space="preserve"> организовать</w:t>
      </w:r>
      <w:r w:rsidRPr="00610B0E">
        <w:rPr>
          <w:spacing w:val="4"/>
          <w:sz w:val="28"/>
          <w:szCs w:val="28"/>
        </w:rPr>
        <w:t xml:space="preserve"> перевозку </w:t>
      </w:r>
      <w:r w:rsidR="004D59AA" w:rsidRPr="00610B0E">
        <w:rPr>
          <w:sz w:val="28"/>
          <w:szCs w:val="28"/>
        </w:rPr>
        <w:t>пассажиров с детскими колясками</w:t>
      </w:r>
      <w:r w:rsidR="004D59AA" w:rsidRPr="00610B0E">
        <w:rPr>
          <w:spacing w:val="4"/>
          <w:sz w:val="28"/>
          <w:szCs w:val="28"/>
        </w:rPr>
        <w:t xml:space="preserve"> </w:t>
      </w:r>
      <w:r w:rsidR="004D59AA">
        <w:rPr>
          <w:spacing w:val="4"/>
          <w:sz w:val="28"/>
          <w:szCs w:val="28"/>
        </w:rPr>
        <w:t xml:space="preserve">и </w:t>
      </w:r>
      <w:r w:rsidR="004D59AA" w:rsidRPr="00610B0E">
        <w:rPr>
          <w:spacing w:val="4"/>
          <w:sz w:val="28"/>
          <w:szCs w:val="28"/>
        </w:rPr>
        <w:t>инвалидов с нарушениями опорно-двигательных функций, передвигающихся в креслах-колясках</w:t>
      </w:r>
      <w:r>
        <w:rPr>
          <w:spacing w:val="4"/>
          <w:sz w:val="28"/>
          <w:szCs w:val="28"/>
        </w:rPr>
        <w:t xml:space="preserve">, согласно ГОСТ </w:t>
      </w:r>
      <w:proofErr w:type="gramStart"/>
      <w:r>
        <w:rPr>
          <w:spacing w:val="4"/>
          <w:sz w:val="28"/>
          <w:szCs w:val="28"/>
        </w:rPr>
        <w:t>Р</w:t>
      </w:r>
      <w:proofErr w:type="gramEnd"/>
      <w:r>
        <w:rPr>
          <w:spacing w:val="4"/>
          <w:sz w:val="28"/>
          <w:szCs w:val="28"/>
        </w:rPr>
        <w:t xml:space="preserve"> 50844-95 предъявляются следующие </w:t>
      </w:r>
      <w:r w:rsidRPr="00DE7520">
        <w:rPr>
          <w:spacing w:val="4"/>
          <w:sz w:val="28"/>
          <w:szCs w:val="28"/>
        </w:rPr>
        <w:t>требования:</w:t>
      </w:r>
    </w:p>
    <w:p w:rsidR="00DE7520" w:rsidRPr="00DE7520" w:rsidRDefault="00DE7520" w:rsidP="00C65034">
      <w:pPr>
        <w:ind w:firstLine="709"/>
        <w:jc w:val="both"/>
        <w:rPr>
          <w:spacing w:val="4"/>
          <w:sz w:val="28"/>
          <w:szCs w:val="28"/>
        </w:rPr>
      </w:pPr>
      <w:r w:rsidRPr="00DE7520">
        <w:rPr>
          <w:spacing w:val="4"/>
          <w:sz w:val="28"/>
          <w:szCs w:val="28"/>
        </w:rPr>
        <w:t xml:space="preserve">- </w:t>
      </w:r>
      <w:r w:rsidRPr="00DE7520">
        <w:rPr>
          <w:sz w:val="28"/>
          <w:szCs w:val="28"/>
        </w:rPr>
        <w:t xml:space="preserve">Ширина дверного проема, предназначенного для доступа инвалидов в </w:t>
      </w:r>
      <w:r w:rsidR="00FC5BD5">
        <w:rPr>
          <w:sz w:val="28"/>
          <w:szCs w:val="28"/>
        </w:rPr>
        <w:t>креслах-колясках</w:t>
      </w:r>
      <w:r w:rsidRPr="00DE7520">
        <w:rPr>
          <w:sz w:val="28"/>
          <w:szCs w:val="28"/>
        </w:rPr>
        <w:t xml:space="preserve"> в </w:t>
      </w:r>
      <w:r w:rsidR="00F837D0">
        <w:rPr>
          <w:sz w:val="28"/>
          <w:szCs w:val="28"/>
        </w:rPr>
        <w:t>транспортное средство</w:t>
      </w:r>
      <w:r w:rsidRPr="00DE7520">
        <w:rPr>
          <w:sz w:val="28"/>
          <w:szCs w:val="28"/>
        </w:rPr>
        <w:t>, должна быть не менее 90 см</w:t>
      </w:r>
      <w:r>
        <w:rPr>
          <w:sz w:val="28"/>
          <w:szCs w:val="28"/>
        </w:rPr>
        <w:t>;</w:t>
      </w:r>
    </w:p>
    <w:p w:rsidR="001D049B" w:rsidRDefault="00DE7520" w:rsidP="00C65034">
      <w:pPr>
        <w:ind w:firstLine="709"/>
        <w:jc w:val="both"/>
        <w:rPr>
          <w:spacing w:val="4"/>
          <w:sz w:val="28"/>
          <w:szCs w:val="28"/>
        </w:rPr>
      </w:pPr>
      <w:r w:rsidRPr="00DE7520">
        <w:rPr>
          <w:spacing w:val="4"/>
          <w:sz w:val="28"/>
          <w:szCs w:val="28"/>
        </w:rPr>
        <w:t xml:space="preserve">- Пол пассажирского помещения в местах </w:t>
      </w:r>
      <w:r w:rsidR="00E75FF7">
        <w:rPr>
          <w:spacing w:val="4"/>
          <w:sz w:val="28"/>
          <w:szCs w:val="28"/>
        </w:rPr>
        <w:t xml:space="preserve">предполагаемого </w:t>
      </w:r>
      <w:r w:rsidRPr="00DE7520">
        <w:rPr>
          <w:spacing w:val="4"/>
          <w:sz w:val="28"/>
          <w:szCs w:val="28"/>
        </w:rPr>
        <w:t>расположения кресла-коляски и</w:t>
      </w:r>
      <w:r>
        <w:rPr>
          <w:spacing w:val="4"/>
          <w:sz w:val="28"/>
          <w:szCs w:val="28"/>
        </w:rPr>
        <w:t xml:space="preserve"> зонах доступа к ним не должен иметь пандусов и ступенек;</w:t>
      </w:r>
    </w:p>
    <w:p w:rsidR="00DE7520" w:rsidRDefault="00DE7520" w:rsidP="00C65034">
      <w:pPr>
        <w:ind w:firstLine="709"/>
        <w:jc w:val="both"/>
        <w:rPr>
          <w:sz w:val="28"/>
          <w:szCs w:val="28"/>
        </w:rPr>
      </w:pPr>
      <w:r w:rsidRPr="00DE7520">
        <w:rPr>
          <w:spacing w:val="4"/>
          <w:sz w:val="28"/>
          <w:szCs w:val="28"/>
        </w:rPr>
        <w:t xml:space="preserve">- </w:t>
      </w:r>
      <w:r w:rsidRPr="00DE7520">
        <w:rPr>
          <w:sz w:val="28"/>
          <w:szCs w:val="28"/>
        </w:rPr>
        <w:t xml:space="preserve">В пассажирском помещении </w:t>
      </w:r>
      <w:r w:rsidR="00A02359">
        <w:rPr>
          <w:sz w:val="28"/>
          <w:szCs w:val="28"/>
        </w:rPr>
        <w:t xml:space="preserve">транспортного средства </w:t>
      </w:r>
      <w:r w:rsidRPr="00DE7520">
        <w:rPr>
          <w:sz w:val="28"/>
          <w:szCs w:val="28"/>
        </w:rPr>
        <w:t xml:space="preserve">напротив двери, предназначенной для доступа в </w:t>
      </w:r>
      <w:r w:rsidR="00F837D0">
        <w:rPr>
          <w:sz w:val="28"/>
          <w:szCs w:val="28"/>
        </w:rPr>
        <w:t>транспортное средство</w:t>
      </w:r>
      <w:r w:rsidRPr="00DE7520">
        <w:rPr>
          <w:sz w:val="28"/>
          <w:szCs w:val="28"/>
        </w:rPr>
        <w:t xml:space="preserve"> инвалида в </w:t>
      </w:r>
      <w:r>
        <w:rPr>
          <w:sz w:val="28"/>
          <w:szCs w:val="28"/>
        </w:rPr>
        <w:t>кресле-коляске</w:t>
      </w:r>
      <w:r w:rsidRPr="00DE7520">
        <w:rPr>
          <w:sz w:val="28"/>
          <w:szCs w:val="28"/>
        </w:rPr>
        <w:t xml:space="preserve">, должна быть предусмотрена свободная площадь (круг поворота) диаметром не менее 140 см </w:t>
      </w:r>
      <w:r>
        <w:rPr>
          <w:sz w:val="28"/>
          <w:szCs w:val="28"/>
        </w:rPr>
        <w:t>согласно нижеприведенному рисунку.</w:t>
      </w:r>
    </w:p>
    <w:p w:rsidR="00DE7520" w:rsidRDefault="00DE7520" w:rsidP="00C65034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F3E8A92" wp14:editId="0D56D23E">
            <wp:extent cx="2571115" cy="1056640"/>
            <wp:effectExtent l="0" t="0" r="635" b="0"/>
            <wp:docPr id="29" name="Рисунок 29" descr="http://law.rufox.ru/images/9/271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w.rufox.ru/images/9/2714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34" w:rsidRPr="005E74F1" w:rsidRDefault="00C65034" w:rsidP="00C65034">
      <w:pPr>
        <w:ind w:firstLine="709"/>
        <w:jc w:val="both"/>
        <w:rPr>
          <w:sz w:val="28"/>
          <w:szCs w:val="28"/>
        </w:rPr>
      </w:pPr>
      <w:r w:rsidRPr="005E74F1">
        <w:rPr>
          <w:sz w:val="28"/>
          <w:szCs w:val="28"/>
        </w:rPr>
        <w:t xml:space="preserve">К участию </w:t>
      </w:r>
      <w:r w:rsidR="00533B48">
        <w:rPr>
          <w:sz w:val="28"/>
          <w:szCs w:val="28"/>
        </w:rPr>
        <w:t>в конкурсе не допускаются лица:</w:t>
      </w:r>
    </w:p>
    <w:p w:rsidR="00C65034" w:rsidRDefault="00C65034" w:rsidP="00C65034">
      <w:pPr>
        <w:ind w:left="61" w:firstLine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74F1">
        <w:rPr>
          <w:sz w:val="28"/>
          <w:szCs w:val="28"/>
        </w:rPr>
        <w:t xml:space="preserve">Не имеющие лицензии на осуществление </w:t>
      </w:r>
      <w:r>
        <w:rPr>
          <w:sz w:val="28"/>
          <w:szCs w:val="28"/>
        </w:rPr>
        <w:t xml:space="preserve">деятельности по перевозке </w:t>
      </w:r>
      <w:r w:rsidRPr="005E74F1">
        <w:rPr>
          <w:sz w:val="28"/>
          <w:szCs w:val="28"/>
        </w:rPr>
        <w:t xml:space="preserve">пассажиров автомобильным транспортом, оборудованным для перевозок более 8 человек, либо имеющие лицензии, </w:t>
      </w:r>
      <w:r>
        <w:rPr>
          <w:sz w:val="28"/>
          <w:szCs w:val="28"/>
        </w:rPr>
        <w:t>действие которых приостановлено;</w:t>
      </w:r>
    </w:p>
    <w:p w:rsidR="00C65034" w:rsidRPr="005E74F1" w:rsidRDefault="00C65034" w:rsidP="00C65034">
      <w:pPr>
        <w:ind w:lef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E74F1">
        <w:rPr>
          <w:sz w:val="28"/>
          <w:szCs w:val="28"/>
        </w:rPr>
        <w:t>Имеющие непогашенную задолженность по начисленным налогам, сборам и иным обязательным платежам в бюджеты любого уровня или государственные внебюджетные фон</w:t>
      </w:r>
      <w:r>
        <w:rPr>
          <w:sz w:val="28"/>
          <w:szCs w:val="28"/>
        </w:rPr>
        <w:t>ды за прошедший календарный год</w:t>
      </w:r>
      <w:r w:rsidRPr="005E74F1">
        <w:rPr>
          <w:sz w:val="28"/>
          <w:szCs w:val="28"/>
        </w:rPr>
        <w:t xml:space="preserve"> более одного минимального </w:t>
      </w:r>
      <w:proofErr w:type="gramStart"/>
      <w:r w:rsidRPr="005E74F1"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;</w:t>
      </w:r>
    </w:p>
    <w:p w:rsidR="00C65034" w:rsidRPr="005E74F1" w:rsidRDefault="00C65034" w:rsidP="00C65034">
      <w:pPr>
        <w:pStyle w:val="af0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представившие в составе конкурсной </w:t>
      </w:r>
      <w:r w:rsidRPr="005E74F1">
        <w:rPr>
          <w:sz w:val="28"/>
          <w:szCs w:val="28"/>
        </w:rPr>
        <w:t>доку</w:t>
      </w:r>
      <w:r>
        <w:rPr>
          <w:sz w:val="28"/>
          <w:szCs w:val="28"/>
        </w:rPr>
        <w:t>ментации недостоверные сведения;</w:t>
      </w:r>
    </w:p>
    <w:p w:rsidR="00C65034" w:rsidRPr="005E74F1" w:rsidRDefault="00C65034" w:rsidP="00C6503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5A6">
        <w:rPr>
          <w:sz w:val="28"/>
          <w:szCs w:val="28"/>
        </w:rPr>
        <w:t>И</w:t>
      </w:r>
      <w:r w:rsidR="00FC25A6" w:rsidRPr="002B032B">
        <w:rPr>
          <w:sz w:val="28"/>
          <w:szCs w:val="28"/>
        </w:rPr>
        <w:t xml:space="preserve">меющие транспортные средства, не </w:t>
      </w:r>
      <w:r w:rsidR="00FC25A6">
        <w:rPr>
          <w:sz w:val="28"/>
          <w:szCs w:val="28"/>
        </w:rPr>
        <w:t>отвечающие</w:t>
      </w:r>
      <w:r w:rsidR="00FC25A6" w:rsidRPr="002B032B">
        <w:rPr>
          <w:sz w:val="28"/>
          <w:szCs w:val="28"/>
        </w:rPr>
        <w:t xml:space="preserve"> требованиям </w:t>
      </w:r>
      <w:r w:rsidR="00FC25A6">
        <w:rPr>
          <w:sz w:val="28"/>
          <w:szCs w:val="28"/>
        </w:rPr>
        <w:t xml:space="preserve">нормативных правовых актов в сфере </w:t>
      </w:r>
      <w:r w:rsidR="00FC25A6" w:rsidRPr="002B032B">
        <w:rPr>
          <w:sz w:val="28"/>
          <w:szCs w:val="28"/>
        </w:rPr>
        <w:t>обеспечени</w:t>
      </w:r>
      <w:r w:rsidR="00FC25A6">
        <w:rPr>
          <w:sz w:val="28"/>
          <w:szCs w:val="28"/>
        </w:rPr>
        <w:t>я</w:t>
      </w:r>
      <w:r w:rsidR="00FC25A6" w:rsidRPr="002B032B">
        <w:rPr>
          <w:sz w:val="28"/>
          <w:szCs w:val="28"/>
        </w:rPr>
        <w:t xml:space="preserve"> безопасности дорожного движения, а также не прошедшие технический осмотр в установленном порядке</w:t>
      </w:r>
      <w:r>
        <w:rPr>
          <w:sz w:val="28"/>
          <w:szCs w:val="28"/>
        </w:rPr>
        <w:t>;</w:t>
      </w:r>
    </w:p>
    <w:p w:rsidR="00C65034" w:rsidRDefault="00C65034" w:rsidP="00C6503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5E74F1">
        <w:rPr>
          <w:spacing w:val="3"/>
          <w:sz w:val="28"/>
          <w:szCs w:val="28"/>
        </w:rPr>
        <w:t xml:space="preserve">Не представившие свидетельство подтверждения оснащения транспортного средства </w:t>
      </w:r>
      <w:r>
        <w:rPr>
          <w:spacing w:val="3"/>
          <w:sz w:val="28"/>
          <w:szCs w:val="28"/>
        </w:rPr>
        <w:t>аппаратурой</w:t>
      </w:r>
      <w:r w:rsidRPr="005E74F1">
        <w:rPr>
          <w:spacing w:val="3"/>
          <w:sz w:val="28"/>
          <w:szCs w:val="28"/>
        </w:rPr>
        <w:t xml:space="preserve"> ГЛОНАСС</w:t>
      </w:r>
      <w:r>
        <w:rPr>
          <w:spacing w:val="3"/>
          <w:sz w:val="28"/>
          <w:szCs w:val="28"/>
        </w:rPr>
        <w:t>;</w:t>
      </w:r>
    </w:p>
    <w:p w:rsidR="00C65034" w:rsidRPr="00A02359" w:rsidRDefault="00C65034" w:rsidP="00A0235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2359">
        <w:rPr>
          <w:sz w:val="28"/>
          <w:szCs w:val="28"/>
        </w:rPr>
        <w:t xml:space="preserve">- </w:t>
      </w:r>
      <w:proofErr w:type="gramStart"/>
      <w:r w:rsidRPr="00A02359">
        <w:rPr>
          <w:sz w:val="28"/>
          <w:szCs w:val="28"/>
        </w:rPr>
        <w:t>Представившие</w:t>
      </w:r>
      <w:proofErr w:type="gramEnd"/>
      <w:r w:rsidRPr="00A02359">
        <w:rPr>
          <w:sz w:val="28"/>
          <w:szCs w:val="28"/>
        </w:rPr>
        <w:t xml:space="preserve"> заявку с нарушением сроков, не в полном объеме.</w:t>
      </w:r>
    </w:p>
    <w:p w:rsidR="00C65034" w:rsidRPr="00A0529D" w:rsidRDefault="00C65034" w:rsidP="00C6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A0529D">
        <w:rPr>
          <w:sz w:val="28"/>
          <w:szCs w:val="28"/>
        </w:rPr>
        <w:t xml:space="preserve"> конкурса обязаны:</w:t>
      </w:r>
    </w:p>
    <w:p w:rsidR="00C65034" w:rsidRPr="00A0529D" w:rsidRDefault="00082AA0" w:rsidP="00C6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034" w:rsidRPr="00A0529D">
        <w:rPr>
          <w:sz w:val="28"/>
          <w:szCs w:val="28"/>
        </w:rPr>
        <w:t>Отражать в заявке на участие в конкурсе достоверную и полную информацию</w:t>
      </w:r>
      <w:r>
        <w:rPr>
          <w:sz w:val="28"/>
          <w:szCs w:val="28"/>
        </w:rPr>
        <w:t>;</w:t>
      </w:r>
    </w:p>
    <w:p w:rsidR="00C65034" w:rsidRPr="00A0529D" w:rsidRDefault="00082AA0" w:rsidP="00C6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034" w:rsidRPr="00A0529D">
        <w:rPr>
          <w:sz w:val="28"/>
          <w:szCs w:val="28"/>
        </w:rPr>
        <w:t>Соблюдать правила и процед</w:t>
      </w:r>
      <w:r w:rsidR="00C65034">
        <w:rPr>
          <w:sz w:val="28"/>
          <w:szCs w:val="28"/>
        </w:rPr>
        <w:t xml:space="preserve">уры, предусмотренные </w:t>
      </w:r>
      <w:r>
        <w:rPr>
          <w:sz w:val="28"/>
          <w:szCs w:val="28"/>
        </w:rPr>
        <w:t>Документацией</w:t>
      </w:r>
      <w:r w:rsidR="00C65034" w:rsidRPr="00A0529D">
        <w:rPr>
          <w:sz w:val="28"/>
          <w:szCs w:val="28"/>
        </w:rPr>
        <w:t xml:space="preserve"> и действую</w:t>
      </w:r>
      <w:r w:rsidR="00C65034">
        <w:rPr>
          <w:sz w:val="28"/>
          <w:szCs w:val="28"/>
        </w:rPr>
        <w:t>щими нормативными правовыми актами</w:t>
      </w:r>
      <w:r>
        <w:rPr>
          <w:sz w:val="28"/>
          <w:szCs w:val="28"/>
        </w:rPr>
        <w:t>;</w:t>
      </w:r>
    </w:p>
    <w:p w:rsidR="00C65034" w:rsidRPr="002716E2" w:rsidRDefault="00082AA0" w:rsidP="00C6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034" w:rsidRPr="002716E2">
        <w:rPr>
          <w:sz w:val="28"/>
          <w:szCs w:val="28"/>
        </w:rPr>
        <w:t>В случае признания победителем подписать в установленные сроки договор</w:t>
      </w:r>
      <w:r>
        <w:rPr>
          <w:sz w:val="28"/>
          <w:szCs w:val="28"/>
        </w:rPr>
        <w:t>.</w:t>
      </w:r>
      <w:r w:rsidR="00C65034" w:rsidRPr="002716E2">
        <w:rPr>
          <w:sz w:val="28"/>
          <w:szCs w:val="28"/>
        </w:rPr>
        <w:t xml:space="preserve"> </w:t>
      </w:r>
    </w:p>
    <w:p w:rsidR="009C513B" w:rsidRPr="00456E06" w:rsidRDefault="009C513B" w:rsidP="009C513B">
      <w:pPr>
        <w:ind w:firstLine="709"/>
        <w:jc w:val="both"/>
        <w:rPr>
          <w:b/>
          <w:color w:val="000000"/>
          <w:sz w:val="28"/>
          <w:szCs w:val="28"/>
        </w:rPr>
      </w:pPr>
    </w:p>
    <w:p w:rsidR="00946E03" w:rsidRDefault="00440137" w:rsidP="00F21122">
      <w:pPr>
        <w:jc w:val="center"/>
        <w:rPr>
          <w:b/>
          <w:color w:val="000000"/>
          <w:sz w:val="28"/>
          <w:szCs w:val="28"/>
        </w:rPr>
      </w:pPr>
      <w:r w:rsidRPr="000979C8">
        <w:rPr>
          <w:b/>
          <w:bCs/>
          <w:color w:val="000000"/>
          <w:sz w:val="28"/>
          <w:szCs w:val="28"/>
        </w:rPr>
        <w:t>4. Перечень документов, представляемых участ</w:t>
      </w:r>
      <w:r>
        <w:rPr>
          <w:b/>
          <w:bCs/>
          <w:color w:val="000000"/>
          <w:sz w:val="28"/>
          <w:szCs w:val="28"/>
        </w:rPr>
        <w:t>н</w:t>
      </w:r>
      <w:r w:rsidRPr="000979C8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ками</w:t>
      </w:r>
      <w:r w:rsidRPr="000979C8">
        <w:rPr>
          <w:b/>
          <w:bCs/>
          <w:color w:val="000000"/>
          <w:sz w:val="28"/>
          <w:szCs w:val="28"/>
        </w:rPr>
        <w:t xml:space="preserve"> конкурс</w:t>
      </w:r>
      <w:r>
        <w:rPr>
          <w:b/>
          <w:bCs/>
          <w:color w:val="000000"/>
          <w:sz w:val="28"/>
          <w:szCs w:val="28"/>
        </w:rPr>
        <w:t>а</w:t>
      </w:r>
      <w:r w:rsidRPr="000979C8">
        <w:rPr>
          <w:b/>
          <w:bCs/>
          <w:color w:val="000000"/>
          <w:sz w:val="28"/>
          <w:szCs w:val="28"/>
        </w:rPr>
        <w:t xml:space="preserve"> и требования к их оформлению</w:t>
      </w:r>
    </w:p>
    <w:p w:rsidR="008F3853" w:rsidRDefault="008F3853" w:rsidP="008F3853">
      <w:pPr>
        <w:pStyle w:val="a3"/>
        <w:spacing w:line="240" w:lineRule="auto"/>
        <w:ind w:firstLine="703"/>
        <w:rPr>
          <w:b/>
          <w:color w:val="000000"/>
          <w:sz w:val="28"/>
          <w:szCs w:val="28"/>
        </w:rPr>
      </w:pPr>
    </w:p>
    <w:p w:rsidR="008F3853" w:rsidRPr="002B032B" w:rsidRDefault="008F3853" w:rsidP="008F3853">
      <w:pPr>
        <w:pStyle w:val="a3"/>
        <w:spacing w:line="240" w:lineRule="auto"/>
        <w:ind w:firstLine="703"/>
        <w:rPr>
          <w:color w:val="000000"/>
          <w:sz w:val="28"/>
          <w:szCs w:val="28"/>
        </w:rPr>
      </w:pPr>
      <w:r w:rsidRPr="002B032B">
        <w:rPr>
          <w:color w:val="000000"/>
          <w:sz w:val="28"/>
          <w:szCs w:val="28"/>
        </w:rPr>
        <w:t>Заявитель подает заявку на участие в Конкурсе согласно форме - 1, прилагаемой к настоящей Документации.</w:t>
      </w:r>
    </w:p>
    <w:p w:rsidR="008F3853" w:rsidRPr="00A06F53" w:rsidRDefault="008F3853" w:rsidP="008F3853">
      <w:pPr>
        <w:shd w:val="clear" w:color="auto" w:fill="FFFFFF"/>
        <w:ind w:right="17" w:firstLine="708"/>
        <w:rPr>
          <w:bCs/>
          <w:color w:val="000000"/>
          <w:sz w:val="28"/>
          <w:szCs w:val="28"/>
        </w:rPr>
      </w:pPr>
      <w:r w:rsidRPr="00A06F53">
        <w:rPr>
          <w:bCs/>
          <w:color w:val="000000"/>
          <w:sz w:val="28"/>
          <w:szCs w:val="28"/>
        </w:rPr>
        <w:t>К заявке на участие в Конкурсе прилагаются следующие документы:</w:t>
      </w:r>
    </w:p>
    <w:p w:rsidR="008F3853" w:rsidRDefault="00C0497A" w:rsidP="008F3853">
      <w:pPr>
        <w:shd w:val="clear" w:color="auto" w:fill="FFFFFF"/>
        <w:ind w:right="17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F3853" w:rsidRPr="002B032B">
        <w:rPr>
          <w:bCs/>
          <w:color w:val="000000"/>
          <w:sz w:val="28"/>
          <w:szCs w:val="28"/>
        </w:rPr>
        <w:t xml:space="preserve">сведения об участнике конкурса по форме - 2, </w:t>
      </w:r>
      <w:r w:rsidR="008F3853" w:rsidRPr="002B032B">
        <w:rPr>
          <w:color w:val="000000"/>
          <w:sz w:val="28"/>
          <w:szCs w:val="28"/>
        </w:rPr>
        <w:t>прилагаемой к настоящей Документации</w:t>
      </w:r>
      <w:r w:rsidR="008F3853" w:rsidRPr="002B032B">
        <w:rPr>
          <w:bCs/>
          <w:color w:val="000000"/>
          <w:sz w:val="28"/>
          <w:szCs w:val="28"/>
        </w:rPr>
        <w:t>;</w:t>
      </w:r>
    </w:p>
    <w:p w:rsidR="00E25E2C" w:rsidRPr="002B032B" w:rsidRDefault="00C0497A" w:rsidP="00E25E2C">
      <w:pPr>
        <w:shd w:val="clear" w:color="auto" w:fill="FFFFFF"/>
        <w:ind w:left="5" w:right="17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5E2C" w:rsidRPr="002B032B">
        <w:rPr>
          <w:color w:val="000000"/>
          <w:sz w:val="28"/>
          <w:szCs w:val="28"/>
        </w:rPr>
        <w:t>копия учредительных документов с отметками о государственной регистрации юридического лица (для юридических лиц);</w:t>
      </w:r>
    </w:p>
    <w:p w:rsidR="00415F3A" w:rsidRPr="005B0DF5" w:rsidRDefault="00C0497A" w:rsidP="00415F3A">
      <w:pPr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F3A" w:rsidRPr="00415F3A">
        <w:rPr>
          <w:color w:val="000000"/>
          <w:sz w:val="28"/>
          <w:szCs w:val="28"/>
        </w:rPr>
        <w:t xml:space="preserve">справка в произвольной форме о наличии у </w:t>
      </w:r>
      <w:r w:rsidR="004242FA">
        <w:rPr>
          <w:color w:val="000000"/>
          <w:sz w:val="28"/>
          <w:szCs w:val="28"/>
        </w:rPr>
        <w:t>П</w:t>
      </w:r>
      <w:r w:rsidR="00415F3A" w:rsidRPr="00415F3A">
        <w:rPr>
          <w:color w:val="000000"/>
          <w:sz w:val="28"/>
          <w:szCs w:val="28"/>
        </w:rPr>
        <w:t xml:space="preserve">еревозчика помещений и оборудования, позволяющих осуществлять стоянку, техническое обслуживание и ремонт заявленных на </w:t>
      </w:r>
      <w:r w:rsidR="00415F3A" w:rsidRPr="005B0DF5">
        <w:rPr>
          <w:color w:val="000000"/>
          <w:sz w:val="28"/>
          <w:szCs w:val="28"/>
        </w:rPr>
        <w:t xml:space="preserve">Конкурс транспортных средств или копии </w:t>
      </w:r>
      <w:r w:rsidR="005B0DF5" w:rsidRPr="005B0DF5">
        <w:rPr>
          <w:sz w:val="28"/>
          <w:szCs w:val="28"/>
        </w:rPr>
        <w:t>договоров со специализированными организациями о стоянке, техническом обслуживании и ремонте транспортных средств</w:t>
      </w:r>
      <w:r w:rsidR="00415F3A" w:rsidRPr="005B0DF5">
        <w:rPr>
          <w:color w:val="000000"/>
          <w:sz w:val="28"/>
          <w:szCs w:val="28"/>
        </w:rPr>
        <w:t xml:space="preserve">, располагающими необходимой производственной базой для </w:t>
      </w:r>
      <w:proofErr w:type="gramStart"/>
      <w:r w:rsidR="00415F3A" w:rsidRPr="005B0DF5">
        <w:rPr>
          <w:color w:val="000000"/>
          <w:sz w:val="28"/>
          <w:szCs w:val="28"/>
        </w:rPr>
        <w:t>обслуживания</w:t>
      </w:r>
      <w:proofErr w:type="gramEnd"/>
      <w:r w:rsidR="00415F3A" w:rsidRPr="005B0DF5">
        <w:rPr>
          <w:color w:val="000000"/>
          <w:sz w:val="28"/>
          <w:szCs w:val="28"/>
        </w:rPr>
        <w:t xml:space="preserve"> заявленного на Конкурс количества транспортных средств;</w:t>
      </w:r>
    </w:p>
    <w:p w:rsidR="00415F3A" w:rsidRDefault="00C0497A" w:rsidP="00415F3A">
      <w:pPr>
        <w:ind w:left="5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F3A" w:rsidRPr="00415F3A">
        <w:rPr>
          <w:color w:val="000000"/>
          <w:sz w:val="28"/>
          <w:szCs w:val="28"/>
        </w:rPr>
        <w:t xml:space="preserve">справка </w:t>
      </w:r>
      <w:r w:rsidR="004242FA">
        <w:rPr>
          <w:color w:val="000000"/>
          <w:sz w:val="28"/>
          <w:szCs w:val="28"/>
        </w:rPr>
        <w:t>П</w:t>
      </w:r>
      <w:r w:rsidR="00415F3A" w:rsidRPr="00415F3A">
        <w:rPr>
          <w:color w:val="000000"/>
          <w:sz w:val="28"/>
          <w:szCs w:val="28"/>
        </w:rPr>
        <w:t>еревозчика в произвольной форме об опыте работы в сфере перев</w:t>
      </w:r>
      <w:r w:rsidR="00415F3A">
        <w:rPr>
          <w:color w:val="000000"/>
          <w:sz w:val="28"/>
          <w:szCs w:val="28"/>
        </w:rPr>
        <w:t xml:space="preserve">озок пассажиров автомобильным транспортом с указанием номеров, серий и дат выдачи лицензий </w:t>
      </w:r>
      <w:r w:rsidR="00415F3A" w:rsidRPr="002B032B">
        <w:rPr>
          <w:color w:val="000000"/>
          <w:spacing w:val="5"/>
          <w:sz w:val="28"/>
          <w:szCs w:val="28"/>
        </w:rPr>
        <w:t>на осуществление перевозки пассажиров автомобильным</w:t>
      </w:r>
      <w:r w:rsidR="00415F3A" w:rsidRPr="007414A1">
        <w:rPr>
          <w:color w:val="000000"/>
          <w:spacing w:val="5"/>
          <w:sz w:val="28"/>
          <w:szCs w:val="28"/>
        </w:rPr>
        <w:t xml:space="preserve"> </w:t>
      </w:r>
      <w:r w:rsidR="00415F3A" w:rsidRPr="007414A1">
        <w:rPr>
          <w:color w:val="000000"/>
          <w:sz w:val="28"/>
          <w:szCs w:val="28"/>
        </w:rPr>
        <w:t>транспортом, оборудованным для перевозок более 8 человек</w:t>
      </w:r>
      <w:r w:rsidR="00415F3A">
        <w:rPr>
          <w:color w:val="000000"/>
          <w:sz w:val="28"/>
          <w:szCs w:val="28"/>
        </w:rPr>
        <w:t>, с приложением копии действующей лицензии;</w:t>
      </w:r>
    </w:p>
    <w:p w:rsidR="00415F3A" w:rsidRDefault="00C0497A" w:rsidP="00415F3A">
      <w:pPr>
        <w:shd w:val="clear" w:color="auto" w:fill="FFFFFF"/>
        <w:ind w:left="5" w:right="17" w:firstLine="703"/>
        <w:jc w:val="both"/>
        <w:rPr>
          <w:color w:val="000000"/>
          <w:sz w:val="28"/>
          <w:szCs w:val="28"/>
        </w:rPr>
      </w:pPr>
      <w:r w:rsidRPr="000B7B6D">
        <w:rPr>
          <w:color w:val="000000"/>
          <w:spacing w:val="3"/>
          <w:sz w:val="28"/>
          <w:szCs w:val="28"/>
        </w:rPr>
        <w:t xml:space="preserve">- </w:t>
      </w:r>
      <w:r w:rsidR="00415F3A" w:rsidRPr="000B7B6D">
        <w:rPr>
          <w:color w:val="000000"/>
          <w:spacing w:val="3"/>
          <w:sz w:val="28"/>
          <w:szCs w:val="28"/>
        </w:rPr>
        <w:t xml:space="preserve">справка налоговой инспекции об отсутствии непогашенной задолженности по начисленным налогам, сборам и иным обязательным </w:t>
      </w:r>
      <w:r w:rsidR="00415F3A" w:rsidRPr="000B7B6D">
        <w:rPr>
          <w:color w:val="000000"/>
          <w:spacing w:val="3"/>
          <w:sz w:val="28"/>
          <w:szCs w:val="28"/>
        </w:rPr>
        <w:lastRenderedPageBreak/>
        <w:t xml:space="preserve">платежам в </w:t>
      </w:r>
      <w:r w:rsidR="00415F3A" w:rsidRPr="000B7B6D">
        <w:rPr>
          <w:color w:val="000000"/>
          <w:sz w:val="28"/>
          <w:szCs w:val="28"/>
        </w:rPr>
        <w:t>бюджеты любого уровня за прошедший календарный год более одного минимального размера оплаты труда</w:t>
      </w:r>
      <w:proofErr w:type="gramStart"/>
      <w:r w:rsidR="001B7D4E">
        <w:rPr>
          <w:color w:val="000000"/>
          <w:sz w:val="28"/>
          <w:szCs w:val="28"/>
        </w:rPr>
        <w:t xml:space="preserve">. </w:t>
      </w:r>
      <w:proofErr w:type="gramEnd"/>
      <w:r w:rsidR="001B7D4E">
        <w:rPr>
          <w:color w:val="000000"/>
          <w:sz w:val="28"/>
          <w:szCs w:val="28"/>
        </w:rPr>
        <w:t>При наличии задолженности представляется справка о размере задолженности</w:t>
      </w:r>
      <w:r w:rsidR="00415F3A" w:rsidRPr="000B7B6D">
        <w:rPr>
          <w:color w:val="000000"/>
          <w:sz w:val="28"/>
          <w:szCs w:val="28"/>
        </w:rPr>
        <w:t>;</w:t>
      </w:r>
    </w:p>
    <w:p w:rsidR="008F3853" w:rsidRDefault="00C0497A" w:rsidP="008F3853">
      <w:pPr>
        <w:shd w:val="clear" w:color="auto" w:fill="FFFFFF"/>
        <w:ind w:right="17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F3853" w:rsidRPr="002B032B">
        <w:rPr>
          <w:bCs/>
          <w:color w:val="000000"/>
          <w:sz w:val="28"/>
          <w:szCs w:val="28"/>
        </w:rPr>
        <w:t xml:space="preserve">данные о водителях </w:t>
      </w:r>
      <w:r w:rsidR="008F3853">
        <w:rPr>
          <w:bCs/>
          <w:color w:val="000000"/>
          <w:sz w:val="28"/>
          <w:szCs w:val="28"/>
        </w:rPr>
        <w:t>и специалистах</w:t>
      </w:r>
      <w:r w:rsidR="00E06B0C">
        <w:rPr>
          <w:bCs/>
          <w:color w:val="000000"/>
          <w:sz w:val="28"/>
          <w:szCs w:val="28"/>
        </w:rPr>
        <w:t>,</w:t>
      </w:r>
      <w:r w:rsidR="008F3853">
        <w:rPr>
          <w:bCs/>
          <w:color w:val="000000"/>
          <w:sz w:val="28"/>
          <w:szCs w:val="28"/>
        </w:rPr>
        <w:t xml:space="preserve"> </w:t>
      </w:r>
      <w:r w:rsidR="00E06B0C">
        <w:rPr>
          <w:bCs/>
          <w:color w:val="000000"/>
          <w:sz w:val="28"/>
          <w:szCs w:val="28"/>
        </w:rPr>
        <w:t xml:space="preserve">имеющихся у Перевозчика, </w:t>
      </w:r>
      <w:r w:rsidR="008F3853" w:rsidRPr="002B032B">
        <w:rPr>
          <w:bCs/>
          <w:color w:val="000000"/>
          <w:sz w:val="28"/>
          <w:szCs w:val="28"/>
        </w:rPr>
        <w:t xml:space="preserve">по форме – 3, </w:t>
      </w:r>
      <w:r w:rsidR="008F3853" w:rsidRPr="002B032B">
        <w:rPr>
          <w:color w:val="000000"/>
          <w:sz w:val="28"/>
          <w:szCs w:val="28"/>
        </w:rPr>
        <w:t>прилагаемой к настоящей Документации</w:t>
      </w:r>
      <w:r w:rsidR="008F3853" w:rsidRPr="002B032B">
        <w:rPr>
          <w:bCs/>
          <w:color w:val="000000"/>
          <w:sz w:val="28"/>
          <w:szCs w:val="28"/>
        </w:rPr>
        <w:t>;</w:t>
      </w:r>
    </w:p>
    <w:p w:rsidR="00CF4DAC" w:rsidRPr="002B032B" w:rsidRDefault="00C0497A" w:rsidP="00CF4DAC">
      <w:pPr>
        <w:ind w:left="5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4DAC" w:rsidRPr="002B032B">
        <w:rPr>
          <w:color w:val="000000"/>
          <w:sz w:val="28"/>
          <w:szCs w:val="28"/>
        </w:rPr>
        <w:t>копии водительских удостоверений водителей, заявленных на Конкурс;</w:t>
      </w:r>
    </w:p>
    <w:p w:rsidR="00CF4DAC" w:rsidRDefault="00C0497A" w:rsidP="00CF4DAC">
      <w:pPr>
        <w:ind w:left="5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4DAC" w:rsidRPr="002B032B">
        <w:rPr>
          <w:color w:val="000000"/>
          <w:sz w:val="28"/>
          <w:szCs w:val="28"/>
        </w:rPr>
        <w:t>копии медицинских справок водителей, заявленных на Конкурс;</w:t>
      </w:r>
    </w:p>
    <w:p w:rsidR="00CF4DAC" w:rsidRDefault="00C0497A" w:rsidP="008F3853">
      <w:pPr>
        <w:shd w:val="clear" w:color="auto" w:fill="FFFFFF"/>
        <w:ind w:right="17" w:firstLine="708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- </w:t>
      </w:r>
      <w:r w:rsidR="00CF4DAC" w:rsidRPr="007C697F">
        <w:rPr>
          <w:sz w:val="28"/>
        </w:rPr>
        <w:t xml:space="preserve">копии удостоверений об аттестации </w:t>
      </w:r>
      <w:r w:rsidR="00920A75" w:rsidRPr="007C697F">
        <w:rPr>
          <w:sz w:val="28"/>
        </w:rPr>
        <w:t xml:space="preserve">имеющихся </w:t>
      </w:r>
      <w:r w:rsidR="007C697F" w:rsidRPr="007C697F">
        <w:rPr>
          <w:sz w:val="28"/>
        </w:rPr>
        <w:t>у</w:t>
      </w:r>
      <w:r w:rsidR="00920A75" w:rsidRPr="007C697F">
        <w:rPr>
          <w:sz w:val="28"/>
        </w:rPr>
        <w:t xml:space="preserve"> Перевозчика </w:t>
      </w:r>
      <w:r w:rsidR="00CF4DAC" w:rsidRPr="007C697F">
        <w:rPr>
          <w:sz w:val="28"/>
        </w:rPr>
        <w:t>специалистов, предусмотренных перечнем должностей исполнительных руководителей и специалистов, связанных с обеспечением безопасности судоходства, полетов и движения наземных транспортных средств, подлежащих аттестации согласно приказу Минтранса и Минтруда РФ от 11.03.1994 №13/11 (Минюст №548 от 18.04.1994)</w:t>
      </w:r>
      <w:r w:rsidR="007C697F">
        <w:rPr>
          <w:sz w:val="28"/>
        </w:rPr>
        <w:t>;</w:t>
      </w:r>
    </w:p>
    <w:p w:rsidR="008F3853" w:rsidRDefault="00C0497A" w:rsidP="008F3853">
      <w:pPr>
        <w:shd w:val="clear" w:color="auto" w:fill="FFFFFF"/>
        <w:ind w:right="17"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F3853" w:rsidRPr="002B032B">
        <w:rPr>
          <w:bCs/>
          <w:color w:val="000000"/>
          <w:sz w:val="28"/>
          <w:szCs w:val="28"/>
        </w:rPr>
        <w:t>данные об имеющихся автотранспортных средствах по форме – 4,</w:t>
      </w:r>
      <w:r w:rsidR="008F3853" w:rsidRPr="002B032B">
        <w:rPr>
          <w:color w:val="000000"/>
          <w:sz w:val="28"/>
          <w:szCs w:val="28"/>
        </w:rPr>
        <w:t xml:space="preserve"> прила</w:t>
      </w:r>
      <w:r w:rsidR="007C697F">
        <w:rPr>
          <w:color w:val="000000"/>
          <w:sz w:val="28"/>
          <w:szCs w:val="28"/>
        </w:rPr>
        <w:t>гаемой к настоящей Документации;</w:t>
      </w:r>
    </w:p>
    <w:p w:rsidR="00CF4DAC" w:rsidRPr="002B032B" w:rsidRDefault="00C0497A" w:rsidP="00CF4DAC">
      <w:pPr>
        <w:ind w:left="5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4DAC" w:rsidRPr="002B032B">
        <w:rPr>
          <w:color w:val="000000"/>
          <w:sz w:val="28"/>
          <w:szCs w:val="28"/>
        </w:rPr>
        <w:t>копии свидетельств о регистрации транспортного средства;</w:t>
      </w:r>
    </w:p>
    <w:p w:rsidR="00CF4DAC" w:rsidRPr="002B032B" w:rsidRDefault="00C0497A" w:rsidP="00CF4DAC">
      <w:pPr>
        <w:shd w:val="clear" w:color="auto" w:fill="FFFFFF"/>
        <w:ind w:left="5" w:right="17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4DAC" w:rsidRPr="002B032B">
        <w:rPr>
          <w:color w:val="000000"/>
          <w:sz w:val="28"/>
          <w:szCs w:val="28"/>
        </w:rPr>
        <w:t>копии страхов</w:t>
      </w:r>
      <w:r w:rsidR="00470584">
        <w:rPr>
          <w:color w:val="000000"/>
          <w:sz w:val="28"/>
          <w:szCs w:val="28"/>
        </w:rPr>
        <w:t>ых</w:t>
      </w:r>
      <w:r w:rsidR="00CF4DAC" w:rsidRPr="002B032B">
        <w:rPr>
          <w:color w:val="000000"/>
          <w:sz w:val="28"/>
          <w:szCs w:val="28"/>
        </w:rPr>
        <w:t xml:space="preserve"> полис</w:t>
      </w:r>
      <w:r w:rsidR="00470584">
        <w:rPr>
          <w:color w:val="000000"/>
          <w:sz w:val="28"/>
          <w:szCs w:val="28"/>
        </w:rPr>
        <w:t>ов</w:t>
      </w:r>
      <w:r w:rsidR="00CF4DAC" w:rsidRPr="002B032B">
        <w:rPr>
          <w:color w:val="000000"/>
          <w:sz w:val="28"/>
          <w:szCs w:val="28"/>
        </w:rPr>
        <w:t xml:space="preserve"> ОСАГО</w:t>
      </w:r>
      <w:r>
        <w:rPr>
          <w:color w:val="000000"/>
          <w:sz w:val="28"/>
          <w:szCs w:val="28"/>
        </w:rPr>
        <w:t>;</w:t>
      </w:r>
    </w:p>
    <w:p w:rsidR="00CF4DAC" w:rsidRPr="00470584" w:rsidRDefault="00C0497A" w:rsidP="008F3853">
      <w:pPr>
        <w:shd w:val="clear" w:color="auto" w:fill="FFFFFF"/>
        <w:ind w:right="17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70584" w:rsidRPr="00470584">
        <w:rPr>
          <w:bCs/>
          <w:color w:val="000000"/>
          <w:sz w:val="28"/>
          <w:szCs w:val="28"/>
        </w:rPr>
        <w:t>копии свидетельств подтверждения оснащения транспортных средств аппаратурой ГЛОНАС</w:t>
      </w:r>
      <w:r>
        <w:rPr>
          <w:bCs/>
          <w:color w:val="000000"/>
          <w:sz w:val="28"/>
          <w:szCs w:val="28"/>
        </w:rPr>
        <w:t>;</w:t>
      </w:r>
    </w:p>
    <w:p w:rsidR="008F3853" w:rsidRPr="00CC701D" w:rsidRDefault="00C0497A" w:rsidP="008F3853">
      <w:pPr>
        <w:ind w:left="5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3853" w:rsidRPr="00662E36">
        <w:rPr>
          <w:color w:val="000000"/>
          <w:sz w:val="28"/>
          <w:szCs w:val="28"/>
        </w:rPr>
        <w:t xml:space="preserve">информация о количестве совершенных ДТП и допущенных нарушений ПДД по форме – </w:t>
      </w:r>
      <w:r w:rsidR="00FE24C4">
        <w:rPr>
          <w:color w:val="000000"/>
          <w:sz w:val="28"/>
          <w:szCs w:val="28"/>
        </w:rPr>
        <w:t>6</w:t>
      </w:r>
      <w:r w:rsidR="008F3853" w:rsidRPr="00662E36">
        <w:rPr>
          <w:bCs/>
          <w:color w:val="000000"/>
          <w:sz w:val="28"/>
          <w:szCs w:val="28"/>
        </w:rPr>
        <w:t>,</w:t>
      </w:r>
      <w:r w:rsidR="008F3853" w:rsidRPr="00662E36">
        <w:rPr>
          <w:color w:val="000000"/>
          <w:sz w:val="28"/>
          <w:szCs w:val="28"/>
        </w:rPr>
        <w:t xml:space="preserve"> прилагаемой</w:t>
      </w:r>
      <w:r w:rsidR="008F3853" w:rsidRPr="002B032B">
        <w:rPr>
          <w:color w:val="000000"/>
          <w:sz w:val="28"/>
          <w:szCs w:val="28"/>
        </w:rPr>
        <w:t xml:space="preserve"> к настоящей Документации, </w:t>
      </w:r>
      <w:r w:rsidR="008F3853">
        <w:rPr>
          <w:color w:val="000000"/>
          <w:sz w:val="28"/>
          <w:szCs w:val="28"/>
        </w:rPr>
        <w:t xml:space="preserve">заверенная </w:t>
      </w:r>
      <w:r w:rsidR="008F3853" w:rsidRPr="00CC701D">
        <w:rPr>
          <w:color w:val="000000"/>
          <w:sz w:val="28"/>
          <w:szCs w:val="28"/>
        </w:rPr>
        <w:t xml:space="preserve">ОГИБДД МОМВД России «Ханты-Мансийский» или УГИБДД УМВД России по Ханты-Мансийскому автономному округу - Югре </w:t>
      </w:r>
      <w:r w:rsidR="008F3853">
        <w:rPr>
          <w:color w:val="000000"/>
          <w:sz w:val="28"/>
          <w:szCs w:val="28"/>
        </w:rPr>
        <w:t xml:space="preserve">ГИБДД или </w:t>
      </w:r>
      <w:r w:rsidR="00B1692A">
        <w:rPr>
          <w:color w:val="000000"/>
          <w:sz w:val="28"/>
          <w:szCs w:val="28"/>
        </w:rPr>
        <w:t>Перевозчиком</w:t>
      </w:r>
      <w:r w:rsidR="008F3853">
        <w:rPr>
          <w:color w:val="000000"/>
          <w:sz w:val="28"/>
          <w:szCs w:val="28"/>
        </w:rPr>
        <w:t>.</w:t>
      </w:r>
    </w:p>
    <w:p w:rsidR="00A06F53" w:rsidRPr="00A06F53" w:rsidRDefault="00A06F53" w:rsidP="00A06F53">
      <w:pPr>
        <w:shd w:val="clear" w:color="auto" w:fill="FFFFFF"/>
        <w:ind w:right="17" w:firstLine="708"/>
        <w:rPr>
          <w:bCs/>
          <w:sz w:val="28"/>
          <w:szCs w:val="28"/>
        </w:rPr>
      </w:pPr>
      <w:r w:rsidRPr="00A06F53">
        <w:rPr>
          <w:bCs/>
          <w:sz w:val="28"/>
          <w:szCs w:val="28"/>
        </w:rPr>
        <w:t>По собственной инициативе претендент вправе представить:</w:t>
      </w:r>
    </w:p>
    <w:p w:rsidR="00A06F53" w:rsidRPr="00A06F53" w:rsidRDefault="00A06F53" w:rsidP="00A06F53">
      <w:pPr>
        <w:shd w:val="clear" w:color="auto" w:fill="FFFFFF"/>
        <w:ind w:left="5" w:right="17" w:firstLine="703"/>
        <w:jc w:val="both"/>
        <w:rPr>
          <w:sz w:val="28"/>
          <w:szCs w:val="28"/>
        </w:rPr>
      </w:pPr>
      <w:r w:rsidRPr="00A06F53">
        <w:rPr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A06F53" w:rsidRDefault="00A06F53" w:rsidP="00A06F53">
      <w:pPr>
        <w:ind w:left="5" w:firstLine="703"/>
        <w:jc w:val="both"/>
        <w:rPr>
          <w:sz w:val="28"/>
          <w:szCs w:val="28"/>
        </w:rPr>
      </w:pPr>
      <w:r w:rsidRPr="00A06F53">
        <w:rPr>
          <w:sz w:val="28"/>
          <w:szCs w:val="28"/>
        </w:rPr>
        <w:t>- копию с</w:t>
      </w:r>
      <w:r w:rsidRPr="00A06F53">
        <w:rPr>
          <w:spacing w:val="1"/>
          <w:sz w:val="28"/>
          <w:szCs w:val="28"/>
        </w:rPr>
        <w:t>видетельства о постановке на учёт в налоговом органе юридического</w:t>
      </w:r>
      <w:r w:rsidRPr="00A06F53">
        <w:rPr>
          <w:sz w:val="28"/>
          <w:szCs w:val="28"/>
        </w:rPr>
        <w:t xml:space="preserve"> лица или индивидуального предпринимателя;</w:t>
      </w:r>
    </w:p>
    <w:p w:rsidR="008F3853" w:rsidRPr="007414A1" w:rsidRDefault="008F3853" w:rsidP="008F3853">
      <w:pPr>
        <w:shd w:val="clear" w:color="auto" w:fill="FFFFFF"/>
        <w:ind w:left="5" w:right="17" w:firstLine="703"/>
        <w:jc w:val="both"/>
        <w:rPr>
          <w:color w:val="000000"/>
          <w:sz w:val="28"/>
          <w:szCs w:val="28"/>
        </w:rPr>
      </w:pPr>
      <w:r w:rsidRPr="007414A1">
        <w:rPr>
          <w:color w:val="000000"/>
          <w:sz w:val="28"/>
          <w:szCs w:val="28"/>
        </w:rPr>
        <w:t xml:space="preserve">Представляемые копии заверяются подписью и печатью </w:t>
      </w:r>
      <w:r w:rsidR="00C15BE3">
        <w:rPr>
          <w:color w:val="000000"/>
          <w:sz w:val="28"/>
          <w:szCs w:val="28"/>
        </w:rPr>
        <w:t>Перевозчика</w:t>
      </w:r>
      <w:r w:rsidRPr="007414A1">
        <w:rPr>
          <w:color w:val="000000"/>
          <w:sz w:val="28"/>
          <w:szCs w:val="28"/>
        </w:rPr>
        <w:t xml:space="preserve">. </w:t>
      </w:r>
    </w:p>
    <w:p w:rsidR="008F3853" w:rsidRPr="001E2EA5" w:rsidRDefault="008F3853" w:rsidP="008F3853">
      <w:pPr>
        <w:ind w:firstLine="709"/>
        <w:jc w:val="both"/>
        <w:rPr>
          <w:b/>
          <w:color w:val="000000"/>
          <w:sz w:val="32"/>
          <w:szCs w:val="28"/>
        </w:rPr>
      </w:pPr>
      <w:r w:rsidRPr="001E2EA5">
        <w:rPr>
          <w:sz w:val="28"/>
        </w:rPr>
        <w:t>Заявка и прилагаемые к ней документы должны быть составлены на русском языке, прошиты и пронумерованы. Подчистки и исправления не допускаются.</w:t>
      </w:r>
    </w:p>
    <w:p w:rsidR="004E2422" w:rsidRPr="00752EF6" w:rsidRDefault="004E2422" w:rsidP="004E2422">
      <w:pPr>
        <w:ind w:firstLine="708"/>
        <w:jc w:val="both"/>
        <w:rPr>
          <w:color w:val="000000"/>
          <w:sz w:val="28"/>
          <w:szCs w:val="28"/>
        </w:rPr>
      </w:pPr>
      <w:r w:rsidRPr="00456E06">
        <w:rPr>
          <w:color w:val="000000"/>
          <w:sz w:val="28"/>
          <w:szCs w:val="28"/>
        </w:rPr>
        <w:t xml:space="preserve">Заявитель вправе изменить или отозвать свою заявку на конкурс до истечения срока их подачи. </w:t>
      </w:r>
      <w:r>
        <w:rPr>
          <w:color w:val="000000"/>
          <w:sz w:val="28"/>
          <w:szCs w:val="28"/>
        </w:rPr>
        <w:t>И</w:t>
      </w:r>
      <w:r w:rsidRPr="00456E06">
        <w:rPr>
          <w:color w:val="000000"/>
          <w:sz w:val="28"/>
          <w:szCs w:val="28"/>
        </w:rPr>
        <w:t>зменени</w:t>
      </w:r>
      <w:r>
        <w:rPr>
          <w:color w:val="000000"/>
          <w:sz w:val="28"/>
          <w:szCs w:val="28"/>
        </w:rPr>
        <w:t>я</w:t>
      </w:r>
      <w:r w:rsidRPr="00456E06">
        <w:rPr>
          <w:color w:val="000000"/>
          <w:sz w:val="28"/>
          <w:szCs w:val="28"/>
        </w:rPr>
        <w:t xml:space="preserve"> заявки на Конкурс или</w:t>
      </w:r>
      <w:r>
        <w:rPr>
          <w:color w:val="000000"/>
          <w:sz w:val="28"/>
          <w:szCs w:val="28"/>
        </w:rPr>
        <w:t xml:space="preserve"> заявление</w:t>
      </w:r>
      <w:r w:rsidRPr="00456E06">
        <w:rPr>
          <w:color w:val="000000"/>
          <w:sz w:val="28"/>
          <w:szCs w:val="28"/>
        </w:rPr>
        <w:t xml:space="preserve"> о её </w:t>
      </w:r>
      <w:r w:rsidRPr="00752EF6">
        <w:rPr>
          <w:color w:val="000000"/>
          <w:sz w:val="28"/>
          <w:szCs w:val="28"/>
        </w:rPr>
        <w:t>отзыве должно быть представлено организатору конкурса до истечения срока подачи заявок на Конкурсе.</w:t>
      </w:r>
    </w:p>
    <w:p w:rsidR="004E2422" w:rsidRPr="00752EF6" w:rsidRDefault="004E2422" w:rsidP="004E2422">
      <w:pPr>
        <w:ind w:firstLine="708"/>
        <w:jc w:val="both"/>
        <w:rPr>
          <w:color w:val="000000"/>
          <w:sz w:val="28"/>
          <w:szCs w:val="28"/>
        </w:rPr>
      </w:pPr>
      <w:r w:rsidRPr="00752EF6">
        <w:rPr>
          <w:color w:val="000000"/>
          <w:sz w:val="28"/>
          <w:szCs w:val="28"/>
        </w:rPr>
        <w:t xml:space="preserve">Изменения к заявке на Конкурс и прилагаемые к ней документы оформляются с учетом требований, изложенных в настоящей Документации. </w:t>
      </w:r>
    </w:p>
    <w:p w:rsidR="004E2422" w:rsidRPr="00752EF6" w:rsidRDefault="004E2422" w:rsidP="004E2422">
      <w:pPr>
        <w:ind w:firstLine="708"/>
        <w:jc w:val="both"/>
        <w:rPr>
          <w:color w:val="000000"/>
          <w:sz w:val="28"/>
          <w:szCs w:val="28"/>
        </w:rPr>
      </w:pPr>
      <w:r w:rsidRPr="00752EF6">
        <w:rPr>
          <w:color w:val="000000"/>
          <w:sz w:val="28"/>
          <w:szCs w:val="28"/>
        </w:rPr>
        <w:t xml:space="preserve">Изменения к заявке на Конкурс подаются в запечатанном виде с оформлением конверта по форме – </w:t>
      </w:r>
      <w:r>
        <w:rPr>
          <w:color w:val="000000"/>
          <w:sz w:val="28"/>
          <w:szCs w:val="28"/>
        </w:rPr>
        <w:t>5</w:t>
      </w:r>
      <w:r w:rsidRPr="00752EF6">
        <w:rPr>
          <w:color w:val="000000"/>
          <w:sz w:val="28"/>
          <w:szCs w:val="28"/>
        </w:rPr>
        <w:t>, прилагаемой к настоящей Документации. Дополнительно на конверте указывается те</w:t>
      </w:r>
      <w:proofErr w:type="gramStart"/>
      <w:r w:rsidRPr="00752EF6">
        <w:rPr>
          <w:color w:val="000000"/>
          <w:sz w:val="28"/>
          <w:szCs w:val="28"/>
        </w:rPr>
        <w:t>кст сл</w:t>
      </w:r>
      <w:proofErr w:type="gramEnd"/>
      <w:r w:rsidRPr="00752EF6">
        <w:rPr>
          <w:color w:val="000000"/>
          <w:sz w:val="28"/>
          <w:szCs w:val="28"/>
        </w:rPr>
        <w:t xml:space="preserve">едующего содержания: «ИЗМЕНЕНИЕ к заявке №____, зарегистрированной «____» ________ 201__ года </w:t>
      </w:r>
      <w:proofErr w:type="gramStart"/>
      <w:r w:rsidRPr="00752EF6">
        <w:rPr>
          <w:color w:val="000000"/>
          <w:sz w:val="28"/>
          <w:szCs w:val="28"/>
        </w:rPr>
        <w:t>в</w:t>
      </w:r>
      <w:proofErr w:type="gramEnd"/>
      <w:r w:rsidRPr="00752EF6">
        <w:rPr>
          <w:color w:val="000000"/>
          <w:sz w:val="28"/>
          <w:szCs w:val="28"/>
        </w:rPr>
        <w:t xml:space="preserve"> _____ часов _____ минут».</w:t>
      </w:r>
    </w:p>
    <w:p w:rsidR="004E2422" w:rsidRPr="00752EF6" w:rsidRDefault="004E2422" w:rsidP="004E24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Заявление</w:t>
      </w:r>
      <w:r w:rsidRPr="00752EF6">
        <w:rPr>
          <w:color w:val="000000"/>
          <w:sz w:val="28"/>
          <w:szCs w:val="28"/>
        </w:rPr>
        <w:t xml:space="preserve"> об отзыве заявки на Конкурс подается в письменном виде, подписанное уполномоченным представителем, с указанием номера, даты и времени регистрации отзываемой заявки на Конкурс.  </w:t>
      </w:r>
    </w:p>
    <w:p w:rsidR="004E2422" w:rsidRPr="00752EF6" w:rsidRDefault="004E2422" w:rsidP="004E24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752EF6">
        <w:rPr>
          <w:color w:val="000000"/>
          <w:sz w:val="28"/>
          <w:szCs w:val="28"/>
        </w:rPr>
        <w:t>зменени</w:t>
      </w:r>
      <w:r>
        <w:rPr>
          <w:color w:val="000000"/>
          <w:sz w:val="28"/>
          <w:szCs w:val="28"/>
        </w:rPr>
        <w:t>я</w:t>
      </w:r>
      <w:r w:rsidRPr="00752EF6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заявление об </w:t>
      </w:r>
      <w:r w:rsidRPr="00752EF6">
        <w:rPr>
          <w:color w:val="000000"/>
          <w:sz w:val="28"/>
          <w:szCs w:val="28"/>
        </w:rPr>
        <w:t>отзыве заявки на Конкурс регистрируется организатором Конкурса в порядке определенном к регистрации заявки на Конкурс.</w:t>
      </w:r>
    </w:p>
    <w:p w:rsidR="004E2422" w:rsidRPr="00752EF6" w:rsidRDefault="004E2422" w:rsidP="004E2422">
      <w:pPr>
        <w:ind w:firstLine="708"/>
        <w:jc w:val="both"/>
        <w:rPr>
          <w:color w:val="000000"/>
          <w:sz w:val="28"/>
          <w:szCs w:val="28"/>
        </w:rPr>
      </w:pPr>
      <w:r w:rsidRPr="00752EF6">
        <w:rPr>
          <w:color w:val="000000"/>
          <w:sz w:val="28"/>
          <w:szCs w:val="28"/>
        </w:rPr>
        <w:t>Никакие изменения не могут быть внесены в заявки на участие в конкурсе после истечения срока их подачи.</w:t>
      </w:r>
    </w:p>
    <w:p w:rsidR="004E2422" w:rsidRPr="00B77C54" w:rsidRDefault="004E2422" w:rsidP="004E2422">
      <w:pPr>
        <w:ind w:firstLine="708"/>
        <w:jc w:val="both"/>
        <w:rPr>
          <w:color w:val="000000"/>
          <w:sz w:val="28"/>
          <w:szCs w:val="28"/>
        </w:rPr>
      </w:pPr>
      <w:r w:rsidRPr="00752EF6">
        <w:rPr>
          <w:color w:val="000000"/>
          <w:sz w:val="28"/>
          <w:szCs w:val="28"/>
        </w:rPr>
        <w:t xml:space="preserve">Отозванные Заявки на Конкурс не вскрываются и не рассматриваются </w:t>
      </w:r>
      <w:r w:rsidRPr="00B77C54">
        <w:rPr>
          <w:color w:val="000000"/>
          <w:sz w:val="28"/>
          <w:szCs w:val="28"/>
        </w:rPr>
        <w:t xml:space="preserve">Конкурсной комиссией, а возвращаются перевозчику, представившему заявку на Конкурс, по адресу указанному в </w:t>
      </w:r>
      <w:r>
        <w:rPr>
          <w:color w:val="000000"/>
          <w:sz w:val="28"/>
          <w:szCs w:val="28"/>
        </w:rPr>
        <w:t>заявлении</w:t>
      </w:r>
      <w:r w:rsidRPr="00B77C54">
        <w:rPr>
          <w:color w:val="000000"/>
          <w:sz w:val="28"/>
          <w:szCs w:val="28"/>
        </w:rPr>
        <w:t xml:space="preserve"> об отзыве заявки на Конкурс или другим способом, указанным в данном </w:t>
      </w:r>
      <w:r>
        <w:rPr>
          <w:color w:val="000000"/>
          <w:sz w:val="28"/>
          <w:szCs w:val="28"/>
        </w:rPr>
        <w:t>заявлении</w:t>
      </w:r>
      <w:r w:rsidRPr="00B77C54">
        <w:rPr>
          <w:color w:val="000000"/>
          <w:sz w:val="28"/>
          <w:szCs w:val="28"/>
        </w:rPr>
        <w:t>.</w:t>
      </w:r>
    </w:p>
    <w:p w:rsidR="008F3853" w:rsidRDefault="008F3853" w:rsidP="008F3853">
      <w:pPr>
        <w:ind w:firstLine="708"/>
        <w:jc w:val="center"/>
        <w:rPr>
          <w:b/>
          <w:color w:val="000000"/>
          <w:sz w:val="28"/>
          <w:szCs w:val="28"/>
        </w:rPr>
      </w:pPr>
    </w:p>
    <w:p w:rsidR="001A17E2" w:rsidRDefault="001A17E2" w:rsidP="00594242">
      <w:pPr>
        <w:shd w:val="clear" w:color="auto" w:fill="FFFFFF"/>
        <w:tabs>
          <w:tab w:val="left" w:pos="1287"/>
          <w:tab w:val="left" w:pos="1358"/>
        </w:tabs>
        <w:ind w:left="10"/>
        <w:jc w:val="center"/>
        <w:rPr>
          <w:b/>
          <w:bCs/>
          <w:color w:val="000000"/>
          <w:sz w:val="28"/>
          <w:szCs w:val="28"/>
        </w:rPr>
      </w:pPr>
      <w:r w:rsidRPr="000979C8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594242" w:rsidRDefault="00594242" w:rsidP="00594242">
      <w:pPr>
        <w:shd w:val="clear" w:color="auto" w:fill="FFFFFF"/>
        <w:tabs>
          <w:tab w:val="left" w:pos="1287"/>
          <w:tab w:val="left" w:pos="1358"/>
        </w:tabs>
        <w:ind w:left="10"/>
        <w:jc w:val="center"/>
        <w:rPr>
          <w:b/>
          <w:bCs/>
          <w:color w:val="000000"/>
          <w:sz w:val="28"/>
          <w:szCs w:val="28"/>
        </w:rPr>
      </w:pPr>
    </w:p>
    <w:p w:rsidR="00094F5F" w:rsidRDefault="00094F5F" w:rsidP="00094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81E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является открытым, </w:t>
      </w:r>
      <w:r w:rsidR="00106386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в</w:t>
      </w:r>
      <w:r w:rsidR="00594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 </w:t>
      </w:r>
      <w:r w:rsidR="00106386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все </w:t>
      </w:r>
      <w:r w:rsidR="00AF410F">
        <w:rPr>
          <w:sz w:val="28"/>
          <w:szCs w:val="28"/>
        </w:rPr>
        <w:t>П</w:t>
      </w:r>
      <w:r>
        <w:rPr>
          <w:sz w:val="28"/>
          <w:szCs w:val="28"/>
        </w:rPr>
        <w:t>еревозчики, желающие осуществлять регулярные перевозки пассажиров автомобильным транспортом по маршрутам города Ханты-Мансийска.</w:t>
      </w:r>
    </w:p>
    <w:p w:rsidR="00094F5F" w:rsidRPr="00E35717" w:rsidRDefault="00094F5F" w:rsidP="00E35717">
      <w:pPr>
        <w:shd w:val="clear" w:color="auto" w:fill="FFFFFF"/>
        <w:tabs>
          <w:tab w:val="left" w:pos="0"/>
          <w:tab w:val="left" w:pos="664"/>
        </w:tabs>
        <w:ind w:right="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35717">
        <w:rPr>
          <w:color w:val="000000"/>
          <w:sz w:val="28"/>
          <w:szCs w:val="28"/>
        </w:rPr>
        <w:t xml:space="preserve">К участию в конкурсе не допускаются </w:t>
      </w:r>
      <w:r w:rsidR="00AF410F">
        <w:rPr>
          <w:color w:val="000000"/>
          <w:sz w:val="28"/>
          <w:szCs w:val="28"/>
        </w:rPr>
        <w:t>Перевозчики</w:t>
      </w:r>
      <w:r w:rsidRPr="00E35717">
        <w:rPr>
          <w:color w:val="000000"/>
          <w:sz w:val="28"/>
          <w:szCs w:val="28"/>
        </w:rPr>
        <w:t xml:space="preserve">: </w:t>
      </w:r>
    </w:p>
    <w:p w:rsidR="00094F5F" w:rsidRPr="002B032B" w:rsidRDefault="00E35717" w:rsidP="00094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F5F" w:rsidRPr="002B032B">
        <w:rPr>
          <w:rFonts w:ascii="Times New Roman" w:hAnsi="Times New Roman" w:cs="Times New Roman"/>
          <w:sz w:val="28"/>
          <w:szCs w:val="28"/>
        </w:rPr>
        <w:t>не имеющие лицензии на осуществление деятельности по перевозке пассажиров автомобильным транспортом, оборудованным для перевозок более 8 человек, либо имеющие лицензии, действие которых приостановлено;</w:t>
      </w:r>
    </w:p>
    <w:p w:rsidR="00094F5F" w:rsidRPr="002B032B" w:rsidRDefault="00E35717" w:rsidP="00094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F5F" w:rsidRPr="002B032B">
        <w:rPr>
          <w:rFonts w:ascii="Times New Roman" w:hAnsi="Times New Roman" w:cs="Times New Roman"/>
          <w:sz w:val="28"/>
          <w:szCs w:val="28"/>
        </w:rPr>
        <w:t xml:space="preserve">имеющие непогашенную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более одного минимального </w:t>
      </w:r>
      <w:proofErr w:type="gramStart"/>
      <w:r w:rsidR="00094F5F" w:rsidRPr="002B032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94F5F" w:rsidRPr="002B032B">
        <w:rPr>
          <w:rFonts w:ascii="Times New Roman" w:hAnsi="Times New Roman" w:cs="Times New Roman"/>
          <w:sz w:val="28"/>
          <w:szCs w:val="28"/>
        </w:rPr>
        <w:t>;</w:t>
      </w:r>
    </w:p>
    <w:p w:rsidR="00094F5F" w:rsidRPr="002B032B" w:rsidRDefault="00E35717" w:rsidP="00094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10F">
        <w:rPr>
          <w:rFonts w:ascii="Times New Roman" w:hAnsi="Times New Roman" w:cs="Times New Roman"/>
          <w:sz w:val="28"/>
          <w:szCs w:val="28"/>
        </w:rPr>
        <w:t>Перевозчики</w:t>
      </w:r>
      <w:r w:rsidR="00094F5F" w:rsidRPr="002B032B">
        <w:rPr>
          <w:rFonts w:ascii="Times New Roman" w:hAnsi="Times New Roman" w:cs="Times New Roman"/>
          <w:sz w:val="28"/>
          <w:szCs w:val="28"/>
        </w:rPr>
        <w:t>, представившие в составе конкурсной документации недостоверные сведения;</w:t>
      </w:r>
    </w:p>
    <w:p w:rsidR="00094F5F" w:rsidRPr="002B032B" w:rsidRDefault="00E35717" w:rsidP="00094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F5F" w:rsidRPr="002B032B">
        <w:rPr>
          <w:rFonts w:ascii="Times New Roman" w:hAnsi="Times New Roman" w:cs="Times New Roman"/>
          <w:sz w:val="28"/>
          <w:szCs w:val="28"/>
        </w:rPr>
        <w:t xml:space="preserve">имеющие транспортные средства, не </w:t>
      </w:r>
      <w:r w:rsidR="00C56E1F">
        <w:rPr>
          <w:rFonts w:ascii="Times New Roman" w:hAnsi="Times New Roman" w:cs="Times New Roman"/>
          <w:sz w:val="28"/>
          <w:szCs w:val="28"/>
        </w:rPr>
        <w:t>отвечающие</w:t>
      </w:r>
      <w:r w:rsidR="00094F5F" w:rsidRPr="002B032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C56E1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сфере </w:t>
      </w:r>
      <w:r w:rsidR="00094F5F" w:rsidRPr="002B032B">
        <w:rPr>
          <w:rFonts w:ascii="Times New Roman" w:hAnsi="Times New Roman" w:cs="Times New Roman"/>
          <w:sz w:val="28"/>
          <w:szCs w:val="28"/>
        </w:rPr>
        <w:t>обеспечени</w:t>
      </w:r>
      <w:r w:rsidR="00C56E1F">
        <w:rPr>
          <w:rFonts w:ascii="Times New Roman" w:hAnsi="Times New Roman" w:cs="Times New Roman"/>
          <w:sz w:val="28"/>
          <w:szCs w:val="28"/>
        </w:rPr>
        <w:t>я</w:t>
      </w:r>
      <w:r w:rsidR="00094F5F" w:rsidRPr="002B032B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а также не прошедшие технический осмотр в установленном порядке;</w:t>
      </w:r>
    </w:p>
    <w:p w:rsidR="00094F5F" w:rsidRPr="002B032B" w:rsidRDefault="00E35717" w:rsidP="00094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F5F" w:rsidRPr="002B032B">
        <w:rPr>
          <w:rFonts w:ascii="Times New Roman" w:hAnsi="Times New Roman" w:cs="Times New Roman"/>
          <w:sz w:val="28"/>
          <w:szCs w:val="28"/>
        </w:rPr>
        <w:t>не представившие свидетельство подтверждения оснащения транспортного средства аппаратурой ГЛОНАСС;</w:t>
      </w:r>
    </w:p>
    <w:p w:rsidR="00094F5F" w:rsidRPr="002B032B" w:rsidRDefault="00E35717" w:rsidP="00094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94F5F" w:rsidRPr="002B032B">
        <w:rPr>
          <w:rFonts w:ascii="Times New Roman" w:hAnsi="Times New Roman" w:cs="Times New Roman"/>
          <w:sz w:val="28"/>
          <w:szCs w:val="28"/>
        </w:rPr>
        <w:t>представившие</w:t>
      </w:r>
      <w:proofErr w:type="gramEnd"/>
      <w:r w:rsidR="00094F5F" w:rsidRPr="002B032B">
        <w:rPr>
          <w:rFonts w:ascii="Times New Roman" w:hAnsi="Times New Roman" w:cs="Times New Roman"/>
          <w:sz w:val="28"/>
          <w:szCs w:val="28"/>
        </w:rPr>
        <w:t xml:space="preserve"> заявку с нарушением сроков, не в полном объеме.</w:t>
      </w:r>
    </w:p>
    <w:p w:rsidR="00970CBD" w:rsidRPr="00A0529D" w:rsidRDefault="00970CBD" w:rsidP="00970C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1E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0581E">
        <w:rPr>
          <w:rFonts w:ascii="Times New Roman" w:hAnsi="Times New Roman" w:cs="Times New Roman"/>
          <w:sz w:val="28"/>
          <w:szCs w:val="28"/>
        </w:rPr>
        <w:t xml:space="preserve">кументацию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0529D">
        <w:rPr>
          <w:rFonts w:ascii="Times New Roman" w:hAnsi="Times New Roman" w:cs="Times New Roman"/>
          <w:sz w:val="28"/>
          <w:szCs w:val="28"/>
        </w:rPr>
        <w:t xml:space="preserve"> конкурса принимает р</w:t>
      </w:r>
      <w:r>
        <w:rPr>
          <w:rFonts w:ascii="Times New Roman" w:hAnsi="Times New Roman" w:cs="Times New Roman"/>
          <w:sz w:val="28"/>
          <w:szCs w:val="28"/>
        </w:rPr>
        <w:t xml:space="preserve">ешение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пятнадцать дней до даты окончания </w:t>
      </w:r>
      <w:r w:rsidRPr="00A0529D">
        <w:rPr>
          <w:rFonts w:ascii="Times New Roman" w:hAnsi="Times New Roman" w:cs="Times New Roman"/>
          <w:sz w:val="28"/>
          <w:szCs w:val="28"/>
        </w:rPr>
        <w:t xml:space="preserve">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529D">
        <w:rPr>
          <w:rFonts w:ascii="Times New Roman" w:hAnsi="Times New Roman" w:cs="Times New Roman"/>
          <w:sz w:val="28"/>
          <w:szCs w:val="28"/>
        </w:rPr>
        <w:t>онкурсе.</w:t>
      </w:r>
    </w:p>
    <w:p w:rsidR="00970CBD" w:rsidRPr="00A0529D" w:rsidRDefault="00970CBD" w:rsidP="00970C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</w:t>
      </w:r>
      <w:r w:rsidRPr="00A0529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529D">
        <w:rPr>
          <w:rFonts w:ascii="Times New Roman" w:hAnsi="Times New Roman" w:cs="Times New Roman"/>
          <w:sz w:val="28"/>
          <w:szCs w:val="28"/>
        </w:rPr>
        <w:t xml:space="preserve">окументацию такие изменения </w:t>
      </w:r>
      <w:r w:rsidRPr="00BD642C">
        <w:rPr>
          <w:rFonts w:ascii="Times New Roman" w:hAnsi="Times New Roman" w:cs="Times New Roman"/>
          <w:sz w:val="28"/>
          <w:szCs w:val="28"/>
        </w:rPr>
        <w:t xml:space="preserve">публикуются в </w:t>
      </w:r>
      <w:r w:rsidR="00BD642C">
        <w:rPr>
          <w:rFonts w:ascii="Times New Roman" w:hAnsi="Times New Roman" w:cs="Times New Roman"/>
          <w:sz w:val="28"/>
          <w:szCs w:val="28"/>
        </w:rPr>
        <w:t xml:space="preserve">городской общественно-политической </w:t>
      </w:r>
      <w:r w:rsidR="00BD642C" w:rsidRPr="00BD642C">
        <w:rPr>
          <w:rFonts w:ascii="Times New Roman" w:hAnsi="Times New Roman" w:cs="Times New Roman"/>
          <w:spacing w:val="7"/>
          <w:sz w:val="28"/>
          <w:szCs w:val="28"/>
        </w:rPr>
        <w:t>газете «</w:t>
      </w:r>
      <w:proofErr w:type="spellStart"/>
      <w:r w:rsidR="00BD642C" w:rsidRPr="00BD642C">
        <w:rPr>
          <w:rFonts w:ascii="Times New Roman" w:hAnsi="Times New Roman" w:cs="Times New Roman"/>
          <w:spacing w:val="7"/>
          <w:sz w:val="28"/>
          <w:szCs w:val="28"/>
        </w:rPr>
        <w:t>Самарово</w:t>
      </w:r>
      <w:proofErr w:type="spellEnd"/>
      <w:r w:rsidR="00BD642C" w:rsidRPr="00BD642C">
        <w:rPr>
          <w:rFonts w:ascii="Times New Roman" w:hAnsi="Times New Roman" w:cs="Times New Roman"/>
          <w:spacing w:val="7"/>
          <w:sz w:val="28"/>
          <w:szCs w:val="28"/>
        </w:rPr>
        <w:t xml:space="preserve"> – Ханты-Мансийск»</w:t>
      </w:r>
      <w:r w:rsidRPr="00BD642C">
        <w:rPr>
          <w:rFonts w:ascii="Times New Roman" w:hAnsi="Times New Roman" w:cs="Times New Roman"/>
          <w:sz w:val="28"/>
          <w:szCs w:val="28"/>
        </w:rPr>
        <w:t xml:space="preserve"> и в течение одного дня размещаются на</w:t>
      </w:r>
      <w:r w:rsidRPr="00A0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529D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портале органов местного самоуправления</w:t>
      </w:r>
      <w:r w:rsidRPr="00A0529D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9D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529D">
        <w:rPr>
          <w:rFonts w:ascii="Times New Roman" w:hAnsi="Times New Roman" w:cs="Times New Roman"/>
          <w:sz w:val="28"/>
          <w:szCs w:val="28"/>
        </w:rPr>
        <w:t>онкурсе продлевается т</w:t>
      </w:r>
      <w:r>
        <w:rPr>
          <w:rFonts w:ascii="Times New Roman" w:hAnsi="Times New Roman" w:cs="Times New Roman"/>
          <w:sz w:val="28"/>
          <w:szCs w:val="28"/>
        </w:rPr>
        <w:t>ак, чтобы со дня размещения на О</w:t>
      </w:r>
      <w:r w:rsidRPr="00A0529D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портале органов местного самоуправления</w:t>
      </w:r>
      <w:r w:rsidRPr="00A0529D">
        <w:rPr>
          <w:rFonts w:ascii="Times New Roman" w:hAnsi="Times New Roman" w:cs="Times New Roman"/>
          <w:sz w:val="28"/>
          <w:szCs w:val="28"/>
        </w:rPr>
        <w:t xml:space="preserve"> </w:t>
      </w:r>
      <w:r w:rsidRPr="00A0529D">
        <w:rPr>
          <w:rFonts w:ascii="Times New Roman" w:hAnsi="Times New Roman" w:cs="Times New Roman"/>
          <w:sz w:val="28"/>
          <w:szCs w:val="28"/>
        </w:rPr>
        <w:lastRenderedPageBreak/>
        <w:t xml:space="preserve">города Ханты-Мансийска внесенных изменений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529D">
        <w:rPr>
          <w:rFonts w:ascii="Times New Roman" w:hAnsi="Times New Roman" w:cs="Times New Roman"/>
          <w:sz w:val="28"/>
          <w:szCs w:val="28"/>
        </w:rPr>
        <w:t xml:space="preserve">окументацию до даты окончания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529D">
        <w:rPr>
          <w:rFonts w:ascii="Times New Roman" w:hAnsi="Times New Roman" w:cs="Times New Roman"/>
          <w:sz w:val="28"/>
          <w:szCs w:val="28"/>
        </w:rPr>
        <w:t>онкурсе тако</w:t>
      </w:r>
      <w:r>
        <w:rPr>
          <w:rFonts w:ascii="Times New Roman" w:hAnsi="Times New Roman" w:cs="Times New Roman"/>
          <w:sz w:val="28"/>
          <w:szCs w:val="28"/>
        </w:rPr>
        <w:t>й срок составлял не менее пятнадцати</w:t>
      </w:r>
      <w:r w:rsidRPr="00A0529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0CBD" w:rsidRPr="00A0529D" w:rsidRDefault="00970CBD" w:rsidP="00970C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0529D">
        <w:rPr>
          <w:rFonts w:ascii="Times New Roman" w:hAnsi="Times New Roman" w:cs="Times New Roman"/>
          <w:sz w:val="28"/>
          <w:szCs w:val="28"/>
        </w:rPr>
        <w:t xml:space="preserve"> конкурса не несет </w:t>
      </w:r>
      <w:proofErr w:type="gramStart"/>
      <w:r w:rsidRPr="00A0529D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A0529D">
        <w:rPr>
          <w:rFonts w:ascii="Times New Roman" w:hAnsi="Times New Roman" w:cs="Times New Roman"/>
          <w:sz w:val="28"/>
          <w:szCs w:val="28"/>
        </w:rPr>
        <w:t xml:space="preserve"> если заявитель на участие в </w:t>
      </w:r>
      <w:r w:rsidR="00A36F13">
        <w:rPr>
          <w:rFonts w:ascii="Times New Roman" w:hAnsi="Times New Roman" w:cs="Times New Roman"/>
          <w:sz w:val="28"/>
          <w:szCs w:val="28"/>
        </w:rPr>
        <w:t>К</w:t>
      </w:r>
      <w:r w:rsidRPr="00A0529D">
        <w:rPr>
          <w:rFonts w:ascii="Times New Roman" w:hAnsi="Times New Roman" w:cs="Times New Roman"/>
          <w:sz w:val="28"/>
          <w:szCs w:val="28"/>
        </w:rPr>
        <w:t xml:space="preserve">онкурсе не ознакомился с изменениями, внесенными в извещение о проведении </w:t>
      </w:r>
      <w:r w:rsidR="00A36F13">
        <w:rPr>
          <w:rFonts w:ascii="Times New Roman" w:hAnsi="Times New Roman" w:cs="Times New Roman"/>
          <w:sz w:val="28"/>
          <w:szCs w:val="28"/>
        </w:rPr>
        <w:t>К</w:t>
      </w:r>
      <w:r w:rsidRPr="00A0529D">
        <w:rPr>
          <w:rFonts w:ascii="Times New Roman" w:hAnsi="Times New Roman" w:cs="Times New Roman"/>
          <w:sz w:val="28"/>
          <w:szCs w:val="28"/>
        </w:rPr>
        <w:t xml:space="preserve">онкурса и </w:t>
      </w:r>
      <w:r w:rsidR="00A36F13">
        <w:rPr>
          <w:rFonts w:ascii="Times New Roman" w:hAnsi="Times New Roman" w:cs="Times New Roman"/>
          <w:sz w:val="28"/>
          <w:szCs w:val="28"/>
        </w:rPr>
        <w:t>Д</w:t>
      </w:r>
      <w:r w:rsidRPr="00A0529D">
        <w:rPr>
          <w:rFonts w:ascii="Times New Roman" w:hAnsi="Times New Roman" w:cs="Times New Roman"/>
          <w:sz w:val="28"/>
          <w:szCs w:val="28"/>
        </w:rPr>
        <w:t>окументацию, размещенными и опубликованными надлежащим образом.</w:t>
      </w:r>
    </w:p>
    <w:p w:rsidR="00816E52" w:rsidRPr="00970CBD" w:rsidRDefault="00816E52" w:rsidP="00970CBD">
      <w:pPr>
        <w:tabs>
          <w:tab w:val="left" w:pos="-1560"/>
        </w:tabs>
        <w:ind w:firstLine="709"/>
        <w:rPr>
          <w:color w:val="000000"/>
          <w:sz w:val="28"/>
          <w:szCs w:val="28"/>
        </w:rPr>
      </w:pPr>
      <w:r w:rsidRPr="00970CBD">
        <w:rPr>
          <w:color w:val="000000"/>
          <w:sz w:val="28"/>
          <w:szCs w:val="28"/>
        </w:rPr>
        <w:t>Вскрытие конвертов с заявками</w:t>
      </w:r>
    </w:p>
    <w:p w:rsidR="00816E52" w:rsidRPr="00BC5593" w:rsidRDefault="00816E52" w:rsidP="0081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17.</w:t>
      </w:r>
      <w:r w:rsidRPr="00BC5593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Pr="00BC5593">
        <w:rPr>
          <w:sz w:val="28"/>
          <w:szCs w:val="28"/>
        </w:rPr>
        <w:t xml:space="preserve"> дня окончания подачи заявок их прием прекращается соответствующей записью в строке журнала заявок, следующей после регистрационных данных последней заявки.</w:t>
      </w:r>
    </w:p>
    <w:p w:rsidR="00816E52" w:rsidRDefault="00816E52" w:rsidP="00816E52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В установленные в извещении </w:t>
      </w:r>
      <w:r>
        <w:rPr>
          <w:sz w:val="28"/>
          <w:szCs w:val="28"/>
        </w:rPr>
        <w:t xml:space="preserve">место, </w:t>
      </w:r>
      <w:r w:rsidRPr="00BC5593">
        <w:rPr>
          <w:sz w:val="28"/>
          <w:szCs w:val="28"/>
        </w:rPr>
        <w:t xml:space="preserve">дату и время на заседании конкурсной комиссии в присутствии претендентов (или их уполномоченных представителей), пожелавших принять в нем участие, вскрываются конверты с поступившими заявками, составляется протокол вскрытия конвертов, который </w:t>
      </w:r>
      <w:r>
        <w:rPr>
          <w:sz w:val="28"/>
          <w:szCs w:val="28"/>
        </w:rPr>
        <w:t xml:space="preserve">подписывается всеми членами конкурсной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на следующий день после проведения процедуры вскрытия конвертов, и </w:t>
      </w:r>
      <w:r w:rsidRPr="00BC5593">
        <w:rPr>
          <w:sz w:val="28"/>
          <w:szCs w:val="28"/>
        </w:rPr>
        <w:t xml:space="preserve">в течение двух рабочих дней со дня подписания </w:t>
      </w:r>
      <w:r>
        <w:rPr>
          <w:sz w:val="28"/>
          <w:szCs w:val="28"/>
        </w:rPr>
        <w:t xml:space="preserve">членами конкурсной комиссии </w:t>
      </w:r>
      <w:r w:rsidRPr="00BC5593">
        <w:rPr>
          <w:sz w:val="28"/>
          <w:szCs w:val="28"/>
        </w:rPr>
        <w:t xml:space="preserve">размещается на </w:t>
      </w:r>
      <w:r>
        <w:rPr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Pr="00BC5593">
        <w:rPr>
          <w:sz w:val="28"/>
          <w:szCs w:val="28"/>
        </w:rPr>
        <w:t>, на которо</w:t>
      </w:r>
      <w:r>
        <w:rPr>
          <w:sz w:val="28"/>
          <w:szCs w:val="28"/>
        </w:rPr>
        <w:t>м</w:t>
      </w:r>
      <w:r w:rsidRPr="00BC559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змещена конкурсная документация и направляется для публикации в </w:t>
      </w:r>
      <w:r w:rsidR="0083731B">
        <w:rPr>
          <w:sz w:val="28"/>
          <w:szCs w:val="28"/>
        </w:rPr>
        <w:t>городск</w:t>
      </w:r>
      <w:r w:rsidR="0083731B">
        <w:rPr>
          <w:sz w:val="28"/>
          <w:szCs w:val="28"/>
        </w:rPr>
        <w:t>ую</w:t>
      </w:r>
      <w:r w:rsidR="0083731B">
        <w:rPr>
          <w:sz w:val="28"/>
          <w:szCs w:val="28"/>
        </w:rPr>
        <w:t xml:space="preserve"> общественно-политическ</w:t>
      </w:r>
      <w:r w:rsidR="0083731B">
        <w:rPr>
          <w:sz w:val="28"/>
          <w:szCs w:val="28"/>
        </w:rPr>
        <w:t>ую</w:t>
      </w:r>
      <w:r w:rsidR="0083731B">
        <w:rPr>
          <w:sz w:val="28"/>
          <w:szCs w:val="28"/>
        </w:rPr>
        <w:t xml:space="preserve"> </w:t>
      </w:r>
      <w:r w:rsidR="0083731B" w:rsidRPr="00BD642C">
        <w:rPr>
          <w:spacing w:val="7"/>
          <w:sz w:val="28"/>
          <w:szCs w:val="28"/>
        </w:rPr>
        <w:t>газет</w:t>
      </w:r>
      <w:r w:rsidR="0083731B">
        <w:rPr>
          <w:spacing w:val="7"/>
          <w:sz w:val="28"/>
          <w:szCs w:val="28"/>
        </w:rPr>
        <w:t>у</w:t>
      </w:r>
      <w:r w:rsidR="0083731B" w:rsidRPr="00BD642C">
        <w:rPr>
          <w:spacing w:val="7"/>
          <w:sz w:val="28"/>
          <w:szCs w:val="28"/>
        </w:rPr>
        <w:t xml:space="preserve"> «</w:t>
      </w:r>
      <w:proofErr w:type="spellStart"/>
      <w:r w:rsidR="0083731B" w:rsidRPr="00BD642C">
        <w:rPr>
          <w:spacing w:val="7"/>
          <w:sz w:val="28"/>
          <w:szCs w:val="28"/>
        </w:rPr>
        <w:t>Самарово</w:t>
      </w:r>
      <w:proofErr w:type="spellEnd"/>
      <w:r w:rsidR="0083731B" w:rsidRPr="00BD642C">
        <w:rPr>
          <w:spacing w:val="7"/>
          <w:sz w:val="28"/>
          <w:szCs w:val="28"/>
        </w:rPr>
        <w:t xml:space="preserve"> – Ханты-Мансийск»</w:t>
      </w:r>
      <w:r>
        <w:rPr>
          <w:sz w:val="28"/>
          <w:szCs w:val="28"/>
        </w:rPr>
        <w:t>.</w:t>
      </w:r>
    </w:p>
    <w:p w:rsidR="00816E52" w:rsidRDefault="00816E52" w:rsidP="0081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процедуры вскрытия конвертов с поступившими заявками Организатором пассажирских перевозок осуществляется аудиовидеозапись процедуры.</w:t>
      </w:r>
    </w:p>
    <w:p w:rsidR="00816E52" w:rsidRPr="00BC5593" w:rsidRDefault="00816E52" w:rsidP="00816E52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При вскрытии конвертов объявляется номер лота, наименование (имя) претендента, его юридический адрес, документ</w:t>
      </w:r>
      <w:r>
        <w:rPr>
          <w:sz w:val="28"/>
          <w:szCs w:val="28"/>
        </w:rPr>
        <w:t>ы</w:t>
      </w:r>
      <w:r w:rsidRPr="00BC559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представленные в составе заявки в соответствии с требованиями конкурсной документации</w:t>
      </w:r>
      <w:r w:rsidRPr="00BC5593">
        <w:rPr>
          <w:sz w:val="28"/>
          <w:szCs w:val="28"/>
        </w:rPr>
        <w:t>.</w:t>
      </w:r>
    </w:p>
    <w:p w:rsidR="00816E52" w:rsidRPr="00BC5593" w:rsidRDefault="00816E52" w:rsidP="00816E52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В протоколе вскрытия конвертов указывается:</w:t>
      </w:r>
    </w:p>
    <w:p w:rsidR="00816E52" w:rsidRPr="00BC5593" w:rsidRDefault="00816E52" w:rsidP="0081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93">
        <w:rPr>
          <w:sz w:val="28"/>
          <w:szCs w:val="28"/>
        </w:rPr>
        <w:t xml:space="preserve">Список членов конкурсной </w:t>
      </w:r>
      <w:r>
        <w:rPr>
          <w:sz w:val="28"/>
          <w:szCs w:val="28"/>
        </w:rPr>
        <w:t>комиссии - участников заседания;</w:t>
      </w:r>
    </w:p>
    <w:p w:rsidR="00816E52" w:rsidRPr="00BC5593" w:rsidRDefault="00816E52" w:rsidP="0081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93">
        <w:rPr>
          <w:sz w:val="28"/>
          <w:szCs w:val="28"/>
        </w:rPr>
        <w:t>Наименования (имена) и юридические адреса претендентов</w:t>
      </w:r>
      <w:r>
        <w:rPr>
          <w:sz w:val="28"/>
          <w:szCs w:val="28"/>
        </w:rPr>
        <w:t xml:space="preserve"> на участие в конкурсе, подавших соответствующие заявки;</w:t>
      </w:r>
    </w:p>
    <w:p w:rsidR="00816E52" w:rsidRPr="00BC5593" w:rsidRDefault="00816E52" w:rsidP="0081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93">
        <w:rPr>
          <w:sz w:val="28"/>
          <w:szCs w:val="28"/>
        </w:rPr>
        <w:t xml:space="preserve">Перечень представленных </w:t>
      </w:r>
      <w:r>
        <w:rPr>
          <w:sz w:val="28"/>
          <w:szCs w:val="28"/>
        </w:rPr>
        <w:t>в составе</w:t>
      </w:r>
      <w:r w:rsidRPr="00BC5593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BC5593">
        <w:rPr>
          <w:sz w:val="28"/>
          <w:szCs w:val="28"/>
        </w:rPr>
        <w:t xml:space="preserve"> документов.</w:t>
      </w:r>
    </w:p>
    <w:p w:rsidR="00816E52" w:rsidRDefault="00816E52" w:rsidP="00816E52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В случае подачи одним претендентом двух и более заявок на участие в конкурсе по одному лоту все его заявки по данному лоту не рассматриваются и возвращаются претенденту, за исключением случая подачи изменения в за</w:t>
      </w:r>
      <w:r>
        <w:rPr>
          <w:sz w:val="28"/>
          <w:szCs w:val="28"/>
        </w:rPr>
        <w:t>явку</w:t>
      </w:r>
      <w:r w:rsidRPr="00BC5593">
        <w:rPr>
          <w:sz w:val="28"/>
          <w:szCs w:val="28"/>
        </w:rPr>
        <w:t>.</w:t>
      </w:r>
    </w:p>
    <w:p w:rsidR="00816E52" w:rsidRPr="00BC5593" w:rsidRDefault="00816E52" w:rsidP="00816E52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Если по истечении даты окончания подачи заявок не подано ни одной заявки, в протокол</w:t>
      </w:r>
      <w:r>
        <w:rPr>
          <w:sz w:val="28"/>
          <w:szCs w:val="28"/>
        </w:rPr>
        <w:t>е</w:t>
      </w:r>
      <w:r w:rsidRPr="00BC5593">
        <w:rPr>
          <w:sz w:val="28"/>
          <w:szCs w:val="28"/>
        </w:rPr>
        <w:t xml:space="preserve"> вскрытия конвертов </w:t>
      </w:r>
      <w:r>
        <w:rPr>
          <w:sz w:val="28"/>
          <w:szCs w:val="28"/>
        </w:rPr>
        <w:t>фиксируется</w:t>
      </w:r>
      <w:r w:rsidRPr="00BC5593">
        <w:rPr>
          <w:sz w:val="28"/>
          <w:szCs w:val="28"/>
        </w:rPr>
        <w:t xml:space="preserve"> информация о при</w:t>
      </w:r>
      <w:r>
        <w:rPr>
          <w:sz w:val="28"/>
          <w:szCs w:val="28"/>
        </w:rPr>
        <w:t xml:space="preserve">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</w:p>
    <w:p w:rsidR="00C0484A" w:rsidRDefault="00C0484A" w:rsidP="00FC116D">
      <w:pPr>
        <w:tabs>
          <w:tab w:val="left" w:pos="-156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Рассмотрение заявок и оценка заявок на участие в конкурсе</w:t>
      </w:r>
    </w:p>
    <w:p w:rsidR="007A6FA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на участие в конкурсе либо уполномоченные ими лица вправе присутствовать при проведении процедуры </w:t>
      </w:r>
      <w:r w:rsidRPr="00BC559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и оценки заявок, а также осуществлять аудиовидеозапись с обязательным уведомлением членов конкурсной комиссии о производстве такой записи</w:t>
      </w:r>
      <w:r w:rsidRPr="00BC5593">
        <w:rPr>
          <w:sz w:val="28"/>
          <w:szCs w:val="28"/>
        </w:rPr>
        <w:t>.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lastRenderedPageBreak/>
        <w:t xml:space="preserve">Процедура </w:t>
      </w:r>
      <w:r>
        <w:rPr>
          <w:sz w:val="28"/>
          <w:szCs w:val="28"/>
        </w:rPr>
        <w:t>рассмотрения и оценки заявок на участие в</w:t>
      </w:r>
      <w:r w:rsidRPr="00BC559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C5593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в себя</w:t>
      </w:r>
      <w:r w:rsidRPr="00BC5593">
        <w:rPr>
          <w:sz w:val="28"/>
          <w:szCs w:val="28"/>
        </w:rPr>
        <w:t>: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93">
        <w:rPr>
          <w:sz w:val="28"/>
          <w:szCs w:val="28"/>
        </w:rPr>
        <w:t>Проверку наличия требуемых к заявке докумен</w:t>
      </w:r>
      <w:r>
        <w:rPr>
          <w:sz w:val="28"/>
          <w:szCs w:val="28"/>
        </w:rPr>
        <w:t>тов, правильность их оформления;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93">
        <w:rPr>
          <w:sz w:val="28"/>
          <w:szCs w:val="28"/>
        </w:rPr>
        <w:t>Рассмотрение заявок и п</w:t>
      </w:r>
      <w:r>
        <w:rPr>
          <w:sz w:val="28"/>
          <w:szCs w:val="28"/>
        </w:rPr>
        <w:t>редставленных с ними документов;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93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допуске</w:t>
      </w:r>
      <w:r w:rsidRPr="00BC5593">
        <w:rPr>
          <w:sz w:val="28"/>
          <w:szCs w:val="28"/>
        </w:rPr>
        <w:t xml:space="preserve"> претендента </w:t>
      </w:r>
      <w:r>
        <w:rPr>
          <w:sz w:val="28"/>
          <w:szCs w:val="28"/>
        </w:rPr>
        <w:t>к участию в</w:t>
      </w:r>
      <w:r w:rsidRPr="00BC559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C5593">
        <w:rPr>
          <w:sz w:val="28"/>
          <w:szCs w:val="28"/>
        </w:rPr>
        <w:t xml:space="preserve"> либо принятие решения об отказе претенденту в допуске к участию в конкурсе.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Конкурсная комиссия принимает решение </w:t>
      </w:r>
      <w:proofErr w:type="gramStart"/>
      <w:r w:rsidRPr="00BC5593">
        <w:rPr>
          <w:sz w:val="28"/>
          <w:szCs w:val="28"/>
        </w:rPr>
        <w:t>об отказе претенденту в допуске к участию в конкурсе в следующих случаях</w:t>
      </w:r>
      <w:proofErr w:type="gramEnd"/>
      <w:r w:rsidRPr="00BC5593">
        <w:rPr>
          <w:sz w:val="28"/>
          <w:szCs w:val="28"/>
        </w:rPr>
        <w:t>: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93">
        <w:rPr>
          <w:sz w:val="28"/>
          <w:szCs w:val="28"/>
        </w:rPr>
        <w:t xml:space="preserve">Невыполнение установленных </w:t>
      </w:r>
      <w:r>
        <w:rPr>
          <w:sz w:val="28"/>
          <w:szCs w:val="28"/>
        </w:rPr>
        <w:t>Д</w:t>
      </w:r>
      <w:r w:rsidRPr="00BC5593">
        <w:rPr>
          <w:sz w:val="28"/>
          <w:szCs w:val="28"/>
        </w:rPr>
        <w:t>окументацией</w:t>
      </w:r>
      <w:r>
        <w:rPr>
          <w:sz w:val="28"/>
          <w:szCs w:val="28"/>
        </w:rPr>
        <w:t xml:space="preserve"> требований к оформлению заявки;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93">
        <w:rPr>
          <w:sz w:val="28"/>
          <w:szCs w:val="28"/>
        </w:rPr>
        <w:t xml:space="preserve">Непредставление документов, предусмотренных </w:t>
      </w:r>
      <w:r>
        <w:rPr>
          <w:sz w:val="28"/>
          <w:szCs w:val="28"/>
        </w:rPr>
        <w:t>Документацией;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BC5593">
        <w:rPr>
          <w:sz w:val="28"/>
          <w:szCs w:val="28"/>
        </w:rPr>
        <w:t xml:space="preserve"> недостоверных, неполных, неточных</w:t>
      </w:r>
      <w:r>
        <w:rPr>
          <w:sz w:val="28"/>
          <w:szCs w:val="28"/>
        </w:rPr>
        <w:t>, противоречивых</w:t>
      </w:r>
      <w:r w:rsidRPr="00BC5593">
        <w:rPr>
          <w:sz w:val="28"/>
          <w:szCs w:val="28"/>
        </w:rPr>
        <w:t xml:space="preserve"> сведений, содержащихся в пред</w:t>
      </w:r>
      <w:r>
        <w:rPr>
          <w:sz w:val="28"/>
          <w:szCs w:val="28"/>
        </w:rPr>
        <w:t>ставленных с заявкой документах;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BC5593">
        <w:rPr>
          <w:sz w:val="28"/>
          <w:szCs w:val="28"/>
        </w:rPr>
        <w:t xml:space="preserve"> факта проведения процедуры ликвидации в отношении претендента - юридического лица или проведения в отношении претендента - юридического лица, индивидуального предпр</w:t>
      </w:r>
      <w:r>
        <w:rPr>
          <w:sz w:val="28"/>
          <w:szCs w:val="28"/>
        </w:rPr>
        <w:t>инимателя процедуры банкротства;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BC5593">
        <w:rPr>
          <w:sz w:val="28"/>
          <w:szCs w:val="28"/>
        </w:rPr>
        <w:t xml:space="preserve"> факта приостановления деятельности претендента в порядке, предусмотренном Кодексом Российской Федерации об административных правонарушениях.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Претендент приобретает статус участника конкурса </w:t>
      </w:r>
      <w:proofErr w:type="gramStart"/>
      <w:r w:rsidRPr="00BC5593">
        <w:rPr>
          <w:sz w:val="28"/>
          <w:szCs w:val="28"/>
        </w:rPr>
        <w:t>с даты подписания</w:t>
      </w:r>
      <w:proofErr w:type="gramEnd"/>
      <w:r w:rsidRPr="00BC5593">
        <w:rPr>
          <w:sz w:val="28"/>
          <w:szCs w:val="28"/>
        </w:rPr>
        <w:t xml:space="preserve"> членами</w:t>
      </w:r>
      <w:r>
        <w:rPr>
          <w:sz w:val="28"/>
          <w:szCs w:val="28"/>
        </w:rPr>
        <w:t xml:space="preserve"> конкурсной комиссии протокола рассмотрения и оценки заявок на участие в конкурсе</w:t>
      </w:r>
      <w:r w:rsidRPr="00BC5593">
        <w:rPr>
          <w:sz w:val="28"/>
          <w:szCs w:val="28"/>
        </w:rPr>
        <w:t>.</w:t>
      </w:r>
    </w:p>
    <w:p w:rsidR="007A6FA3" w:rsidRPr="00BC5593" w:rsidRDefault="007A6FA3" w:rsidP="007A6FA3">
      <w:pPr>
        <w:ind w:firstLine="709"/>
        <w:jc w:val="both"/>
        <w:rPr>
          <w:sz w:val="28"/>
          <w:szCs w:val="28"/>
        </w:rPr>
      </w:pPr>
      <w:proofErr w:type="gramStart"/>
      <w:r w:rsidRPr="00BC5593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рассмотрения и оценки заявок на участие в конкурсе</w:t>
      </w:r>
      <w:r w:rsidRPr="00BC5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подписывается членами комиссии не позднее следующего дня после проведения процедуры рассмотрения и оценки заявок на участие в конкурсе и </w:t>
      </w:r>
      <w:r w:rsidRPr="00BC5593">
        <w:rPr>
          <w:sz w:val="28"/>
          <w:szCs w:val="28"/>
        </w:rPr>
        <w:t xml:space="preserve">в течение двух рабочих дней с даты подписания размещается на </w:t>
      </w:r>
      <w:r>
        <w:rPr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Pr="00BC5593">
        <w:rPr>
          <w:sz w:val="28"/>
          <w:szCs w:val="28"/>
        </w:rPr>
        <w:t>, на которо</w:t>
      </w:r>
      <w:r>
        <w:rPr>
          <w:sz w:val="28"/>
          <w:szCs w:val="28"/>
        </w:rPr>
        <w:t>м</w:t>
      </w:r>
      <w:r w:rsidRPr="00BC5593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змещена конкурсная документация и направляется для публикации в </w:t>
      </w:r>
      <w:r w:rsidR="004A69B0">
        <w:rPr>
          <w:sz w:val="28"/>
          <w:szCs w:val="28"/>
        </w:rPr>
        <w:t>городск</w:t>
      </w:r>
      <w:r w:rsidR="004A69B0">
        <w:rPr>
          <w:sz w:val="28"/>
          <w:szCs w:val="28"/>
        </w:rPr>
        <w:t>ую</w:t>
      </w:r>
      <w:r w:rsidR="004A69B0">
        <w:rPr>
          <w:sz w:val="28"/>
          <w:szCs w:val="28"/>
        </w:rPr>
        <w:t xml:space="preserve"> общественно-политическ</w:t>
      </w:r>
      <w:r w:rsidR="004A69B0">
        <w:rPr>
          <w:sz w:val="28"/>
          <w:szCs w:val="28"/>
        </w:rPr>
        <w:t>ую</w:t>
      </w:r>
      <w:r w:rsidR="004A69B0">
        <w:rPr>
          <w:sz w:val="28"/>
          <w:szCs w:val="28"/>
        </w:rPr>
        <w:t xml:space="preserve"> </w:t>
      </w:r>
      <w:r w:rsidR="004A69B0" w:rsidRPr="00BD642C">
        <w:rPr>
          <w:spacing w:val="7"/>
          <w:sz w:val="28"/>
          <w:szCs w:val="28"/>
        </w:rPr>
        <w:t>газет</w:t>
      </w:r>
      <w:r w:rsidR="004A69B0">
        <w:rPr>
          <w:spacing w:val="7"/>
          <w:sz w:val="28"/>
          <w:szCs w:val="28"/>
        </w:rPr>
        <w:t>у</w:t>
      </w:r>
      <w:r w:rsidR="004A69B0" w:rsidRPr="00BD642C">
        <w:rPr>
          <w:spacing w:val="7"/>
          <w:sz w:val="28"/>
          <w:szCs w:val="28"/>
        </w:rPr>
        <w:t xml:space="preserve"> «</w:t>
      </w:r>
      <w:proofErr w:type="spellStart"/>
      <w:r w:rsidR="004A69B0" w:rsidRPr="00BD642C">
        <w:rPr>
          <w:spacing w:val="7"/>
          <w:sz w:val="28"/>
          <w:szCs w:val="28"/>
        </w:rPr>
        <w:t>Самарово</w:t>
      </w:r>
      <w:proofErr w:type="spellEnd"/>
      <w:proofErr w:type="gramEnd"/>
      <w:r w:rsidR="004A69B0" w:rsidRPr="00BD642C">
        <w:rPr>
          <w:spacing w:val="7"/>
          <w:sz w:val="28"/>
          <w:szCs w:val="28"/>
        </w:rPr>
        <w:t xml:space="preserve"> – Ханты-Мансийск»</w:t>
      </w:r>
      <w:r>
        <w:rPr>
          <w:sz w:val="28"/>
          <w:szCs w:val="28"/>
        </w:rPr>
        <w:t>.</w:t>
      </w:r>
    </w:p>
    <w:p w:rsidR="00F26A75" w:rsidRDefault="007A6FA3" w:rsidP="007A6FA3">
      <w:pPr>
        <w:ind w:firstLine="709"/>
        <w:jc w:val="both"/>
        <w:rPr>
          <w:sz w:val="28"/>
          <w:szCs w:val="28"/>
        </w:rPr>
      </w:pPr>
      <w:proofErr w:type="gramStart"/>
      <w:r w:rsidRPr="00BC5593">
        <w:rPr>
          <w:sz w:val="28"/>
          <w:szCs w:val="28"/>
        </w:rPr>
        <w:t>В случае принятия конкурсной комиссией решения об отказе в допуске к участию в конкурсе</w:t>
      </w:r>
      <w:proofErr w:type="gramEnd"/>
      <w:r w:rsidRPr="00BC5593">
        <w:rPr>
          <w:sz w:val="28"/>
          <w:szCs w:val="28"/>
        </w:rPr>
        <w:t xml:space="preserve"> всех претендентов, подавших заявки на участие в нем, конкурс признается несостоявшимся.</w:t>
      </w:r>
    </w:p>
    <w:p w:rsidR="00F26A75" w:rsidRPr="00F26A75" w:rsidRDefault="00F26A75" w:rsidP="007A6FA3">
      <w:pPr>
        <w:ind w:firstLine="709"/>
        <w:jc w:val="both"/>
        <w:rPr>
          <w:b/>
          <w:sz w:val="28"/>
          <w:szCs w:val="28"/>
        </w:rPr>
      </w:pPr>
      <w:r w:rsidRPr="00F26A75">
        <w:rPr>
          <w:b/>
          <w:sz w:val="28"/>
          <w:szCs w:val="28"/>
        </w:rPr>
        <w:t>Порядок проведения конкурса и определения победителя</w:t>
      </w:r>
    </w:p>
    <w:p w:rsidR="003B53F7" w:rsidRPr="00BC5593" w:rsidRDefault="003B53F7" w:rsidP="003B53F7">
      <w:pPr>
        <w:ind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 xml:space="preserve">Днем определения победителя конкурса считается день заседания конкурсной комиссии, на котором подводятся итоги, исходя из критериев оценки, установленных конкурсной документацией </w:t>
      </w:r>
      <w:r w:rsidRPr="00FC116D">
        <w:rPr>
          <w:sz w:val="28"/>
          <w:szCs w:val="28"/>
        </w:rPr>
        <w:t>и утвержденных постановлением Администрации города Ханты-Мансийска.</w:t>
      </w:r>
    </w:p>
    <w:p w:rsidR="003B53F7" w:rsidRDefault="003B53F7" w:rsidP="003B53F7">
      <w:pPr>
        <w:ind w:firstLine="709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t>проведения конкурса и определения победителей включает в себя рассмотрение</w:t>
      </w:r>
      <w:r w:rsidRPr="00A0529D">
        <w:rPr>
          <w:sz w:val="28"/>
          <w:szCs w:val="28"/>
        </w:rPr>
        <w:t>, оценк</w:t>
      </w:r>
      <w:r>
        <w:rPr>
          <w:sz w:val="28"/>
          <w:szCs w:val="28"/>
        </w:rPr>
        <w:t>у заявок и сопоставление</w:t>
      </w:r>
      <w:r w:rsidRPr="00A0529D">
        <w:rPr>
          <w:sz w:val="28"/>
          <w:szCs w:val="28"/>
        </w:rPr>
        <w:t xml:space="preserve"> транспортных средств участников конкурса </w:t>
      </w:r>
      <w:r>
        <w:rPr>
          <w:sz w:val="28"/>
          <w:szCs w:val="28"/>
        </w:rPr>
        <w:t xml:space="preserve">требованиям конкурсной документации и </w:t>
      </w:r>
      <w:r w:rsidRPr="00A0529D">
        <w:rPr>
          <w:sz w:val="28"/>
          <w:szCs w:val="28"/>
        </w:rPr>
        <w:t xml:space="preserve">проводится в течение </w:t>
      </w:r>
      <w:r>
        <w:rPr>
          <w:sz w:val="28"/>
          <w:szCs w:val="28"/>
        </w:rPr>
        <w:t>десяти</w:t>
      </w:r>
      <w:r w:rsidRPr="00A0529D">
        <w:rPr>
          <w:sz w:val="28"/>
          <w:szCs w:val="28"/>
        </w:rPr>
        <w:t xml:space="preserve"> рабочих дней.</w:t>
      </w:r>
    </w:p>
    <w:p w:rsidR="003B53F7" w:rsidRDefault="003B53F7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(уполномоченные ими лица) вправе присутствовать при проведении процедуры </w:t>
      </w:r>
      <w:r w:rsidRPr="00BC5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и определении победителей, а также </w:t>
      </w:r>
      <w:r>
        <w:rPr>
          <w:sz w:val="28"/>
          <w:szCs w:val="28"/>
        </w:rPr>
        <w:lastRenderedPageBreak/>
        <w:t>осуществлять аудиовидеозапись с обязательным уведомлением членов конкурсной комиссии о производстве такой записи</w:t>
      </w:r>
      <w:r w:rsidRPr="00BC5593">
        <w:rPr>
          <w:sz w:val="28"/>
          <w:szCs w:val="28"/>
        </w:rPr>
        <w:t>.</w:t>
      </w:r>
    </w:p>
    <w:p w:rsidR="003B53F7" w:rsidRDefault="003B53F7" w:rsidP="003B53F7">
      <w:pPr>
        <w:ind w:firstLine="709"/>
        <w:jc w:val="both"/>
        <w:rPr>
          <w:sz w:val="28"/>
          <w:szCs w:val="28"/>
        </w:rPr>
      </w:pPr>
      <w:r w:rsidRPr="00A0529D">
        <w:rPr>
          <w:sz w:val="28"/>
          <w:szCs w:val="28"/>
        </w:rPr>
        <w:t xml:space="preserve">Комиссия проводит оценку конкурсных заявок участников конкурса </w:t>
      </w:r>
      <w:proofErr w:type="gramStart"/>
      <w:r w:rsidRPr="00A0529D">
        <w:rPr>
          <w:sz w:val="28"/>
          <w:szCs w:val="28"/>
        </w:rPr>
        <w:t>в соответствии с критериями оценки для определения победителей конкурса на право осуществления перевозок пассажиров автомобильным транспортом по маршрутам</w:t>
      </w:r>
      <w:proofErr w:type="gramEnd"/>
      <w:r>
        <w:rPr>
          <w:sz w:val="28"/>
          <w:szCs w:val="28"/>
        </w:rPr>
        <w:t xml:space="preserve"> </w:t>
      </w:r>
      <w:r w:rsidRPr="00A0529D">
        <w:rPr>
          <w:sz w:val="28"/>
          <w:szCs w:val="28"/>
        </w:rPr>
        <w:t>регулярных перевозок горо</w:t>
      </w:r>
      <w:r>
        <w:rPr>
          <w:sz w:val="28"/>
          <w:szCs w:val="28"/>
        </w:rPr>
        <w:t xml:space="preserve">да Ханты-Мансийска, </w:t>
      </w:r>
      <w:r w:rsidRPr="00BC5593">
        <w:rPr>
          <w:sz w:val="28"/>
          <w:szCs w:val="28"/>
        </w:rPr>
        <w:t xml:space="preserve">в целях выявления лучших условий исполнения договора </w:t>
      </w:r>
      <w:r>
        <w:rPr>
          <w:sz w:val="28"/>
          <w:szCs w:val="28"/>
        </w:rPr>
        <w:t>на осуществление</w:t>
      </w:r>
      <w:r w:rsidRPr="00BC5593">
        <w:rPr>
          <w:sz w:val="28"/>
          <w:szCs w:val="28"/>
        </w:rPr>
        <w:t xml:space="preserve"> регулярных перевоз</w:t>
      </w:r>
      <w:r>
        <w:rPr>
          <w:sz w:val="28"/>
          <w:szCs w:val="28"/>
        </w:rPr>
        <w:t>о</w:t>
      </w:r>
      <w:r w:rsidRPr="00BC5593">
        <w:rPr>
          <w:sz w:val="28"/>
          <w:szCs w:val="28"/>
        </w:rPr>
        <w:t>к.</w:t>
      </w:r>
    </w:p>
    <w:p w:rsidR="003B53F7" w:rsidRDefault="003B53F7" w:rsidP="003B53F7">
      <w:pPr>
        <w:ind w:firstLine="709"/>
        <w:jc w:val="both"/>
        <w:rPr>
          <w:sz w:val="28"/>
          <w:szCs w:val="28"/>
        </w:rPr>
      </w:pPr>
      <w:r w:rsidRPr="00A0529D">
        <w:rPr>
          <w:sz w:val="28"/>
          <w:szCs w:val="28"/>
        </w:rPr>
        <w:t>Осмотр и оценка транспортных средств у</w:t>
      </w:r>
      <w:r>
        <w:rPr>
          <w:sz w:val="28"/>
          <w:szCs w:val="28"/>
        </w:rPr>
        <w:t>частников конкурса проводится комиссией в указанные</w:t>
      </w:r>
      <w:r w:rsidRPr="00A0529D">
        <w:rPr>
          <w:sz w:val="28"/>
          <w:szCs w:val="28"/>
        </w:rPr>
        <w:t xml:space="preserve"> в извещении о проведении конкурса </w:t>
      </w:r>
      <w:r>
        <w:rPr>
          <w:sz w:val="28"/>
          <w:szCs w:val="28"/>
        </w:rPr>
        <w:t>дни</w:t>
      </w:r>
      <w:r w:rsidRPr="00A0529D">
        <w:rPr>
          <w:sz w:val="28"/>
          <w:szCs w:val="28"/>
        </w:rPr>
        <w:t>.</w:t>
      </w:r>
    </w:p>
    <w:p w:rsidR="003B53F7" w:rsidRPr="00BC5593" w:rsidRDefault="003B53F7" w:rsidP="003B53F7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На основании результатов оценки заявок</w:t>
      </w:r>
      <w:r>
        <w:rPr>
          <w:sz w:val="28"/>
          <w:szCs w:val="28"/>
        </w:rPr>
        <w:t>, осмотра и оценки транспортных средств</w:t>
      </w:r>
      <w:r w:rsidRPr="00BC5593">
        <w:rPr>
          <w:sz w:val="28"/>
          <w:szCs w:val="28"/>
        </w:rPr>
        <w:t xml:space="preserve"> конкурсной комиссией присваивается порядковый номер каждой заявке по каждому лоту отдельно относительно других по мере уменьшения количества набранных баллов.</w:t>
      </w:r>
    </w:p>
    <w:p w:rsidR="003B53F7" w:rsidRPr="00BC5593" w:rsidRDefault="003B53F7" w:rsidP="003B53F7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Победителем конкурса признается участник, </w:t>
      </w:r>
      <w:r>
        <w:rPr>
          <w:sz w:val="28"/>
          <w:szCs w:val="28"/>
        </w:rPr>
        <w:t>предложивший</w:t>
      </w:r>
      <w:r w:rsidRPr="005E74F1">
        <w:rPr>
          <w:sz w:val="28"/>
          <w:szCs w:val="28"/>
        </w:rPr>
        <w:t xml:space="preserve"> лучшие условия исполнения договора на осуществление перевозок пассажиров</w:t>
      </w:r>
      <w:r w:rsidRPr="00BC5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C5593">
        <w:rPr>
          <w:sz w:val="28"/>
          <w:szCs w:val="28"/>
        </w:rPr>
        <w:t>набравший максимальное количество баллов.</w:t>
      </w:r>
    </w:p>
    <w:p w:rsidR="003B53F7" w:rsidRDefault="003B53F7" w:rsidP="003B53F7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>В случае равенства сумм баллов у нескольких участников конкурса меньший порядковый номер присваивается заявке, которая поступила ранее других заявок.</w:t>
      </w:r>
    </w:p>
    <w:p w:rsidR="003B53F7" w:rsidRPr="00BC5593" w:rsidRDefault="003B53F7" w:rsidP="003B53F7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В случае если в конкурсе в отношении определенного лота принял участие один участник и его заявка соответствует требованиям конкурсной документации, конкурс считается состоявшимся и </w:t>
      </w:r>
      <w:r>
        <w:rPr>
          <w:sz w:val="28"/>
          <w:szCs w:val="28"/>
        </w:rPr>
        <w:t>Организатор конкурса</w:t>
      </w:r>
      <w:r w:rsidRPr="00BC5593">
        <w:rPr>
          <w:sz w:val="28"/>
          <w:szCs w:val="28"/>
        </w:rPr>
        <w:t xml:space="preserve"> заключается договор </w:t>
      </w:r>
      <w:r w:rsidRPr="005E74F1">
        <w:rPr>
          <w:sz w:val="28"/>
          <w:szCs w:val="28"/>
        </w:rPr>
        <w:t>на осуществление перевозок пассажиров</w:t>
      </w:r>
      <w:r w:rsidRPr="00BC5593">
        <w:rPr>
          <w:sz w:val="28"/>
          <w:szCs w:val="28"/>
        </w:rPr>
        <w:t xml:space="preserve"> с единственным участником конкурса.</w:t>
      </w:r>
    </w:p>
    <w:p w:rsidR="003B53F7" w:rsidRDefault="003B53F7" w:rsidP="003B53F7">
      <w:pPr>
        <w:ind w:firstLine="709"/>
        <w:jc w:val="both"/>
        <w:rPr>
          <w:sz w:val="28"/>
          <w:szCs w:val="28"/>
        </w:rPr>
      </w:pPr>
      <w:proofErr w:type="gramStart"/>
      <w:r w:rsidRPr="00BC5593">
        <w:rPr>
          <w:sz w:val="28"/>
          <w:szCs w:val="28"/>
        </w:rPr>
        <w:t xml:space="preserve">Результаты оценки </w:t>
      </w:r>
      <w:r>
        <w:rPr>
          <w:sz w:val="28"/>
          <w:szCs w:val="28"/>
        </w:rPr>
        <w:t xml:space="preserve">конкурсных </w:t>
      </w:r>
      <w:r w:rsidRPr="00BC5593">
        <w:rPr>
          <w:sz w:val="28"/>
          <w:szCs w:val="28"/>
        </w:rPr>
        <w:t>заявок</w:t>
      </w:r>
      <w:r>
        <w:rPr>
          <w:sz w:val="28"/>
          <w:szCs w:val="28"/>
        </w:rPr>
        <w:t>, о</w:t>
      </w:r>
      <w:r w:rsidRPr="00A0529D">
        <w:rPr>
          <w:sz w:val="28"/>
          <w:szCs w:val="28"/>
        </w:rPr>
        <w:t>смотр</w:t>
      </w:r>
      <w:r>
        <w:rPr>
          <w:sz w:val="28"/>
          <w:szCs w:val="28"/>
        </w:rPr>
        <w:t>а</w:t>
      </w:r>
      <w:r w:rsidRPr="00A0529D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A0529D">
        <w:rPr>
          <w:sz w:val="28"/>
          <w:szCs w:val="28"/>
        </w:rPr>
        <w:t xml:space="preserve"> транспортных средств у</w:t>
      </w:r>
      <w:r>
        <w:rPr>
          <w:sz w:val="28"/>
          <w:szCs w:val="28"/>
        </w:rPr>
        <w:t>частников конкурса</w:t>
      </w:r>
      <w:r w:rsidRPr="00BC5593">
        <w:rPr>
          <w:sz w:val="28"/>
          <w:szCs w:val="28"/>
        </w:rPr>
        <w:t xml:space="preserve"> заносятся в протокол </w:t>
      </w:r>
      <w:r>
        <w:rPr>
          <w:sz w:val="28"/>
          <w:szCs w:val="28"/>
        </w:rPr>
        <w:t xml:space="preserve">проведения конкурса и </w:t>
      </w:r>
      <w:r w:rsidRPr="00BC5593">
        <w:rPr>
          <w:sz w:val="28"/>
          <w:szCs w:val="28"/>
        </w:rPr>
        <w:t>определения победителей, который подписывается членами конкурсной комиссии</w:t>
      </w:r>
      <w:r>
        <w:rPr>
          <w:sz w:val="28"/>
          <w:szCs w:val="28"/>
        </w:rPr>
        <w:t xml:space="preserve"> не позднее пяти рабочих дней со дня заседания конкурсной комиссии по определению победителей конкурса и не позднее двух рабочих дней размещается </w:t>
      </w:r>
      <w:r w:rsidRPr="00BC5593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Pr="00BC5593">
        <w:rPr>
          <w:sz w:val="28"/>
          <w:szCs w:val="28"/>
        </w:rPr>
        <w:t>, на которо</w:t>
      </w:r>
      <w:r>
        <w:rPr>
          <w:sz w:val="28"/>
          <w:szCs w:val="28"/>
        </w:rPr>
        <w:t>м</w:t>
      </w:r>
      <w:r w:rsidRPr="00BC5593">
        <w:rPr>
          <w:sz w:val="28"/>
          <w:szCs w:val="28"/>
        </w:rPr>
        <w:t xml:space="preserve"> ра</w:t>
      </w:r>
      <w:r>
        <w:rPr>
          <w:sz w:val="28"/>
          <w:szCs w:val="28"/>
        </w:rPr>
        <w:t>змещена конкурсная документация и</w:t>
      </w:r>
      <w:proofErr w:type="gramEnd"/>
      <w:r>
        <w:rPr>
          <w:sz w:val="28"/>
          <w:szCs w:val="28"/>
        </w:rPr>
        <w:t xml:space="preserve"> направляется для публикации в </w:t>
      </w:r>
      <w:r w:rsidR="00D664AF">
        <w:rPr>
          <w:sz w:val="28"/>
          <w:szCs w:val="28"/>
        </w:rPr>
        <w:t>городск</w:t>
      </w:r>
      <w:r w:rsidR="00D664AF">
        <w:rPr>
          <w:sz w:val="28"/>
          <w:szCs w:val="28"/>
        </w:rPr>
        <w:t>ую</w:t>
      </w:r>
      <w:r w:rsidR="00D664AF">
        <w:rPr>
          <w:sz w:val="28"/>
          <w:szCs w:val="28"/>
        </w:rPr>
        <w:t xml:space="preserve"> общественно-политическ</w:t>
      </w:r>
      <w:r w:rsidR="00D664AF">
        <w:rPr>
          <w:sz w:val="28"/>
          <w:szCs w:val="28"/>
        </w:rPr>
        <w:t>ую</w:t>
      </w:r>
      <w:r w:rsidR="00D664AF">
        <w:rPr>
          <w:sz w:val="28"/>
          <w:szCs w:val="28"/>
        </w:rPr>
        <w:t xml:space="preserve"> </w:t>
      </w:r>
      <w:r w:rsidR="00D664AF" w:rsidRPr="00BD642C">
        <w:rPr>
          <w:spacing w:val="7"/>
          <w:sz w:val="28"/>
          <w:szCs w:val="28"/>
        </w:rPr>
        <w:t>газет</w:t>
      </w:r>
      <w:r w:rsidR="00D664AF">
        <w:rPr>
          <w:spacing w:val="7"/>
          <w:sz w:val="28"/>
          <w:szCs w:val="28"/>
        </w:rPr>
        <w:t>у</w:t>
      </w:r>
      <w:r w:rsidR="00D664AF" w:rsidRPr="00BD642C">
        <w:rPr>
          <w:spacing w:val="7"/>
          <w:sz w:val="28"/>
          <w:szCs w:val="28"/>
        </w:rPr>
        <w:t xml:space="preserve"> «</w:t>
      </w:r>
      <w:proofErr w:type="spellStart"/>
      <w:r w:rsidR="00D664AF" w:rsidRPr="00BD642C">
        <w:rPr>
          <w:spacing w:val="7"/>
          <w:sz w:val="28"/>
          <w:szCs w:val="28"/>
        </w:rPr>
        <w:t>Самарово</w:t>
      </w:r>
      <w:proofErr w:type="spellEnd"/>
      <w:r w:rsidR="00D664AF" w:rsidRPr="00BD642C">
        <w:rPr>
          <w:spacing w:val="7"/>
          <w:sz w:val="28"/>
          <w:szCs w:val="28"/>
        </w:rPr>
        <w:t xml:space="preserve"> – Ханты-Мансийск»</w:t>
      </w:r>
      <w:r>
        <w:rPr>
          <w:sz w:val="28"/>
          <w:szCs w:val="28"/>
        </w:rPr>
        <w:t>.</w:t>
      </w:r>
    </w:p>
    <w:p w:rsidR="003B53F7" w:rsidRDefault="003B53F7" w:rsidP="003B53F7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 Члены конкурсной ком</w:t>
      </w:r>
      <w:bookmarkStart w:id="1" w:name="_GoBack"/>
      <w:bookmarkEnd w:id="1"/>
      <w:r w:rsidRPr="00BC5593">
        <w:rPr>
          <w:sz w:val="28"/>
          <w:szCs w:val="28"/>
        </w:rPr>
        <w:t xml:space="preserve">иссии, не согласные с решением, вправе изложить в письменном виде </w:t>
      </w:r>
      <w:r>
        <w:rPr>
          <w:sz w:val="28"/>
          <w:szCs w:val="28"/>
        </w:rPr>
        <w:t>свое особое мнение, которое является неотъемлемой частью протокола.</w:t>
      </w:r>
    </w:p>
    <w:p w:rsidR="003B53F7" w:rsidRPr="00BC5593" w:rsidRDefault="003B53F7" w:rsidP="003B53F7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В протоколе </w:t>
      </w:r>
      <w:r>
        <w:rPr>
          <w:sz w:val="28"/>
          <w:szCs w:val="28"/>
        </w:rPr>
        <w:t xml:space="preserve">проведения конкурса и </w:t>
      </w:r>
      <w:r w:rsidRPr="00BC5593">
        <w:rPr>
          <w:sz w:val="28"/>
          <w:szCs w:val="28"/>
        </w:rPr>
        <w:t>определения победителей конкурса указываются:</w:t>
      </w:r>
    </w:p>
    <w:p w:rsidR="003B53F7" w:rsidRDefault="00AA525F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3F7" w:rsidRPr="00BC5593">
        <w:rPr>
          <w:sz w:val="28"/>
          <w:szCs w:val="28"/>
        </w:rPr>
        <w:t xml:space="preserve">Список членов конкурсной </w:t>
      </w:r>
      <w:r w:rsidR="003B53F7">
        <w:rPr>
          <w:sz w:val="28"/>
          <w:szCs w:val="28"/>
        </w:rPr>
        <w:t>комиссии - участников заседания</w:t>
      </w:r>
      <w:r>
        <w:rPr>
          <w:sz w:val="28"/>
          <w:szCs w:val="28"/>
        </w:rPr>
        <w:t>;</w:t>
      </w:r>
    </w:p>
    <w:p w:rsidR="003B53F7" w:rsidRPr="00BC5593" w:rsidRDefault="00AA525F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3F7">
        <w:rPr>
          <w:sz w:val="28"/>
          <w:szCs w:val="28"/>
        </w:rPr>
        <w:t xml:space="preserve">Участники конкурса, присутствовавшие на процедуре </w:t>
      </w:r>
      <w:r w:rsidR="003B53F7" w:rsidRPr="00BC5593">
        <w:rPr>
          <w:sz w:val="28"/>
          <w:szCs w:val="28"/>
        </w:rPr>
        <w:t xml:space="preserve">оценки </w:t>
      </w:r>
      <w:r w:rsidR="003B53F7">
        <w:rPr>
          <w:sz w:val="28"/>
          <w:szCs w:val="28"/>
        </w:rPr>
        <w:t xml:space="preserve">конкурсных </w:t>
      </w:r>
      <w:r w:rsidR="003B53F7" w:rsidRPr="00BC5593">
        <w:rPr>
          <w:sz w:val="28"/>
          <w:szCs w:val="28"/>
        </w:rPr>
        <w:t>заявок</w:t>
      </w:r>
      <w:r w:rsidR="003B53F7">
        <w:rPr>
          <w:sz w:val="28"/>
          <w:szCs w:val="28"/>
        </w:rPr>
        <w:t>, о</w:t>
      </w:r>
      <w:r w:rsidR="003B53F7" w:rsidRPr="00A0529D">
        <w:rPr>
          <w:sz w:val="28"/>
          <w:szCs w:val="28"/>
        </w:rPr>
        <w:t>смотр</w:t>
      </w:r>
      <w:r w:rsidR="003B53F7">
        <w:rPr>
          <w:sz w:val="28"/>
          <w:szCs w:val="28"/>
        </w:rPr>
        <w:t>а</w:t>
      </w:r>
      <w:r w:rsidR="003B53F7" w:rsidRPr="00A0529D">
        <w:rPr>
          <w:sz w:val="28"/>
          <w:szCs w:val="28"/>
        </w:rPr>
        <w:t xml:space="preserve"> и оценк</w:t>
      </w:r>
      <w:r w:rsidR="003B53F7">
        <w:rPr>
          <w:sz w:val="28"/>
          <w:szCs w:val="28"/>
        </w:rPr>
        <w:t>и</w:t>
      </w:r>
      <w:r w:rsidR="003B53F7" w:rsidRPr="00A0529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>;</w:t>
      </w:r>
    </w:p>
    <w:p w:rsidR="003B53F7" w:rsidRPr="00BC5593" w:rsidRDefault="00AA525F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B53F7" w:rsidRPr="00BC5593">
        <w:rPr>
          <w:sz w:val="28"/>
          <w:szCs w:val="28"/>
        </w:rPr>
        <w:t>Наименования (имена) и юридиче</w:t>
      </w:r>
      <w:r w:rsidR="003B53F7">
        <w:rPr>
          <w:sz w:val="28"/>
          <w:szCs w:val="28"/>
        </w:rPr>
        <w:t>ские адреса участников конкурса</w:t>
      </w:r>
      <w:r>
        <w:rPr>
          <w:sz w:val="28"/>
          <w:szCs w:val="28"/>
        </w:rPr>
        <w:t>;</w:t>
      </w:r>
    </w:p>
    <w:p w:rsidR="003B53F7" w:rsidRDefault="00AA525F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3F7">
        <w:rPr>
          <w:sz w:val="28"/>
          <w:szCs w:val="28"/>
        </w:rPr>
        <w:t xml:space="preserve">Место, дата и время проведения процедуры </w:t>
      </w:r>
      <w:r w:rsidR="003B53F7" w:rsidRPr="00BC5593">
        <w:rPr>
          <w:sz w:val="28"/>
          <w:szCs w:val="28"/>
        </w:rPr>
        <w:t xml:space="preserve">оценки </w:t>
      </w:r>
      <w:r w:rsidR="003B53F7">
        <w:rPr>
          <w:sz w:val="28"/>
          <w:szCs w:val="28"/>
        </w:rPr>
        <w:t xml:space="preserve">конкурсных </w:t>
      </w:r>
      <w:r w:rsidR="003B53F7" w:rsidRPr="00BC5593">
        <w:rPr>
          <w:sz w:val="28"/>
          <w:szCs w:val="28"/>
        </w:rPr>
        <w:t>заявок</w:t>
      </w:r>
      <w:r w:rsidR="003B53F7">
        <w:rPr>
          <w:sz w:val="28"/>
          <w:szCs w:val="28"/>
        </w:rPr>
        <w:t>, о</w:t>
      </w:r>
      <w:r w:rsidR="003B53F7" w:rsidRPr="00A0529D">
        <w:rPr>
          <w:sz w:val="28"/>
          <w:szCs w:val="28"/>
        </w:rPr>
        <w:t>смотр</w:t>
      </w:r>
      <w:r w:rsidR="003B53F7">
        <w:rPr>
          <w:sz w:val="28"/>
          <w:szCs w:val="28"/>
        </w:rPr>
        <w:t>а</w:t>
      </w:r>
      <w:r w:rsidR="003B53F7" w:rsidRPr="00A0529D">
        <w:rPr>
          <w:sz w:val="28"/>
          <w:szCs w:val="28"/>
        </w:rPr>
        <w:t xml:space="preserve"> и оценк</w:t>
      </w:r>
      <w:r w:rsidR="003B53F7">
        <w:rPr>
          <w:sz w:val="28"/>
          <w:szCs w:val="28"/>
        </w:rPr>
        <w:t>и</w:t>
      </w:r>
      <w:r w:rsidR="003B53F7" w:rsidRPr="00A0529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>;</w:t>
      </w:r>
    </w:p>
    <w:p w:rsidR="003B53F7" w:rsidRDefault="00AA525F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B53F7">
        <w:rPr>
          <w:sz w:val="28"/>
          <w:szCs w:val="28"/>
        </w:rPr>
        <w:t xml:space="preserve">Результаты </w:t>
      </w:r>
      <w:r w:rsidR="003B53F7" w:rsidRPr="00BC5593">
        <w:rPr>
          <w:sz w:val="28"/>
          <w:szCs w:val="28"/>
        </w:rPr>
        <w:t>оценки заявок</w:t>
      </w:r>
      <w:r w:rsidR="003B53F7">
        <w:rPr>
          <w:sz w:val="28"/>
          <w:szCs w:val="28"/>
        </w:rPr>
        <w:t xml:space="preserve">, осмотра и оценки транспортных средств, </w:t>
      </w:r>
      <w:r w:rsidR="003B53F7" w:rsidRPr="00BC5593">
        <w:rPr>
          <w:sz w:val="28"/>
          <w:szCs w:val="28"/>
        </w:rPr>
        <w:t>количество баллов,</w:t>
      </w:r>
      <w:r w:rsidR="003B53F7">
        <w:rPr>
          <w:sz w:val="28"/>
          <w:szCs w:val="28"/>
        </w:rPr>
        <w:t xml:space="preserve"> набранных участниками конкурса</w:t>
      </w:r>
      <w:r>
        <w:rPr>
          <w:sz w:val="28"/>
          <w:szCs w:val="28"/>
        </w:rPr>
        <w:t>;</w:t>
      </w:r>
    </w:p>
    <w:p w:rsidR="003B53F7" w:rsidRPr="00BC5593" w:rsidRDefault="00AA525F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3F7">
        <w:rPr>
          <w:sz w:val="28"/>
          <w:szCs w:val="28"/>
        </w:rPr>
        <w:t>Победители конкурса</w:t>
      </w:r>
      <w:r>
        <w:rPr>
          <w:sz w:val="28"/>
          <w:szCs w:val="28"/>
        </w:rPr>
        <w:t>;</w:t>
      </w:r>
    </w:p>
    <w:p w:rsidR="003B53F7" w:rsidRPr="00BC5593" w:rsidRDefault="00AA525F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3F7">
        <w:rPr>
          <w:sz w:val="28"/>
          <w:szCs w:val="28"/>
        </w:rPr>
        <w:t>И</w:t>
      </w:r>
      <w:r w:rsidR="003B53F7" w:rsidRPr="00BC5593">
        <w:rPr>
          <w:sz w:val="28"/>
          <w:szCs w:val="28"/>
        </w:rPr>
        <w:t>ная информация, имеющая отношение к результатам конкурса.</w:t>
      </w:r>
    </w:p>
    <w:p w:rsidR="003B53F7" w:rsidRDefault="003B53F7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уведомляются о результатах конкурса на следующий день после дня подписания протокола проведения конкурса и определения победителя посредством направления такого уведомления на электронную почту победителя, факсимильной связью, телефонного сообщения.</w:t>
      </w:r>
    </w:p>
    <w:p w:rsidR="003B53F7" w:rsidRPr="00BC5593" w:rsidRDefault="003B53F7" w:rsidP="003B5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Pr="00BC5593">
        <w:rPr>
          <w:sz w:val="28"/>
          <w:szCs w:val="28"/>
        </w:rPr>
        <w:t xml:space="preserve"> конкурса в течение </w:t>
      </w:r>
      <w:r>
        <w:rPr>
          <w:sz w:val="28"/>
          <w:szCs w:val="28"/>
        </w:rPr>
        <w:t>трех</w:t>
      </w:r>
      <w:r w:rsidRPr="00BC5593">
        <w:rPr>
          <w:sz w:val="28"/>
          <w:szCs w:val="28"/>
        </w:rPr>
        <w:t xml:space="preserve"> дней </w:t>
      </w:r>
      <w:proofErr w:type="gramStart"/>
      <w:r w:rsidRPr="00BC5593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уведомления обязаны получить копию протокола проведения конкурса и определения победителя, а также</w:t>
      </w:r>
      <w:r w:rsidRPr="00BC5593">
        <w:rPr>
          <w:sz w:val="28"/>
          <w:szCs w:val="28"/>
        </w:rPr>
        <w:t xml:space="preserve"> договор </w:t>
      </w:r>
      <w:r>
        <w:rPr>
          <w:sz w:val="28"/>
          <w:szCs w:val="28"/>
        </w:rPr>
        <w:t>на осуществление перевозок пассажиров</w:t>
      </w:r>
      <w:r w:rsidRPr="00BC5593">
        <w:rPr>
          <w:sz w:val="28"/>
          <w:szCs w:val="28"/>
        </w:rPr>
        <w:t xml:space="preserve"> в двух экземплярах для подписания.</w:t>
      </w:r>
    </w:p>
    <w:p w:rsidR="00F26A75" w:rsidRPr="00BC5593" w:rsidRDefault="00F26A75" w:rsidP="007A6FA3">
      <w:pPr>
        <w:ind w:firstLine="709"/>
        <w:jc w:val="both"/>
        <w:rPr>
          <w:sz w:val="28"/>
          <w:szCs w:val="28"/>
        </w:rPr>
      </w:pPr>
    </w:p>
    <w:p w:rsidR="00946E03" w:rsidRDefault="00037663" w:rsidP="00C0484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979C8"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>Критерии определения победителей конкурса</w:t>
      </w:r>
    </w:p>
    <w:p w:rsidR="00C332AB" w:rsidRPr="005906DA" w:rsidRDefault="00C332AB" w:rsidP="00C332AB">
      <w:pPr>
        <w:ind w:firstLine="709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4131"/>
        <w:gridCol w:w="2126"/>
      </w:tblGrid>
      <w:tr w:rsidR="00C332AB" w:rsidRPr="00FC116D" w:rsidTr="00C332AB">
        <w:trPr>
          <w:trHeight w:val="20"/>
        </w:trPr>
        <w:tc>
          <w:tcPr>
            <w:tcW w:w="3774" w:type="dxa"/>
          </w:tcPr>
          <w:p w:rsidR="00C332AB" w:rsidRPr="00FC116D" w:rsidRDefault="00C332AB" w:rsidP="00FC116D">
            <w:pPr>
              <w:jc w:val="center"/>
              <w:rPr>
                <w:szCs w:val="28"/>
              </w:rPr>
            </w:pPr>
            <w:r w:rsidRPr="00FC116D">
              <w:rPr>
                <w:szCs w:val="28"/>
              </w:rPr>
              <w:t>Критерии</w:t>
            </w:r>
          </w:p>
        </w:tc>
        <w:tc>
          <w:tcPr>
            <w:tcW w:w="4131" w:type="dxa"/>
          </w:tcPr>
          <w:p w:rsidR="00C332AB" w:rsidRPr="00FC116D" w:rsidRDefault="00C332AB" w:rsidP="00FC116D">
            <w:pPr>
              <w:jc w:val="center"/>
              <w:rPr>
                <w:szCs w:val="28"/>
              </w:rPr>
            </w:pPr>
            <w:r w:rsidRPr="00FC116D">
              <w:rPr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C332AB" w:rsidRPr="00FC116D" w:rsidRDefault="00C332AB" w:rsidP="00FC116D">
            <w:pPr>
              <w:jc w:val="center"/>
              <w:rPr>
                <w:szCs w:val="28"/>
              </w:rPr>
            </w:pPr>
            <w:r w:rsidRPr="00FC116D">
              <w:rPr>
                <w:szCs w:val="28"/>
              </w:rPr>
              <w:t>Количество баллов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 w:val="restart"/>
            <w:vAlign w:val="center"/>
          </w:tcPr>
          <w:p w:rsidR="00C332AB" w:rsidRPr="00FC116D" w:rsidRDefault="00C332AB" w:rsidP="008C7418">
            <w:r w:rsidRPr="00FC116D">
              <w:t>1. Производственная база*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080468">
              <w:t>отапливаемая автостоянка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+10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автомобильная мойка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+5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диспетчерская служба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+5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 w:val="restart"/>
            <w:vAlign w:val="center"/>
          </w:tcPr>
          <w:p w:rsidR="00C332AB" w:rsidRPr="00FC116D" w:rsidRDefault="00C332AB" w:rsidP="008C7418">
            <w:r w:rsidRPr="00FC116D">
              <w:t>2. Срок эксплуатации транспортного средства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FC116D">
              <w:t>до 1 года</w:t>
            </w:r>
          </w:p>
        </w:tc>
        <w:tc>
          <w:tcPr>
            <w:tcW w:w="2126" w:type="dxa"/>
          </w:tcPr>
          <w:p w:rsidR="00C332AB" w:rsidRPr="00FC116D" w:rsidRDefault="00C332AB" w:rsidP="00C332AB">
            <w:pPr>
              <w:tabs>
                <w:tab w:val="left" w:pos="858"/>
              </w:tabs>
            </w:pPr>
            <w:r w:rsidRPr="00FC116D">
              <w:t>+1 за каждое ТС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от 1 до 2 лет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+8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от 2 до 3 лет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+6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от 3 до 4 лет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+4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от 4 до 5 лет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+2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от 5 до 6 лет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0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более 6 лет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-2</w:t>
            </w:r>
          </w:p>
        </w:tc>
      </w:tr>
      <w:tr w:rsidR="00C332AB" w:rsidRPr="00FC116D" w:rsidTr="00C332AB">
        <w:trPr>
          <w:trHeight w:val="1061"/>
        </w:trPr>
        <w:tc>
          <w:tcPr>
            <w:tcW w:w="3774" w:type="dxa"/>
            <w:vAlign w:val="center"/>
          </w:tcPr>
          <w:p w:rsidR="00C332AB" w:rsidRPr="00FC116D" w:rsidRDefault="00C332AB" w:rsidP="008C7418">
            <w:r w:rsidRPr="00FC116D">
              <w:t>3. Экологический стандарт транспортных средств, заявленных на маршрут**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FC116D">
              <w:t>Евро-3 и выше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 xml:space="preserve">+5 </w:t>
            </w:r>
          </w:p>
          <w:p w:rsidR="00C332AB" w:rsidRPr="00FC116D" w:rsidRDefault="00C332AB" w:rsidP="008C7418">
            <w:r w:rsidRPr="00FC116D">
              <w:t>за каждое ТС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Align w:val="center"/>
          </w:tcPr>
          <w:p w:rsidR="00C332AB" w:rsidRPr="00FC116D" w:rsidRDefault="00C332AB" w:rsidP="008C7418">
            <w:r w:rsidRPr="00FC116D">
              <w:t>4. Потребительские качества транспортных средств, заявленных на маршрут***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FC116D">
              <w:t>наличие оборудования для перевозки лиц с ограниченными возможностями передвижения (оборудование для заезда и крепления инвалидной коляски)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 xml:space="preserve">+10 </w:t>
            </w:r>
          </w:p>
          <w:p w:rsidR="00C332AB" w:rsidRPr="00FC116D" w:rsidRDefault="00C332AB" w:rsidP="008C7418">
            <w:r w:rsidRPr="00FC116D">
              <w:t>за каждое ТС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 w:val="restart"/>
            <w:vAlign w:val="center"/>
          </w:tcPr>
          <w:p w:rsidR="00C332AB" w:rsidRPr="00FC116D" w:rsidRDefault="00C332AB" w:rsidP="008C7418">
            <w:r w:rsidRPr="00FC116D">
              <w:t>5. Общая вместимость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FC116D">
              <w:t>общая вместимость 21 и более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+6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общая вместимость 16-20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+4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общая вместимость 10-15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+2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 w:val="restart"/>
            <w:vAlign w:val="center"/>
          </w:tcPr>
          <w:p w:rsidR="00C332AB" w:rsidRPr="00FC116D" w:rsidRDefault="00C332AB" w:rsidP="008C7418">
            <w:r w:rsidRPr="00FC116D">
              <w:t>6. Комфортность</w:t>
            </w:r>
          </w:p>
          <w:p w:rsidR="00C332AB" w:rsidRPr="00FC116D" w:rsidRDefault="00C332AB" w:rsidP="008C7418"/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наличие автоматической сдвижной двери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+5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 xml:space="preserve">наличие </w:t>
            </w:r>
            <w:proofErr w:type="gramStart"/>
            <w:r w:rsidRPr="00FC116D">
              <w:t>дополнительного</w:t>
            </w:r>
            <w:proofErr w:type="gramEnd"/>
            <w:r w:rsidRPr="00FC116D">
              <w:t xml:space="preserve"> независимого </w:t>
            </w:r>
            <w:proofErr w:type="spellStart"/>
            <w:r w:rsidRPr="00FC116D">
              <w:t>отопителя</w:t>
            </w:r>
            <w:proofErr w:type="spellEnd"/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+2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 w:val="restart"/>
            <w:vAlign w:val="center"/>
          </w:tcPr>
          <w:p w:rsidR="00C332AB" w:rsidRPr="00FC116D" w:rsidRDefault="00C332AB" w:rsidP="008C7418">
            <w:r w:rsidRPr="00FC116D">
              <w:t>7. Безопасность</w:t>
            </w:r>
          </w:p>
        </w:tc>
        <w:tc>
          <w:tcPr>
            <w:tcW w:w="4131" w:type="dxa"/>
          </w:tcPr>
          <w:p w:rsidR="00C332AB" w:rsidRPr="00FC116D" w:rsidRDefault="00C332AB" w:rsidP="00754D40">
            <w:r w:rsidRPr="00FC116D">
              <w:t xml:space="preserve">наличие </w:t>
            </w:r>
            <w:r w:rsidR="00754D40" w:rsidRPr="00FC116D">
              <w:t>антиблокировочной системы (</w:t>
            </w:r>
            <w:r w:rsidR="00754D40" w:rsidRPr="00FC116D">
              <w:rPr>
                <w:lang w:val="en-US"/>
              </w:rPr>
              <w:t>ABS</w:t>
            </w:r>
            <w:r w:rsidR="00754D40" w:rsidRPr="00FC116D">
              <w:t>)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+3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 xml:space="preserve">наличие </w:t>
            </w:r>
            <w:r w:rsidR="00754D40" w:rsidRPr="00FC116D">
              <w:t>электронных систем контроля устойчивости при экстренном торможении (</w:t>
            </w:r>
            <w:r w:rsidRPr="00FC116D">
              <w:t>ESP</w:t>
            </w:r>
            <w:r w:rsidR="00754D40" w:rsidRPr="00FC116D">
              <w:t>)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+3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 w:val="restart"/>
            <w:vAlign w:val="center"/>
          </w:tcPr>
          <w:p w:rsidR="00C332AB" w:rsidRPr="00FC116D" w:rsidRDefault="00DB23C7" w:rsidP="008C7418">
            <w:r>
              <w:t>8</w:t>
            </w:r>
            <w:r w:rsidR="00C332AB" w:rsidRPr="00FC116D">
              <w:t xml:space="preserve">. Наличие нарушений правил </w:t>
            </w:r>
            <w:r w:rsidR="00C332AB" w:rsidRPr="00FC116D">
              <w:lastRenderedPageBreak/>
              <w:t>дорожного движения водителями участника конкурса на момент подачи заявки за истекший календарный год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FC116D">
              <w:lastRenderedPageBreak/>
              <w:t xml:space="preserve">лишение права управления </w:t>
            </w:r>
            <w:r w:rsidRPr="00FC116D">
              <w:lastRenderedPageBreak/>
              <w:t>транспортным средством (водительского удостоверения)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lastRenderedPageBreak/>
              <w:t>-40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Merge/>
            <w:vAlign w:val="center"/>
          </w:tcPr>
          <w:p w:rsidR="00C332AB" w:rsidRPr="00FC116D" w:rsidRDefault="00C332AB" w:rsidP="008C7418"/>
        </w:tc>
        <w:tc>
          <w:tcPr>
            <w:tcW w:w="4131" w:type="dxa"/>
          </w:tcPr>
          <w:p w:rsidR="00C332AB" w:rsidRPr="00FC116D" w:rsidRDefault="00C332AB" w:rsidP="008C7418">
            <w:r w:rsidRPr="00FC116D">
              <w:t>повлекших ДТП с пострадавшими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-40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Align w:val="center"/>
          </w:tcPr>
          <w:p w:rsidR="00C332AB" w:rsidRPr="00FC116D" w:rsidRDefault="00DB23C7" w:rsidP="008C7418">
            <w:r>
              <w:t>9</w:t>
            </w:r>
            <w:r w:rsidR="00C332AB" w:rsidRPr="00FC116D">
              <w:t>. Наличие оборудования для работы двигателя на природном газе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FC116D">
              <w:t>наличие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+5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Align w:val="center"/>
          </w:tcPr>
          <w:p w:rsidR="00C332AB" w:rsidRPr="00FC116D" w:rsidRDefault="00C332AB" w:rsidP="00DB23C7">
            <w:r w:rsidRPr="00FC116D">
              <w:t>1</w:t>
            </w:r>
            <w:r w:rsidR="00DB23C7">
              <w:t>0</w:t>
            </w:r>
            <w:r w:rsidRPr="00FC116D">
              <w:t xml:space="preserve">. Наличие </w:t>
            </w:r>
            <w:proofErr w:type="spellStart"/>
            <w:r w:rsidRPr="00FC116D">
              <w:t>видеорегистрации</w:t>
            </w:r>
            <w:proofErr w:type="spellEnd"/>
            <w:r w:rsidRPr="00FC116D">
              <w:t xml:space="preserve"> в салоне транспортного средства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FC116D">
              <w:t>наличие</w:t>
            </w:r>
          </w:p>
        </w:tc>
        <w:tc>
          <w:tcPr>
            <w:tcW w:w="2126" w:type="dxa"/>
          </w:tcPr>
          <w:p w:rsidR="00C332AB" w:rsidRPr="00FC116D" w:rsidRDefault="00C332AB" w:rsidP="008C7418">
            <w:r w:rsidRPr="00FC116D">
              <w:t>+2</w:t>
            </w:r>
          </w:p>
        </w:tc>
      </w:tr>
      <w:tr w:rsidR="00C332AB" w:rsidRPr="00FC116D" w:rsidTr="00C332AB">
        <w:trPr>
          <w:trHeight w:val="20"/>
        </w:trPr>
        <w:tc>
          <w:tcPr>
            <w:tcW w:w="3774" w:type="dxa"/>
            <w:vAlign w:val="center"/>
          </w:tcPr>
          <w:p w:rsidR="00C332AB" w:rsidRPr="00FC116D" w:rsidRDefault="00C332AB" w:rsidP="00DB23C7">
            <w:r w:rsidRPr="00FC116D">
              <w:t>1</w:t>
            </w:r>
            <w:r w:rsidR="00DB23C7">
              <w:t>1</w:t>
            </w:r>
            <w:r w:rsidRPr="00FC116D">
              <w:t>. Предоставление возможности Организатору пассажирских перевозок размещения социальной рекламы внутри салона</w:t>
            </w:r>
          </w:p>
        </w:tc>
        <w:tc>
          <w:tcPr>
            <w:tcW w:w="4131" w:type="dxa"/>
          </w:tcPr>
          <w:p w:rsidR="00C332AB" w:rsidRPr="00FC116D" w:rsidRDefault="00C332AB" w:rsidP="008C7418">
            <w:r w:rsidRPr="00FC116D">
              <w:t>наличие</w:t>
            </w:r>
          </w:p>
        </w:tc>
        <w:tc>
          <w:tcPr>
            <w:tcW w:w="2126" w:type="dxa"/>
            <w:vAlign w:val="center"/>
          </w:tcPr>
          <w:p w:rsidR="00C332AB" w:rsidRPr="00FC116D" w:rsidRDefault="00C332AB" w:rsidP="008C7418">
            <w:r w:rsidRPr="00FC116D">
              <w:t>+2</w:t>
            </w:r>
          </w:p>
        </w:tc>
      </w:tr>
    </w:tbl>
    <w:p w:rsidR="00C332AB" w:rsidRPr="00FC116D" w:rsidRDefault="00C332AB" w:rsidP="00C332AB">
      <w:pPr>
        <w:ind w:firstLine="709"/>
        <w:rPr>
          <w:sz w:val="22"/>
        </w:rPr>
      </w:pPr>
      <w:r w:rsidRPr="00FC116D">
        <w:rPr>
          <w:sz w:val="22"/>
        </w:rPr>
        <w:t xml:space="preserve">Примечание: </w:t>
      </w:r>
    </w:p>
    <w:p w:rsidR="00C332AB" w:rsidRPr="00FC116D" w:rsidRDefault="00C332AB" w:rsidP="00C332AB">
      <w:pPr>
        <w:ind w:firstLine="709"/>
        <w:jc w:val="both"/>
        <w:rPr>
          <w:sz w:val="22"/>
        </w:rPr>
      </w:pPr>
      <w:r w:rsidRPr="00FC116D">
        <w:rPr>
          <w:sz w:val="22"/>
        </w:rPr>
        <w:t>Начисление баллов по критериям № 2, 3, 4, 5, 6, 7, 8, 9, 12, 13 проводится за каждое транспортное средство.</w:t>
      </w:r>
    </w:p>
    <w:p w:rsidR="00C332AB" w:rsidRPr="00FC116D" w:rsidRDefault="00C332AB" w:rsidP="00C332AB">
      <w:pPr>
        <w:ind w:firstLine="709"/>
        <w:rPr>
          <w:sz w:val="22"/>
        </w:rPr>
      </w:pPr>
      <w:r w:rsidRPr="00FC116D">
        <w:rPr>
          <w:sz w:val="22"/>
        </w:rPr>
        <w:t>Баллы, указанные в критериях оценки суммируются.</w:t>
      </w:r>
    </w:p>
    <w:p w:rsidR="00C332AB" w:rsidRPr="00FC116D" w:rsidRDefault="00C332AB" w:rsidP="00C332AB">
      <w:pPr>
        <w:ind w:firstLine="709"/>
        <w:jc w:val="both"/>
        <w:rPr>
          <w:sz w:val="22"/>
        </w:rPr>
      </w:pPr>
      <w:proofErr w:type="gramStart"/>
      <w:r w:rsidRPr="00FC116D">
        <w:rPr>
          <w:sz w:val="22"/>
        </w:rPr>
        <w:t xml:space="preserve">* В соответствии  с п.4 ст.20 Федерального закона от 10.12.1995 №196-ФЗ «О безопасности дорожного движения» 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 обеспечивать наличие помещений и оборудования, позволяющих осуществлять стоянку, техническое обслуживание и </w:t>
      </w:r>
      <w:bookmarkStart w:id="2" w:name="l777"/>
      <w:bookmarkEnd w:id="2"/>
      <w:r w:rsidRPr="00FC116D">
        <w:rPr>
          <w:sz w:val="22"/>
        </w:rPr>
        <w:t xml:space="preserve">ремонт транспортных средств, или заключение </w:t>
      </w:r>
      <w:bookmarkStart w:id="3" w:name="l775"/>
      <w:bookmarkEnd w:id="3"/>
      <w:r w:rsidRPr="00FC116D">
        <w:rPr>
          <w:sz w:val="22"/>
        </w:rPr>
        <w:t>договоров со специализированными организациями о стоянке, техническом обслуживании и ремонте транспортных средств.</w:t>
      </w:r>
      <w:proofErr w:type="gramEnd"/>
    </w:p>
    <w:p w:rsidR="00C332AB" w:rsidRPr="00FC116D" w:rsidRDefault="00C332AB" w:rsidP="00C332AB">
      <w:pPr>
        <w:ind w:firstLine="709"/>
        <w:jc w:val="both"/>
        <w:rPr>
          <w:sz w:val="22"/>
        </w:rPr>
      </w:pPr>
      <w:proofErr w:type="gramStart"/>
      <w:r w:rsidRPr="00FC116D">
        <w:rPr>
          <w:sz w:val="22"/>
        </w:rPr>
        <w:t>** В соответствии с п.3 ст.7,  а также п.2 ст.45  Федерального закона от 10.01.2002 №7-ФЗ  «Об охране окружающей среды» органы местного самоуправления наделены полномочиями по организации мероприятий по охране окружающей среды в границах городского округа, а юридические и физические лица, осуществляющие эксплуатацию автомобильных и иных, оказывающих негативное воздействие на окружающую среду транспортных средств, обязаны соблюдать нормативы допустимых</w:t>
      </w:r>
      <w:proofErr w:type="gramEnd"/>
      <w:r w:rsidRPr="00FC116D">
        <w:rPr>
          <w:sz w:val="22"/>
        </w:rPr>
        <w:t xml:space="preserve"> выбросов и сбросов веществ и микроорганизмов,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 </w:t>
      </w:r>
    </w:p>
    <w:p w:rsidR="00C332AB" w:rsidRPr="00A154C8" w:rsidRDefault="00C332AB" w:rsidP="00C332AB">
      <w:pPr>
        <w:ind w:firstLine="709"/>
        <w:jc w:val="both"/>
      </w:pPr>
      <w:proofErr w:type="gramStart"/>
      <w:r w:rsidRPr="00FC116D">
        <w:rPr>
          <w:sz w:val="22"/>
        </w:rPr>
        <w:t xml:space="preserve">*** На основании ст.15 Федерального закона от 24.11.1995 №181-ФЗ «О социальной защите инвалидов в Российской Федерации» 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 </w:t>
      </w:r>
      <w:hyperlink r:id="rId10" w:anchor="block_101" w:history="1">
        <w:r w:rsidRPr="00FC116D">
          <w:rPr>
            <w:rStyle w:val="ae"/>
            <w:color w:val="auto"/>
            <w:sz w:val="22"/>
            <w:u w:val="none"/>
          </w:rPr>
          <w:t>инвалидов</w:t>
        </w:r>
      </w:hyperlink>
      <w:r w:rsidRPr="00FC116D">
        <w:rPr>
          <w:sz w:val="22"/>
        </w:rPr>
        <w:t>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</w:t>
      </w:r>
      <w:proofErr w:type="gramEnd"/>
      <w:r w:rsidRPr="00FC116D">
        <w:rPr>
          <w:sz w:val="22"/>
        </w:rPr>
        <w:t>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037663" w:rsidRDefault="00037663" w:rsidP="00C0484A">
      <w:pPr>
        <w:ind w:firstLine="709"/>
        <w:jc w:val="both"/>
        <w:rPr>
          <w:color w:val="000000"/>
          <w:sz w:val="28"/>
          <w:szCs w:val="28"/>
        </w:rPr>
      </w:pPr>
    </w:p>
    <w:p w:rsidR="004A4EA1" w:rsidRDefault="004A4EA1" w:rsidP="00C0484A">
      <w:pPr>
        <w:ind w:firstLine="709"/>
        <w:jc w:val="both"/>
        <w:rPr>
          <w:b/>
          <w:color w:val="000000"/>
          <w:spacing w:val="7"/>
          <w:sz w:val="28"/>
          <w:szCs w:val="28"/>
        </w:rPr>
      </w:pPr>
      <w:r w:rsidRPr="00A56C33">
        <w:rPr>
          <w:b/>
          <w:bCs/>
          <w:color w:val="000000"/>
          <w:sz w:val="28"/>
          <w:szCs w:val="28"/>
        </w:rPr>
        <w:t xml:space="preserve">7. Проект договора на </w:t>
      </w:r>
      <w:r w:rsidRPr="00A56C33">
        <w:rPr>
          <w:b/>
          <w:color w:val="000000"/>
          <w:sz w:val="28"/>
          <w:szCs w:val="28"/>
        </w:rPr>
        <w:t>осуществление регулярных  перевозок пассажиров автомобильным транспортом п</w:t>
      </w:r>
      <w:r w:rsidRPr="00A56C33">
        <w:rPr>
          <w:b/>
          <w:color w:val="000000"/>
          <w:spacing w:val="7"/>
          <w:sz w:val="28"/>
          <w:szCs w:val="28"/>
        </w:rPr>
        <w:t>о маршрутам города Ханты-Мансийска</w:t>
      </w:r>
    </w:p>
    <w:p w:rsidR="004A4EA1" w:rsidRPr="00FF4E70" w:rsidRDefault="004A4EA1" w:rsidP="004A4E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FF4E70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FF4E70">
        <w:rPr>
          <w:sz w:val="28"/>
          <w:szCs w:val="28"/>
        </w:rPr>
        <w:t xml:space="preserve"> № ______</w:t>
      </w:r>
    </w:p>
    <w:p w:rsidR="004A4EA1" w:rsidRPr="00FF4E70" w:rsidRDefault="004A4EA1" w:rsidP="004A4EA1">
      <w:pPr>
        <w:ind w:firstLine="709"/>
        <w:jc w:val="center"/>
        <w:rPr>
          <w:sz w:val="28"/>
          <w:szCs w:val="28"/>
        </w:rPr>
      </w:pPr>
      <w:r w:rsidRPr="00FF4E70">
        <w:rPr>
          <w:sz w:val="28"/>
          <w:szCs w:val="28"/>
        </w:rPr>
        <w:t>на осуществление регулярных перевозок пассажиров автомобильным транспортом по маршрутам города Ханты-Мансийска</w:t>
      </w:r>
    </w:p>
    <w:p w:rsidR="004A4EA1" w:rsidRPr="00D75987" w:rsidRDefault="004A4EA1" w:rsidP="004A4EA1">
      <w:pPr>
        <w:ind w:firstLine="709"/>
        <w:jc w:val="both"/>
      </w:pP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 xml:space="preserve">г. Ханты-Мансийск                </w:t>
      </w:r>
      <w:r>
        <w:rPr>
          <w:sz w:val="28"/>
          <w:szCs w:val="28"/>
        </w:rPr>
        <w:t xml:space="preserve">                         «___»__________20__</w:t>
      </w:r>
      <w:r w:rsidRPr="00D75987">
        <w:rPr>
          <w:sz w:val="28"/>
          <w:szCs w:val="28"/>
        </w:rPr>
        <w:t>__г.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proofErr w:type="gramStart"/>
      <w:r w:rsidRPr="00D75987">
        <w:rPr>
          <w:sz w:val="28"/>
          <w:szCs w:val="28"/>
        </w:rPr>
        <w:t xml:space="preserve">_________________________________________________________________, именуемый в дальнейшем </w:t>
      </w:r>
      <w:r>
        <w:rPr>
          <w:sz w:val="28"/>
          <w:szCs w:val="28"/>
        </w:rPr>
        <w:t xml:space="preserve">Организатор пассажирских </w:t>
      </w:r>
      <w:r w:rsidRPr="00D75987">
        <w:rPr>
          <w:sz w:val="28"/>
          <w:szCs w:val="28"/>
        </w:rPr>
        <w:t>перевозок, в лице ________________________________________, действующего на основании _________</w:t>
      </w:r>
      <w:r>
        <w:rPr>
          <w:sz w:val="28"/>
          <w:szCs w:val="28"/>
        </w:rPr>
        <w:t>_______________________________</w:t>
      </w:r>
      <w:r w:rsidRPr="00D75987">
        <w:rPr>
          <w:sz w:val="28"/>
          <w:szCs w:val="28"/>
        </w:rPr>
        <w:t xml:space="preserve"> с одной стороны, и ______________________</w:t>
      </w:r>
      <w:r>
        <w:rPr>
          <w:sz w:val="28"/>
          <w:szCs w:val="28"/>
        </w:rPr>
        <w:t>_____________________________, именуемый (</w:t>
      </w:r>
      <w:proofErr w:type="spellStart"/>
      <w:r w:rsidRPr="00D75987">
        <w:rPr>
          <w:sz w:val="28"/>
          <w:szCs w:val="28"/>
        </w:rPr>
        <w:t>ое</w:t>
      </w:r>
      <w:proofErr w:type="spellEnd"/>
      <w:r w:rsidRPr="00D75987">
        <w:rPr>
          <w:sz w:val="28"/>
          <w:szCs w:val="28"/>
        </w:rPr>
        <w:t xml:space="preserve">) в дальнейшем Перевозчик, в лице _______________________________, действующего на основании_____________________(указываются учредительные документы юридического лица или свидетельство о государственной регистрации индивидуального предпринимателя) и лицензии № _____________ от ________________ сроком действия до _________________, с другой стороны, </w:t>
      </w:r>
      <w:r>
        <w:rPr>
          <w:sz w:val="28"/>
          <w:szCs w:val="28"/>
        </w:rPr>
        <w:t>на основании решения конкурсной комиссии, оформленным протоколом проведения конкурса и определения победителя №___ от _____</w:t>
      </w:r>
      <w:r w:rsidRPr="00D75987">
        <w:rPr>
          <w:sz w:val="28"/>
          <w:szCs w:val="28"/>
        </w:rPr>
        <w:t>заключили</w:t>
      </w:r>
      <w:proofErr w:type="gramEnd"/>
      <w:r w:rsidRPr="00D75987">
        <w:rPr>
          <w:sz w:val="28"/>
          <w:szCs w:val="28"/>
        </w:rPr>
        <w:t xml:space="preserve"> настоящий договор о нижеследующем:</w:t>
      </w:r>
    </w:p>
    <w:p w:rsidR="004A4EA1" w:rsidRPr="00D75987" w:rsidRDefault="004A4EA1" w:rsidP="004A4EA1">
      <w:pPr>
        <w:ind w:firstLine="709"/>
        <w:jc w:val="both"/>
      </w:pPr>
    </w:p>
    <w:p w:rsidR="004A4EA1" w:rsidRPr="00D75987" w:rsidRDefault="004A4EA1" w:rsidP="004A4E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D75987">
        <w:rPr>
          <w:sz w:val="28"/>
          <w:szCs w:val="28"/>
        </w:rPr>
        <w:t>Предмет договора</w:t>
      </w:r>
    </w:p>
    <w:p w:rsidR="004A4EA1" w:rsidRPr="00D75987" w:rsidRDefault="004A4EA1" w:rsidP="004A4EA1">
      <w:pPr>
        <w:ind w:firstLine="709"/>
        <w:jc w:val="both"/>
        <w:rPr>
          <w:b/>
        </w:rPr>
      </w:pP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75987">
        <w:rPr>
          <w:sz w:val="28"/>
          <w:szCs w:val="28"/>
        </w:rPr>
        <w:t>Пре</w:t>
      </w:r>
      <w:r>
        <w:rPr>
          <w:sz w:val="28"/>
          <w:szCs w:val="28"/>
        </w:rPr>
        <w:t>дметом настоящего договора являе</w:t>
      </w:r>
      <w:r w:rsidRPr="00D75987">
        <w:rPr>
          <w:sz w:val="28"/>
          <w:szCs w:val="28"/>
        </w:rPr>
        <w:t xml:space="preserve">тся </w:t>
      </w:r>
      <w:r>
        <w:rPr>
          <w:sz w:val="28"/>
          <w:szCs w:val="28"/>
        </w:rPr>
        <w:t>оказание услуг по</w:t>
      </w:r>
      <w:r w:rsidRPr="00D75987">
        <w:rPr>
          <w:sz w:val="28"/>
          <w:szCs w:val="28"/>
        </w:rPr>
        <w:t xml:space="preserve"> осуществлению </w:t>
      </w:r>
      <w:r>
        <w:rPr>
          <w:sz w:val="28"/>
          <w:szCs w:val="28"/>
        </w:rPr>
        <w:t xml:space="preserve">регулярных </w:t>
      </w:r>
      <w:r w:rsidRPr="00D75987">
        <w:rPr>
          <w:sz w:val="28"/>
          <w:szCs w:val="28"/>
        </w:rPr>
        <w:t>перевозок пассажиров автомобильным транспортом по маршрутам города Ханты-Мансийска, указанным в настоящем договоре.</w:t>
      </w:r>
    </w:p>
    <w:p w:rsidR="004A4EA1" w:rsidRPr="003067B5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67B5">
        <w:rPr>
          <w:sz w:val="28"/>
          <w:szCs w:val="28"/>
        </w:rPr>
        <w:t>1.2.</w:t>
      </w:r>
      <w:r>
        <w:rPr>
          <w:sz w:val="28"/>
          <w:szCs w:val="28"/>
        </w:rPr>
        <w:t>Организатор пассажирских перевозок</w:t>
      </w:r>
      <w:r w:rsidRPr="003067B5">
        <w:rPr>
          <w:sz w:val="28"/>
          <w:szCs w:val="28"/>
        </w:rPr>
        <w:t xml:space="preserve">   предоставляет   право   и   поручает  </w:t>
      </w:r>
      <w:r>
        <w:rPr>
          <w:sz w:val="28"/>
          <w:szCs w:val="28"/>
        </w:rPr>
        <w:t>Перевозчику</w:t>
      </w:r>
      <w:r w:rsidRPr="003067B5">
        <w:rPr>
          <w:sz w:val="28"/>
          <w:szCs w:val="28"/>
        </w:rPr>
        <w:t>,  а</w:t>
      </w:r>
      <w:r>
        <w:rPr>
          <w:sz w:val="28"/>
          <w:szCs w:val="28"/>
        </w:rPr>
        <w:t xml:space="preserve"> Перевозчик</w:t>
      </w:r>
      <w:r w:rsidRPr="003067B5">
        <w:rPr>
          <w:sz w:val="28"/>
          <w:szCs w:val="28"/>
        </w:rPr>
        <w:t xml:space="preserve">  обязуется   в   период  действия  договора  организовывать  и</w:t>
      </w:r>
      <w:r>
        <w:rPr>
          <w:sz w:val="28"/>
          <w:szCs w:val="28"/>
        </w:rPr>
        <w:t xml:space="preserve"> </w:t>
      </w:r>
      <w:r w:rsidRPr="003067B5">
        <w:rPr>
          <w:sz w:val="28"/>
          <w:szCs w:val="28"/>
        </w:rPr>
        <w:t>обеспечивать  осуществление  безопасных  перевозок  пассажиров на основании</w:t>
      </w:r>
      <w:r>
        <w:rPr>
          <w:sz w:val="28"/>
          <w:szCs w:val="28"/>
        </w:rPr>
        <w:t xml:space="preserve"> </w:t>
      </w:r>
      <w:r w:rsidRPr="003067B5">
        <w:rPr>
          <w:sz w:val="28"/>
          <w:szCs w:val="28"/>
        </w:rPr>
        <w:t>лицензии  на  право  осуществления</w:t>
      </w:r>
      <w:r>
        <w:rPr>
          <w:sz w:val="28"/>
          <w:szCs w:val="28"/>
        </w:rPr>
        <w:t xml:space="preserve"> деятельности</w:t>
      </w:r>
      <w:r w:rsidRPr="00306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перевозкам пассажиров автомобильным транспортом, оборудованным для перевозок более восьми человек </w:t>
      </w:r>
      <w:r w:rsidRPr="003067B5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</w:t>
      </w:r>
      <w:r w:rsidRPr="003067B5">
        <w:rPr>
          <w:sz w:val="28"/>
          <w:szCs w:val="28"/>
        </w:rPr>
        <w:t xml:space="preserve">принадлежащего  ему  (собственного или арендуемого) </w:t>
      </w:r>
      <w:r>
        <w:rPr>
          <w:sz w:val="28"/>
          <w:szCs w:val="28"/>
        </w:rPr>
        <w:t>подвижного состава</w:t>
      </w:r>
      <w:r w:rsidRPr="003067B5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3067B5">
        <w:rPr>
          <w:sz w:val="28"/>
          <w:szCs w:val="28"/>
        </w:rPr>
        <w:t>заявке на участие в конкурсе.</w:t>
      </w:r>
      <w:proofErr w:type="gramEnd"/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75987">
        <w:rPr>
          <w:sz w:val="28"/>
          <w:szCs w:val="28"/>
        </w:rPr>
        <w:t>Перевозчик принимает на себя обязательства по осуществлению в соответствии с действующим законодательством и муниципальными правовыми актами регулярных перевозок пассажиров по ма</w:t>
      </w:r>
      <w:r>
        <w:rPr>
          <w:sz w:val="28"/>
          <w:szCs w:val="28"/>
        </w:rPr>
        <w:t>ршрутам  города Ханты-Мансийска</w:t>
      </w:r>
      <w:r w:rsidRPr="00D75987">
        <w:rPr>
          <w:sz w:val="28"/>
          <w:szCs w:val="28"/>
        </w:rPr>
        <w:t xml:space="preserve"> следующими транспортными средствами: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4212"/>
        <w:gridCol w:w="2826"/>
      </w:tblGrid>
      <w:tr w:rsidR="004A4EA1" w:rsidRPr="00C22E39" w:rsidTr="008C7418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A1" w:rsidRPr="00D75987" w:rsidRDefault="004A4EA1" w:rsidP="008C7418">
            <w:pPr>
              <w:ind w:firstLine="709"/>
              <w:jc w:val="center"/>
            </w:pPr>
            <w:r w:rsidRPr="00D75987">
              <w:t xml:space="preserve">№ </w:t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4A4EA1" w:rsidRPr="00D75987" w:rsidRDefault="004A4EA1" w:rsidP="008C7418">
            <w:pPr>
              <w:ind w:firstLine="709"/>
              <w:jc w:val="center"/>
            </w:pPr>
            <w:proofErr w:type="gramStart"/>
            <w:r w:rsidRPr="00D75987">
              <w:t>п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A1" w:rsidRPr="00D75987" w:rsidRDefault="004A4EA1" w:rsidP="008C7418">
            <w:pPr>
              <w:jc w:val="center"/>
            </w:pPr>
            <w:r>
              <w:t xml:space="preserve">Номер </w:t>
            </w:r>
            <w:r w:rsidRPr="00D75987">
              <w:t>маршрута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A1" w:rsidRPr="00D75987" w:rsidRDefault="004A4EA1" w:rsidP="008C7418">
            <w:pPr>
              <w:jc w:val="center"/>
            </w:pPr>
            <w:r w:rsidRPr="00D75987">
              <w:t>Марка (модель) транспортного средства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EA1" w:rsidRPr="00D75987" w:rsidRDefault="004A4EA1" w:rsidP="008C7418">
            <w:pPr>
              <w:jc w:val="center"/>
            </w:pPr>
            <w:r w:rsidRPr="00D75987">
              <w:t>Государственный регистрационный номер</w:t>
            </w:r>
          </w:p>
        </w:tc>
      </w:tr>
      <w:tr w:rsidR="004A4EA1" w:rsidRPr="00C22E39" w:rsidTr="008C7418"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A1" w:rsidRPr="00D75987" w:rsidRDefault="004A4EA1" w:rsidP="008C741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A1" w:rsidRPr="00D75987" w:rsidRDefault="004A4EA1" w:rsidP="008C741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A1" w:rsidRPr="00D75987" w:rsidRDefault="004A4EA1" w:rsidP="008C741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EA1" w:rsidRPr="00D75987" w:rsidRDefault="004A4EA1" w:rsidP="008C7418">
            <w:pPr>
              <w:ind w:firstLine="709"/>
              <w:jc w:val="both"/>
              <w:rPr>
                <w:b/>
              </w:rPr>
            </w:pPr>
          </w:p>
        </w:tc>
      </w:tr>
    </w:tbl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75987">
        <w:rPr>
          <w:sz w:val="28"/>
          <w:szCs w:val="28"/>
        </w:rPr>
        <w:t>Перевозки пассажиров транспортными средствами выполняются Перевозчик</w:t>
      </w:r>
      <w:r>
        <w:rPr>
          <w:sz w:val="28"/>
          <w:szCs w:val="28"/>
        </w:rPr>
        <w:t>ом в соответствии с расписанием-</w:t>
      </w:r>
      <w:r w:rsidRPr="00D75987">
        <w:rPr>
          <w:sz w:val="28"/>
          <w:szCs w:val="28"/>
        </w:rPr>
        <w:t xml:space="preserve">графиком выполнения перевозок пассажиров по маршруту (приложение 1 к </w:t>
      </w:r>
      <w:r>
        <w:rPr>
          <w:sz w:val="28"/>
          <w:szCs w:val="28"/>
        </w:rPr>
        <w:t xml:space="preserve">настоящему </w:t>
      </w:r>
      <w:r w:rsidRPr="00D75987">
        <w:rPr>
          <w:sz w:val="28"/>
          <w:szCs w:val="28"/>
        </w:rPr>
        <w:t>договору).</w:t>
      </w:r>
    </w:p>
    <w:p w:rsidR="004A4EA1" w:rsidRPr="00D75987" w:rsidRDefault="004A4EA1" w:rsidP="004A4E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</w:t>
      </w:r>
      <w:r w:rsidRPr="00D75987">
        <w:rPr>
          <w:sz w:val="28"/>
          <w:szCs w:val="28"/>
        </w:rPr>
        <w:t xml:space="preserve">Право Перевозчика осуществлять </w:t>
      </w:r>
      <w:r>
        <w:rPr>
          <w:sz w:val="28"/>
          <w:szCs w:val="28"/>
        </w:rPr>
        <w:t xml:space="preserve">регулярные </w:t>
      </w:r>
      <w:r w:rsidRPr="00D75987">
        <w:rPr>
          <w:sz w:val="28"/>
          <w:szCs w:val="28"/>
        </w:rPr>
        <w:t>перевозки пассажиров по маршрутам перевозок города Ханты-Мансийска, указанным в п.1.3 настоящего договора, не может быть передано третьим лица</w:t>
      </w:r>
      <w:r>
        <w:rPr>
          <w:sz w:val="28"/>
          <w:szCs w:val="28"/>
        </w:rPr>
        <w:t>м.</w:t>
      </w:r>
      <w:r w:rsidRPr="00D75987">
        <w:rPr>
          <w:sz w:val="28"/>
          <w:szCs w:val="28"/>
        </w:rPr>
        <w:t xml:space="preserve"> </w:t>
      </w:r>
    </w:p>
    <w:p w:rsidR="004A4EA1" w:rsidRPr="00D75987" w:rsidRDefault="004A4EA1" w:rsidP="004A4EA1">
      <w:pPr>
        <w:ind w:firstLine="709"/>
        <w:jc w:val="both"/>
        <w:rPr>
          <w:b/>
        </w:rPr>
      </w:pPr>
    </w:p>
    <w:p w:rsidR="004A4EA1" w:rsidRPr="00D75987" w:rsidRDefault="004A4EA1" w:rsidP="004A4EA1">
      <w:pPr>
        <w:ind w:firstLine="709"/>
        <w:jc w:val="center"/>
        <w:rPr>
          <w:sz w:val="28"/>
          <w:szCs w:val="28"/>
        </w:rPr>
      </w:pPr>
      <w:r w:rsidRPr="00D75987">
        <w:rPr>
          <w:sz w:val="28"/>
          <w:szCs w:val="28"/>
        </w:rPr>
        <w:t>2.Права и обязанности сторон</w:t>
      </w:r>
    </w:p>
    <w:p w:rsidR="004A4EA1" w:rsidRPr="00D75987" w:rsidRDefault="004A4EA1" w:rsidP="004A4EA1">
      <w:pPr>
        <w:ind w:firstLine="709"/>
        <w:jc w:val="both"/>
      </w:pP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>2.1.</w:t>
      </w:r>
      <w:r>
        <w:rPr>
          <w:sz w:val="28"/>
          <w:szCs w:val="28"/>
        </w:rPr>
        <w:t xml:space="preserve">Организатор пассажирских </w:t>
      </w:r>
      <w:r w:rsidRPr="00D75987">
        <w:rPr>
          <w:sz w:val="28"/>
          <w:szCs w:val="28"/>
        </w:rPr>
        <w:t>перевозок обязан: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D75987">
        <w:rPr>
          <w:sz w:val="28"/>
          <w:szCs w:val="28"/>
        </w:rPr>
        <w:t>Рассматривать в установленном порядке предложения Перевозчика по улучшению организации и осуществления перевозок пассажиров по маршрутам регулярных перевозок.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D75987">
        <w:rPr>
          <w:sz w:val="28"/>
          <w:szCs w:val="28"/>
        </w:rPr>
        <w:t xml:space="preserve">Предоставлять Перевозчику по его письменному заявлению информацию, необходимую для надлежащего осуществления </w:t>
      </w:r>
      <w:r>
        <w:rPr>
          <w:sz w:val="28"/>
          <w:szCs w:val="28"/>
        </w:rPr>
        <w:t xml:space="preserve">регулярных </w:t>
      </w:r>
      <w:r w:rsidRPr="00D75987">
        <w:rPr>
          <w:sz w:val="28"/>
          <w:szCs w:val="28"/>
        </w:rPr>
        <w:t>перевозок па</w:t>
      </w:r>
      <w:r>
        <w:rPr>
          <w:sz w:val="28"/>
          <w:szCs w:val="28"/>
        </w:rPr>
        <w:t xml:space="preserve">ссажиров по маршрутам </w:t>
      </w:r>
      <w:r w:rsidRPr="00D75987">
        <w:rPr>
          <w:sz w:val="28"/>
          <w:szCs w:val="28"/>
        </w:rPr>
        <w:t xml:space="preserve"> перевозок</w:t>
      </w:r>
      <w:r>
        <w:rPr>
          <w:sz w:val="28"/>
          <w:szCs w:val="28"/>
        </w:rPr>
        <w:t xml:space="preserve"> города Ханты-Мансийска</w:t>
      </w:r>
      <w:r w:rsidRPr="00D75987">
        <w:rPr>
          <w:sz w:val="28"/>
          <w:szCs w:val="28"/>
        </w:rPr>
        <w:t>, указанным в настоящем договоре.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2.1.3.Обеспечивать с</w:t>
      </w:r>
      <w:r w:rsidRPr="00D75987">
        <w:rPr>
          <w:sz w:val="28"/>
          <w:szCs w:val="28"/>
        </w:rPr>
        <w:t>воевременно</w:t>
      </w:r>
      <w:r>
        <w:rPr>
          <w:sz w:val="28"/>
          <w:szCs w:val="28"/>
        </w:rPr>
        <w:t>е</w:t>
      </w:r>
      <w:r w:rsidRPr="00D75987">
        <w:rPr>
          <w:sz w:val="28"/>
          <w:szCs w:val="28"/>
        </w:rPr>
        <w:t xml:space="preserve"> обследова</w:t>
      </w:r>
      <w:r>
        <w:rPr>
          <w:sz w:val="28"/>
          <w:szCs w:val="28"/>
        </w:rPr>
        <w:t>ние</w:t>
      </w:r>
      <w:r w:rsidRPr="00D75987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х условий</w:t>
      </w:r>
      <w:r w:rsidRPr="00D75987">
        <w:rPr>
          <w:sz w:val="28"/>
          <w:szCs w:val="28"/>
        </w:rPr>
        <w:t xml:space="preserve"> на маршрутах регулярных перевозок.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D75987">
        <w:rPr>
          <w:sz w:val="28"/>
          <w:szCs w:val="28"/>
        </w:rPr>
        <w:t>Обеспечить содержание проезжей части дорог города Ханты-Мансийска в состоянии, обеспечивающем беспрепятственное и безопасное движение транспортных средств, мест остановок заездными карманами и посадочными площадками, техническими средствами регулирования</w:t>
      </w:r>
      <w:r>
        <w:rPr>
          <w:sz w:val="28"/>
          <w:szCs w:val="28"/>
        </w:rPr>
        <w:t xml:space="preserve"> дорожного движения, </w:t>
      </w:r>
      <w:r w:rsidRPr="00D75987">
        <w:rPr>
          <w:sz w:val="28"/>
          <w:szCs w:val="28"/>
        </w:rPr>
        <w:t xml:space="preserve">освещением </w:t>
      </w:r>
      <w:r>
        <w:rPr>
          <w:sz w:val="28"/>
          <w:szCs w:val="28"/>
        </w:rPr>
        <w:t xml:space="preserve">дорог </w:t>
      </w:r>
      <w:r w:rsidRPr="00D75987">
        <w:rPr>
          <w:sz w:val="28"/>
          <w:szCs w:val="28"/>
        </w:rPr>
        <w:t>в  соответствии с установленными требованиями</w:t>
      </w:r>
      <w:r>
        <w:rPr>
          <w:sz w:val="28"/>
          <w:szCs w:val="28"/>
        </w:rPr>
        <w:t xml:space="preserve"> законодательства об</w:t>
      </w:r>
      <w:r w:rsidRPr="00D75987">
        <w:rPr>
          <w:sz w:val="28"/>
          <w:szCs w:val="28"/>
        </w:rPr>
        <w:t xml:space="preserve"> организации дорожного движения</w:t>
      </w:r>
      <w:r>
        <w:rPr>
          <w:sz w:val="28"/>
          <w:szCs w:val="28"/>
        </w:rPr>
        <w:t>.</w:t>
      </w:r>
      <w:r w:rsidRPr="00D75987">
        <w:rPr>
          <w:sz w:val="28"/>
          <w:szCs w:val="28"/>
        </w:rPr>
        <w:t xml:space="preserve"> 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D75987">
        <w:rPr>
          <w:sz w:val="28"/>
          <w:szCs w:val="28"/>
        </w:rPr>
        <w:t>Своевременно информировать Перевозчика об изменениях дорожно-транспортной и дорожно-климатической ситуации на маршрутах регулярных перевозок, вносить оперативные изменения в сеть маршрутов регулярных перевозок.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Pr="00D75987">
        <w:rPr>
          <w:sz w:val="28"/>
          <w:szCs w:val="28"/>
        </w:rPr>
        <w:t>Информировать население о работе транспортных средств на маршрутах регулярных перевозок, обслуживаемых Перевозчиком.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2.1.7.Рассматривать жалобы пассажиров на действия Перевозчиков и водителей транспортных средств, осуществляющих пассажирские перевозки, проводить соответствующую проверку по доводам, указанным в жалобе, </w:t>
      </w:r>
      <w:r w:rsidRPr="00D75987">
        <w:rPr>
          <w:sz w:val="28"/>
          <w:szCs w:val="28"/>
        </w:rPr>
        <w:t>и принимать меры по устранению выявленных недостатков в обслуживании пассажиров.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Pr="00E22B92">
        <w:rPr>
          <w:sz w:val="28"/>
          <w:szCs w:val="28"/>
        </w:rPr>
        <w:t>Обследовать и изучать пассажиропотоки на обслуживаемом муниципальном маршруте не реже двух раз в год с целью повышения качества обслуживания пассажиров и обеспечения эффективного использования тра</w:t>
      </w:r>
      <w:r>
        <w:rPr>
          <w:sz w:val="28"/>
          <w:szCs w:val="28"/>
        </w:rPr>
        <w:t>нспортных средств.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>2.2.</w:t>
      </w:r>
      <w:r>
        <w:rPr>
          <w:sz w:val="28"/>
          <w:szCs w:val="28"/>
        </w:rPr>
        <w:t xml:space="preserve">Организатор пассажирских </w:t>
      </w:r>
      <w:r w:rsidRPr="00D75987">
        <w:rPr>
          <w:sz w:val="28"/>
          <w:szCs w:val="28"/>
        </w:rPr>
        <w:t>перевозок имеет право: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D75987">
        <w:rPr>
          <w:sz w:val="28"/>
          <w:szCs w:val="28"/>
        </w:rPr>
        <w:t xml:space="preserve">Контролировать экипировку транспортных средств Перевозчика, необходимую для деятельности по перевозке пассажиров и багажа. При осуществлении контроля </w:t>
      </w:r>
      <w:r>
        <w:rPr>
          <w:sz w:val="28"/>
          <w:szCs w:val="28"/>
        </w:rPr>
        <w:t xml:space="preserve">Организатор перевозок </w:t>
      </w:r>
      <w:r w:rsidRPr="00D75987">
        <w:rPr>
          <w:sz w:val="28"/>
          <w:szCs w:val="28"/>
        </w:rPr>
        <w:t>проверяет соответствие экипировки установленным требованиям и нормам, наличие справочно-информационного материала в транспортном средстве, санитарное состояние салона транспортного средства.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D75987">
        <w:rPr>
          <w:sz w:val="28"/>
          <w:szCs w:val="28"/>
        </w:rPr>
        <w:t xml:space="preserve">Осуществлять </w:t>
      </w:r>
      <w:proofErr w:type="gramStart"/>
      <w:r w:rsidRPr="00D75987">
        <w:rPr>
          <w:sz w:val="28"/>
          <w:szCs w:val="28"/>
        </w:rPr>
        <w:t>контроль за</w:t>
      </w:r>
      <w:proofErr w:type="gramEnd"/>
      <w:r w:rsidRPr="00D75987">
        <w:rPr>
          <w:sz w:val="28"/>
          <w:szCs w:val="28"/>
        </w:rPr>
        <w:t xml:space="preserve"> исполнением Перевозчиком условий настоящег</w:t>
      </w:r>
      <w:r>
        <w:rPr>
          <w:sz w:val="28"/>
          <w:szCs w:val="28"/>
        </w:rPr>
        <w:t xml:space="preserve">о договора. 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Организатором</w:t>
      </w:r>
      <w:r w:rsidRPr="00D75987">
        <w:rPr>
          <w:sz w:val="28"/>
          <w:szCs w:val="28"/>
        </w:rPr>
        <w:t xml:space="preserve"> перевозок </w:t>
      </w:r>
      <w:r>
        <w:rPr>
          <w:sz w:val="28"/>
          <w:szCs w:val="28"/>
        </w:rPr>
        <w:t xml:space="preserve">пассажиров </w:t>
      </w:r>
      <w:r w:rsidRPr="00D75987">
        <w:rPr>
          <w:sz w:val="28"/>
          <w:szCs w:val="28"/>
        </w:rPr>
        <w:t xml:space="preserve">в установленном порядке нарушений условий настоящего договора, </w:t>
      </w:r>
      <w:r>
        <w:rPr>
          <w:sz w:val="28"/>
          <w:szCs w:val="28"/>
        </w:rPr>
        <w:t>Организатор</w:t>
      </w:r>
      <w:r w:rsidRPr="00D75987">
        <w:rPr>
          <w:sz w:val="28"/>
          <w:szCs w:val="28"/>
        </w:rPr>
        <w:t xml:space="preserve"> перевозок составляет акт, в котором указываются данные нарушения. </w:t>
      </w:r>
      <w:r>
        <w:rPr>
          <w:sz w:val="28"/>
          <w:szCs w:val="28"/>
        </w:rPr>
        <w:t>Акт и м</w:t>
      </w:r>
      <w:r w:rsidRPr="00D75987">
        <w:rPr>
          <w:sz w:val="28"/>
          <w:szCs w:val="28"/>
        </w:rPr>
        <w:t xml:space="preserve">атериалы о </w:t>
      </w:r>
      <w:r w:rsidRPr="00D75987">
        <w:rPr>
          <w:sz w:val="28"/>
          <w:szCs w:val="28"/>
        </w:rPr>
        <w:lastRenderedPageBreak/>
        <w:t>выявленных нарушениях направляются соответствующему Перевозчику для принятия мер по их устранению.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направляется посредством факсимильной связи или электронной почты. </w:t>
      </w:r>
      <w:r w:rsidRPr="00D75987">
        <w:rPr>
          <w:sz w:val="28"/>
          <w:szCs w:val="28"/>
        </w:rPr>
        <w:t xml:space="preserve"> 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D75987">
        <w:rPr>
          <w:sz w:val="28"/>
          <w:szCs w:val="28"/>
        </w:rPr>
        <w:t>Осуществлять самостоятельно или с привлечением работников контролирующих организаций контроль за своевременным и полным выходом транспортных средств Перевозчика на маршруты регулярных перевозок, указанные в п. 1.3 настоящего договора.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D75987">
        <w:rPr>
          <w:sz w:val="28"/>
          <w:szCs w:val="28"/>
        </w:rPr>
        <w:t xml:space="preserve">В случае стихийных бедствий и иных чрезвычайных ситуаций, </w:t>
      </w:r>
      <w:r>
        <w:rPr>
          <w:sz w:val="28"/>
          <w:szCs w:val="28"/>
        </w:rPr>
        <w:t xml:space="preserve">действия непреодолимой силы </w:t>
      </w:r>
      <w:r w:rsidRPr="00D75987">
        <w:rPr>
          <w:sz w:val="28"/>
          <w:szCs w:val="28"/>
        </w:rPr>
        <w:t>привлекать транспортные средства Перевозчика для проведения спасательных и иных работ в соответствии с действующим законодательством по гражданской обороне</w:t>
      </w:r>
      <w:r>
        <w:rPr>
          <w:sz w:val="28"/>
          <w:szCs w:val="28"/>
        </w:rPr>
        <w:t>, предупреждению и ликвидации</w:t>
      </w:r>
      <w:r w:rsidRPr="00D75987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>х ситуаций</w:t>
      </w:r>
      <w:r w:rsidRPr="00D75987">
        <w:rPr>
          <w:sz w:val="28"/>
          <w:szCs w:val="28"/>
        </w:rPr>
        <w:t>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D75987">
        <w:rPr>
          <w:sz w:val="28"/>
          <w:szCs w:val="28"/>
        </w:rPr>
        <w:t>По согласованию с Перевозчиком привлекать его транспортные средства для осуществления перевозок пассажиров по разовым заявкам.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Pr="00D75987">
        <w:rPr>
          <w:sz w:val="28"/>
          <w:szCs w:val="28"/>
        </w:rPr>
        <w:t>Требовать от Перевозчика регулярного (не позднее 1 числа месяца, следующего за отчётным периодом) предоставления отчетов о количестве перевезённых пассажиров по маршрутам регулярных перевозок (приложение 2 к договору).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Pr="00D75987">
        <w:rPr>
          <w:sz w:val="28"/>
          <w:szCs w:val="28"/>
        </w:rPr>
        <w:t xml:space="preserve">Запрашивать у Перевозчика информацию по вопросам, связанным с обеспечением </w:t>
      </w:r>
      <w:r>
        <w:rPr>
          <w:sz w:val="28"/>
          <w:szCs w:val="28"/>
        </w:rPr>
        <w:t>безопасности дорожного движения</w:t>
      </w:r>
      <w:r w:rsidRPr="00D75987">
        <w:rPr>
          <w:sz w:val="28"/>
          <w:szCs w:val="28"/>
        </w:rPr>
        <w:t>, охраны труда.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2.2.8.Осуществлять мониторинг и оценку качества осуществления Перевозчиком регулярных перевозок пассажиров автомобильным транспортом по маршрутам города Ханты-Мансийска.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75987">
        <w:rPr>
          <w:sz w:val="28"/>
          <w:szCs w:val="28"/>
        </w:rPr>
        <w:t>Перевозчик обязан: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>2.3.1.</w:t>
      </w:r>
      <w:r w:rsidRPr="00D75987">
        <w:rPr>
          <w:spacing w:val="-8"/>
          <w:sz w:val="28"/>
          <w:szCs w:val="28"/>
        </w:rPr>
        <w:t xml:space="preserve">Составить и согласовать паспорт маршрута регулярных перевозок в управлении </w:t>
      </w:r>
      <w:r w:rsidRPr="00D75987">
        <w:rPr>
          <w:spacing w:val="-7"/>
          <w:sz w:val="28"/>
          <w:szCs w:val="28"/>
        </w:rPr>
        <w:t>транспорта, связи и  дорог Администрации города Ханты-Мансийска и ОГИБДД МО</w:t>
      </w:r>
      <w:r>
        <w:rPr>
          <w:spacing w:val="-7"/>
          <w:sz w:val="28"/>
          <w:szCs w:val="28"/>
        </w:rPr>
        <w:t xml:space="preserve"> </w:t>
      </w:r>
      <w:r w:rsidRPr="00D75987">
        <w:rPr>
          <w:spacing w:val="-7"/>
          <w:sz w:val="28"/>
          <w:szCs w:val="28"/>
        </w:rPr>
        <w:t>МВД России «Ханты-Мансийский».</w:t>
      </w:r>
    </w:p>
    <w:p w:rsidR="004A4EA1" w:rsidRPr="00D75987" w:rsidRDefault="004A4EA1" w:rsidP="004A4E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2.3.2</w:t>
      </w:r>
      <w:r w:rsidRPr="00B634FF">
        <w:rPr>
          <w:sz w:val="28"/>
          <w:szCs w:val="28"/>
        </w:rPr>
        <w:t>. Обеспечивать безопасность перевозок пассажиров, осуществление</w:t>
      </w:r>
      <w:r>
        <w:rPr>
          <w:sz w:val="28"/>
          <w:szCs w:val="28"/>
        </w:rPr>
        <w:t xml:space="preserve"> водителями транспортных средств перевозок</w:t>
      </w:r>
      <w:r w:rsidRPr="00D75987">
        <w:rPr>
          <w:sz w:val="28"/>
          <w:szCs w:val="28"/>
        </w:rPr>
        <w:t xml:space="preserve"> пассажиров по маршрутам регулярных перевозок в соответствии с требованиями Правил дорожного движения, действующего законодательства, муниципальных правовых актов и условиями настоящего договора.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Pr="00D75987">
        <w:rPr>
          <w:sz w:val="28"/>
          <w:szCs w:val="28"/>
        </w:rPr>
        <w:t xml:space="preserve">Обеспечивать перевозки пассажиров по маршрутам регулярных перевозок в соответствии с согласованной </w:t>
      </w:r>
      <w:r>
        <w:rPr>
          <w:sz w:val="28"/>
          <w:szCs w:val="28"/>
        </w:rPr>
        <w:t>Организатором перевозок</w:t>
      </w:r>
      <w:r w:rsidRPr="00D75987">
        <w:rPr>
          <w:sz w:val="28"/>
          <w:szCs w:val="28"/>
        </w:rPr>
        <w:t xml:space="preserve"> схемой </w:t>
      </w:r>
      <w:r>
        <w:rPr>
          <w:sz w:val="28"/>
          <w:szCs w:val="28"/>
        </w:rPr>
        <w:t xml:space="preserve">маршрута </w:t>
      </w:r>
      <w:r w:rsidRPr="00D75987">
        <w:rPr>
          <w:sz w:val="28"/>
          <w:szCs w:val="28"/>
        </w:rPr>
        <w:t xml:space="preserve">и </w:t>
      </w:r>
      <w:r w:rsidRPr="00DA44B0">
        <w:rPr>
          <w:sz w:val="28"/>
          <w:szCs w:val="28"/>
        </w:rPr>
        <w:t>соблюдение водителями расписания</w:t>
      </w:r>
      <w:r>
        <w:rPr>
          <w:sz w:val="28"/>
          <w:szCs w:val="28"/>
        </w:rPr>
        <w:t>-графика</w:t>
      </w:r>
      <w:r w:rsidRPr="00D75987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 транспортных средств.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 w:rsidRPr="00D75987">
        <w:rPr>
          <w:sz w:val="28"/>
          <w:szCs w:val="28"/>
        </w:rPr>
        <w:t>Обеспечить соблюдение санитарных и экологических норм при работе на маршрутах регулярных перевозок и в местах стоянки транспортных средств.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Pr="00D75987">
        <w:rPr>
          <w:sz w:val="28"/>
          <w:szCs w:val="28"/>
        </w:rPr>
        <w:t xml:space="preserve">В трехдневный срок с момента внесения изменений в документы, необходимые для осуществления деятельности по перевозкам пассажиров, извещать об этом </w:t>
      </w:r>
      <w:r>
        <w:rPr>
          <w:sz w:val="28"/>
          <w:szCs w:val="28"/>
        </w:rPr>
        <w:t>Организатора</w:t>
      </w:r>
      <w:r w:rsidRPr="00D75987">
        <w:rPr>
          <w:sz w:val="28"/>
          <w:szCs w:val="28"/>
        </w:rPr>
        <w:t xml:space="preserve"> перевозок, сообщать об изменении юридического адреса (для юридических лиц) или места жительства (для индивидуальных предпринимателей)</w:t>
      </w:r>
      <w:r>
        <w:rPr>
          <w:sz w:val="28"/>
          <w:szCs w:val="28"/>
        </w:rPr>
        <w:t>, иных реквизитов</w:t>
      </w:r>
      <w:r w:rsidRPr="00D75987">
        <w:rPr>
          <w:sz w:val="28"/>
          <w:szCs w:val="28"/>
        </w:rPr>
        <w:t>.</w:t>
      </w:r>
    </w:p>
    <w:p w:rsidR="004A4EA1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ab/>
        <w:t>2.3.6.</w:t>
      </w:r>
      <w:r w:rsidRPr="00D75987">
        <w:rPr>
          <w:spacing w:val="1"/>
          <w:sz w:val="28"/>
          <w:szCs w:val="28"/>
        </w:rPr>
        <w:t>Обеспечить экипировку, информационное обеспечение транспортных средств, осуществляющих перевозки пассажиров по маршрутам регулярных перевозок, в соответствии с действующим законодательством.</w:t>
      </w:r>
    </w:p>
    <w:p w:rsidR="004A4EA1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2.3.7</w:t>
      </w:r>
      <w:r w:rsidRPr="003E4E86">
        <w:rPr>
          <w:spacing w:val="1"/>
          <w:sz w:val="28"/>
          <w:szCs w:val="28"/>
        </w:rPr>
        <w:t>.</w:t>
      </w:r>
      <w:r w:rsidRPr="003E4E86">
        <w:rPr>
          <w:sz w:val="28"/>
          <w:szCs w:val="28"/>
        </w:rPr>
        <w:t>Обеспечивать расчеты с пассажирами билетами установленного образца по действующим тарифам.</w:t>
      </w:r>
    </w:p>
    <w:p w:rsidR="004A4EA1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2.3.8.Обеспечивать соблюдение водителями транспортных средств Положения об организации регулярных перевозок пассажиров автомобильным транспортом по маршрутам города Ханты-Мансийска, утвержденного постановлением Администрации города Ханты-Мансийска.</w:t>
      </w:r>
    </w:p>
    <w:p w:rsidR="004A4EA1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</w:t>
      </w:r>
      <w:r w:rsidRPr="00F150AC">
        <w:rPr>
          <w:sz w:val="28"/>
          <w:szCs w:val="28"/>
        </w:rPr>
        <w:t xml:space="preserve">Обеспечивать наличие у водителя автомобильного транспорта путевой документации, схемы движения на регулярном муниципальном маршруте </w:t>
      </w:r>
      <w:r>
        <w:rPr>
          <w:sz w:val="28"/>
          <w:szCs w:val="28"/>
        </w:rPr>
        <w:t xml:space="preserve">                </w:t>
      </w:r>
      <w:r w:rsidRPr="00F150AC">
        <w:rPr>
          <w:sz w:val="28"/>
          <w:szCs w:val="28"/>
        </w:rPr>
        <w:t xml:space="preserve">(с указанием опасных участков), </w:t>
      </w:r>
      <w:r>
        <w:rPr>
          <w:sz w:val="28"/>
          <w:szCs w:val="28"/>
        </w:rPr>
        <w:t>расписания-</w:t>
      </w:r>
      <w:r w:rsidRPr="00F150AC">
        <w:rPr>
          <w:sz w:val="28"/>
          <w:szCs w:val="28"/>
        </w:rPr>
        <w:t>графика движения на муниципальном маршруте.</w:t>
      </w:r>
    </w:p>
    <w:p w:rsidR="004A4EA1" w:rsidRPr="00F150AC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</w:t>
      </w:r>
      <w:r w:rsidRPr="00D1400C">
        <w:rPr>
          <w:sz w:val="28"/>
          <w:szCs w:val="28"/>
        </w:rPr>
        <w:t xml:space="preserve">Осуществлять ежедневный </w:t>
      </w:r>
      <w:proofErr w:type="gramStart"/>
      <w:r w:rsidRPr="00D1400C">
        <w:rPr>
          <w:sz w:val="28"/>
          <w:szCs w:val="28"/>
        </w:rPr>
        <w:t>контроль за</w:t>
      </w:r>
      <w:proofErr w:type="gramEnd"/>
      <w:r w:rsidRPr="00D1400C">
        <w:rPr>
          <w:sz w:val="28"/>
          <w:szCs w:val="28"/>
        </w:rPr>
        <w:t xml:space="preserve"> собл</w:t>
      </w:r>
      <w:r>
        <w:rPr>
          <w:sz w:val="28"/>
          <w:szCs w:val="28"/>
        </w:rPr>
        <w:t>юдением водителями  расписания-</w:t>
      </w:r>
      <w:r w:rsidRPr="00D1400C">
        <w:rPr>
          <w:sz w:val="28"/>
          <w:szCs w:val="28"/>
        </w:rPr>
        <w:t>графиков движения транспорта на обслуживаемых муниципальных маршрутах, схемы движения на регулярном муниципальном</w:t>
      </w:r>
      <w:r w:rsidRPr="00F150AC">
        <w:rPr>
          <w:sz w:val="28"/>
          <w:szCs w:val="28"/>
        </w:rPr>
        <w:t xml:space="preserve"> маршруте (с указанием опасных участков)</w:t>
      </w:r>
      <w:r>
        <w:rPr>
          <w:sz w:val="28"/>
          <w:szCs w:val="28"/>
        </w:rPr>
        <w:t>, а также норм действующего законодательства Российской Федерации, Ханты-Мансийского автономного округа-Югры, муниципальных правовых актов города Ханты-Мансийска.</w:t>
      </w:r>
    </w:p>
    <w:p w:rsidR="004A4EA1" w:rsidRPr="006B4553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  <w:u w:val="single"/>
        </w:rPr>
      </w:pPr>
      <w:r w:rsidRPr="006B4553">
        <w:rPr>
          <w:sz w:val="28"/>
          <w:szCs w:val="28"/>
        </w:rPr>
        <w:tab/>
        <w:t xml:space="preserve">2.3.11.Предоставлять Организатору перевозок отчеты в соответствии с     п.2.2.6 настоящего договора. </w:t>
      </w:r>
    </w:p>
    <w:p w:rsidR="004A4EA1" w:rsidRPr="006B4553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6B4553">
        <w:rPr>
          <w:sz w:val="28"/>
          <w:szCs w:val="28"/>
        </w:rPr>
        <w:tab/>
        <w:t>2.3.12.Рассматривать и принимать оперативные меры по жалобам пассажиров в соответствии с требованиями действующего законодательства.</w:t>
      </w:r>
    </w:p>
    <w:p w:rsidR="004A4EA1" w:rsidRPr="00D75987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D75987">
        <w:rPr>
          <w:spacing w:val="5"/>
          <w:sz w:val="28"/>
          <w:szCs w:val="28"/>
        </w:rPr>
        <w:tab/>
      </w:r>
      <w:r>
        <w:rPr>
          <w:spacing w:val="4"/>
          <w:sz w:val="28"/>
          <w:szCs w:val="28"/>
        </w:rPr>
        <w:t>2.3.13.</w:t>
      </w:r>
      <w:r w:rsidRPr="00D75987">
        <w:rPr>
          <w:spacing w:val="4"/>
          <w:sz w:val="28"/>
          <w:szCs w:val="28"/>
        </w:rPr>
        <w:t>Обеспечить надлежащую культуру обслуживания пассажиров</w:t>
      </w:r>
      <w:r w:rsidRPr="00D75987">
        <w:rPr>
          <w:spacing w:val="-2"/>
          <w:sz w:val="28"/>
          <w:szCs w:val="28"/>
        </w:rPr>
        <w:t>.</w:t>
      </w:r>
    </w:p>
    <w:p w:rsidR="004A4EA1" w:rsidRPr="004B35B5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B35B5">
        <w:rPr>
          <w:sz w:val="28"/>
          <w:szCs w:val="28"/>
        </w:rPr>
        <w:tab/>
        <w:t>2.3.14.Допускать к работе на маршрутах регулярных перевозок транспортные средства только чистыми, с наличием маршрутных указателей, убранным салоном, исправными сиденьями, исправным освещением салона, в зимнее время с исправным отоплением салона.</w:t>
      </w:r>
    </w:p>
    <w:p w:rsidR="004A4EA1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5"/>
          <w:sz w:val="28"/>
          <w:szCs w:val="28"/>
        </w:rPr>
        <w:tab/>
        <w:t>2.3.15.</w:t>
      </w:r>
      <w:r w:rsidRPr="00D75987">
        <w:rPr>
          <w:spacing w:val="5"/>
          <w:sz w:val="28"/>
          <w:szCs w:val="28"/>
        </w:rPr>
        <w:t xml:space="preserve">Сообщать </w:t>
      </w:r>
      <w:r>
        <w:rPr>
          <w:spacing w:val="5"/>
          <w:sz w:val="28"/>
          <w:szCs w:val="28"/>
        </w:rPr>
        <w:t>Организатору</w:t>
      </w:r>
      <w:r w:rsidRPr="00D75987">
        <w:rPr>
          <w:spacing w:val="5"/>
          <w:sz w:val="28"/>
          <w:szCs w:val="28"/>
        </w:rPr>
        <w:t xml:space="preserve"> обо всех случаях дорожно-транспортных происшествий с постр</w:t>
      </w:r>
      <w:r>
        <w:rPr>
          <w:spacing w:val="5"/>
          <w:sz w:val="28"/>
          <w:szCs w:val="28"/>
        </w:rPr>
        <w:t>адавшими</w:t>
      </w:r>
      <w:r w:rsidRPr="00D75987">
        <w:rPr>
          <w:spacing w:val="5"/>
          <w:sz w:val="28"/>
          <w:szCs w:val="28"/>
        </w:rPr>
        <w:t xml:space="preserve"> с </w:t>
      </w:r>
      <w:r w:rsidRPr="00D75987">
        <w:rPr>
          <w:spacing w:val="-1"/>
          <w:sz w:val="28"/>
          <w:szCs w:val="28"/>
        </w:rPr>
        <w:t>участием транспортных средств Перевозчика</w:t>
      </w:r>
      <w:r>
        <w:rPr>
          <w:spacing w:val="-1"/>
          <w:sz w:val="28"/>
          <w:szCs w:val="28"/>
        </w:rPr>
        <w:t xml:space="preserve"> в течение суток после дорожно-транспортного происшествия </w:t>
      </w:r>
      <w:r>
        <w:rPr>
          <w:sz w:val="28"/>
          <w:szCs w:val="28"/>
        </w:rPr>
        <w:t>в письменном виде и направлять информацию посредством факсимильной связи, электронной почты либо нарочным способом.</w:t>
      </w:r>
    </w:p>
    <w:p w:rsidR="004A4EA1" w:rsidRPr="00D75987" w:rsidRDefault="004A4EA1" w:rsidP="004A4EA1">
      <w:pPr>
        <w:shd w:val="clear" w:color="auto" w:fill="FFFFFF"/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2.3.16.</w:t>
      </w:r>
      <w:r w:rsidRPr="003E4E86">
        <w:rPr>
          <w:sz w:val="28"/>
          <w:szCs w:val="28"/>
        </w:rPr>
        <w:t>Осуществлять оперативную замену сошедшего с линии подвижного состава.</w:t>
      </w:r>
    </w:p>
    <w:p w:rsidR="004A4EA1" w:rsidRPr="00D75987" w:rsidRDefault="004A4EA1" w:rsidP="004A4EA1">
      <w:pPr>
        <w:shd w:val="clear" w:color="auto" w:fill="FFFFFF"/>
        <w:tabs>
          <w:tab w:val="left" w:pos="1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2.3.17.</w:t>
      </w:r>
      <w:r w:rsidRPr="00D75987">
        <w:rPr>
          <w:sz w:val="28"/>
          <w:szCs w:val="28"/>
        </w:rPr>
        <w:t>Обеспечить посадку и высадку пассажиров только на остановках и комплексах, в специально отведенных местах (заездных карманах), остановках по требованию, с обязательным обеспечением безопасности для других участников дорожного движения.</w:t>
      </w:r>
    </w:p>
    <w:p w:rsidR="004A4EA1" w:rsidRPr="00D75987" w:rsidRDefault="004A4EA1" w:rsidP="004A4EA1">
      <w:pPr>
        <w:shd w:val="clear" w:color="auto" w:fill="FFFFFF"/>
        <w:tabs>
          <w:tab w:val="left" w:pos="1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2.3.18.Установить</w:t>
      </w:r>
      <w:r w:rsidRPr="00D75987">
        <w:rPr>
          <w:sz w:val="28"/>
          <w:szCs w:val="28"/>
        </w:rPr>
        <w:t xml:space="preserve"> с</w:t>
      </w:r>
      <w:r>
        <w:rPr>
          <w:sz w:val="28"/>
          <w:szCs w:val="28"/>
        </w:rPr>
        <w:t>читыватель карт,</w:t>
      </w:r>
      <w:r w:rsidRPr="00D75987">
        <w:rPr>
          <w:sz w:val="28"/>
          <w:szCs w:val="28"/>
        </w:rPr>
        <w:t xml:space="preserve"> подкл</w:t>
      </w:r>
      <w:r>
        <w:rPr>
          <w:sz w:val="28"/>
          <w:szCs w:val="28"/>
        </w:rPr>
        <w:t>юченный к навигационному модулю</w:t>
      </w:r>
      <w:r w:rsidRPr="00D75987">
        <w:rPr>
          <w:sz w:val="28"/>
          <w:szCs w:val="28"/>
        </w:rPr>
        <w:t>.</w:t>
      </w:r>
    </w:p>
    <w:p w:rsidR="004A4EA1" w:rsidRDefault="004A4EA1" w:rsidP="004A4EA1">
      <w:pPr>
        <w:shd w:val="clear" w:color="auto" w:fill="FFFFFF"/>
        <w:tabs>
          <w:tab w:val="left" w:pos="1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2.3.19.</w:t>
      </w:r>
      <w:r w:rsidRPr="00D75987">
        <w:rPr>
          <w:sz w:val="28"/>
          <w:szCs w:val="28"/>
        </w:rPr>
        <w:t xml:space="preserve">Организовывать и проводить </w:t>
      </w:r>
      <w:proofErr w:type="spellStart"/>
      <w:r w:rsidRPr="00D75987">
        <w:rPr>
          <w:sz w:val="28"/>
          <w:szCs w:val="28"/>
        </w:rPr>
        <w:t>предрейсовый</w:t>
      </w:r>
      <w:proofErr w:type="spellEnd"/>
      <w:r w:rsidRPr="00D75987">
        <w:rPr>
          <w:sz w:val="28"/>
          <w:szCs w:val="28"/>
        </w:rPr>
        <w:t xml:space="preserve"> и </w:t>
      </w:r>
      <w:proofErr w:type="spellStart"/>
      <w:r w:rsidRPr="00D75987">
        <w:rPr>
          <w:sz w:val="28"/>
          <w:szCs w:val="28"/>
        </w:rPr>
        <w:t>п</w:t>
      </w:r>
      <w:r>
        <w:rPr>
          <w:sz w:val="28"/>
          <w:szCs w:val="28"/>
        </w:rPr>
        <w:t>ослерейсовый</w:t>
      </w:r>
      <w:proofErr w:type="spellEnd"/>
      <w:r>
        <w:rPr>
          <w:sz w:val="28"/>
          <w:szCs w:val="28"/>
        </w:rPr>
        <w:t xml:space="preserve"> медицинский осмотр</w:t>
      </w:r>
      <w:r w:rsidRPr="00D75987">
        <w:rPr>
          <w:sz w:val="28"/>
          <w:szCs w:val="28"/>
        </w:rPr>
        <w:t xml:space="preserve"> водителей, контрольный осмотр технического состояния транспортных средств перед выездом на маршрут.</w:t>
      </w:r>
    </w:p>
    <w:p w:rsidR="004A4EA1" w:rsidRDefault="004A4EA1" w:rsidP="004A4EA1">
      <w:pPr>
        <w:shd w:val="clear" w:color="auto" w:fill="FFFFFF"/>
        <w:tabs>
          <w:tab w:val="left" w:pos="1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2.3.20.Соблюдать условия настоящего договора, а также нормы действующего законодательства Российской Федерации, Ханты-Мансийского автономного округа-Югры, муниципальных правовых актов города Ханты-Мансийска.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D75987">
        <w:rPr>
          <w:sz w:val="28"/>
          <w:szCs w:val="28"/>
        </w:rPr>
        <w:t>Перевозчик имеет право: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2.4.1.Вносить предложения Организатору</w:t>
      </w:r>
      <w:r w:rsidRPr="00D75987">
        <w:rPr>
          <w:sz w:val="28"/>
          <w:szCs w:val="28"/>
        </w:rPr>
        <w:t xml:space="preserve"> по улучшению организации и осуществлению перевозок пассажиров по маршрутам регулярных перевозок.</w:t>
      </w:r>
    </w:p>
    <w:p w:rsidR="004A4EA1" w:rsidRPr="00D75987" w:rsidRDefault="004A4EA1" w:rsidP="004A4EA1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2.4.2.</w:t>
      </w:r>
      <w:r w:rsidRPr="00D75987">
        <w:rPr>
          <w:rFonts w:eastAsia="MS Mincho"/>
          <w:sz w:val="28"/>
          <w:szCs w:val="28"/>
          <w:lang w:eastAsia="ja-JP"/>
        </w:rPr>
        <w:t>Заменить транспортное средство, указанное в п. 1.3 настоящего договора, на транспортн</w:t>
      </w:r>
      <w:r>
        <w:rPr>
          <w:rFonts w:eastAsia="MS Mincho"/>
          <w:sz w:val="28"/>
          <w:szCs w:val="28"/>
          <w:lang w:eastAsia="ja-JP"/>
        </w:rPr>
        <w:t>ое средство аналогичного класса в соответствии с</w:t>
      </w:r>
      <w:r w:rsidRPr="004713D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об организации регулярных перевозок пассажиров автомобильным транспортом по маршрутам города Ханты-Мансийска, утвержденным постановлением Администрации города Ханты-Мансийска.</w:t>
      </w:r>
      <w:r>
        <w:rPr>
          <w:rFonts w:eastAsia="MS Mincho"/>
          <w:sz w:val="28"/>
          <w:szCs w:val="28"/>
          <w:lang w:eastAsia="ja-JP"/>
        </w:rPr>
        <w:t xml:space="preserve">  </w:t>
      </w:r>
      <w:r w:rsidRPr="00D75987">
        <w:rPr>
          <w:rFonts w:eastAsia="MS Mincho"/>
          <w:sz w:val="28"/>
          <w:szCs w:val="28"/>
          <w:lang w:eastAsia="ja-JP"/>
        </w:rPr>
        <w:t xml:space="preserve"> Замена транспортного средства производится </w:t>
      </w:r>
      <w:r>
        <w:rPr>
          <w:rFonts w:eastAsia="MS Mincho"/>
          <w:sz w:val="28"/>
          <w:szCs w:val="28"/>
          <w:lang w:eastAsia="ja-JP"/>
        </w:rPr>
        <w:t>с предоставлением</w:t>
      </w:r>
      <w:r w:rsidRPr="00D75987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Организатору</w:t>
      </w:r>
      <w:r w:rsidRPr="00D75987">
        <w:rPr>
          <w:rFonts w:eastAsia="MS Mincho"/>
          <w:sz w:val="28"/>
          <w:szCs w:val="28"/>
          <w:lang w:eastAsia="ja-JP"/>
        </w:rPr>
        <w:t xml:space="preserve"> пассажирских перевозок следующих документов: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 xml:space="preserve">  копии свидетельства о регистрации транспортного средства;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копии страхового полиса ОСАГО.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D75987">
        <w:rPr>
          <w:sz w:val="28"/>
          <w:szCs w:val="28"/>
        </w:rPr>
        <w:t xml:space="preserve">Заменить водителя транспортного средства, уведомив </w:t>
      </w:r>
      <w:r>
        <w:rPr>
          <w:sz w:val="28"/>
          <w:szCs w:val="28"/>
        </w:rPr>
        <w:t>Организатора перевозок</w:t>
      </w:r>
      <w:r w:rsidRPr="00D75987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Положением об организации регулярных перевозок пассажиров автомобильным транспортом по маршрутам города Ханты-Мансийска, утвержденным постановлением Администрации города Ханты-Мансийска</w:t>
      </w:r>
      <w:r w:rsidRPr="00D75987">
        <w:rPr>
          <w:sz w:val="28"/>
          <w:szCs w:val="28"/>
        </w:rPr>
        <w:t xml:space="preserve">. </w:t>
      </w:r>
      <w:r>
        <w:rPr>
          <w:sz w:val="28"/>
          <w:szCs w:val="28"/>
        </w:rPr>
        <w:t>При замене водителя транспортного средства</w:t>
      </w:r>
      <w:r w:rsidRPr="00D75987">
        <w:rPr>
          <w:sz w:val="28"/>
          <w:szCs w:val="28"/>
        </w:rPr>
        <w:t xml:space="preserve">  Перевозчик обязан представить </w:t>
      </w:r>
      <w:r>
        <w:rPr>
          <w:sz w:val="28"/>
          <w:szCs w:val="28"/>
        </w:rPr>
        <w:t>Организатору</w:t>
      </w:r>
      <w:r w:rsidRPr="00D75987">
        <w:rPr>
          <w:sz w:val="28"/>
          <w:szCs w:val="28"/>
        </w:rPr>
        <w:t xml:space="preserve"> следующие документы: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>справку ОГИБДД МО</w:t>
      </w:r>
      <w:r>
        <w:rPr>
          <w:sz w:val="28"/>
          <w:szCs w:val="28"/>
        </w:rPr>
        <w:t xml:space="preserve"> </w:t>
      </w:r>
      <w:r w:rsidRPr="00D75987">
        <w:rPr>
          <w:sz w:val="28"/>
          <w:szCs w:val="28"/>
        </w:rPr>
        <w:t xml:space="preserve">МВД России «Ханты-Мансийский» о наличии либо отсутствии </w:t>
      </w:r>
      <w:r>
        <w:rPr>
          <w:sz w:val="28"/>
          <w:szCs w:val="28"/>
        </w:rPr>
        <w:t>за последний год</w:t>
      </w:r>
      <w:r w:rsidRPr="00D75987">
        <w:rPr>
          <w:sz w:val="28"/>
          <w:szCs w:val="28"/>
        </w:rPr>
        <w:t xml:space="preserve"> дорожно-транспортных происшествий по вине водителя и о нарушениях правил дорожного движения (по видам и количеству);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>копию водительского удостоверения на право управления транспортным средством;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>коп</w:t>
      </w:r>
      <w:r>
        <w:rPr>
          <w:sz w:val="28"/>
          <w:szCs w:val="28"/>
        </w:rPr>
        <w:t>ию медицинской справки водителя.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5987">
        <w:rPr>
          <w:sz w:val="28"/>
          <w:szCs w:val="28"/>
        </w:rPr>
        <w:t xml:space="preserve">одитель должен </w:t>
      </w:r>
      <w:r>
        <w:rPr>
          <w:sz w:val="28"/>
          <w:szCs w:val="28"/>
        </w:rPr>
        <w:t>владеть государственным языком Российской Федерации (</w:t>
      </w:r>
      <w:r w:rsidRPr="00D75987">
        <w:rPr>
          <w:sz w:val="28"/>
          <w:szCs w:val="28"/>
        </w:rPr>
        <w:t>русск</w:t>
      </w:r>
      <w:r>
        <w:rPr>
          <w:sz w:val="28"/>
          <w:szCs w:val="28"/>
        </w:rPr>
        <w:t>ий</w:t>
      </w:r>
      <w:r w:rsidRPr="00D75987">
        <w:rPr>
          <w:sz w:val="28"/>
          <w:szCs w:val="28"/>
        </w:rPr>
        <w:t xml:space="preserve"> язык</w:t>
      </w:r>
      <w:r>
        <w:rPr>
          <w:sz w:val="28"/>
          <w:szCs w:val="28"/>
        </w:rPr>
        <w:t>)</w:t>
      </w:r>
      <w:r w:rsidRPr="00D75987">
        <w:rPr>
          <w:sz w:val="28"/>
          <w:szCs w:val="28"/>
        </w:rPr>
        <w:t>.</w:t>
      </w:r>
    </w:p>
    <w:p w:rsidR="004A4EA1" w:rsidRPr="000449E3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D75987">
        <w:rPr>
          <w:spacing w:val="3"/>
          <w:sz w:val="28"/>
          <w:szCs w:val="28"/>
        </w:rPr>
        <w:t xml:space="preserve">Самостоятельно устанавливать тариф на перевозку пассажиров </w:t>
      </w:r>
      <w:r w:rsidRPr="00D75987">
        <w:rPr>
          <w:spacing w:val="4"/>
          <w:sz w:val="28"/>
          <w:szCs w:val="28"/>
        </w:rPr>
        <w:t xml:space="preserve">и багажа в соответствии с предельными максимальными тарифами на перевозки пассажира и багажа автомобильным общественным транспортом в городском сообщении, установленными Региональной службой по тарифам </w:t>
      </w:r>
      <w:r w:rsidRPr="000449E3">
        <w:rPr>
          <w:spacing w:val="4"/>
          <w:sz w:val="28"/>
          <w:szCs w:val="28"/>
        </w:rPr>
        <w:t>Ханты-Мансийского автономного округа – Югры.</w:t>
      </w:r>
    </w:p>
    <w:p w:rsidR="004A4EA1" w:rsidRPr="00874119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2.4.5.</w:t>
      </w:r>
      <w:r w:rsidRPr="000449E3">
        <w:rPr>
          <w:sz w:val="28"/>
          <w:szCs w:val="28"/>
        </w:rPr>
        <w:t>Вносить предложения по изменению и отмене действующих и организаци</w:t>
      </w:r>
      <w:r>
        <w:rPr>
          <w:sz w:val="28"/>
          <w:szCs w:val="28"/>
        </w:rPr>
        <w:t>и новых муниципальных маршрутов,</w:t>
      </w:r>
      <w:r w:rsidRPr="000449E3">
        <w:rPr>
          <w:sz w:val="28"/>
          <w:szCs w:val="28"/>
        </w:rPr>
        <w:t xml:space="preserve"> расписания-графика движения транспорта на обслуживаемых муниципальных маршрутах в соответствии с Положением об организации регулярных перевозок пассажиров автомобильным транспортом по маршрутам города Ханты-Мансийска, утвержденным</w:t>
      </w:r>
      <w:r>
        <w:rPr>
          <w:sz w:val="28"/>
          <w:szCs w:val="28"/>
        </w:rPr>
        <w:t xml:space="preserve"> постановлением Администрации города Ханты-Мансийска.</w:t>
      </w:r>
    </w:p>
    <w:p w:rsidR="004A4EA1" w:rsidRPr="00D75987" w:rsidRDefault="004A4EA1" w:rsidP="004A4EA1">
      <w:pPr>
        <w:ind w:left="283" w:firstLine="709"/>
        <w:jc w:val="both"/>
        <w:rPr>
          <w:b/>
        </w:rPr>
      </w:pPr>
    </w:p>
    <w:p w:rsidR="004A4EA1" w:rsidRDefault="004A4EA1" w:rsidP="004A4E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D75987">
        <w:rPr>
          <w:sz w:val="28"/>
          <w:szCs w:val="28"/>
        </w:rPr>
        <w:t>Ответственность сторон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D75987">
        <w:rPr>
          <w:sz w:val="28"/>
          <w:szCs w:val="28"/>
        </w:rPr>
        <w:t>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3.2.При наступлении обстоятельств непреодолимой силы, препятствующих исполнению сторонами обязательств по настоящему договору, исполнение договора отодвигается соразмерно времени, в течение которого будут действовать такие обстоятельства. При этом стороны не несут ответственности за неисполнение или ненадлежащее исполнение обязательств по настоящему договору.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3.3.Наступление обстоятельств непреодолимой силы подтверждается документально в течение 5 дней с момента, когда такое подтверждение становится возможным. Если обстоятельства непреодолимой силы или их последствия будут длиться более 6 месяцев, каждая из сторон вправе отказаться от исполнения настоящего договора в одностороннем порядке.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</w:p>
    <w:p w:rsidR="004A4EA1" w:rsidRDefault="004A4EA1" w:rsidP="004A4E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D75987">
        <w:rPr>
          <w:sz w:val="28"/>
          <w:szCs w:val="28"/>
        </w:rPr>
        <w:t>Порядок разрешения споров и разногласий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75987">
        <w:rPr>
          <w:sz w:val="28"/>
          <w:szCs w:val="28"/>
        </w:rPr>
        <w:t>Все споры и разногласия, возникающие у сторон в процессе исполнения ими условий настоящего договора, стороны стремятся решить путём проведения переговоров и достижения компромисса.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75987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D75987">
        <w:rPr>
          <w:sz w:val="28"/>
          <w:szCs w:val="28"/>
        </w:rPr>
        <w:t>если возникшие споры и разногласия невозможно разрешить путём переговоров, стороны защищают свои права и интересы в соответствии с действующим законодательством.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D75987">
        <w:rPr>
          <w:sz w:val="28"/>
          <w:szCs w:val="28"/>
        </w:rPr>
        <w:t>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</w:p>
    <w:p w:rsidR="004A4EA1" w:rsidRDefault="004A4EA1" w:rsidP="004A4E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5.Срок договора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 xml:space="preserve">Настоящий договор вступает в силу с «___» ___________ 20__ года и действует  </w:t>
      </w:r>
      <w:r>
        <w:rPr>
          <w:sz w:val="28"/>
          <w:szCs w:val="28"/>
        </w:rPr>
        <w:t>до  «____» _____________ 20</w:t>
      </w:r>
      <w:r w:rsidRPr="00D75987">
        <w:rPr>
          <w:sz w:val="28"/>
          <w:szCs w:val="28"/>
        </w:rPr>
        <w:t>___ года.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</w:p>
    <w:p w:rsidR="004A4EA1" w:rsidRDefault="004A4EA1" w:rsidP="004A4E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6.Порядок изменения и расторжения договора</w:t>
      </w:r>
    </w:p>
    <w:p w:rsidR="004A4EA1" w:rsidRDefault="004A4EA1" w:rsidP="004A4EA1">
      <w:pPr>
        <w:ind w:firstLine="709"/>
        <w:jc w:val="center"/>
        <w:rPr>
          <w:sz w:val="28"/>
          <w:szCs w:val="28"/>
        </w:rPr>
      </w:pP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6.1.Настоящий договор может быть изменен по соглашению сторон, а также в случае изменения действующего законодательства.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</w:t>
      </w:r>
      <w:r w:rsidRPr="00D75987">
        <w:rPr>
          <w:sz w:val="28"/>
          <w:szCs w:val="28"/>
        </w:rPr>
        <w:t xml:space="preserve"> расторгнут по соглашению сторон, а также в </w:t>
      </w:r>
      <w:r>
        <w:rPr>
          <w:sz w:val="28"/>
          <w:szCs w:val="28"/>
        </w:rPr>
        <w:t xml:space="preserve">случаях, </w:t>
      </w:r>
      <w:r w:rsidRPr="00D75987">
        <w:rPr>
          <w:sz w:val="28"/>
          <w:szCs w:val="28"/>
        </w:rPr>
        <w:t>предусмотренных действующим законодательством</w:t>
      </w:r>
      <w:r>
        <w:rPr>
          <w:sz w:val="28"/>
          <w:szCs w:val="28"/>
        </w:rPr>
        <w:t>.</w:t>
      </w:r>
    </w:p>
    <w:p w:rsidR="004A4EA1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в одностороннем порядке по инициативе Организатора пассажирских перевозок в следующих случаях:</w:t>
      </w:r>
    </w:p>
    <w:p w:rsidR="004A4EA1" w:rsidRPr="0068587D" w:rsidRDefault="004A4EA1" w:rsidP="004A4EA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6.3.1.Н</w:t>
      </w:r>
      <w:r w:rsidRPr="0068587D">
        <w:rPr>
          <w:rFonts w:ascii="Times New Roman" w:hAnsi="Times New Roman" w:cs="Times New Roman"/>
          <w:sz w:val="28"/>
          <w:szCs w:val="28"/>
        </w:rPr>
        <w:t xml:space="preserve">еисполнения 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68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настоящего договора:</w:t>
      </w:r>
    </w:p>
    <w:p w:rsidR="004A4EA1" w:rsidRPr="0068587D" w:rsidRDefault="004A4EA1" w:rsidP="004A4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D">
        <w:rPr>
          <w:rFonts w:ascii="Times New Roman" w:hAnsi="Times New Roman" w:cs="Times New Roman"/>
          <w:sz w:val="28"/>
          <w:szCs w:val="28"/>
        </w:rPr>
        <w:t xml:space="preserve">систематических (более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8587D">
        <w:rPr>
          <w:rFonts w:ascii="Times New Roman" w:hAnsi="Times New Roman" w:cs="Times New Roman"/>
          <w:sz w:val="28"/>
          <w:szCs w:val="28"/>
        </w:rPr>
        <w:t xml:space="preserve">раз в течение года) нарушений </w:t>
      </w:r>
      <w:r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Pr="0068587D">
        <w:rPr>
          <w:rFonts w:ascii="Times New Roman" w:hAnsi="Times New Roman" w:cs="Times New Roman"/>
          <w:sz w:val="28"/>
          <w:szCs w:val="28"/>
        </w:rPr>
        <w:t>расписания</w:t>
      </w:r>
      <w:r>
        <w:rPr>
          <w:rFonts w:ascii="Times New Roman" w:hAnsi="Times New Roman" w:cs="Times New Roman"/>
          <w:sz w:val="28"/>
          <w:szCs w:val="28"/>
        </w:rPr>
        <w:t>-графика</w:t>
      </w:r>
      <w:r w:rsidRPr="0068587D">
        <w:rPr>
          <w:rFonts w:ascii="Times New Roman" w:hAnsi="Times New Roman" w:cs="Times New Roman"/>
          <w:sz w:val="28"/>
          <w:szCs w:val="28"/>
        </w:rPr>
        <w:t xml:space="preserve"> движения;</w:t>
      </w:r>
    </w:p>
    <w:p w:rsidR="004A4EA1" w:rsidRPr="0068587D" w:rsidRDefault="004A4EA1" w:rsidP="004A4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D">
        <w:rPr>
          <w:rFonts w:ascii="Times New Roman" w:hAnsi="Times New Roman" w:cs="Times New Roman"/>
          <w:sz w:val="28"/>
          <w:szCs w:val="28"/>
        </w:rPr>
        <w:t xml:space="preserve">систематических (более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8587D">
        <w:rPr>
          <w:rFonts w:ascii="Times New Roman" w:hAnsi="Times New Roman" w:cs="Times New Roman"/>
          <w:sz w:val="28"/>
          <w:szCs w:val="28"/>
        </w:rPr>
        <w:t xml:space="preserve">раз в течение года) нарушений </w:t>
      </w:r>
      <w:r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Pr="0068587D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движения;</w:t>
      </w:r>
    </w:p>
    <w:p w:rsidR="004A4EA1" w:rsidRPr="0068587D" w:rsidRDefault="004A4EA1" w:rsidP="004A4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D">
        <w:rPr>
          <w:rFonts w:ascii="Times New Roman" w:hAnsi="Times New Roman" w:cs="Times New Roman"/>
          <w:sz w:val="28"/>
          <w:szCs w:val="28"/>
        </w:rPr>
        <w:t xml:space="preserve">систематических (более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8587D">
        <w:rPr>
          <w:rFonts w:ascii="Times New Roman" w:hAnsi="Times New Roman" w:cs="Times New Roman"/>
          <w:sz w:val="28"/>
          <w:szCs w:val="28"/>
        </w:rPr>
        <w:t xml:space="preserve">раз в течение года) нарушений </w:t>
      </w:r>
      <w:r>
        <w:rPr>
          <w:rFonts w:ascii="Times New Roman" w:hAnsi="Times New Roman" w:cs="Times New Roman"/>
          <w:sz w:val="28"/>
          <w:szCs w:val="28"/>
        </w:rPr>
        <w:t xml:space="preserve">Перевозчиком  </w:t>
      </w:r>
      <w:r w:rsidRPr="0068587D">
        <w:rPr>
          <w:rFonts w:ascii="Times New Roman" w:hAnsi="Times New Roman" w:cs="Times New Roman"/>
          <w:sz w:val="28"/>
          <w:szCs w:val="28"/>
        </w:rPr>
        <w:t>предмета  договора  в  части обслуживания маршрута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7D">
        <w:rPr>
          <w:rFonts w:ascii="Times New Roman" w:hAnsi="Times New Roman" w:cs="Times New Roman"/>
          <w:sz w:val="28"/>
          <w:szCs w:val="28"/>
        </w:rPr>
        <w:t xml:space="preserve">определенного  типа  и в количестве, предусмотренном </w:t>
      </w:r>
      <w:r>
        <w:rPr>
          <w:rFonts w:ascii="Times New Roman" w:hAnsi="Times New Roman" w:cs="Times New Roman"/>
          <w:sz w:val="28"/>
          <w:szCs w:val="28"/>
        </w:rPr>
        <w:t>настоящим д</w:t>
      </w:r>
      <w:r w:rsidRPr="0068587D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587D">
        <w:rPr>
          <w:rFonts w:ascii="Times New Roman" w:hAnsi="Times New Roman" w:cs="Times New Roman"/>
          <w:sz w:val="28"/>
          <w:szCs w:val="28"/>
        </w:rPr>
        <w:t>;</w:t>
      </w:r>
    </w:p>
    <w:p w:rsidR="004A4EA1" w:rsidRDefault="004A4EA1" w:rsidP="004A4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D">
        <w:rPr>
          <w:rFonts w:ascii="Times New Roman" w:hAnsi="Times New Roman" w:cs="Times New Roman"/>
          <w:sz w:val="28"/>
          <w:szCs w:val="28"/>
        </w:rPr>
        <w:t xml:space="preserve">систематических   (более 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8587D">
        <w:rPr>
          <w:rFonts w:ascii="Times New Roman" w:hAnsi="Times New Roman" w:cs="Times New Roman"/>
          <w:sz w:val="28"/>
          <w:szCs w:val="28"/>
        </w:rPr>
        <w:t>раз  в  течение  года)  неисполнений</w:t>
      </w:r>
      <w:r>
        <w:rPr>
          <w:rFonts w:ascii="Times New Roman" w:hAnsi="Times New Roman" w:cs="Times New Roman"/>
          <w:sz w:val="28"/>
          <w:szCs w:val="28"/>
        </w:rPr>
        <w:t xml:space="preserve"> Перевозчиком</w:t>
      </w:r>
      <w:r w:rsidRPr="0068587D">
        <w:rPr>
          <w:rFonts w:ascii="Times New Roman" w:hAnsi="Times New Roman" w:cs="Times New Roman"/>
          <w:sz w:val="28"/>
          <w:szCs w:val="28"/>
        </w:rPr>
        <w:t xml:space="preserve">  обязанностей,  указанных  в 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>е 2.3</w:t>
      </w:r>
      <w:r w:rsidRPr="0068587D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4A4EA1" w:rsidRPr="00D75987" w:rsidRDefault="004A4EA1" w:rsidP="004A4E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987">
        <w:rPr>
          <w:sz w:val="28"/>
          <w:szCs w:val="28"/>
        </w:rPr>
        <w:t xml:space="preserve">если количество выполненных рейсов в период действия договора  </w:t>
      </w:r>
      <w:r>
        <w:rPr>
          <w:sz w:val="28"/>
          <w:szCs w:val="28"/>
        </w:rPr>
        <w:t>составит</w:t>
      </w:r>
      <w:r w:rsidRPr="00D75987">
        <w:rPr>
          <w:sz w:val="28"/>
          <w:szCs w:val="28"/>
        </w:rPr>
        <w:t xml:space="preserve"> ниже </w:t>
      </w:r>
      <w:r>
        <w:rPr>
          <w:sz w:val="28"/>
          <w:szCs w:val="28"/>
        </w:rPr>
        <w:t>91</w:t>
      </w:r>
      <w:r w:rsidRPr="00D75987">
        <w:rPr>
          <w:sz w:val="28"/>
          <w:szCs w:val="28"/>
        </w:rPr>
        <w:t xml:space="preserve">% </w:t>
      </w:r>
      <w:proofErr w:type="gramStart"/>
      <w:r w:rsidRPr="00D75987">
        <w:rPr>
          <w:sz w:val="28"/>
          <w:szCs w:val="28"/>
        </w:rPr>
        <w:t>от</w:t>
      </w:r>
      <w:proofErr w:type="gramEnd"/>
      <w:r w:rsidRPr="00D75987">
        <w:rPr>
          <w:sz w:val="28"/>
          <w:szCs w:val="28"/>
        </w:rPr>
        <w:t xml:space="preserve"> установленного </w:t>
      </w:r>
      <w:r>
        <w:rPr>
          <w:sz w:val="28"/>
          <w:szCs w:val="28"/>
        </w:rPr>
        <w:t>расписанием-графиком;</w:t>
      </w:r>
    </w:p>
    <w:p w:rsidR="004A4EA1" w:rsidRPr="0068587D" w:rsidRDefault="004A4EA1" w:rsidP="004A4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65">
        <w:rPr>
          <w:rFonts w:ascii="Times New Roman" w:hAnsi="Times New Roman" w:cs="Times New Roman"/>
          <w:sz w:val="28"/>
          <w:szCs w:val="28"/>
        </w:rPr>
        <w:t>при неисправной аппаратуре ГЛОНАСС и подключенного к нему электронного терминала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EA1" w:rsidRDefault="004A4EA1" w:rsidP="004A4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6.3.2.А</w:t>
      </w:r>
      <w:r w:rsidRPr="0068587D">
        <w:rPr>
          <w:rFonts w:ascii="Times New Roman" w:hAnsi="Times New Roman" w:cs="Times New Roman"/>
          <w:sz w:val="28"/>
          <w:szCs w:val="28"/>
        </w:rPr>
        <w:t xml:space="preserve">ннулирования  или приостановления лицензии </w:t>
      </w:r>
      <w:r>
        <w:rPr>
          <w:rFonts w:ascii="Times New Roman" w:hAnsi="Times New Roman" w:cs="Times New Roman"/>
          <w:sz w:val="28"/>
          <w:szCs w:val="28"/>
        </w:rPr>
        <w:t>Перевозчика</w:t>
      </w:r>
      <w:r w:rsidRPr="0068587D">
        <w:rPr>
          <w:rFonts w:ascii="Times New Roman" w:hAnsi="Times New Roman" w:cs="Times New Roman"/>
          <w:sz w:val="28"/>
          <w:szCs w:val="28"/>
        </w:rPr>
        <w:t xml:space="preserve"> на </w:t>
      </w:r>
      <w:r w:rsidRPr="00A52301">
        <w:rPr>
          <w:rFonts w:ascii="Times New Roman" w:hAnsi="Times New Roman" w:cs="Times New Roman"/>
          <w:sz w:val="28"/>
          <w:szCs w:val="28"/>
        </w:rPr>
        <w:t>право  осуществления деятельности по перевозкам пассажиров автомобильным транспортом, оборудованным для перевозок более восьми человек</w:t>
      </w:r>
      <w:r w:rsidRPr="0068587D">
        <w:rPr>
          <w:rFonts w:ascii="Times New Roman" w:hAnsi="Times New Roman" w:cs="Times New Roman"/>
          <w:sz w:val="28"/>
          <w:szCs w:val="28"/>
        </w:rPr>
        <w:t>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6.3.3.Совершения водителем </w:t>
      </w:r>
      <w:r w:rsidR="00A570A2">
        <w:rPr>
          <w:sz w:val="28"/>
          <w:szCs w:val="28"/>
        </w:rPr>
        <w:t>пассажирского транспортного средства</w:t>
      </w:r>
      <w:r>
        <w:rPr>
          <w:sz w:val="28"/>
          <w:szCs w:val="28"/>
        </w:rPr>
        <w:t xml:space="preserve"> дорожно-транспортного происшествия с причинением вреда здоровью пассажиров или иных лиц, а также в состоянии алкогольного или наркотического опьянения.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6.3.4.Отказа Перевозчика выполнять договор на новых условиях, предложенных Организатором пассажирских перевозок письменной новацией к договору. Условием возникновения новаций может быть изменение нормативно-правовой базы, регулирующей организацию транспортного обслуживания населения.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6.3.5.</w:t>
      </w:r>
      <w:r w:rsidRPr="00811265">
        <w:rPr>
          <w:sz w:val="28"/>
          <w:szCs w:val="28"/>
        </w:rPr>
        <w:t>В случае закрытия маршрута регулярных перевозок.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6.4.В случае расторжения договора в одностороннем порядке по инициативе Организатора пассажирских перевозок, Организатор пассажирских перевозок уведомляет Перевозчика о расторжении настоящего договора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расторжения договора.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6.5.В случае расторжения договора в одностороннем порядке по инициативе Перевозчика, Перевозчик уведомляет Организатора пассажирских перевозок о расторжении настоящего договора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расторжения договора.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7649A9">
        <w:rPr>
          <w:sz w:val="28"/>
          <w:szCs w:val="28"/>
        </w:rPr>
        <w:t xml:space="preserve">Изменения и (или) дополнения к настоящему </w:t>
      </w:r>
      <w:r>
        <w:rPr>
          <w:sz w:val="28"/>
          <w:szCs w:val="28"/>
        </w:rPr>
        <w:t>договору</w:t>
      </w:r>
      <w:r w:rsidRPr="007649A9">
        <w:rPr>
          <w:sz w:val="28"/>
          <w:szCs w:val="28"/>
        </w:rPr>
        <w:t xml:space="preserve"> вносятся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7649A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649A9">
        <w:rPr>
          <w:sz w:val="28"/>
          <w:szCs w:val="28"/>
        </w:rPr>
        <w:t xml:space="preserve"> и имеют силу в том случае, если они совершены в письменном  виде </w:t>
      </w:r>
      <w:r>
        <w:rPr>
          <w:sz w:val="28"/>
          <w:szCs w:val="28"/>
        </w:rPr>
        <w:t xml:space="preserve">в форме дополнительного соглашения </w:t>
      </w:r>
      <w:r w:rsidRPr="007649A9">
        <w:rPr>
          <w:sz w:val="28"/>
          <w:szCs w:val="28"/>
        </w:rPr>
        <w:t>и подписаны обеими Сторонами.</w:t>
      </w:r>
    </w:p>
    <w:p w:rsidR="004A4EA1" w:rsidRDefault="004A4EA1" w:rsidP="004A4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D75987">
        <w:rPr>
          <w:sz w:val="28"/>
          <w:szCs w:val="28"/>
        </w:rPr>
        <w:t>В случае прекращения действия настоящего договора Перевозчик не вправе осуществлять перевозки пассажиров по маршрутам регулярных перевозок, указанным в настоящем договоре</w:t>
      </w:r>
      <w:r>
        <w:rPr>
          <w:sz w:val="28"/>
          <w:szCs w:val="28"/>
        </w:rPr>
        <w:t>.</w:t>
      </w:r>
    </w:p>
    <w:p w:rsidR="004A4EA1" w:rsidRPr="0068587D" w:rsidRDefault="004A4EA1" w:rsidP="004A4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A1" w:rsidRPr="00D75987" w:rsidRDefault="004A4EA1" w:rsidP="004A4E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7.Заключительные положения</w:t>
      </w:r>
    </w:p>
    <w:p w:rsidR="004A4EA1" w:rsidRPr="00D75987" w:rsidRDefault="004A4EA1" w:rsidP="004A4EA1">
      <w:pPr>
        <w:ind w:firstLine="709"/>
        <w:jc w:val="both"/>
        <w:rPr>
          <w:b/>
          <w:sz w:val="28"/>
          <w:szCs w:val="28"/>
        </w:rPr>
      </w:pP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75987">
        <w:rPr>
          <w:sz w:val="28"/>
          <w:szCs w:val="28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Pr="00D75987">
        <w:rPr>
          <w:sz w:val="28"/>
          <w:szCs w:val="28"/>
        </w:rPr>
        <w:t>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D75987">
        <w:rPr>
          <w:sz w:val="28"/>
          <w:szCs w:val="28"/>
        </w:rPr>
        <w:t>Приложения 1 и 2 являются неотъемлемой частью настоящего договора.</w:t>
      </w:r>
    </w:p>
    <w:p w:rsidR="004A4EA1" w:rsidRPr="00D75987" w:rsidRDefault="004A4EA1" w:rsidP="004A4EA1">
      <w:pPr>
        <w:ind w:left="283" w:firstLine="709"/>
        <w:jc w:val="both"/>
        <w:rPr>
          <w:b/>
        </w:rPr>
      </w:pPr>
    </w:p>
    <w:p w:rsidR="004A4EA1" w:rsidRPr="00D75987" w:rsidRDefault="004A4EA1" w:rsidP="004A4EA1">
      <w:pPr>
        <w:ind w:left="283"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>7. Адреса и реквизиты сторон</w:t>
      </w:r>
    </w:p>
    <w:p w:rsidR="004A4EA1" w:rsidRPr="00D75987" w:rsidRDefault="004A4EA1" w:rsidP="004A4E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Организатор перевозок</w:t>
      </w:r>
      <w:r w:rsidRPr="00D75987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                 Перевозчик</w:t>
      </w:r>
      <w:r w:rsidRPr="00D75987">
        <w:rPr>
          <w:sz w:val="28"/>
          <w:szCs w:val="28"/>
        </w:rPr>
        <w:t>:</w:t>
      </w:r>
    </w:p>
    <w:p w:rsidR="004A4EA1" w:rsidRDefault="004A4EA1" w:rsidP="004A4EA1">
      <w:pPr>
        <w:ind w:firstLine="709"/>
        <w:jc w:val="both"/>
      </w:pPr>
      <w:r>
        <w:t>____________________________                              _______________________________</w:t>
      </w:r>
    </w:p>
    <w:p w:rsidR="004A4EA1" w:rsidRDefault="004A4EA1" w:rsidP="004A4EA1">
      <w:pPr>
        <w:ind w:firstLine="709"/>
        <w:jc w:val="both"/>
      </w:pPr>
      <w:r>
        <w:t>____________________________                              _______________________________</w:t>
      </w:r>
    </w:p>
    <w:p w:rsidR="004A4EA1" w:rsidRDefault="004A4EA1" w:rsidP="004A4EA1">
      <w:pPr>
        <w:ind w:firstLine="709"/>
        <w:jc w:val="both"/>
      </w:pPr>
      <w:r>
        <w:t>____________________________                              _______________________________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t>____________________________                              _______________________________</w:t>
      </w: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  <w:r w:rsidRPr="00D75987">
        <w:rPr>
          <w:sz w:val="28"/>
          <w:szCs w:val="28"/>
        </w:rPr>
        <w:t>:</w:t>
      </w:r>
    </w:p>
    <w:p w:rsidR="004A4EA1" w:rsidRPr="00D75987" w:rsidRDefault="004A4EA1" w:rsidP="004A4EA1">
      <w:pPr>
        <w:ind w:left="283" w:firstLine="709"/>
        <w:jc w:val="both"/>
        <w:rPr>
          <w:sz w:val="28"/>
          <w:szCs w:val="28"/>
        </w:rPr>
      </w:pPr>
    </w:p>
    <w:p w:rsidR="004A4EA1" w:rsidRPr="00D75987" w:rsidRDefault="004A4EA1" w:rsidP="004A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Организатор:______________            </w:t>
      </w:r>
      <w:r w:rsidRPr="00D7598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75987">
        <w:rPr>
          <w:sz w:val="28"/>
          <w:szCs w:val="28"/>
        </w:rPr>
        <w:t>П</w:t>
      </w:r>
      <w:r>
        <w:rPr>
          <w:sz w:val="28"/>
          <w:szCs w:val="28"/>
        </w:rPr>
        <w:t>еревозчик: ____________</w:t>
      </w:r>
    </w:p>
    <w:p w:rsidR="004A4EA1" w:rsidRDefault="004A4EA1" w:rsidP="004A4EA1"/>
    <w:p w:rsidR="004A4EA1" w:rsidRDefault="004A4EA1" w:rsidP="004A4EA1"/>
    <w:p w:rsidR="004A4EA1" w:rsidRDefault="004A4EA1" w:rsidP="004A4EA1"/>
    <w:p w:rsidR="004A4EA1" w:rsidRPr="00A4253B" w:rsidRDefault="004A4EA1" w:rsidP="004A4EA1">
      <w:pPr>
        <w:ind w:firstLine="709"/>
        <w:jc w:val="right"/>
        <w:rPr>
          <w:sz w:val="28"/>
          <w:szCs w:val="28"/>
        </w:rPr>
      </w:pPr>
      <w:r w:rsidRPr="00A4253B">
        <w:rPr>
          <w:sz w:val="28"/>
          <w:szCs w:val="28"/>
        </w:rPr>
        <w:t>Приложение 1</w:t>
      </w:r>
    </w:p>
    <w:p w:rsidR="004A4EA1" w:rsidRPr="00A4253B" w:rsidRDefault="004A4EA1" w:rsidP="004A4EA1">
      <w:pPr>
        <w:shd w:val="clear" w:color="auto" w:fill="FFFFFF"/>
        <w:tabs>
          <w:tab w:val="left" w:leader="underscore" w:pos="10246"/>
        </w:tabs>
        <w:ind w:firstLine="709"/>
        <w:jc w:val="right"/>
        <w:rPr>
          <w:sz w:val="28"/>
          <w:szCs w:val="28"/>
        </w:rPr>
      </w:pPr>
      <w:r w:rsidRPr="00A4253B">
        <w:rPr>
          <w:spacing w:val="-1"/>
          <w:sz w:val="28"/>
          <w:szCs w:val="28"/>
        </w:rPr>
        <w:t>к договору № ____</w:t>
      </w:r>
    </w:p>
    <w:p w:rsidR="004A4EA1" w:rsidRPr="00A4253B" w:rsidRDefault="004A4EA1" w:rsidP="004A4EA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 20</w:t>
      </w:r>
      <w:r w:rsidRPr="00A4253B">
        <w:rPr>
          <w:sz w:val="28"/>
          <w:szCs w:val="28"/>
        </w:rPr>
        <w:t>__ г.</w:t>
      </w:r>
    </w:p>
    <w:p w:rsidR="004A4EA1" w:rsidRPr="00124F0D" w:rsidRDefault="004A4EA1" w:rsidP="004A4EA1">
      <w:pPr>
        <w:ind w:left="-540" w:firstLine="709"/>
        <w:jc w:val="both"/>
      </w:pPr>
    </w:p>
    <w:p w:rsidR="004A4EA1" w:rsidRPr="00124F0D" w:rsidRDefault="004A4EA1" w:rsidP="004A4EA1">
      <w:pPr>
        <w:ind w:left="-540" w:firstLine="709"/>
        <w:jc w:val="both"/>
      </w:pPr>
    </w:p>
    <w:p w:rsidR="004A4EA1" w:rsidRPr="00124F0D" w:rsidRDefault="004A4EA1" w:rsidP="004A4EA1">
      <w:pPr>
        <w:ind w:left="-540" w:firstLine="709"/>
        <w:jc w:val="both"/>
      </w:pPr>
    </w:p>
    <w:p w:rsidR="004A4EA1" w:rsidRPr="00124F0D" w:rsidRDefault="004A4EA1" w:rsidP="004A4EA1">
      <w:pPr>
        <w:ind w:left="-540" w:firstLine="709"/>
        <w:jc w:val="both"/>
      </w:pPr>
    </w:p>
    <w:p w:rsidR="004A4EA1" w:rsidRPr="00124F0D" w:rsidRDefault="004A4EA1" w:rsidP="004A4EA1">
      <w:pPr>
        <w:ind w:left="180" w:firstLine="709"/>
        <w:jc w:val="both"/>
      </w:pPr>
    </w:p>
    <w:p w:rsidR="004A4EA1" w:rsidRPr="00124F0D" w:rsidRDefault="004A4EA1" w:rsidP="004A4EA1">
      <w:pPr>
        <w:ind w:left="180" w:firstLine="709"/>
        <w:jc w:val="center"/>
      </w:pPr>
      <w:r>
        <w:t>Расписание-график выполнения перевозок</w:t>
      </w:r>
      <w:r w:rsidRPr="00124F0D">
        <w:t xml:space="preserve"> № ______</w:t>
      </w:r>
    </w:p>
    <w:p w:rsidR="004A4EA1" w:rsidRPr="00124F0D" w:rsidRDefault="004A4EA1" w:rsidP="004A4EA1">
      <w:pPr>
        <w:jc w:val="center"/>
      </w:pPr>
      <w:r w:rsidRPr="00124F0D">
        <w:t xml:space="preserve">автомобильным транспортом по маршруту регулярных перевозок города Ханты-Мансийска </w:t>
      </w:r>
      <w:r>
        <w:t>на 20</w:t>
      </w:r>
      <w:r w:rsidRPr="00124F0D">
        <w:t>___ г. Маршрут №_________</w:t>
      </w:r>
    </w:p>
    <w:p w:rsidR="004A4EA1" w:rsidRPr="00124F0D" w:rsidRDefault="004A4EA1" w:rsidP="004A4EA1">
      <w:pPr>
        <w:ind w:left="180" w:firstLine="709"/>
        <w:jc w:val="both"/>
      </w:pPr>
    </w:p>
    <w:tbl>
      <w:tblPr>
        <w:tblW w:w="9384" w:type="dxa"/>
        <w:jc w:val="center"/>
        <w:tblInd w:w="116" w:type="dxa"/>
        <w:tblLook w:val="0000" w:firstRow="0" w:lastRow="0" w:firstColumn="0" w:lastColumn="0" w:noHBand="0" w:noVBand="0"/>
      </w:tblPr>
      <w:tblGrid>
        <w:gridCol w:w="936"/>
        <w:gridCol w:w="616"/>
        <w:gridCol w:w="876"/>
        <w:gridCol w:w="544"/>
        <w:gridCol w:w="1022"/>
        <w:gridCol w:w="350"/>
        <w:gridCol w:w="900"/>
        <w:gridCol w:w="1637"/>
        <w:gridCol w:w="280"/>
        <w:gridCol w:w="863"/>
        <w:gridCol w:w="1085"/>
        <w:gridCol w:w="275"/>
      </w:tblGrid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140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4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(начальный и конечный пункты маршрута)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17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ВРЕМЯ  ОТПРАВЛЕНИЯ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153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  <w:r w:rsidRPr="00124F0D">
              <w:t> </w:t>
            </w:r>
          </w:p>
        </w:tc>
      </w:tr>
      <w:tr w:rsidR="004A4EA1" w:rsidRPr="00124F0D" w:rsidTr="008C7418">
        <w:trPr>
          <w:trHeight w:val="230"/>
          <w:jc w:val="center"/>
        </w:trPr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jc w:val="both"/>
            </w:pPr>
            <w:r w:rsidRPr="00124F0D">
              <w:t>(начальный пункт)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jc w:val="both"/>
            </w:pPr>
            <w:r w:rsidRPr="00124F0D">
              <w:t>(конечный пункт)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158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  <w:r w:rsidRPr="00124F0D">
              <w:rPr>
                <w:sz w:val="22"/>
                <w:szCs w:val="22"/>
              </w:rPr>
              <w:t> </w:t>
            </w: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  <w:r w:rsidRPr="00124F0D">
              <w:rPr>
                <w:sz w:val="22"/>
                <w:szCs w:val="22"/>
              </w:rPr>
              <w:t> </w:t>
            </w: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  <w:r w:rsidRPr="00124F0D">
              <w:rPr>
                <w:sz w:val="22"/>
                <w:szCs w:val="22"/>
              </w:rPr>
              <w:t> </w:t>
            </w: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  <w:r w:rsidRPr="00124F0D">
              <w:rPr>
                <w:sz w:val="22"/>
                <w:szCs w:val="22"/>
              </w:rPr>
              <w:t> </w:t>
            </w: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  <w:r w:rsidRPr="00124F0D">
              <w:rPr>
                <w:sz w:val="22"/>
                <w:szCs w:val="22"/>
              </w:rPr>
              <w:t> </w:t>
            </w: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  <w:r w:rsidRPr="00124F0D">
              <w:rPr>
                <w:sz w:val="22"/>
                <w:szCs w:val="22"/>
              </w:rPr>
              <w:t> </w:t>
            </w: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  <w:r w:rsidRPr="00124F0D"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  <w:r w:rsidRPr="00124F0D">
              <w:rPr>
                <w:sz w:val="22"/>
                <w:szCs w:val="22"/>
              </w:rPr>
              <w:t> </w:t>
            </w: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35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A4EA1" w:rsidRPr="00124F0D" w:rsidTr="008C7418">
        <w:trPr>
          <w:trHeight w:val="312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jc w:val="both"/>
              <w:rPr>
                <w:sz w:val="18"/>
                <w:szCs w:val="18"/>
              </w:rPr>
            </w:pPr>
            <w:r w:rsidRPr="00124F0D">
              <w:rPr>
                <w:sz w:val="18"/>
                <w:szCs w:val="18"/>
              </w:rPr>
              <w:t>ИНТЕРВАЛ ДВИЖЕНИЯ АВТОБУСОВ НА МАРШРУТЕ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EA1" w:rsidRPr="00124F0D" w:rsidRDefault="004A4EA1" w:rsidP="008C7418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4A4EA1" w:rsidRDefault="004A4EA1" w:rsidP="004A4EA1"/>
    <w:p w:rsidR="004A4EA1" w:rsidRPr="00A4253B" w:rsidRDefault="004A4EA1" w:rsidP="004A4EA1">
      <w:pPr>
        <w:shd w:val="clear" w:color="auto" w:fill="FFFFFF"/>
        <w:tabs>
          <w:tab w:val="left" w:leader="underscore" w:pos="10248"/>
        </w:tabs>
        <w:ind w:left="180" w:firstLine="709"/>
        <w:jc w:val="right"/>
        <w:rPr>
          <w:sz w:val="28"/>
          <w:szCs w:val="28"/>
        </w:rPr>
      </w:pPr>
      <w:r w:rsidRPr="00A4253B">
        <w:rPr>
          <w:sz w:val="28"/>
          <w:szCs w:val="28"/>
        </w:rPr>
        <w:t>Приложение 2</w:t>
      </w:r>
    </w:p>
    <w:p w:rsidR="004A4EA1" w:rsidRPr="00A4253B" w:rsidRDefault="004A4EA1" w:rsidP="004A4EA1">
      <w:pPr>
        <w:shd w:val="clear" w:color="auto" w:fill="FFFFFF"/>
        <w:tabs>
          <w:tab w:val="left" w:leader="underscore" w:pos="10246"/>
        </w:tabs>
        <w:ind w:firstLine="709"/>
        <w:jc w:val="right"/>
        <w:rPr>
          <w:sz w:val="28"/>
          <w:szCs w:val="28"/>
        </w:rPr>
      </w:pPr>
      <w:r w:rsidRPr="00A4253B">
        <w:rPr>
          <w:spacing w:val="-1"/>
          <w:sz w:val="28"/>
          <w:szCs w:val="28"/>
        </w:rPr>
        <w:t>к договору № ____</w:t>
      </w:r>
    </w:p>
    <w:p w:rsidR="004A4EA1" w:rsidRPr="00A4253B" w:rsidRDefault="004A4EA1" w:rsidP="004A4EA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 20</w:t>
      </w:r>
      <w:r w:rsidRPr="00A4253B">
        <w:rPr>
          <w:sz w:val="28"/>
          <w:szCs w:val="28"/>
        </w:rPr>
        <w:t>__ г.</w:t>
      </w:r>
    </w:p>
    <w:p w:rsidR="004A4EA1" w:rsidRPr="00124F0D" w:rsidRDefault="004A4EA1" w:rsidP="004A4EA1">
      <w:pPr>
        <w:shd w:val="clear" w:color="auto" w:fill="FFFFFF"/>
        <w:spacing w:before="247" w:line="257" w:lineRule="exact"/>
        <w:ind w:right="432" w:firstLine="709"/>
        <w:jc w:val="both"/>
        <w:rPr>
          <w:spacing w:val="3"/>
          <w:szCs w:val="22"/>
        </w:rPr>
      </w:pPr>
    </w:p>
    <w:p w:rsidR="004A4EA1" w:rsidRPr="00124F0D" w:rsidRDefault="004A4EA1" w:rsidP="004A4EA1">
      <w:pPr>
        <w:shd w:val="clear" w:color="auto" w:fill="FFFFFF"/>
        <w:spacing w:before="247" w:line="257" w:lineRule="exact"/>
        <w:ind w:right="432" w:firstLine="709"/>
        <w:jc w:val="both"/>
        <w:rPr>
          <w:spacing w:val="3"/>
          <w:szCs w:val="22"/>
        </w:rPr>
      </w:pPr>
    </w:p>
    <w:p w:rsidR="004A4EA1" w:rsidRPr="00A4253B" w:rsidRDefault="004A4EA1" w:rsidP="004A4EA1">
      <w:pPr>
        <w:shd w:val="clear" w:color="auto" w:fill="FFFFFF"/>
        <w:ind w:firstLine="709"/>
        <w:jc w:val="center"/>
        <w:rPr>
          <w:sz w:val="28"/>
          <w:szCs w:val="28"/>
        </w:rPr>
      </w:pPr>
      <w:r w:rsidRPr="00A4253B">
        <w:rPr>
          <w:spacing w:val="3"/>
          <w:sz w:val="28"/>
          <w:szCs w:val="28"/>
        </w:rPr>
        <w:t>Отчет</w:t>
      </w:r>
    </w:p>
    <w:p w:rsidR="004A4EA1" w:rsidRPr="00A4253B" w:rsidRDefault="004A4EA1" w:rsidP="004A4EA1">
      <w:pPr>
        <w:shd w:val="clear" w:color="auto" w:fill="FFFFFF"/>
        <w:tabs>
          <w:tab w:val="left" w:leader="underscore" w:pos="5753"/>
        </w:tabs>
        <w:ind w:firstLine="709"/>
        <w:jc w:val="both"/>
        <w:rPr>
          <w:sz w:val="28"/>
          <w:szCs w:val="28"/>
        </w:rPr>
      </w:pPr>
      <w:r w:rsidRPr="00A4253B">
        <w:rPr>
          <w:spacing w:val="4"/>
          <w:sz w:val="28"/>
          <w:szCs w:val="28"/>
        </w:rPr>
        <w:t>о фактически перевезенных пассажирах по маршруту регулярных перевозок № _____</w:t>
      </w:r>
      <w:r w:rsidRPr="00A4253B">
        <w:rPr>
          <w:sz w:val="28"/>
          <w:szCs w:val="28"/>
        </w:rPr>
        <w:t>в</w:t>
      </w:r>
      <w:r w:rsidRPr="00A4253B">
        <w:rPr>
          <w:sz w:val="28"/>
          <w:szCs w:val="28"/>
        </w:rPr>
        <w:tab/>
      </w:r>
      <w:r>
        <w:rPr>
          <w:spacing w:val="4"/>
          <w:sz w:val="28"/>
          <w:szCs w:val="28"/>
        </w:rPr>
        <w:t>месяце 20</w:t>
      </w:r>
      <w:r w:rsidRPr="00A4253B">
        <w:rPr>
          <w:spacing w:val="4"/>
          <w:sz w:val="28"/>
          <w:szCs w:val="28"/>
        </w:rPr>
        <w:t>__ г.</w:t>
      </w:r>
    </w:p>
    <w:p w:rsidR="004A4EA1" w:rsidRPr="00124F0D" w:rsidRDefault="004A4EA1" w:rsidP="004A4EA1">
      <w:pPr>
        <w:spacing w:after="492" w:line="1" w:lineRule="exact"/>
        <w:ind w:firstLine="709"/>
        <w:jc w:val="both"/>
        <w:rPr>
          <w:szCs w:val="2"/>
        </w:rPr>
      </w:pPr>
    </w:p>
    <w:tbl>
      <w:tblPr>
        <w:tblW w:w="9900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32"/>
        <w:gridCol w:w="1308"/>
        <w:gridCol w:w="2340"/>
      </w:tblGrid>
      <w:tr w:rsidR="004A4EA1" w:rsidRPr="00124F0D" w:rsidTr="008C7418">
        <w:trPr>
          <w:cantSplit/>
          <w:trHeight w:hRule="exact" w:val="4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ind w:firstLine="709"/>
              <w:jc w:val="both"/>
            </w:pPr>
            <w:r>
              <w:rPr>
                <w:szCs w:val="22"/>
              </w:rPr>
              <w:t>№</w:t>
            </w:r>
          </w:p>
          <w:p w:rsidR="004A4EA1" w:rsidRDefault="004A4EA1" w:rsidP="008C7418">
            <w:pPr>
              <w:ind w:firstLine="709"/>
              <w:jc w:val="both"/>
            </w:pPr>
          </w:p>
          <w:p w:rsidR="004A4EA1" w:rsidRDefault="004A4EA1" w:rsidP="008C7418">
            <w:pPr>
              <w:jc w:val="center"/>
            </w:pPr>
            <w:r>
              <w:t>№</w:t>
            </w:r>
          </w:p>
          <w:p w:rsidR="004A4EA1" w:rsidRPr="00437027" w:rsidRDefault="004A4EA1" w:rsidP="008C741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shd w:val="clear" w:color="auto" w:fill="FFFFFF"/>
              <w:ind w:left="2072" w:firstLine="709"/>
              <w:jc w:val="both"/>
            </w:pPr>
            <w:r w:rsidRPr="00124F0D">
              <w:rPr>
                <w:spacing w:val="2"/>
                <w:szCs w:val="22"/>
              </w:rPr>
              <w:t>Показатели</w:t>
            </w:r>
          </w:p>
          <w:p w:rsidR="004A4EA1" w:rsidRPr="00124F0D" w:rsidRDefault="004A4EA1" w:rsidP="008C7418">
            <w:pPr>
              <w:ind w:firstLine="709"/>
              <w:jc w:val="both"/>
            </w:pPr>
          </w:p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shd w:val="clear" w:color="auto" w:fill="FFFFFF"/>
              <w:ind w:left="264" w:firstLine="709"/>
              <w:jc w:val="both"/>
            </w:pPr>
            <w:r w:rsidRPr="00124F0D">
              <w:rPr>
                <w:spacing w:val="1"/>
                <w:szCs w:val="22"/>
              </w:rPr>
              <w:t>Перевезено пассажиров</w:t>
            </w:r>
          </w:p>
        </w:tc>
      </w:tr>
      <w:tr w:rsidR="004A4EA1" w:rsidRPr="00124F0D" w:rsidTr="008C7418">
        <w:trPr>
          <w:cantSplit/>
          <w:trHeight w:hRule="exact" w:val="71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5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ind w:firstLine="709"/>
              <w:jc w:val="both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shd w:val="clear" w:color="auto" w:fill="FFFFFF"/>
              <w:ind w:left="41"/>
              <w:jc w:val="center"/>
            </w:pPr>
            <w:r w:rsidRPr="00124F0D">
              <w:rPr>
                <w:bCs/>
                <w:spacing w:val="15"/>
                <w:szCs w:val="18"/>
              </w:rPr>
              <w:t>За месяц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shd w:val="clear" w:color="auto" w:fill="FFFFFF"/>
              <w:spacing w:line="233" w:lineRule="exact"/>
              <w:ind w:right="26"/>
              <w:jc w:val="center"/>
            </w:pPr>
            <w:r w:rsidRPr="00124F0D">
              <w:rPr>
                <w:bCs/>
                <w:spacing w:val="-2"/>
                <w:szCs w:val="18"/>
              </w:rPr>
              <w:t xml:space="preserve">Нарастающим </w:t>
            </w:r>
            <w:r w:rsidRPr="00124F0D">
              <w:rPr>
                <w:bCs/>
                <w:spacing w:val="1"/>
                <w:szCs w:val="18"/>
              </w:rPr>
              <w:t xml:space="preserve">итогом с </w:t>
            </w:r>
            <w:r w:rsidRPr="00124F0D">
              <w:rPr>
                <w:bCs/>
                <w:spacing w:val="-1"/>
                <w:szCs w:val="18"/>
              </w:rPr>
              <w:t>начала года</w:t>
            </w:r>
          </w:p>
        </w:tc>
      </w:tr>
      <w:tr w:rsidR="004A4EA1" w:rsidRPr="00124F0D" w:rsidTr="008C7418">
        <w:trPr>
          <w:trHeight w:hRule="exact" w:val="7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shd w:val="clear" w:color="auto" w:fill="FFFFFF"/>
              <w:ind w:left="36" w:firstLine="709"/>
              <w:jc w:val="center"/>
            </w:pPr>
            <w:r w:rsidRPr="00124F0D">
              <w:t>1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shd w:val="clear" w:color="auto" w:fill="FFFFFF"/>
              <w:ind w:firstLine="709"/>
              <w:jc w:val="both"/>
            </w:pPr>
            <w:r w:rsidRPr="00124F0D">
              <w:rPr>
                <w:spacing w:val="2"/>
                <w:szCs w:val="22"/>
              </w:rPr>
              <w:t>Фактически перевезено пассажиров, 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EA1" w:rsidRPr="00124F0D" w:rsidRDefault="004A4EA1" w:rsidP="008C7418">
            <w:pPr>
              <w:shd w:val="clear" w:color="auto" w:fill="FFFFFF"/>
              <w:ind w:firstLine="709"/>
              <w:jc w:val="both"/>
            </w:pPr>
          </w:p>
        </w:tc>
      </w:tr>
    </w:tbl>
    <w:p w:rsidR="004A4EA1" w:rsidRPr="00124F0D" w:rsidRDefault="004A4EA1" w:rsidP="004A4EA1">
      <w:pPr>
        <w:shd w:val="clear" w:color="auto" w:fill="FFFFFF"/>
        <w:tabs>
          <w:tab w:val="left" w:pos="4949"/>
        </w:tabs>
        <w:spacing w:before="276" w:line="360" w:lineRule="auto"/>
        <w:ind w:firstLine="709"/>
        <w:jc w:val="both"/>
        <w:rPr>
          <w:spacing w:val="-2"/>
          <w:szCs w:val="22"/>
        </w:rPr>
      </w:pPr>
    </w:p>
    <w:p w:rsidR="004A4EA1" w:rsidRPr="00124F0D" w:rsidRDefault="004A4EA1" w:rsidP="004A4EA1">
      <w:pPr>
        <w:shd w:val="clear" w:color="auto" w:fill="FFFFFF"/>
        <w:tabs>
          <w:tab w:val="left" w:pos="4949"/>
        </w:tabs>
        <w:spacing w:before="276" w:line="360" w:lineRule="auto"/>
        <w:ind w:firstLine="709"/>
        <w:jc w:val="both"/>
        <w:rPr>
          <w:spacing w:val="-2"/>
          <w:szCs w:val="22"/>
        </w:rPr>
      </w:pPr>
    </w:p>
    <w:p w:rsidR="004A4EA1" w:rsidRPr="00124F0D" w:rsidRDefault="004A4EA1" w:rsidP="004A4EA1">
      <w:pPr>
        <w:ind w:right="26"/>
        <w:jc w:val="both"/>
        <w:rPr>
          <w:sz w:val="18"/>
        </w:rPr>
      </w:pPr>
      <w:r w:rsidRPr="00124F0D">
        <w:rPr>
          <w:sz w:val="18"/>
        </w:rPr>
        <w:t xml:space="preserve">           ___________________________</w:t>
      </w:r>
      <w:r>
        <w:rPr>
          <w:sz w:val="18"/>
        </w:rPr>
        <w:t>_____________</w:t>
      </w:r>
      <w:r>
        <w:rPr>
          <w:sz w:val="18"/>
        </w:rPr>
        <w:tab/>
        <w:t xml:space="preserve">      </w:t>
      </w:r>
      <w:r w:rsidRPr="00124F0D">
        <w:rPr>
          <w:sz w:val="18"/>
        </w:rPr>
        <w:t>____________________</w:t>
      </w:r>
      <w:r w:rsidRPr="00124F0D">
        <w:rPr>
          <w:sz w:val="18"/>
        </w:rPr>
        <w:tab/>
        <w:t xml:space="preserve">              _________________________</w:t>
      </w:r>
    </w:p>
    <w:p w:rsidR="004A4EA1" w:rsidRPr="00124F0D" w:rsidRDefault="004A4EA1" w:rsidP="004A4EA1">
      <w:pPr>
        <w:ind w:right="26"/>
        <w:jc w:val="both"/>
      </w:pPr>
      <w:r>
        <w:t xml:space="preserve">      (Руководитель организации (предприятия))</w:t>
      </w:r>
      <w:r>
        <w:tab/>
        <w:t xml:space="preserve">   (подпись)</w:t>
      </w:r>
      <w:r>
        <w:tab/>
      </w:r>
      <w:r>
        <w:tab/>
        <w:t xml:space="preserve">   </w:t>
      </w:r>
      <w:r w:rsidRPr="00124F0D">
        <w:t>(расшифровка подписи)</w:t>
      </w:r>
    </w:p>
    <w:p w:rsidR="004A4EA1" w:rsidRPr="00124F0D" w:rsidRDefault="004A4EA1" w:rsidP="004A4EA1">
      <w:pPr>
        <w:shd w:val="clear" w:color="auto" w:fill="FFFFFF"/>
        <w:ind w:left="142" w:right="578" w:firstLine="709"/>
        <w:jc w:val="both"/>
        <w:rPr>
          <w:sz w:val="22"/>
        </w:rPr>
      </w:pPr>
      <w:r w:rsidRPr="00124F0D">
        <w:tab/>
      </w:r>
      <w:r w:rsidRPr="00124F0D">
        <w:tab/>
      </w:r>
      <w:r w:rsidRPr="00124F0D">
        <w:rPr>
          <w:sz w:val="22"/>
        </w:rPr>
        <w:t>М.П.</w:t>
      </w:r>
    </w:p>
    <w:p w:rsidR="004A4EA1" w:rsidRPr="00124F0D" w:rsidRDefault="004A4EA1" w:rsidP="004A4EA1">
      <w:pPr>
        <w:shd w:val="clear" w:color="auto" w:fill="FFFFFF"/>
        <w:ind w:left="142" w:right="578" w:firstLine="709"/>
        <w:jc w:val="both"/>
      </w:pPr>
    </w:p>
    <w:p w:rsidR="004A4EA1" w:rsidRPr="00124F0D" w:rsidRDefault="004A4EA1" w:rsidP="004A4EA1">
      <w:pPr>
        <w:shd w:val="clear" w:color="auto" w:fill="FFFFFF"/>
        <w:ind w:right="578" w:firstLine="709"/>
        <w:jc w:val="both"/>
      </w:pPr>
      <w:r w:rsidRPr="00124F0D">
        <w:t xml:space="preserve">          «___»________________20__г.</w:t>
      </w:r>
    </w:p>
    <w:p w:rsidR="004A4EA1" w:rsidRDefault="004A4EA1" w:rsidP="004A4EA1"/>
    <w:p w:rsidR="004A4EA1" w:rsidRDefault="004A4EA1" w:rsidP="004A4EA1">
      <w:pPr>
        <w:tabs>
          <w:tab w:val="left" w:pos="29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A4EA1" w:rsidRDefault="00C86309" w:rsidP="009F43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 w:rsidRPr="000979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0979C8">
        <w:rPr>
          <w:b/>
          <w:bCs/>
          <w:color w:val="000000"/>
          <w:sz w:val="28"/>
          <w:szCs w:val="28"/>
        </w:rPr>
        <w:t>орядок и срок заключения договора</w:t>
      </w:r>
    </w:p>
    <w:p w:rsidR="009F4316" w:rsidRDefault="009F4316" w:rsidP="00C86309">
      <w:pPr>
        <w:ind w:firstLine="709"/>
        <w:jc w:val="both"/>
        <w:rPr>
          <w:sz w:val="28"/>
          <w:szCs w:val="28"/>
        </w:rPr>
      </w:pPr>
    </w:p>
    <w:p w:rsidR="00C86309" w:rsidRDefault="00C86309" w:rsidP="00C86309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Срок заключения договора </w:t>
      </w:r>
      <w:r w:rsidRPr="00A0529D">
        <w:rPr>
          <w:sz w:val="28"/>
          <w:szCs w:val="28"/>
        </w:rPr>
        <w:t xml:space="preserve">на право осуществления </w:t>
      </w:r>
      <w:r>
        <w:rPr>
          <w:sz w:val="28"/>
          <w:szCs w:val="28"/>
        </w:rPr>
        <w:t xml:space="preserve">регулярных </w:t>
      </w:r>
      <w:r w:rsidRPr="00A0529D">
        <w:rPr>
          <w:sz w:val="28"/>
          <w:szCs w:val="28"/>
        </w:rPr>
        <w:t xml:space="preserve">перевозок пассажиров автомобильным </w:t>
      </w:r>
      <w:r>
        <w:rPr>
          <w:sz w:val="28"/>
          <w:szCs w:val="28"/>
        </w:rPr>
        <w:t xml:space="preserve">транспортом по маршрутам </w:t>
      </w:r>
      <w:r w:rsidRPr="00A0529D">
        <w:rPr>
          <w:sz w:val="28"/>
          <w:szCs w:val="28"/>
        </w:rPr>
        <w:t>города Ханты-Мансийска</w:t>
      </w:r>
      <w:r w:rsidRPr="00BC5593">
        <w:rPr>
          <w:sz w:val="28"/>
          <w:szCs w:val="28"/>
        </w:rPr>
        <w:t xml:space="preserve"> не может составлять менее десяти дней и превышать двадцати дней с даты </w:t>
      </w:r>
      <w:proofErr w:type="gramStart"/>
      <w:r w:rsidRPr="00BC5593">
        <w:rPr>
          <w:sz w:val="28"/>
          <w:szCs w:val="28"/>
        </w:rPr>
        <w:t>подписания протокола определения победителей конкурса</w:t>
      </w:r>
      <w:proofErr w:type="gramEnd"/>
      <w:r w:rsidRPr="00BC5593">
        <w:rPr>
          <w:sz w:val="28"/>
          <w:szCs w:val="28"/>
        </w:rPr>
        <w:t>.</w:t>
      </w:r>
    </w:p>
    <w:p w:rsidR="00C86309" w:rsidRDefault="00C86309" w:rsidP="00C86309">
      <w:pPr>
        <w:ind w:firstLine="709"/>
        <w:jc w:val="both"/>
        <w:rPr>
          <w:sz w:val="28"/>
          <w:szCs w:val="28"/>
        </w:rPr>
      </w:pPr>
      <w:r w:rsidRPr="00D75987">
        <w:rPr>
          <w:sz w:val="28"/>
          <w:szCs w:val="28"/>
        </w:rPr>
        <w:t>После проведения конкурса на право осуществления п</w:t>
      </w:r>
      <w:r>
        <w:rPr>
          <w:sz w:val="28"/>
          <w:szCs w:val="28"/>
        </w:rPr>
        <w:t>еревозок и определения победителей до момента заключения договора</w:t>
      </w:r>
      <w:r w:rsidRPr="00D75987">
        <w:rPr>
          <w:sz w:val="28"/>
          <w:szCs w:val="28"/>
        </w:rPr>
        <w:t xml:space="preserve"> на осу</w:t>
      </w:r>
      <w:r>
        <w:rPr>
          <w:sz w:val="28"/>
          <w:szCs w:val="28"/>
        </w:rPr>
        <w:t>ществление регулярных перевозок</w:t>
      </w:r>
      <w:r w:rsidRPr="00D75987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победители конкурса обязаны установить</w:t>
      </w:r>
      <w:r w:rsidRPr="00D75987">
        <w:rPr>
          <w:sz w:val="28"/>
          <w:szCs w:val="28"/>
        </w:rPr>
        <w:t xml:space="preserve"> подключенный к навигационному модулю с</w:t>
      </w:r>
      <w:r>
        <w:rPr>
          <w:sz w:val="28"/>
          <w:szCs w:val="28"/>
        </w:rPr>
        <w:t>читыватель карт</w:t>
      </w:r>
      <w:r w:rsidRPr="00D75987">
        <w:rPr>
          <w:sz w:val="28"/>
          <w:szCs w:val="28"/>
        </w:rPr>
        <w:t>.</w:t>
      </w:r>
    </w:p>
    <w:p w:rsidR="00C86309" w:rsidRPr="00BC5593" w:rsidRDefault="00C86309" w:rsidP="00C86309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В случае если победитель конкурса в срок, предусмотренный </w:t>
      </w:r>
      <w:r w:rsidR="009F4316">
        <w:rPr>
          <w:sz w:val="28"/>
          <w:szCs w:val="28"/>
        </w:rPr>
        <w:t>Д</w:t>
      </w:r>
      <w:r w:rsidRPr="00BC5593">
        <w:rPr>
          <w:sz w:val="28"/>
          <w:szCs w:val="28"/>
        </w:rPr>
        <w:t xml:space="preserve">окументацией, не представил </w:t>
      </w:r>
      <w:r>
        <w:rPr>
          <w:sz w:val="28"/>
          <w:szCs w:val="28"/>
        </w:rPr>
        <w:t xml:space="preserve">Организатору конкурса </w:t>
      </w:r>
      <w:r w:rsidRPr="00BC5593">
        <w:rPr>
          <w:sz w:val="28"/>
          <w:szCs w:val="28"/>
        </w:rPr>
        <w:t xml:space="preserve">подписанный договор </w:t>
      </w:r>
      <w:r>
        <w:rPr>
          <w:sz w:val="28"/>
          <w:szCs w:val="28"/>
        </w:rPr>
        <w:t>на осуществление перевозок пассажиров</w:t>
      </w:r>
      <w:r w:rsidRPr="00BC5593">
        <w:rPr>
          <w:sz w:val="28"/>
          <w:szCs w:val="28"/>
        </w:rPr>
        <w:t xml:space="preserve">, он признается уклонившимся от заключения соответствующего договора. В этом случае договор о регулярных перевозках заключается с участником конкурса, заявке которого присвоен второй номер, в течение десяти дней с </w:t>
      </w:r>
      <w:r>
        <w:rPr>
          <w:sz w:val="28"/>
          <w:szCs w:val="28"/>
        </w:rPr>
        <w:t>момента</w:t>
      </w:r>
      <w:r w:rsidRPr="00BC5593">
        <w:rPr>
          <w:sz w:val="28"/>
          <w:szCs w:val="28"/>
        </w:rPr>
        <w:t xml:space="preserve"> истечения срока для подписания договора победителем конкурса.</w:t>
      </w:r>
    </w:p>
    <w:p w:rsidR="00C86309" w:rsidRPr="00BC5593" w:rsidRDefault="00C86309" w:rsidP="00C86309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lastRenderedPageBreak/>
        <w:t>В случае если участник конкурса, заявке которого присвоен второй номер, также уклонился от заключения договора о регулярных перевозках, конкурс признается несостоявшимся.</w:t>
      </w:r>
    </w:p>
    <w:p w:rsidR="00C86309" w:rsidRDefault="00C86309" w:rsidP="00C86309">
      <w:pPr>
        <w:ind w:firstLine="709"/>
        <w:jc w:val="both"/>
        <w:rPr>
          <w:sz w:val="28"/>
          <w:szCs w:val="28"/>
        </w:rPr>
      </w:pPr>
      <w:r w:rsidRPr="00BC5593">
        <w:rPr>
          <w:sz w:val="28"/>
          <w:szCs w:val="28"/>
        </w:rPr>
        <w:t xml:space="preserve">В случаях признания конкурса несостоявшимся или расторжения договора о регулярных перевозках с победителем конкурса </w:t>
      </w:r>
      <w:r w:rsidR="009F4316">
        <w:rPr>
          <w:sz w:val="28"/>
          <w:szCs w:val="28"/>
        </w:rPr>
        <w:t>о</w:t>
      </w:r>
      <w:r>
        <w:rPr>
          <w:sz w:val="28"/>
          <w:szCs w:val="28"/>
        </w:rPr>
        <w:t>рганизатор конкурса</w:t>
      </w:r>
      <w:r w:rsidRPr="00BC5593">
        <w:rPr>
          <w:sz w:val="28"/>
          <w:szCs w:val="28"/>
        </w:rPr>
        <w:t xml:space="preserve"> до начала исполнения по нему обязательств победителем нового конкурса заключает временный договор </w:t>
      </w:r>
      <w:r>
        <w:rPr>
          <w:sz w:val="28"/>
          <w:szCs w:val="28"/>
        </w:rPr>
        <w:t xml:space="preserve">на осуществление перевозок пассажиров в соответствии с </w:t>
      </w:r>
      <w:r w:rsidR="009F4316">
        <w:rPr>
          <w:sz w:val="28"/>
          <w:szCs w:val="28"/>
        </w:rPr>
        <w:t>установленным Администрацией города Ханты-Мансийска порядком</w:t>
      </w:r>
      <w:r>
        <w:rPr>
          <w:sz w:val="28"/>
          <w:szCs w:val="28"/>
        </w:rPr>
        <w:t xml:space="preserve">. </w:t>
      </w: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05990" w:rsidRDefault="00005990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F7E75" w:rsidRDefault="000F7E75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0F7E75" w:rsidRDefault="000F7E75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</w:p>
    <w:p w:rsidR="00E24106" w:rsidRPr="0096193B" w:rsidRDefault="00E24106" w:rsidP="00E24106">
      <w:pPr>
        <w:shd w:val="clear" w:color="auto" w:fill="FFFFFF"/>
        <w:spacing w:before="2"/>
        <w:jc w:val="right"/>
        <w:rPr>
          <w:b/>
          <w:color w:val="000000"/>
          <w:szCs w:val="22"/>
        </w:rPr>
      </w:pPr>
      <w:r w:rsidRPr="0096193B">
        <w:rPr>
          <w:b/>
          <w:color w:val="000000"/>
          <w:szCs w:val="22"/>
        </w:rPr>
        <w:t>Ф-1</w:t>
      </w:r>
    </w:p>
    <w:p w:rsidR="007B2218" w:rsidRPr="007B2218" w:rsidRDefault="007B2218" w:rsidP="007B2218">
      <w:pPr>
        <w:jc w:val="center"/>
        <w:rPr>
          <w:i/>
          <w:color w:val="000000"/>
          <w:u w:val="single"/>
        </w:rPr>
      </w:pPr>
      <w:r w:rsidRPr="007B2218">
        <w:rPr>
          <w:i/>
          <w:color w:val="000000"/>
          <w:u w:val="single"/>
        </w:rPr>
        <w:t xml:space="preserve">ЗАЯВКА НА УЧАСТИЕ В КОНКУРСЕ </w:t>
      </w:r>
    </w:p>
    <w:p w:rsidR="00E24106" w:rsidRPr="0096193B" w:rsidRDefault="00E24106" w:rsidP="00EC0D12">
      <w:pPr>
        <w:ind w:right="2"/>
        <w:jc w:val="center"/>
        <w:rPr>
          <w:color w:val="000000"/>
        </w:rPr>
      </w:pPr>
      <w:r w:rsidRPr="0096193B">
        <w:rPr>
          <w:color w:val="000000"/>
        </w:rPr>
        <w:t>«___» ___________ 20</w:t>
      </w:r>
      <w:r w:rsidR="005E3C18" w:rsidRPr="0096193B">
        <w:rPr>
          <w:color w:val="000000"/>
        </w:rPr>
        <w:t>1</w:t>
      </w:r>
      <w:r w:rsidRPr="0096193B">
        <w:rPr>
          <w:color w:val="000000"/>
        </w:rPr>
        <w:t>__г</w:t>
      </w:r>
      <w:r w:rsidR="00EC0D12">
        <w:rPr>
          <w:color w:val="000000"/>
        </w:rPr>
        <w:t>ода</w:t>
      </w:r>
      <w:r w:rsidRPr="0096193B">
        <w:rPr>
          <w:color w:val="000000"/>
        </w:rPr>
        <w:tab/>
      </w:r>
      <w:r w:rsidRPr="0096193B">
        <w:rPr>
          <w:color w:val="000000"/>
        </w:rPr>
        <w:tab/>
      </w:r>
      <w:r w:rsidRPr="0096193B">
        <w:rPr>
          <w:color w:val="000000"/>
        </w:rPr>
        <w:tab/>
      </w:r>
      <w:r w:rsidRPr="0096193B">
        <w:rPr>
          <w:color w:val="000000"/>
        </w:rPr>
        <w:tab/>
        <w:t xml:space="preserve">               </w:t>
      </w:r>
      <w:r w:rsidRPr="0096193B">
        <w:rPr>
          <w:color w:val="000000"/>
        </w:rPr>
        <w:tab/>
        <w:t xml:space="preserve">      </w:t>
      </w:r>
      <w:r w:rsidR="009E16D0" w:rsidRPr="0096193B">
        <w:rPr>
          <w:color w:val="000000"/>
        </w:rPr>
        <w:t xml:space="preserve">      </w:t>
      </w:r>
      <w:r w:rsidRPr="0096193B">
        <w:rPr>
          <w:color w:val="000000"/>
        </w:rPr>
        <w:t>г. Ханты-Мансийск</w:t>
      </w:r>
    </w:p>
    <w:p w:rsidR="00E24106" w:rsidRPr="0096193B" w:rsidRDefault="00E24106" w:rsidP="00EC0D12">
      <w:pPr>
        <w:ind w:right="2"/>
        <w:jc w:val="both"/>
        <w:rPr>
          <w:color w:val="000000"/>
        </w:rPr>
      </w:pPr>
      <w:r w:rsidRPr="0096193B">
        <w:rPr>
          <w:color w:val="000000"/>
        </w:rPr>
        <w:t>Заявитель______________________________________________</w:t>
      </w:r>
      <w:r w:rsidR="00EC0D12">
        <w:rPr>
          <w:color w:val="000000"/>
        </w:rPr>
        <w:t>___________________________</w:t>
      </w:r>
    </w:p>
    <w:p w:rsidR="00E24106" w:rsidRPr="00EC0D12" w:rsidRDefault="00E24106" w:rsidP="00EC0D12">
      <w:pPr>
        <w:ind w:right="2"/>
        <w:jc w:val="center"/>
        <w:rPr>
          <w:color w:val="000000"/>
          <w:sz w:val="20"/>
        </w:rPr>
      </w:pPr>
      <w:proofErr w:type="gramStart"/>
      <w:r w:rsidRPr="00EC0D12">
        <w:rPr>
          <w:color w:val="000000"/>
          <w:sz w:val="20"/>
        </w:rPr>
        <w:t>(полное наименование юридического лица,</w:t>
      </w:r>
      <w:proofErr w:type="gramEnd"/>
    </w:p>
    <w:p w:rsidR="00E24106" w:rsidRPr="0096193B" w:rsidRDefault="00E24106" w:rsidP="00EC0D12">
      <w:pPr>
        <w:ind w:right="2"/>
        <w:jc w:val="both"/>
        <w:rPr>
          <w:color w:val="000000"/>
        </w:rPr>
      </w:pPr>
      <w:r w:rsidRPr="0096193B">
        <w:rPr>
          <w:color w:val="000000"/>
        </w:rPr>
        <w:t>______________________________________________________</w:t>
      </w:r>
      <w:r w:rsidR="00EC0D12">
        <w:rPr>
          <w:color w:val="000000"/>
        </w:rPr>
        <w:t>_________________________</w:t>
      </w:r>
    </w:p>
    <w:p w:rsidR="00E24106" w:rsidRPr="00EC0D12" w:rsidRDefault="00E24106" w:rsidP="00EC0D12">
      <w:pPr>
        <w:ind w:right="2"/>
        <w:jc w:val="center"/>
        <w:rPr>
          <w:color w:val="000000"/>
          <w:sz w:val="20"/>
        </w:rPr>
      </w:pPr>
      <w:proofErr w:type="gramStart"/>
      <w:r w:rsidRPr="00EC0D12">
        <w:rPr>
          <w:color w:val="000000"/>
          <w:sz w:val="20"/>
        </w:rPr>
        <w:t>Ф.И.О. и паспортные данные индивидуального предпринимателя)</w:t>
      </w:r>
      <w:proofErr w:type="gramEnd"/>
    </w:p>
    <w:p w:rsidR="00E24106" w:rsidRPr="0096193B" w:rsidRDefault="00E24106" w:rsidP="00EC0D12">
      <w:pPr>
        <w:ind w:right="2"/>
        <w:jc w:val="both"/>
        <w:rPr>
          <w:color w:val="000000"/>
        </w:rPr>
      </w:pPr>
      <w:r w:rsidRPr="0096193B">
        <w:rPr>
          <w:color w:val="000000"/>
        </w:rPr>
        <w:t>Адрес___________________________________</w:t>
      </w:r>
      <w:r w:rsidR="00EC0D12">
        <w:rPr>
          <w:color w:val="000000"/>
        </w:rPr>
        <w:t>______</w:t>
      </w:r>
      <w:r w:rsidRPr="0096193B">
        <w:rPr>
          <w:color w:val="000000"/>
        </w:rPr>
        <w:t>_____ телефон ______________________</w:t>
      </w:r>
    </w:p>
    <w:p w:rsidR="00E24106" w:rsidRPr="0031135F" w:rsidRDefault="00E24106" w:rsidP="00EC0D12">
      <w:pPr>
        <w:ind w:right="2" w:firstLine="708"/>
        <w:jc w:val="both"/>
        <w:rPr>
          <w:color w:val="000000"/>
        </w:rPr>
      </w:pPr>
      <w:r w:rsidRPr="0031135F">
        <w:rPr>
          <w:color w:val="000000"/>
        </w:rPr>
        <w:t xml:space="preserve">Прошу допустить </w:t>
      </w:r>
      <w:proofErr w:type="gramStart"/>
      <w:r w:rsidRPr="0031135F">
        <w:rPr>
          <w:color w:val="000000"/>
        </w:rPr>
        <w:t xml:space="preserve">к участию в конкурсе </w:t>
      </w:r>
      <w:r w:rsidR="00F62E81" w:rsidRPr="0031135F">
        <w:rPr>
          <w:color w:val="000000"/>
        </w:rPr>
        <w:t xml:space="preserve">на </w:t>
      </w:r>
      <w:r w:rsidR="0031135F" w:rsidRPr="0031135F">
        <w:rPr>
          <w:color w:val="000000"/>
        </w:rPr>
        <w:t>право на заключени</w:t>
      </w:r>
      <w:r w:rsidR="0031135F">
        <w:rPr>
          <w:color w:val="000000"/>
        </w:rPr>
        <w:t>я</w:t>
      </w:r>
      <w:r w:rsidR="0031135F" w:rsidRPr="0031135F">
        <w:rPr>
          <w:color w:val="000000"/>
        </w:rPr>
        <w:t xml:space="preserve"> договора на осуществление</w:t>
      </w:r>
      <w:proofErr w:type="gramEnd"/>
      <w:r w:rsidR="0031135F" w:rsidRPr="0031135F">
        <w:rPr>
          <w:color w:val="000000"/>
        </w:rPr>
        <w:t xml:space="preserve"> </w:t>
      </w:r>
      <w:r w:rsidR="0031135F" w:rsidRPr="0031135F">
        <w:rPr>
          <w:color w:val="000000"/>
          <w:spacing w:val="7"/>
        </w:rPr>
        <w:t xml:space="preserve">регулярных перевозок пассажиров автомобильным транспортом по </w:t>
      </w:r>
      <w:r w:rsidR="0031135F" w:rsidRPr="0031135F">
        <w:rPr>
          <w:color w:val="000000"/>
        </w:rPr>
        <w:t xml:space="preserve">маршрутам </w:t>
      </w:r>
      <w:r w:rsidR="0031135F" w:rsidRPr="0031135F">
        <w:rPr>
          <w:snapToGrid w:val="0"/>
          <w:color w:val="000000"/>
        </w:rPr>
        <w:t>города Ханты-Мансийска</w:t>
      </w:r>
      <w:r w:rsidR="009B0C13" w:rsidRPr="0031135F">
        <w:rPr>
          <w:color w:val="000000"/>
          <w:spacing w:val="10"/>
        </w:rPr>
        <w:t>.</w:t>
      </w:r>
    </w:p>
    <w:p w:rsidR="00E24106" w:rsidRPr="0096193B" w:rsidRDefault="00E24106" w:rsidP="00EC0D12">
      <w:pPr>
        <w:ind w:right="2" w:firstLine="708"/>
        <w:jc w:val="both"/>
        <w:rPr>
          <w:color w:val="000000"/>
        </w:rPr>
      </w:pPr>
      <w:r w:rsidRPr="0096193B">
        <w:rPr>
          <w:color w:val="000000"/>
        </w:rPr>
        <w:t xml:space="preserve">Обязуемся руководствоваться </w:t>
      </w:r>
      <w:r w:rsidR="00392708">
        <w:rPr>
          <w:color w:val="000000"/>
        </w:rPr>
        <w:t xml:space="preserve">нормативными правовыми актами </w:t>
      </w:r>
      <w:r w:rsidRPr="0096193B">
        <w:rPr>
          <w:color w:val="000000"/>
        </w:rPr>
        <w:t>РФ, регламентирующими правила и нормы организации и выполнения пассажирских перевозок.</w:t>
      </w:r>
    </w:p>
    <w:p w:rsidR="00F36B6A" w:rsidRPr="00F36B6A" w:rsidRDefault="00392708" w:rsidP="00E24106">
      <w:pPr>
        <w:ind w:firstLine="708"/>
        <w:jc w:val="both"/>
        <w:rPr>
          <w:color w:val="000000"/>
        </w:rPr>
      </w:pPr>
      <w:proofErr w:type="gramStart"/>
      <w:r w:rsidRPr="00F36B6A">
        <w:rPr>
          <w:color w:val="000000"/>
        </w:rPr>
        <w:t>Е</w:t>
      </w:r>
      <w:r w:rsidR="00E24106" w:rsidRPr="00F36B6A">
        <w:rPr>
          <w:color w:val="000000"/>
        </w:rPr>
        <w:t xml:space="preserve">сли наши предложения будут приняты, мы берем на себя обязательства заключить с организатором конкурса договор </w:t>
      </w:r>
      <w:r w:rsidR="00F36B6A" w:rsidRPr="00F36B6A">
        <w:rPr>
          <w:color w:val="000000"/>
        </w:rPr>
        <w:t xml:space="preserve">на осуществление </w:t>
      </w:r>
      <w:r w:rsidR="00F36B6A" w:rsidRPr="00F36B6A">
        <w:rPr>
          <w:color w:val="000000"/>
          <w:spacing w:val="7"/>
        </w:rPr>
        <w:t xml:space="preserve">регулярных перевозок пассажиров автомобильным транспортом </w:t>
      </w:r>
      <w:r w:rsidR="00F36B6A" w:rsidRPr="00F36B6A">
        <w:rPr>
          <w:color w:val="000000"/>
        </w:rPr>
        <w:t xml:space="preserve">с 01.01.2016 года по 31.12.2018 </w:t>
      </w:r>
      <w:r w:rsidR="00F36B6A" w:rsidRPr="00F36B6A">
        <w:rPr>
          <w:color w:val="000000"/>
          <w:spacing w:val="7"/>
        </w:rPr>
        <w:t xml:space="preserve">по </w:t>
      </w:r>
      <w:r w:rsidR="00F36B6A" w:rsidRPr="00F36B6A">
        <w:rPr>
          <w:color w:val="000000"/>
        </w:rPr>
        <w:t xml:space="preserve">маршрутам </w:t>
      </w:r>
      <w:r w:rsidR="00F36B6A" w:rsidRPr="00F36B6A">
        <w:rPr>
          <w:snapToGrid w:val="0"/>
          <w:color w:val="000000"/>
        </w:rPr>
        <w:t>города Ханты-Мансийска № 1, 2, 3, 4, 5, 8, 77 и Дачный, согласно постановлению Администрации города Ханты-Мансийска от 21.03.2012 №330 «Об утверждении сети автобусных маршрутов регулярных перевозок городского пассажирского транспорта общего пользования</w:t>
      </w:r>
      <w:proofErr w:type="gramEnd"/>
      <w:r w:rsidR="00F36B6A" w:rsidRPr="00F36B6A">
        <w:rPr>
          <w:snapToGrid w:val="0"/>
          <w:color w:val="000000"/>
        </w:rPr>
        <w:t xml:space="preserve"> города Ханты-Мансийска»</w:t>
      </w:r>
      <w:r w:rsidR="009B0C13" w:rsidRPr="00F36B6A">
        <w:rPr>
          <w:color w:val="000000"/>
        </w:rPr>
        <w:t xml:space="preserve"> </w:t>
      </w:r>
      <w:r w:rsidR="00E24106" w:rsidRPr="00F36B6A">
        <w:rPr>
          <w:color w:val="000000"/>
        </w:rPr>
        <w:t xml:space="preserve">в </w:t>
      </w:r>
      <w:r w:rsidR="00823BF3">
        <w:rPr>
          <w:color w:val="000000"/>
        </w:rPr>
        <w:t xml:space="preserve">установленные </w:t>
      </w:r>
      <w:r w:rsidR="00E24106" w:rsidRPr="00F36B6A">
        <w:rPr>
          <w:color w:val="000000"/>
        </w:rPr>
        <w:t>срок</w:t>
      </w:r>
      <w:r w:rsidR="00823BF3">
        <w:rPr>
          <w:color w:val="000000"/>
        </w:rPr>
        <w:t>и</w:t>
      </w:r>
      <w:r w:rsidR="00E24106" w:rsidRPr="00F36B6A">
        <w:rPr>
          <w:color w:val="000000"/>
        </w:rPr>
        <w:t>.</w:t>
      </w:r>
      <w:r w:rsidR="009E3A34" w:rsidRPr="00F36B6A">
        <w:rPr>
          <w:color w:val="000000"/>
        </w:rPr>
        <w:t xml:space="preserve"> </w:t>
      </w:r>
    </w:p>
    <w:p w:rsidR="007E2298" w:rsidRDefault="007E2298" w:rsidP="00E24106">
      <w:pPr>
        <w:ind w:firstLine="708"/>
        <w:jc w:val="both"/>
        <w:rPr>
          <w:color w:val="000000"/>
        </w:rPr>
      </w:pPr>
      <w:r>
        <w:rPr>
          <w:color w:val="000000"/>
        </w:rPr>
        <w:t>Опись документов, входящих в состав заявки:</w:t>
      </w:r>
    </w:p>
    <w:p w:rsidR="00E24106" w:rsidRPr="0096193B" w:rsidRDefault="00E24106" w:rsidP="00E24106">
      <w:pPr>
        <w:rPr>
          <w:color w:val="000000"/>
        </w:rPr>
      </w:pPr>
      <w:r w:rsidRPr="0096193B">
        <w:rPr>
          <w:color w:val="000000"/>
        </w:rPr>
        <w:t>1. ___________________________________________________________________ на _____листах</w:t>
      </w:r>
    </w:p>
    <w:p w:rsidR="00E24106" w:rsidRPr="0096193B" w:rsidRDefault="00E24106" w:rsidP="00E24106">
      <w:pPr>
        <w:rPr>
          <w:color w:val="000000"/>
        </w:rPr>
      </w:pPr>
      <w:r w:rsidRPr="0096193B">
        <w:rPr>
          <w:color w:val="000000"/>
        </w:rPr>
        <w:t>2. ___________________________________________________________________ на _____листах</w:t>
      </w:r>
    </w:p>
    <w:p w:rsidR="00E24106" w:rsidRPr="0096193B" w:rsidRDefault="00CF1892" w:rsidP="00E24106">
      <w:pPr>
        <w:rPr>
          <w:color w:val="000000"/>
        </w:rPr>
      </w:pPr>
      <w:r>
        <w:rPr>
          <w:color w:val="000000"/>
        </w:rPr>
        <w:t>………</w:t>
      </w:r>
    </w:p>
    <w:p w:rsidR="00E24106" w:rsidRPr="0096193B" w:rsidRDefault="00E24106" w:rsidP="00E24106">
      <w:pPr>
        <w:shd w:val="clear" w:color="auto" w:fill="FFFFFF"/>
        <w:ind w:firstLine="708"/>
        <w:jc w:val="both"/>
        <w:rPr>
          <w:color w:val="000000"/>
          <w:spacing w:val="-5"/>
        </w:rPr>
      </w:pPr>
      <w:r w:rsidRPr="0096193B">
        <w:rPr>
          <w:color w:val="000000"/>
          <w:spacing w:val="-1"/>
        </w:rPr>
        <w:t xml:space="preserve">До подготовки и оформления официального договора настоящая заявка на участие в конкурсе </w:t>
      </w:r>
      <w:r w:rsidRPr="0096193B">
        <w:rPr>
          <w:color w:val="000000"/>
          <w:spacing w:val="-4"/>
        </w:rPr>
        <w:t xml:space="preserve">вместе с протоколом о присуждении статуса победителя конкурса будут </w:t>
      </w:r>
      <w:proofErr w:type="gramStart"/>
      <w:r w:rsidRPr="0096193B">
        <w:rPr>
          <w:color w:val="000000"/>
          <w:spacing w:val="-5"/>
        </w:rPr>
        <w:t>выполнять роль</w:t>
      </w:r>
      <w:proofErr w:type="gramEnd"/>
      <w:r w:rsidRPr="0096193B">
        <w:rPr>
          <w:color w:val="000000"/>
          <w:spacing w:val="-5"/>
        </w:rPr>
        <w:t xml:space="preserve"> обязательного договора между нами.</w:t>
      </w:r>
    </w:p>
    <w:p w:rsidR="00E24106" w:rsidRPr="0096193B" w:rsidRDefault="00E24106" w:rsidP="00E24106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96193B">
        <w:rPr>
          <w:color w:val="000000"/>
          <w:spacing w:val="-6"/>
        </w:rPr>
        <w:t xml:space="preserve">Вам, как заказчику, или уполномоченным вами представителям, предоставляется право </w:t>
      </w:r>
      <w:r w:rsidRPr="0096193B">
        <w:rPr>
          <w:color w:val="000000"/>
          <w:spacing w:val="-5"/>
        </w:rPr>
        <w:t xml:space="preserve">наводить справки или проводить исследования с целью изучения отчетов, документов и сведений, </w:t>
      </w:r>
      <w:r w:rsidRPr="0096193B">
        <w:rPr>
          <w:color w:val="000000"/>
          <w:spacing w:val="-6"/>
        </w:rPr>
        <w:t xml:space="preserve">представленных с данной заявкой и обращаться к обслуживающим нас </w:t>
      </w:r>
      <w:r w:rsidRPr="0096193B">
        <w:rPr>
          <w:color w:val="000000"/>
          <w:spacing w:val="-4"/>
        </w:rPr>
        <w:t xml:space="preserve">банкам и клиентам за разъяснениями относительно финансовых и технических вопросов.            </w:t>
      </w:r>
    </w:p>
    <w:p w:rsidR="00E24106" w:rsidRPr="0096193B" w:rsidRDefault="00E24106" w:rsidP="00E24106">
      <w:pPr>
        <w:shd w:val="clear" w:color="auto" w:fill="FFFFFF"/>
        <w:ind w:firstLine="708"/>
        <w:jc w:val="both"/>
        <w:rPr>
          <w:color w:val="000000"/>
          <w:spacing w:val="-7"/>
        </w:rPr>
      </w:pPr>
      <w:r w:rsidRPr="0096193B">
        <w:rPr>
          <w:color w:val="000000"/>
          <w:spacing w:val="-4"/>
        </w:rPr>
        <w:t xml:space="preserve">Заявка на </w:t>
      </w:r>
      <w:r w:rsidRPr="0096193B">
        <w:rPr>
          <w:color w:val="000000"/>
          <w:spacing w:val="-5"/>
        </w:rPr>
        <w:t xml:space="preserve">участие в конкурсе служит также разрешением любому лицу или                       уполномоченному представителю любого учреждения, на которое содержится ссылка в сопровождающей документации, предоставлять </w:t>
      </w:r>
      <w:r w:rsidRPr="0096193B">
        <w:rPr>
          <w:color w:val="000000"/>
          <w:spacing w:val="-1"/>
        </w:rPr>
        <w:t xml:space="preserve">любую информацию, которую Вы сочтете необходимой для проверки заявлений и сведений, </w:t>
      </w:r>
      <w:r w:rsidRPr="0096193B">
        <w:rPr>
          <w:color w:val="000000"/>
          <w:spacing w:val="1"/>
        </w:rPr>
        <w:t xml:space="preserve">содержащихся в данной заявке на участие в конкурсе, или относящихся к ресурсам, опыту и </w:t>
      </w:r>
      <w:r w:rsidRPr="0096193B">
        <w:rPr>
          <w:color w:val="000000"/>
          <w:spacing w:val="-7"/>
        </w:rPr>
        <w:t>компетенции претендента.</w:t>
      </w:r>
    </w:p>
    <w:p w:rsidR="00E24106" w:rsidRPr="0096193B" w:rsidRDefault="00E24106" w:rsidP="00392708">
      <w:pPr>
        <w:shd w:val="clear" w:color="auto" w:fill="FFFFFF"/>
        <w:ind w:right="42" w:firstLine="709"/>
        <w:jc w:val="both"/>
        <w:rPr>
          <w:color w:val="000000"/>
          <w:spacing w:val="-7"/>
        </w:rPr>
      </w:pPr>
      <w:r w:rsidRPr="0096193B">
        <w:rPr>
          <w:color w:val="000000"/>
          <w:spacing w:val="-6"/>
        </w:rPr>
        <w:t xml:space="preserve">Вы можете связаться со следующими лицами для </w:t>
      </w:r>
      <w:r w:rsidRPr="0096193B">
        <w:rPr>
          <w:color w:val="000000"/>
          <w:spacing w:val="-7"/>
        </w:rPr>
        <w:t>получения дальнейшей информации:</w:t>
      </w:r>
    </w:p>
    <w:tbl>
      <w:tblPr>
        <w:tblW w:w="0" w:type="auto"/>
        <w:jc w:val="center"/>
        <w:tblInd w:w="-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7"/>
        <w:gridCol w:w="6"/>
        <w:gridCol w:w="4725"/>
      </w:tblGrid>
      <w:tr w:rsidR="00E24106" w:rsidRPr="0096193B" w:rsidTr="008B55B8">
        <w:trPr>
          <w:trHeight w:hRule="exact" w:val="269"/>
          <w:jc w:val="center"/>
        </w:trPr>
        <w:tc>
          <w:tcPr>
            <w:tcW w:w="9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6193B">
              <w:rPr>
                <w:b/>
                <w:color w:val="000000"/>
                <w:spacing w:val="-7"/>
              </w:rPr>
              <w:t>Справки по общим вопросам и вопросам управления</w:t>
            </w:r>
          </w:p>
        </w:tc>
      </w:tr>
      <w:tr w:rsidR="00E24106" w:rsidRPr="0096193B" w:rsidTr="00392708">
        <w:trPr>
          <w:trHeight w:hRule="exact" w:val="30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rPr>
                <w:color w:val="000000"/>
              </w:rPr>
            </w:pPr>
            <w:r w:rsidRPr="0096193B">
              <w:rPr>
                <w:color w:val="000000"/>
              </w:rPr>
              <w:t>Ф.И.О.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106" w:rsidRPr="0096193B" w:rsidRDefault="00E24106" w:rsidP="00E24106">
            <w:pPr>
              <w:shd w:val="clear" w:color="auto" w:fill="FFFFFF"/>
              <w:rPr>
                <w:color w:val="000000"/>
              </w:rPr>
            </w:pPr>
            <w:r w:rsidRPr="0096193B">
              <w:rPr>
                <w:color w:val="000000"/>
              </w:rPr>
              <w:t>Телефон:</w:t>
            </w:r>
          </w:p>
        </w:tc>
      </w:tr>
      <w:tr w:rsidR="00E24106" w:rsidRPr="0096193B" w:rsidTr="008B55B8">
        <w:trPr>
          <w:trHeight w:hRule="exact" w:val="269"/>
          <w:jc w:val="center"/>
        </w:trPr>
        <w:tc>
          <w:tcPr>
            <w:tcW w:w="9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6193B">
              <w:rPr>
                <w:b/>
                <w:color w:val="000000"/>
                <w:spacing w:val="-7"/>
              </w:rPr>
              <w:t>Справки по кадровым вопросам</w:t>
            </w:r>
          </w:p>
        </w:tc>
      </w:tr>
      <w:tr w:rsidR="00E24106" w:rsidRPr="0096193B" w:rsidTr="00392708">
        <w:trPr>
          <w:trHeight w:hRule="exact" w:val="294"/>
          <w:jc w:val="center"/>
        </w:trPr>
        <w:tc>
          <w:tcPr>
            <w:tcW w:w="4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rPr>
                <w:color w:val="000000"/>
              </w:rPr>
            </w:pPr>
            <w:r w:rsidRPr="0096193B">
              <w:rPr>
                <w:color w:val="000000"/>
              </w:rPr>
              <w:t>Ф.И.О.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rPr>
                <w:color w:val="000000"/>
              </w:rPr>
            </w:pPr>
            <w:r w:rsidRPr="0096193B">
              <w:rPr>
                <w:color w:val="000000"/>
              </w:rPr>
              <w:t>Телефон:</w:t>
            </w:r>
          </w:p>
        </w:tc>
      </w:tr>
      <w:tr w:rsidR="00E24106" w:rsidRPr="0096193B" w:rsidTr="008B55B8">
        <w:trPr>
          <w:trHeight w:hRule="exact" w:val="269"/>
          <w:jc w:val="center"/>
        </w:trPr>
        <w:tc>
          <w:tcPr>
            <w:tcW w:w="9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6193B">
              <w:rPr>
                <w:b/>
                <w:color w:val="000000"/>
                <w:spacing w:val="-7"/>
              </w:rPr>
              <w:t>Справки по техническим вопросам</w:t>
            </w:r>
          </w:p>
        </w:tc>
      </w:tr>
      <w:tr w:rsidR="00E24106" w:rsidRPr="0096193B" w:rsidTr="00392708">
        <w:trPr>
          <w:trHeight w:hRule="exact" w:val="288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rPr>
                <w:color w:val="000000"/>
              </w:rPr>
            </w:pPr>
            <w:r w:rsidRPr="0096193B">
              <w:rPr>
                <w:color w:val="000000"/>
              </w:rPr>
              <w:t>Ф.И.О.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rPr>
                <w:color w:val="000000"/>
              </w:rPr>
            </w:pPr>
            <w:r w:rsidRPr="0096193B">
              <w:rPr>
                <w:color w:val="000000"/>
              </w:rPr>
              <w:t>Телефон:</w:t>
            </w:r>
          </w:p>
        </w:tc>
      </w:tr>
      <w:tr w:rsidR="00E24106" w:rsidRPr="0096193B" w:rsidTr="00392708">
        <w:trPr>
          <w:trHeight w:hRule="exact" w:val="259"/>
          <w:jc w:val="center"/>
        </w:trPr>
        <w:tc>
          <w:tcPr>
            <w:tcW w:w="9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6193B">
              <w:rPr>
                <w:b/>
                <w:color w:val="000000"/>
                <w:spacing w:val="-8"/>
              </w:rPr>
              <w:t>Справки по финансовым вопросам</w:t>
            </w:r>
          </w:p>
        </w:tc>
      </w:tr>
      <w:tr w:rsidR="00E24106" w:rsidRPr="0096193B" w:rsidTr="00392708">
        <w:trPr>
          <w:trHeight w:hRule="exact" w:val="31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rPr>
                <w:color w:val="000000"/>
              </w:rPr>
            </w:pPr>
            <w:r w:rsidRPr="0096193B">
              <w:rPr>
                <w:color w:val="000000"/>
              </w:rPr>
              <w:t>Ф.И.О.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106" w:rsidRPr="0096193B" w:rsidRDefault="00E24106" w:rsidP="00E24106">
            <w:pPr>
              <w:shd w:val="clear" w:color="auto" w:fill="FFFFFF"/>
              <w:rPr>
                <w:color w:val="000000"/>
              </w:rPr>
            </w:pPr>
            <w:r w:rsidRPr="0096193B">
              <w:rPr>
                <w:color w:val="000000"/>
              </w:rPr>
              <w:t>Телефон:</w:t>
            </w:r>
          </w:p>
        </w:tc>
      </w:tr>
    </w:tbl>
    <w:p w:rsidR="00E24106" w:rsidRPr="0096193B" w:rsidRDefault="00E24106" w:rsidP="00BC081E">
      <w:pPr>
        <w:ind w:right="26" w:firstLine="708"/>
        <w:jc w:val="both"/>
        <w:rPr>
          <w:color w:val="000000"/>
        </w:rPr>
      </w:pPr>
      <w:r w:rsidRPr="0096193B">
        <w:rPr>
          <w:color w:val="000000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:rsidR="00E24106" w:rsidRPr="0096193B" w:rsidRDefault="00E24106" w:rsidP="00E24106">
      <w:pPr>
        <w:ind w:right="26"/>
        <w:rPr>
          <w:color w:val="000000"/>
        </w:rPr>
      </w:pPr>
      <w:r w:rsidRPr="0096193B">
        <w:rPr>
          <w:color w:val="000000"/>
        </w:rPr>
        <w:t>___________________________</w:t>
      </w:r>
      <w:r w:rsidR="009937FB" w:rsidRPr="0096193B">
        <w:rPr>
          <w:color w:val="000000"/>
        </w:rPr>
        <w:t>__</w:t>
      </w:r>
      <w:r w:rsidRPr="0096193B">
        <w:rPr>
          <w:color w:val="000000"/>
        </w:rPr>
        <w:t xml:space="preserve">_           </w:t>
      </w:r>
      <w:r w:rsidR="009937FB" w:rsidRPr="0096193B">
        <w:rPr>
          <w:color w:val="000000"/>
        </w:rPr>
        <w:t xml:space="preserve">    </w:t>
      </w:r>
      <w:r w:rsidR="00BC081E" w:rsidRPr="0096193B">
        <w:rPr>
          <w:color w:val="000000"/>
        </w:rPr>
        <w:t xml:space="preserve">   </w:t>
      </w:r>
      <w:r w:rsidRPr="0096193B">
        <w:rPr>
          <w:color w:val="000000"/>
        </w:rPr>
        <w:t xml:space="preserve"> ________________     ________________________</w:t>
      </w:r>
    </w:p>
    <w:p w:rsidR="00E24106" w:rsidRPr="0096193B" w:rsidRDefault="00E24106" w:rsidP="00E24106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 w:rsidR="00CF1892"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 w:rsidR="00CF1892"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 w:rsidR="00CF1892">
        <w:rPr>
          <w:color w:val="000000"/>
          <w:sz w:val="20"/>
        </w:rPr>
        <w:t xml:space="preserve"> или ИП)</w:t>
      </w:r>
      <w:r w:rsidR="00EC0D12">
        <w:rPr>
          <w:color w:val="000000"/>
          <w:sz w:val="20"/>
        </w:rPr>
        <w:t xml:space="preserve">    </w:t>
      </w:r>
      <w:r w:rsidR="00CF1892" w:rsidRPr="0096193B">
        <w:rPr>
          <w:color w:val="000000"/>
          <w:sz w:val="20"/>
        </w:rPr>
        <w:t xml:space="preserve"> </w:t>
      </w:r>
      <w:r w:rsidRPr="0096193B">
        <w:rPr>
          <w:color w:val="000000"/>
          <w:sz w:val="20"/>
        </w:rPr>
        <w:t>(подпись)</w:t>
      </w:r>
      <w:r w:rsidRPr="0096193B">
        <w:rPr>
          <w:color w:val="000000"/>
          <w:sz w:val="20"/>
        </w:rPr>
        <w:tab/>
      </w:r>
      <w:r w:rsidR="00BC081E" w:rsidRPr="0096193B">
        <w:rPr>
          <w:color w:val="000000"/>
          <w:sz w:val="20"/>
        </w:rPr>
        <w:t xml:space="preserve"> </w:t>
      </w:r>
      <w:r w:rsidRPr="0096193B">
        <w:rPr>
          <w:color w:val="000000"/>
          <w:sz w:val="20"/>
        </w:rPr>
        <w:t xml:space="preserve"> </w:t>
      </w:r>
      <w:r w:rsidR="00EC0D12"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E24106" w:rsidRPr="0096193B" w:rsidRDefault="00E24106" w:rsidP="00E24106">
      <w:pPr>
        <w:shd w:val="clear" w:color="auto" w:fill="FFFFFF"/>
        <w:ind w:right="578"/>
        <w:jc w:val="both"/>
        <w:rPr>
          <w:color w:val="000000"/>
          <w:sz w:val="20"/>
        </w:rPr>
      </w:pPr>
      <w:r w:rsidRPr="0096193B">
        <w:rPr>
          <w:color w:val="000000"/>
          <w:sz w:val="20"/>
        </w:rPr>
        <w:tab/>
      </w:r>
      <w:r w:rsidRPr="0096193B">
        <w:rPr>
          <w:color w:val="000000"/>
          <w:sz w:val="20"/>
        </w:rPr>
        <w:tab/>
        <w:t>М.П.</w:t>
      </w:r>
    </w:p>
    <w:p w:rsidR="00E24106" w:rsidRPr="0096193B" w:rsidRDefault="00E24106" w:rsidP="00E24106">
      <w:pPr>
        <w:shd w:val="clear" w:color="auto" w:fill="FFFFFF"/>
        <w:ind w:right="578"/>
        <w:jc w:val="both"/>
        <w:rPr>
          <w:color w:val="000000"/>
        </w:rPr>
      </w:pPr>
      <w:r w:rsidRPr="0096193B">
        <w:rPr>
          <w:color w:val="000000"/>
        </w:rPr>
        <w:lastRenderedPageBreak/>
        <w:t>«____»________________ 20</w:t>
      </w:r>
      <w:r w:rsidR="002C2E77" w:rsidRPr="0096193B">
        <w:rPr>
          <w:color w:val="000000"/>
        </w:rPr>
        <w:t>1</w:t>
      </w:r>
      <w:r w:rsidRPr="0096193B">
        <w:rPr>
          <w:color w:val="000000"/>
        </w:rPr>
        <w:t>__г.</w:t>
      </w:r>
    </w:p>
    <w:p w:rsidR="00BC081E" w:rsidRPr="0096193B" w:rsidRDefault="00BC081E" w:rsidP="00BC081E">
      <w:pPr>
        <w:shd w:val="clear" w:color="auto" w:fill="FFFFFF"/>
        <w:jc w:val="right"/>
        <w:rPr>
          <w:color w:val="000000"/>
        </w:rPr>
      </w:pPr>
      <w:r w:rsidRPr="0096193B">
        <w:rPr>
          <w:b/>
          <w:bCs/>
          <w:color w:val="000000"/>
        </w:rPr>
        <w:t>Ф-2</w:t>
      </w:r>
    </w:p>
    <w:p w:rsidR="00BC081E" w:rsidRPr="0096193B" w:rsidRDefault="00BC081E" w:rsidP="00BC081E">
      <w:pPr>
        <w:shd w:val="clear" w:color="auto" w:fill="FFFFFF"/>
        <w:spacing w:before="302"/>
        <w:jc w:val="center"/>
        <w:rPr>
          <w:i/>
          <w:color w:val="000000"/>
          <w:u w:val="single"/>
        </w:rPr>
      </w:pPr>
      <w:r w:rsidRPr="0096193B">
        <w:rPr>
          <w:b/>
          <w:bCs/>
          <w:i/>
          <w:color w:val="000000"/>
          <w:spacing w:val="-1"/>
          <w:u w:val="single"/>
        </w:rPr>
        <w:t>СВЕДЕНИЯ ОБ УЧАСТНИКЕ КОНКУРСА</w:t>
      </w:r>
    </w:p>
    <w:p w:rsidR="00BC081E" w:rsidRPr="0096193B" w:rsidRDefault="00BC081E" w:rsidP="006F5AF4">
      <w:pPr>
        <w:rPr>
          <w:color w:val="00000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963"/>
        <w:gridCol w:w="4413"/>
      </w:tblGrid>
      <w:tr w:rsidR="00BC081E" w:rsidRPr="0096193B" w:rsidTr="00EC0D12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94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z w:val="22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pacing w:val="-7"/>
                <w:sz w:val="22"/>
              </w:rPr>
              <w:t>Наименование организации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96193B" w:rsidTr="00EC0D12">
        <w:trPr>
          <w:trHeight w:hRule="exact"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84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z w:val="22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F62E81" w:rsidP="00F62E8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pacing w:val="-4"/>
                <w:sz w:val="22"/>
              </w:rPr>
              <w:t>Организационно-правовая форма</w:t>
            </w:r>
            <w:r w:rsidR="00BC081E" w:rsidRPr="0096193B">
              <w:rPr>
                <w:b/>
                <w:bCs/>
                <w:color w:val="000000"/>
                <w:spacing w:val="-4"/>
                <w:sz w:val="22"/>
              </w:rPr>
              <w:t xml:space="preserve"> </w:t>
            </w:r>
            <w:r w:rsidR="00BC081E" w:rsidRPr="0096193B">
              <w:rPr>
                <w:b/>
                <w:bCs/>
                <w:color w:val="000000"/>
                <w:spacing w:val="-6"/>
                <w:sz w:val="22"/>
              </w:rPr>
              <w:t>(ОАО, ООО, ЗАО, ИП и т.д.)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96193B" w:rsidTr="00A15F25">
        <w:trPr>
          <w:trHeight w:hRule="exact"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82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z w:val="22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1080" w:right="1123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pacing w:val="-4"/>
                <w:sz w:val="22"/>
              </w:rPr>
              <w:t xml:space="preserve">Почтовый адрес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96193B" w:rsidTr="00A15F25">
        <w:trPr>
          <w:trHeight w:hRule="exact" w:val="7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84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z w:val="22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1082" w:right="1123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pacing w:val="-4"/>
                <w:sz w:val="22"/>
              </w:rPr>
              <w:t xml:space="preserve">Юридический адрес </w:t>
            </w:r>
            <w:r w:rsidR="002949FF">
              <w:rPr>
                <w:b/>
                <w:bCs/>
                <w:color w:val="000000"/>
                <w:spacing w:val="-4"/>
                <w:sz w:val="22"/>
              </w:rPr>
              <w:t>(для юридических лиц)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96193B" w:rsidTr="00EC0D12"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89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z w:val="22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pacing w:val="-5"/>
                <w:sz w:val="22"/>
              </w:rPr>
              <w:t>Телефон, факс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96193B" w:rsidTr="00A15F25">
        <w:trPr>
          <w:trHeight w:hRule="exact" w:val="7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91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z w:val="22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ind w:left="917" w:right="955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pacing w:val="-7"/>
                <w:sz w:val="22"/>
              </w:rPr>
              <w:t xml:space="preserve">Руководитель организации </w:t>
            </w:r>
            <w:r w:rsidRPr="0096193B">
              <w:rPr>
                <w:b/>
                <w:bCs/>
                <w:color w:val="000000"/>
                <w:spacing w:val="-4"/>
                <w:sz w:val="22"/>
              </w:rPr>
              <w:t>(должность, Ф.И.О.)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96193B" w:rsidTr="00EC0D12">
        <w:trPr>
          <w:trHeight w:hRule="exact"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EB293D" w:rsidP="006936F9">
            <w:pPr>
              <w:shd w:val="clear" w:color="auto" w:fill="FFFFFF"/>
              <w:ind w:left="94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BC081E" w:rsidRPr="0096193B">
              <w:rPr>
                <w:b/>
                <w:bCs/>
                <w:color w:val="000000"/>
                <w:sz w:val="22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pacing w:val="-6"/>
                <w:sz w:val="22"/>
              </w:rPr>
              <w:t xml:space="preserve">Место </w:t>
            </w:r>
            <w:r w:rsidR="002949FF">
              <w:rPr>
                <w:b/>
                <w:bCs/>
                <w:color w:val="000000"/>
                <w:spacing w:val="-6"/>
                <w:sz w:val="22"/>
              </w:rPr>
              <w:t xml:space="preserve">и дата </w:t>
            </w:r>
            <w:r w:rsidRPr="0096193B">
              <w:rPr>
                <w:b/>
                <w:bCs/>
                <w:color w:val="000000"/>
                <w:spacing w:val="-6"/>
                <w:sz w:val="22"/>
              </w:rPr>
              <w:t>регистрации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96193B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949FF" w:rsidRPr="0096193B" w:rsidTr="00EC0D12"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FF" w:rsidRPr="0096193B" w:rsidRDefault="002949FF" w:rsidP="006936F9">
            <w:pPr>
              <w:shd w:val="clear" w:color="auto" w:fill="FFFFFF"/>
              <w:ind w:left="96"/>
              <w:jc w:val="center"/>
              <w:rPr>
                <w:color w:val="000000"/>
                <w:sz w:val="22"/>
              </w:rPr>
            </w:pPr>
            <w:r w:rsidRPr="0096193B">
              <w:rPr>
                <w:b/>
                <w:bCs/>
                <w:color w:val="000000"/>
                <w:sz w:val="22"/>
                <w:szCs w:val="26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FF" w:rsidRPr="002949FF" w:rsidRDefault="002949FF" w:rsidP="00CE32FC">
            <w:pPr>
              <w:shd w:val="clear" w:color="auto" w:fill="FFFFFF"/>
              <w:jc w:val="center"/>
              <w:rPr>
                <w:b/>
                <w:bCs/>
                <w:spacing w:val="-6"/>
                <w:sz w:val="22"/>
              </w:rPr>
            </w:pPr>
            <w:r w:rsidRPr="002949FF">
              <w:rPr>
                <w:b/>
                <w:bCs/>
                <w:spacing w:val="-6"/>
                <w:sz w:val="22"/>
              </w:rPr>
              <w:t>ИНН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FF" w:rsidRPr="0096193B" w:rsidRDefault="002949FF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949FF" w:rsidRPr="0096193B" w:rsidTr="00EC0D12">
        <w:trPr>
          <w:trHeight w:hRule="exact" w:val="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FF" w:rsidRPr="0096193B" w:rsidRDefault="002949FF" w:rsidP="006936F9">
            <w:pPr>
              <w:shd w:val="clear" w:color="auto" w:fill="FFFFFF"/>
              <w:ind w:left="96"/>
              <w:jc w:val="center"/>
              <w:rPr>
                <w:b/>
                <w:bCs/>
                <w:color w:val="000000"/>
                <w:sz w:val="2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9FF" w:rsidRPr="002949FF" w:rsidRDefault="002949FF" w:rsidP="00CE32FC">
            <w:pPr>
              <w:shd w:val="clear" w:color="auto" w:fill="FFFFFF"/>
              <w:jc w:val="center"/>
              <w:rPr>
                <w:b/>
                <w:bCs/>
                <w:spacing w:val="-6"/>
                <w:sz w:val="22"/>
                <w:highlight w:val="yellow"/>
              </w:rPr>
            </w:pPr>
            <w:r w:rsidRPr="002949FF">
              <w:rPr>
                <w:b/>
                <w:bCs/>
                <w:spacing w:val="-6"/>
                <w:sz w:val="22"/>
              </w:rPr>
              <w:t>ОГРН / ОГРИП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FF" w:rsidRPr="0096193B" w:rsidRDefault="002949FF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BC081E" w:rsidRPr="0096193B" w:rsidRDefault="00BC081E" w:rsidP="00BC081E">
      <w:pPr>
        <w:jc w:val="center"/>
        <w:rPr>
          <w:color w:val="000000"/>
        </w:rPr>
      </w:pPr>
    </w:p>
    <w:p w:rsidR="00BC081E" w:rsidRPr="0096193B" w:rsidRDefault="00D560F7" w:rsidP="00BC081E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 xml:space="preserve">    </w:t>
      </w:r>
      <w:r w:rsidR="00BC081E" w:rsidRPr="0096193B">
        <w:rPr>
          <w:color w:val="000000"/>
          <w:sz w:val="18"/>
        </w:rPr>
        <w:t>________________________________________</w:t>
      </w:r>
      <w:r w:rsidR="00BC081E" w:rsidRPr="0096193B">
        <w:rPr>
          <w:color w:val="000000"/>
          <w:sz w:val="18"/>
        </w:rPr>
        <w:tab/>
        <w:t xml:space="preserve">                  ____________________</w:t>
      </w:r>
      <w:r w:rsidR="00BC081E" w:rsidRPr="0096193B">
        <w:rPr>
          <w:color w:val="000000"/>
          <w:sz w:val="18"/>
        </w:rPr>
        <w:tab/>
        <w:t xml:space="preserve">            _________________________</w:t>
      </w:r>
    </w:p>
    <w:p w:rsidR="00BC081E" w:rsidRPr="0096193B" w:rsidRDefault="00CF1892" w:rsidP="00BC081E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</w:t>
      </w:r>
      <w:r w:rsidR="00BC081E" w:rsidRPr="0096193B">
        <w:rPr>
          <w:color w:val="000000"/>
          <w:sz w:val="20"/>
        </w:rPr>
        <w:t xml:space="preserve">           (подпись)</w:t>
      </w:r>
      <w:r w:rsidR="00BC081E" w:rsidRPr="0096193B">
        <w:rPr>
          <w:color w:val="000000"/>
          <w:sz w:val="20"/>
        </w:rPr>
        <w:tab/>
        <w:t xml:space="preserve">             (расшифровка подписи)</w:t>
      </w:r>
    </w:p>
    <w:p w:rsidR="00BC081E" w:rsidRPr="0096193B" w:rsidRDefault="00BC081E" w:rsidP="00BC081E">
      <w:pPr>
        <w:shd w:val="clear" w:color="auto" w:fill="FFFFFF"/>
        <w:ind w:left="142" w:right="578" w:firstLine="221"/>
        <w:jc w:val="both"/>
        <w:rPr>
          <w:color w:val="000000"/>
          <w:sz w:val="22"/>
        </w:rPr>
      </w:pPr>
      <w:r w:rsidRPr="0096193B">
        <w:rPr>
          <w:color w:val="000000"/>
        </w:rPr>
        <w:tab/>
      </w:r>
      <w:r w:rsidRPr="0096193B">
        <w:rPr>
          <w:color w:val="000000"/>
        </w:rPr>
        <w:tab/>
      </w:r>
      <w:r w:rsidRPr="0096193B">
        <w:rPr>
          <w:color w:val="000000"/>
          <w:sz w:val="22"/>
        </w:rPr>
        <w:t>М.П.</w:t>
      </w:r>
    </w:p>
    <w:p w:rsidR="00BC081E" w:rsidRDefault="00D560F7" w:rsidP="00BC081E">
      <w:pPr>
        <w:shd w:val="clear" w:color="auto" w:fill="FFFFFF"/>
        <w:ind w:right="578"/>
        <w:jc w:val="both"/>
        <w:rPr>
          <w:color w:val="000000"/>
        </w:rPr>
      </w:pPr>
      <w:r w:rsidRPr="0096193B">
        <w:rPr>
          <w:color w:val="000000"/>
        </w:rPr>
        <w:t xml:space="preserve">   </w:t>
      </w:r>
      <w:r w:rsidR="00BC081E" w:rsidRPr="0096193B">
        <w:rPr>
          <w:color w:val="000000"/>
        </w:rPr>
        <w:t>«___»________________20</w:t>
      </w:r>
      <w:r w:rsidR="002C2E77" w:rsidRPr="0096193B">
        <w:rPr>
          <w:color w:val="000000"/>
        </w:rPr>
        <w:t>1</w:t>
      </w:r>
      <w:r w:rsidR="005B19AF" w:rsidRPr="0096193B">
        <w:rPr>
          <w:color w:val="000000"/>
        </w:rPr>
        <w:t>__</w:t>
      </w:r>
      <w:r w:rsidR="00BC081E" w:rsidRPr="0096193B">
        <w:rPr>
          <w:color w:val="000000"/>
        </w:rPr>
        <w:t>г.</w:t>
      </w:r>
    </w:p>
    <w:p w:rsidR="00EC0D12" w:rsidRDefault="00EC0D12" w:rsidP="00BC081E">
      <w:pPr>
        <w:shd w:val="clear" w:color="auto" w:fill="FFFFFF"/>
        <w:ind w:right="578"/>
        <w:jc w:val="both"/>
        <w:rPr>
          <w:color w:val="000000"/>
        </w:rPr>
      </w:pPr>
    </w:p>
    <w:p w:rsidR="007D012F" w:rsidRPr="0096193B" w:rsidRDefault="007D012F" w:rsidP="00EC0D12">
      <w:pPr>
        <w:ind w:left="9204" w:right="-31" w:firstLine="10"/>
        <w:jc w:val="center"/>
        <w:rPr>
          <w:color w:val="000000"/>
        </w:rPr>
      </w:pPr>
      <w:r w:rsidRPr="0096193B">
        <w:rPr>
          <w:b/>
          <w:bCs/>
          <w:color w:val="000000"/>
        </w:rPr>
        <w:t>Ф-</w:t>
      </w:r>
      <w:r w:rsidR="00A07552" w:rsidRPr="0096193B">
        <w:rPr>
          <w:b/>
          <w:bCs/>
          <w:color w:val="000000"/>
        </w:rPr>
        <w:t>3</w:t>
      </w:r>
    </w:p>
    <w:p w:rsidR="00BC081E" w:rsidRPr="00B0118A" w:rsidRDefault="00B0118A" w:rsidP="007D012F">
      <w:pPr>
        <w:jc w:val="center"/>
        <w:rPr>
          <w:b/>
          <w:i/>
          <w:color w:val="000000"/>
          <w:sz w:val="22"/>
          <w:u w:val="single"/>
        </w:rPr>
      </w:pPr>
      <w:r w:rsidRPr="00B0118A">
        <w:rPr>
          <w:i/>
          <w:color w:val="000000"/>
          <w:sz w:val="28"/>
          <w:szCs w:val="28"/>
          <w:u w:val="single"/>
        </w:rPr>
        <w:t xml:space="preserve">ДАННЫЕ ОБ ИМЕЮЩИХСЯ У ПЕРЕВОЗЧИКА ВОДИТЕЛЯХ </w:t>
      </w:r>
    </w:p>
    <w:p w:rsidR="00BC081E" w:rsidRPr="0096193B" w:rsidRDefault="00BC081E" w:rsidP="006F5AF4">
      <w:pPr>
        <w:rPr>
          <w:color w:val="000000"/>
          <w:sz w:val="16"/>
          <w:szCs w:val="1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683"/>
        <w:gridCol w:w="1887"/>
        <w:gridCol w:w="1080"/>
        <w:gridCol w:w="1191"/>
        <w:gridCol w:w="2383"/>
      </w:tblGrid>
      <w:tr w:rsidR="00812B9C" w:rsidRPr="0096193B" w:rsidTr="006E1376">
        <w:trPr>
          <w:cantSplit/>
          <w:trHeight w:val="1053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B31622">
            <w:pPr>
              <w:shd w:val="clear" w:color="auto" w:fill="FFFFFF"/>
              <w:spacing w:line="283" w:lineRule="exact"/>
              <w:ind w:left="14" w:right="7"/>
              <w:jc w:val="center"/>
              <w:rPr>
                <w:bCs/>
                <w:color w:val="000000"/>
                <w:sz w:val="20"/>
                <w:szCs w:val="20"/>
              </w:rPr>
            </w:pPr>
            <w:r w:rsidRPr="0096193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193B">
              <w:rPr>
                <w:bCs/>
                <w:color w:val="000000"/>
                <w:spacing w:val="-15"/>
                <w:sz w:val="20"/>
                <w:szCs w:val="20"/>
              </w:rPr>
              <w:t>п</w:t>
            </w:r>
            <w:proofErr w:type="gramEnd"/>
            <w:r w:rsidRPr="0096193B">
              <w:rPr>
                <w:bCs/>
                <w:color w:val="000000"/>
                <w:spacing w:val="-15"/>
                <w:sz w:val="20"/>
                <w:szCs w:val="20"/>
              </w:rPr>
              <w:t>/п</w:t>
            </w:r>
          </w:p>
        </w:tc>
        <w:tc>
          <w:tcPr>
            <w:tcW w:w="2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B31622">
            <w:pPr>
              <w:shd w:val="clear" w:color="auto" w:fill="FFFFFF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96193B">
              <w:rPr>
                <w:bCs/>
                <w:color w:val="000000"/>
                <w:spacing w:val="-10"/>
                <w:sz w:val="20"/>
                <w:szCs w:val="20"/>
              </w:rPr>
              <w:t>Ф.И.О.</w:t>
            </w:r>
          </w:p>
          <w:p w:rsidR="00812B9C" w:rsidRPr="0096193B" w:rsidRDefault="00812B9C" w:rsidP="00B31622">
            <w:pPr>
              <w:jc w:val="center"/>
              <w:rPr>
                <w:bCs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B9C" w:rsidRPr="0096193B" w:rsidRDefault="00812B9C" w:rsidP="00B31622">
            <w:pPr>
              <w:shd w:val="clear" w:color="auto" w:fill="FFFFFF"/>
              <w:ind w:left="14"/>
              <w:jc w:val="center"/>
              <w:rPr>
                <w:bCs/>
                <w:color w:val="000000"/>
                <w:sz w:val="20"/>
                <w:szCs w:val="20"/>
              </w:rPr>
            </w:pPr>
            <w:r w:rsidRPr="0096193B">
              <w:rPr>
                <w:bCs/>
                <w:color w:val="000000"/>
                <w:sz w:val="20"/>
                <w:szCs w:val="20"/>
              </w:rPr>
              <w:t>Серия, номер</w:t>
            </w:r>
            <w:r w:rsidR="006E1376">
              <w:rPr>
                <w:bCs/>
                <w:color w:val="000000"/>
                <w:sz w:val="20"/>
                <w:szCs w:val="20"/>
              </w:rPr>
              <w:t xml:space="preserve"> и дата выдачи</w:t>
            </w:r>
            <w:r w:rsidRPr="0096193B">
              <w:rPr>
                <w:bCs/>
                <w:color w:val="000000"/>
                <w:sz w:val="20"/>
                <w:szCs w:val="20"/>
              </w:rPr>
              <w:t xml:space="preserve"> водительского удостоверения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812B9C">
            <w:pPr>
              <w:shd w:val="clear" w:color="auto" w:fill="FFFFFF"/>
              <w:spacing w:line="259" w:lineRule="exact"/>
              <w:ind w:left="14" w:righ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Дата открытия категории</w:t>
            </w:r>
            <w:r w:rsidRPr="0096193B">
              <w:rPr>
                <w:bCs/>
                <w:color w:val="000000"/>
                <w:sz w:val="20"/>
                <w:szCs w:val="20"/>
              </w:rPr>
              <w:t xml:space="preserve">  «</w:t>
            </w:r>
            <w:r w:rsidRPr="0096193B">
              <w:rPr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6193B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812B9C">
            <w:pPr>
              <w:shd w:val="clear" w:color="auto" w:fill="FFFFFF"/>
              <w:spacing w:line="259" w:lineRule="exact"/>
              <w:ind w:left="-40" w:righ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Информация о </w:t>
            </w:r>
            <w:r w:rsidRPr="004D0115">
              <w:rPr>
                <w:bCs/>
                <w:color w:val="000000"/>
                <w:sz w:val="20"/>
                <w:szCs w:val="20"/>
              </w:rPr>
              <w:t>медицинской справк</w:t>
            </w:r>
            <w:r>
              <w:rPr>
                <w:bCs/>
                <w:color w:val="000000"/>
                <w:sz w:val="20"/>
                <w:szCs w:val="20"/>
              </w:rPr>
              <w:t xml:space="preserve">е </w:t>
            </w:r>
            <w:r w:rsidRPr="004D0115">
              <w:rPr>
                <w:sz w:val="20"/>
                <w:szCs w:val="20"/>
              </w:rPr>
              <w:t xml:space="preserve">формы № 083/У-89 </w:t>
            </w:r>
            <w:r>
              <w:rPr>
                <w:sz w:val="20"/>
                <w:szCs w:val="20"/>
              </w:rPr>
              <w:t>(</w:t>
            </w:r>
            <w:r w:rsidRPr="004D0115">
              <w:rPr>
                <w:sz w:val="20"/>
                <w:szCs w:val="20"/>
              </w:rPr>
              <w:t xml:space="preserve">приказ </w:t>
            </w:r>
            <w:proofErr w:type="spellStart"/>
            <w:r w:rsidRPr="004D0115">
              <w:rPr>
                <w:sz w:val="20"/>
                <w:szCs w:val="20"/>
              </w:rPr>
              <w:t>Минсоцразвития</w:t>
            </w:r>
            <w:proofErr w:type="spellEnd"/>
            <w:r w:rsidRPr="004D0115">
              <w:rPr>
                <w:sz w:val="20"/>
                <w:szCs w:val="20"/>
              </w:rPr>
              <w:t xml:space="preserve"> РФ от 28.09.2010 № 831-Н</w:t>
            </w:r>
            <w:r>
              <w:rPr>
                <w:sz w:val="20"/>
                <w:szCs w:val="20"/>
              </w:rPr>
              <w:t>)</w:t>
            </w:r>
          </w:p>
        </w:tc>
      </w:tr>
      <w:tr w:rsidR="00812B9C" w:rsidRPr="0096193B" w:rsidTr="006E1376">
        <w:trPr>
          <w:cantSplit/>
          <w:trHeight w:val="26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B31622">
            <w:pPr>
              <w:shd w:val="clear" w:color="auto" w:fill="FFFFFF"/>
              <w:spacing w:line="283" w:lineRule="exact"/>
              <w:ind w:left="14" w:righ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B31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B9C" w:rsidRPr="0096193B" w:rsidRDefault="00812B9C" w:rsidP="00B31622">
            <w:pPr>
              <w:shd w:val="clear" w:color="auto" w:fill="FFFFFF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B31622">
            <w:pPr>
              <w:shd w:val="clear" w:color="auto" w:fill="FFFFFF"/>
              <w:spacing w:line="259" w:lineRule="exact"/>
              <w:ind w:left="14" w:right="-4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B31622">
            <w:pPr>
              <w:shd w:val="clear" w:color="auto" w:fill="FFFFFF"/>
              <w:spacing w:line="259" w:lineRule="exact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4D0115">
              <w:rPr>
                <w:bCs/>
                <w:color w:val="000000"/>
                <w:sz w:val="20"/>
                <w:szCs w:val="20"/>
              </w:rPr>
              <w:t>Серия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D0115">
              <w:rPr>
                <w:bCs/>
                <w:color w:val="000000"/>
                <w:sz w:val="20"/>
                <w:szCs w:val="20"/>
              </w:rPr>
              <w:t xml:space="preserve"> номер и дата выдачи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B9C" w:rsidRPr="0096193B" w:rsidRDefault="00812B9C" w:rsidP="00812B9C">
            <w:pPr>
              <w:shd w:val="clear" w:color="auto" w:fill="FFFFFF"/>
              <w:spacing w:line="259" w:lineRule="exact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медицинского учреждения, выдавшее справку</w:t>
            </w:r>
          </w:p>
        </w:tc>
      </w:tr>
      <w:tr w:rsidR="00812B9C" w:rsidRPr="0096193B" w:rsidTr="006E1376">
        <w:trPr>
          <w:trHeight w:val="3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</w:tr>
      <w:tr w:rsidR="00812B9C" w:rsidRPr="0096193B" w:rsidTr="006E1376">
        <w:trPr>
          <w:trHeight w:val="3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</w:tr>
      <w:tr w:rsidR="00812B9C" w:rsidRPr="0096193B" w:rsidTr="006E1376">
        <w:trPr>
          <w:trHeight w:val="3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</w:tr>
      <w:tr w:rsidR="00812B9C" w:rsidRPr="0096193B" w:rsidTr="006E1376">
        <w:trPr>
          <w:trHeight w:val="3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B9C" w:rsidRPr="0096193B" w:rsidRDefault="00812B9C" w:rsidP="006936F9">
            <w:pPr>
              <w:shd w:val="clear" w:color="auto" w:fill="FFFFFF"/>
              <w:ind w:left="14"/>
              <w:rPr>
                <w:color w:val="000000"/>
              </w:rPr>
            </w:pPr>
          </w:p>
        </w:tc>
      </w:tr>
    </w:tbl>
    <w:p w:rsidR="001652A3" w:rsidRPr="0096193B" w:rsidRDefault="001652A3" w:rsidP="00BC081E">
      <w:pPr>
        <w:shd w:val="clear" w:color="auto" w:fill="FFFFFF"/>
        <w:ind w:right="578"/>
        <w:jc w:val="both"/>
        <w:rPr>
          <w:color w:val="000000"/>
          <w:sz w:val="6"/>
          <w:szCs w:val="6"/>
        </w:rPr>
      </w:pPr>
    </w:p>
    <w:p w:rsidR="00BC081E" w:rsidRPr="0096193B" w:rsidRDefault="001652A3" w:rsidP="00392708">
      <w:pPr>
        <w:shd w:val="clear" w:color="auto" w:fill="FFFFFF"/>
        <w:ind w:right="578"/>
        <w:jc w:val="both"/>
        <w:rPr>
          <w:color w:val="000000"/>
        </w:rPr>
      </w:pPr>
      <w:r w:rsidRPr="00B31622">
        <w:rPr>
          <w:color w:val="000000"/>
          <w:sz w:val="22"/>
          <w:szCs w:val="22"/>
        </w:rPr>
        <w:t xml:space="preserve">   </w:t>
      </w:r>
    </w:p>
    <w:p w:rsidR="00392708" w:rsidRPr="0096193B" w:rsidRDefault="00392708" w:rsidP="00392708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 xml:space="preserve">    ________________________________________</w:t>
      </w:r>
      <w:r w:rsidRPr="0096193B">
        <w:rPr>
          <w:color w:val="000000"/>
          <w:sz w:val="18"/>
        </w:rPr>
        <w:tab/>
        <w:t xml:space="preserve">                  ____________________</w:t>
      </w:r>
      <w:r w:rsidRPr="0096193B">
        <w:rPr>
          <w:color w:val="000000"/>
          <w:sz w:val="18"/>
        </w:rPr>
        <w:tab/>
        <w:t xml:space="preserve">            _________________________</w:t>
      </w:r>
    </w:p>
    <w:p w:rsidR="00392708" w:rsidRPr="0096193B" w:rsidRDefault="00392708" w:rsidP="00392708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</w:t>
      </w:r>
      <w:r w:rsidRPr="0096193B">
        <w:rPr>
          <w:color w:val="000000"/>
          <w:sz w:val="20"/>
        </w:rPr>
        <w:t xml:space="preserve">           (подпись)</w:t>
      </w:r>
      <w:r w:rsidRPr="0096193B">
        <w:rPr>
          <w:color w:val="000000"/>
          <w:sz w:val="20"/>
        </w:rPr>
        <w:tab/>
        <w:t xml:space="preserve">             (расшифровка подписи)</w:t>
      </w:r>
    </w:p>
    <w:p w:rsidR="00392708" w:rsidRPr="0096193B" w:rsidRDefault="00392708" w:rsidP="00392708">
      <w:pPr>
        <w:shd w:val="clear" w:color="auto" w:fill="FFFFFF"/>
        <w:ind w:left="142" w:right="578" w:firstLine="221"/>
        <w:jc w:val="both"/>
        <w:rPr>
          <w:color w:val="000000"/>
          <w:sz w:val="22"/>
        </w:rPr>
      </w:pPr>
      <w:r w:rsidRPr="0096193B">
        <w:rPr>
          <w:color w:val="000000"/>
        </w:rPr>
        <w:tab/>
      </w:r>
      <w:r w:rsidRPr="0096193B">
        <w:rPr>
          <w:color w:val="000000"/>
        </w:rPr>
        <w:tab/>
      </w:r>
      <w:r w:rsidRPr="0096193B">
        <w:rPr>
          <w:color w:val="000000"/>
          <w:sz w:val="22"/>
        </w:rPr>
        <w:t>М.П.</w:t>
      </w:r>
    </w:p>
    <w:p w:rsidR="00392708" w:rsidRPr="0096193B" w:rsidRDefault="00392708" w:rsidP="00392708">
      <w:pPr>
        <w:shd w:val="clear" w:color="auto" w:fill="FFFFFF"/>
        <w:ind w:left="142" w:right="578" w:firstLine="221"/>
        <w:jc w:val="both"/>
        <w:rPr>
          <w:color w:val="000000"/>
        </w:rPr>
      </w:pPr>
    </w:p>
    <w:p w:rsidR="00392708" w:rsidRDefault="00392708" w:rsidP="00392708">
      <w:pPr>
        <w:shd w:val="clear" w:color="auto" w:fill="FFFFFF"/>
        <w:ind w:right="578"/>
        <w:jc w:val="both"/>
        <w:rPr>
          <w:color w:val="000000"/>
        </w:rPr>
      </w:pPr>
      <w:r w:rsidRPr="0096193B">
        <w:rPr>
          <w:color w:val="000000"/>
        </w:rPr>
        <w:t xml:space="preserve">   «___»________________201__г.</w:t>
      </w:r>
    </w:p>
    <w:p w:rsidR="001563B2" w:rsidRDefault="001563B2" w:rsidP="001563B2">
      <w:pPr>
        <w:ind w:left="9912"/>
        <w:jc w:val="center"/>
        <w:rPr>
          <w:b/>
          <w:color w:val="000000"/>
          <w:sz w:val="16"/>
          <w:szCs w:val="16"/>
        </w:rPr>
      </w:pPr>
    </w:p>
    <w:p w:rsidR="007B2218" w:rsidRDefault="007B2218" w:rsidP="007F5851">
      <w:pPr>
        <w:jc w:val="right"/>
        <w:rPr>
          <w:b/>
          <w:color w:val="000000"/>
        </w:rPr>
      </w:pPr>
    </w:p>
    <w:p w:rsidR="007F5851" w:rsidRPr="007F5851" w:rsidRDefault="007F5851" w:rsidP="007F5851">
      <w:pPr>
        <w:jc w:val="right"/>
        <w:rPr>
          <w:b/>
          <w:color w:val="000000"/>
          <w:sz w:val="22"/>
        </w:rPr>
      </w:pPr>
      <w:r w:rsidRPr="007F5851">
        <w:rPr>
          <w:b/>
          <w:color w:val="000000"/>
        </w:rPr>
        <w:lastRenderedPageBreak/>
        <w:t>Продолжение Ф-3</w:t>
      </w:r>
    </w:p>
    <w:p w:rsidR="00223EB8" w:rsidRPr="00B0118A" w:rsidRDefault="00B0118A" w:rsidP="002F7327">
      <w:pPr>
        <w:jc w:val="center"/>
        <w:rPr>
          <w:b/>
          <w:i/>
          <w:color w:val="000000"/>
          <w:sz w:val="22"/>
          <w:u w:val="single"/>
        </w:rPr>
      </w:pPr>
      <w:r w:rsidRPr="00B0118A">
        <w:rPr>
          <w:i/>
          <w:color w:val="000000"/>
          <w:sz w:val="28"/>
          <w:szCs w:val="28"/>
          <w:u w:val="single"/>
        </w:rPr>
        <w:t>ДАННЫЕ ОБ ИМЕЮЩИХСЯ У ПЕРЕВОЗЧИКА СПЕЦИАЛИСТАХ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1686"/>
        <w:gridCol w:w="2425"/>
      </w:tblGrid>
      <w:tr w:rsidR="00C16E0F" w:rsidRPr="00EE5FA2" w:rsidTr="007B2218">
        <w:trPr>
          <w:cantSplit/>
          <w:trHeight w:val="1477"/>
        </w:trPr>
        <w:tc>
          <w:tcPr>
            <w:tcW w:w="534" w:type="dxa"/>
            <w:shd w:val="clear" w:color="auto" w:fill="auto"/>
            <w:vAlign w:val="center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 xml:space="preserve">№ </w:t>
            </w:r>
            <w:proofErr w:type="gramStart"/>
            <w:r w:rsidRPr="00EE5FA2">
              <w:rPr>
                <w:sz w:val="22"/>
                <w:szCs w:val="22"/>
              </w:rPr>
              <w:t>п</w:t>
            </w:r>
            <w:proofErr w:type="gramEnd"/>
            <w:r w:rsidRPr="00EE5FA2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Наименование должности специалиста (столбец соответствует предыдущей таблице)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Ф.И.О.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Номер и дата протокола аттестационной комиссии*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Номер и дата выдачи Удостоверения об аттестации*</w:t>
            </w:r>
          </w:p>
        </w:tc>
      </w:tr>
      <w:tr w:rsidR="00C16E0F" w:rsidRPr="00EE5FA2" w:rsidTr="007B2218">
        <w:tc>
          <w:tcPr>
            <w:tcW w:w="534" w:type="dxa"/>
            <w:shd w:val="clear" w:color="auto" w:fill="auto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223EB8" w:rsidRPr="00EE5FA2" w:rsidRDefault="00223EB8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5</w:t>
            </w: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BC2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лицо, ответственное за обеспечение безопасности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безопасности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06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Начальник отдела эксплуатации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Начальник отдела технического контроля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Начальник колонны (отряда)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Диспетчер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494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Механик ОТК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2C2B" w:rsidRPr="00EE5FA2" w:rsidTr="007B2218">
        <w:tc>
          <w:tcPr>
            <w:tcW w:w="534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5FA2">
              <w:rPr>
                <w:sz w:val="22"/>
                <w:szCs w:val="22"/>
              </w:rPr>
              <w:t>Механик колонны (отряда)</w:t>
            </w:r>
          </w:p>
        </w:tc>
        <w:tc>
          <w:tcPr>
            <w:tcW w:w="2268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BC2C2B" w:rsidRPr="00EE5FA2" w:rsidRDefault="00BC2C2B" w:rsidP="00EE5F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23EB8" w:rsidRPr="007F5851" w:rsidRDefault="00223EB8" w:rsidP="007B2218">
      <w:pPr>
        <w:rPr>
          <w:sz w:val="22"/>
          <w:szCs w:val="22"/>
        </w:rPr>
      </w:pPr>
      <w:r w:rsidRPr="007F5851">
        <w:rPr>
          <w:sz w:val="22"/>
          <w:szCs w:val="22"/>
        </w:rPr>
        <w:t>Примечание: * - Аттестация регламентирована приказом Минтранса и Минтруда РФ от 11.03.1994 №13/11 (Минюст №548 от 18.04.1994).</w:t>
      </w:r>
    </w:p>
    <w:p w:rsidR="00223EB8" w:rsidRPr="007F5851" w:rsidRDefault="00223EB8" w:rsidP="00223EB8">
      <w:pPr>
        <w:ind w:firstLine="709"/>
        <w:rPr>
          <w:sz w:val="22"/>
          <w:szCs w:val="22"/>
        </w:rPr>
      </w:pPr>
      <w:r w:rsidRPr="007F5851">
        <w:rPr>
          <w:sz w:val="22"/>
          <w:szCs w:val="22"/>
        </w:rPr>
        <w:t>- Данные о специалистах подтверждаются копиями удостоверений об аттестации.</w:t>
      </w:r>
    </w:p>
    <w:p w:rsidR="002F7327" w:rsidRPr="0096193B" w:rsidRDefault="002F7327" w:rsidP="002F7327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>________________________________________</w:t>
      </w:r>
      <w:r w:rsidRPr="0096193B">
        <w:rPr>
          <w:color w:val="000000"/>
          <w:sz w:val="18"/>
        </w:rPr>
        <w:tab/>
        <w:t xml:space="preserve">                  ____________________</w:t>
      </w:r>
      <w:r w:rsidRPr="0096193B">
        <w:rPr>
          <w:color w:val="000000"/>
          <w:sz w:val="18"/>
        </w:rPr>
        <w:tab/>
        <w:t xml:space="preserve">            _________________________</w:t>
      </w:r>
    </w:p>
    <w:p w:rsidR="002F7327" w:rsidRPr="0096193B" w:rsidRDefault="002F7327" w:rsidP="002F7327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</w:t>
      </w:r>
      <w:r w:rsidRPr="0096193B">
        <w:rPr>
          <w:color w:val="000000"/>
          <w:sz w:val="20"/>
        </w:rPr>
        <w:t xml:space="preserve">           (подпись)</w:t>
      </w:r>
      <w:r w:rsidRPr="0096193B">
        <w:rPr>
          <w:color w:val="000000"/>
          <w:sz w:val="20"/>
        </w:rPr>
        <w:tab/>
        <w:t xml:space="preserve">             (расшифровка подписи)</w:t>
      </w:r>
    </w:p>
    <w:p w:rsidR="002F7327" w:rsidRPr="0096193B" w:rsidRDefault="002F7327" w:rsidP="002F7327">
      <w:pPr>
        <w:shd w:val="clear" w:color="auto" w:fill="FFFFFF"/>
        <w:ind w:left="142" w:right="578" w:firstLine="221"/>
        <w:jc w:val="both"/>
        <w:rPr>
          <w:color w:val="000000"/>
          <w:sz w:val="22"/>
        </w:rPr>
      </w:pPr>
      <w:r w:rsidRPr="0096193B">
        <w:rPr>
          <w:color w:val="000000"/>
        </w:rPr>
        <w:tab/>
      </w:r>
      <w:r w:rsidRPr="0096193B">
        <w:rPr>
          <w:color w:val="000000"/>
        </w:rPr>
        <w:tab/>
      </w:r>
      <w:r w:rsidRPr="0096193B">
        <w:rPr>
          <w:color w:val="000000"/>
          <w:sz w:val="22"/>
        </w:rPr>
        <w:t>М.П.</w:t>
      </w:r>
    </w:p>
    <w:p w:rsidR="002F7327" w:rsidRDefault="002F7327" w:rsidP="002F7327">
      <w:pPr>
        <w:shd w:val="clear" w:color="auto" w:fill="FFFFFF"/>
        <w:ind w:right="578"/>
        <w:jc w:val="both"/>
        <w:rPr>
          <w:color w:val="000000"/>
        </w:rPr>
      </w:pPr>
      <w:r w:rsidRPr="0096193B">
        <w:rPr>
          <w:color w:val="000000"/>
        </w:rPr>
        <w:t xml:space="preserve">   «___»________________201__г.</w:t>
      </w:r>
    </w:p>
    <w:p w:rsidR="007D012F" w:rsidRPr="0096193B" w:rsidRDefault="007D012F" w:rsidP="00EC0D12">
      <w:pPr>
        <w:ind w:left="9214" w:hanging="11"/>
        <w:jc w:val="center"/>
        <w:rPr>
          <w:b/>
          <w:color w:val="000000"/>
        </w:rPr>
      </w:pPr>
      <w:r w:rsidRPr="0096193B">
        <w:rPr>
          <w:b/>
          <w:color w:val="000000"/>
        </w:rPr>
        <w:t>Ф-</w:t>
      </w:r>
      <w:r w:rsidR="00A07552" w:rsidRPr="0096193B">
        <w:rPr>
          <w:b/>
          <w:color w:val="000000"/>
        </w:rPr>
        <w:t>4</w:t>
      </w:r>
    </w:p>
    <w:p w:rsidR="00BC081E" w:rsidRPr="0096193B" w:rsidRDefault="00BC081E" w:rsidP="007D012F">
      <w:pPr>
        <w:jc w:val="center"/>
        <w:rPr>
          <w:b/>
          <w:i/>
          <w:color w:val="000000"/>
          <w:sz w:val="22"/>
          <w:u w:val="single"/>
        </w:rPr>
      </w:pPr>
      <w:r w:rsidRPr="0096193B">
        <w:rPr>
          <w:b/>
          <w:i/>
          <w:color w:val="000000"/>
          <w:sz w:val="22"/>
          <w:u w:val="single"/>
        </w:rPr>
        <w:t>ДАННЫЕ ОБ АВТОТРАНСПОРТНЫХ СРЕДСТВАХ</w:t>
      </w:r>
    </w:p>
    <w:p w:rsidR="00BC081E" w:rsidRPr="0096193B" w:rsidRDefault="00BC081E" w:rsidP="006F5AF4">
      <w:pPr>
        <w:rPr>
          <w:color w:val="000000"/>
          <w:sz w:val="16"/>
          <w:szCs w:val="16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709"/>
        <w:gridCol w:w="567"/>
        <w:gridCol w:w="1255"/>
        <w:gridCol w:w="630"/>
        <w:gridCol w:w="1496"/>
        <w:gridCol w:w="1722"/>
        <w:gridCol w:w="1701"/>
      </w:tblGrid>
      <w:tr w:rsidR="007069C2" w:rsidRPr="00C84054" w:rsidTr="00171F70">
        <w:trPr>
          <w:cantSplit/>
          <w:trHeight w:hRule="exact" w:val="24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1563B2">
            <w:pPr>
              <w:shd w:val="clear" w:color="auto" w:fill="FFFFFF"/>
              <w:spacing w:line="264" w:lineRule="exact"/>
              <w:ind w:left="29" w:right="17"/>
              <w:jc w:val="center"/>
              <w:rPr>
                <w:color w:val="000000"/>
                <w:sz w:val="20"/>
                <w:szCs w:val="20"/>
              </w:rPr>
            </w:pPr>
            <w:r w:rsidRPr="0096193B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193B">
              <w:rPr>
                <w:bCs/>
                <w:color w:val="000000"/>
                <w:spacing w:val="-15"/>
                <w:sz w:val="20"/>
                <w:szCs w:val="20"/>
              </w:rPr>
              <w:t>п</w:t>
            </w:r>
            <w:proofErr w:type="gramEnd"/>
            <w:r w:rsidRPr="0096193B">
              <w:rPr>
                <w:bCs/>
                <w:color w:val="000000"/>
                <w:spacing w:val="-15"/>
                <w:sz w:val="20"/>
                <w:szCs w:val="20"/>
              </w:rPr>
              <w:t>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C8110F">
            <w:pPr>
              <w:shd w:val="clear" w:color="auto" w:fill="FFFFFF"/>
              <w:spacing w:line="259" w:lineRule="exact"/>
              <w:ind w:left="137" w:right="161"/>
              <w:jc w:val="center"/>
              <w:rPr>
                <w:color w:val="000000"/>
                <w:sz w:val="20"/>
                <w:szCs w:val="20"/>
              </w:rPr>
            </w:pPr>
            <w:r w:rsidRPr="0096193B">
              <w:rPr>
                <w:bCs/>
                <w:color w:val="000000"/>
                <w:spacing w:val="-6"/>
                <w:sz w:val="20"/>
                <w:szCs w:val="20"/>
              </w:rPr>
              <w:t>Марка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,</w:t>
            </w:r>
            <w:r w:rsidRPr="0096193B">
              <w:rPr>
                <w:b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9"/>
                <w:sz w:val="20"/>
                <w:szCs w:val="20"/>
              </w:rPr>
              <w:t>модель пассажирского транспортного средства</w:t>
            </w:r>
            <w:r w:rsidRPr="0096193B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69C2" w:rsidRPr="0096193B" w:rsidRDefault="007069C2" w:rsidP="001671E8">
            <w:pPr>
              <w:shd w:val="clear" w:color="auto" w:fill="FFFFFF"/>
              <w:ind w:left="2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96193B">
              <w:rPr>
                <w:bCs/>
                <w:color w:val="000000"/>
                <w:sz w:val="20"/>
                <w:szCs w:val="20"/>
              </w:rPr>
              <w:t>Гос. регистрационный</w:t>
            </w:r>
          </w:p>
          <w:p w:rsidR="007069C2" w:rsidRPr="0096193B" w:rsidRDefault="007069C2" w:rsidP="00B31622">
            <w:pPr>
              <w:shd w:val="clear" w:color="auto" w:fill="FFFFFF"/>
              <w:spacing w:line="257" w:lineRule="exact"/>
              <w:ind w:left="7" w:righ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69C2" w:rsidRPr="0096193B" w:rsidRDefault="007069C2" w:rsidP="001671E8">
            <w:pPr>
              <w:shd w:val="clear" w:color="auto" w:fill="FFFFFF"/>
              <w:spacing w:line="259" w:lineRule="exact"/>
              <w:ind w:left="2" w:right="113"/>
              <w:jc w:val="center"/>
              <w:rPr>
                <w:color w:val="000000"/>
                <w:sz w:val="20"/>
                <w:szCs w:val="20"/>
              </w:rPr>
            </w:pPr>
            <w:r w:rsidRPr="0096193B">
              <w:rPr>
                <w:bCs/>
                <w:color w:val="000000"/>
                <w:spacing w:val="-6"/>
                <w:sz w:val="20"/>
                <w:szCs w:val="20"/>
              </w:rPr>
              <w:t xml:space="preserve">Год </w:t>
            </w:r>
            <w:r w:rsidRPr="0096193B">
              <w:rPr>
                <w:bCs/>
                <w:color w:val="000000"/>
                <w:spacing w:val="-7"/>
                <w:sz w:val="20"/>
                <w:szCs w:val="20"/>
              </w:rPr>
              <w:t>выпуска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69C2" w:rsidRDefault="007069C2" w:rsidP="00C8110F">
            <w:pPr>
              <w:shd w:val="clear" w:color="auto" w:fill="FFFFFF"/>
              <w:ind w:left="2" w:right="113"/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Право обладание транспортным средством,</w:t>
            </w:r>
          </w:p>
          <w:p w:rsidR="007069C2" w:rsidRPr="0096193B" w:rsidRDefault="007069C2" w:rsidP="00C8110F">
            <w:pPr>
              <w:shd w:val="clear" w:color="auto" w:fill="FFFFFF"/>
              <w:ind w:left="2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(с</w:t>
            </w:r>
            <w:r w:rsidRPr="0096193B">
              <w:rPr>
                <w:bCs/>
                <w:color w:val="000000"/>
                <w:spacing w:val="-4"/>
                <w:sz w:val="20"/>
                <w:szCs w:val="20"/>
              </w:rPr>
              <w:t xml:space="preserve">обственный/ </w:t>
            </w:r>
            <w:r w:rsidRPr="0096193B">
              <w:rPr>
                <w:bCs/>
                <w:color w:val="000000"/>
                <w:spacing w:val="-7"/>
                <w:sz w:val="20"/>
                <w:szCs w:val="20"/>
              </w:rPr>
              <w:t>арендованный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69C2" w:rsidRPr="0096193B" w:rsidRDefault="007069C2" w:rsidP="00B31622">
            <w:pPr>
              <w:shd w:val="clear" w:color="auto" w:fill="FFFFFF"/>
              <w:spacing w:line="254" w:lineRule="exact"/>
              <w:ind w:left="1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кондиционера, (да/нет)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69C2" w:rsidRPr="00C84054" w:rsidRDefault="007069C2" w:rsidP="007069C2">
            <w:pPr>
              <w:shd w:val="clear" w:color="auto" w:fill="FFFFFF"/>
              <w:spacing w:line="262" w:lineRule="exact"/>
              <w:ind w:left="2" w:right="-40"/>
              <w:jc w:val="center"/>
              <w:rPr>
                <w:color w:val="000000"/>
                <w:sz w:val="20"/>
                <w:szCs w:val="20"/>
              </w:rPr>
            </w:pPr>
            <w:r w:rsidRPr="00C84054">
              <w:rPr>
                <w:spacing w:val="4"/>
                <w:sz w:val="20"/>
                <w:szCs w:val="20"/>
              </w:rPr>
              <w:t xml:space="preserve">Наличие пассажирского помещения, на полу которого отсутствуют пандусы и ступеньки   </w:t>
            </w:r>
            <w:r w:rsidRPr="00C84054"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69C2" w:rsidRPr="00C84054" w:rsidRDefault="007069C2" w:rsidP="007069C2">
            <w:pPr>
              <w:shd w:val="clear" w:color="auto" w:fill="FFFFFF"/>
              <w:spacing w:line="262" w:lineRule="exact"/>
              <w:ind w:left="2" w:right="-40"/>
              <w:jc w:val="center"/>
              <w:rPr>
                <w:color w:val="000000"/>
                <w:sz w:val="20"/>
                <w:szCs w:val="20"/>
              </w:rPr>
            </w:pPr>
            <w:r w:rsidRPr="00C84054">
              <w:rPr>
                <w:color w:val="000000"/>
                <w:sz w:val="20"/>
                <w:szCs w:val="20"/>
              </w:rPr>
              <w:t>Ширина дверного проема</w:t>
            </w:r>
            <w:r w:rsidR="001671E8" w:rsidRPr="00C84054">
              <w:rPr>
                <w:color w:val="000000"/>
                <w:sz w:val="20"/>
                <w:szCs w:val="20"/>
              </w:rPr>
              <w:t xml:space="preserve"> для входа в пассажирское помещение на </w:t>
            </w:r>
            <w:proofErr w:type="gramStart"/>
            <w:r w:rsidR="001671E8" w:rsidRPr="00C84054">
              <w:rPr>
                <w:color w:val="000000"/>
                <w:sz w:val="20"/>
                <w:szCs w:val="20"/>
              </w:rPr>
              <w:t>полу</w:t>
            </w:r>
            <w:proofErr w:type="gramEnd"/>
            <w:r w:rsidR="001671E8" w:rsidRPr="00C84054">
              <w:rPr>
                <w:color w:val="000000"/>
                <w:sz w:val="20"/>
                <w:szCs w:val="20"/>
              </w:rPr>
              <w:t xml:space="preserve"> которого отсутствуют пандусы и ступеньки</w:t>
            </w:r>
            <w:r w:rsidRPr="00C84054">
              <w:rPr>
                <w:color w:val="000000"/>
                <w:sz w:val="20"/>
                <w:szCs w:val="20"/>
              </w:rPr>
              <w:t xml:space="preserve">, </w:t>
            </w:r>
          </w:p>
          <w:p w:rsidR="007069C2" w:rsidRPr="00C84054" w:rsidRDefault="00171F70" w:rsidP="007069C2">
            <w:pPr>
              <w:shd w:val="clear" w:color="auto" w:fill="FFFFFF"/>
              <w:spacing w:line="262" w:lineRule="exact"/>
              <w:ind w:left="2" w:right="-40"/>
              <w:jc w:val="center"/>
              <w:rPr>
                <w:color w:val="000000"/>
                <w:sz w:val="20"/>
                <w:szCs w:val="20"/>
              </w:rPr>
            </w:pPr>
            <w:r w:rsidRPr="00C84054">
              <w:rPr>
                <w:color w:val="000000"/>
                <w:sz w:val="20"/>
                <w:szCs w:val="20"/>
              </w:rPr>
              <w:t>(</w:t>
            </w:r>
            <w:r w:rsidR="007069C2" w:rsidRPr="00C84054">
              <w:rPr>
                <w:color w:val="000000"/>
                <w:sz w:val="20"/>
                <w:szCs w:val="20"/>
              </w:rPr>
              <w:t>в сантиметрах</w:t>
            </w:r>
            <w:r w:rsidRPr="00C840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69C2" w:rsidRPr="00C84054" w:rsidRDefault="007069C2" w:rsidP="007069C2">
            <w:pPr>
              <w:shd w:val="clear" w:color="auto" w:fill="FFFFFF"/>
              <w:spacing w:line="262" w:lineRule="exact"/>
              <w:ind w:left="2" w:right="-40"/>
              <w:jc w:val="center"/>
              <w:rPr>
                <w:color w:val="FF0000"/>
                <w:sz w:val="20"/>
                <w:szCs w:val="20"/>
              </w:rPr>
            </w:pPr>
            <w:r w:rsidRPr="00C84054">
              <w:rPr>
                <w:sz w:val="20"/>
                <w:szCs w:val="20"/>
              </w:rPr>
              <w:t xml:space="preserve">Наличие в пассажирском помещении свободной площади (круга поворота) диаметром не менее 140 см согласно ГОСТ </w:t>
            </w:r>
            <w:proofErr w:type="gramStart"/>
            <w:r w:rsidRPr="00C84054">
              <w:rPr>
                <w:sz w:val="20"/>
                <w:szCs w:val="20"/>
              </w:rPr>
              <w:t>Р</w:t>
            </w:r>
            <w:proofErr w:type="gramEnd"/>
            <w:r w:rsidRPr="00C84054">
              <w:rPr>
                <w:sz w:val="20"/>
                <w:szCs w:val="20"/>
              </w:rPr>
              <w:t xml:space="preserve"> 50844-95, (да/нет)</w:t>
            </w:r>
          </w:p>
        </w:tc>
      </w:tr>
      <w:tr w:rsidR="007069C2" w:rsidRPr="0096193B" w:rsidTr="00171F70">
        <w:trPr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C84054" w:rsidRDefault="007069C2" w:rsidP="006936F9">
            <w:pPr>
              <w:shd w:val="clear" w:color="auto" w:fill="FFFFFF"/>
              <w:rPr>
                <w:color w:val="000000"/>
              </w:rPr>
            </w:pPr>
            <w:r w:rsidRPr="00C84054">
              <w:rPr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C84054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C84054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C84054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C84054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C84054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C84054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C84054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</w:tr>
      <w:tr w:rsidR="007069C2" w:rsidRPr="0096193B" w:rsidTr="00171F70">
        <w:trPr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</w:tr>
      <w:tr w:rsidR="007069C2" w:rsidRPr="0096193B" w:rsidTr="00171F70">
        <w:trPr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</w:tr>
      <w:tr w:rsidR="007069C2" w:rsidRPr="0096193B" w:rsidTr="00171F70">
        <w:trPr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9C2" w:rsidRPr="0096193B" w:rsidRDefault="007069C2" w:rsidP="006936F9">
            <w:pPr>
              <w:shd w:val="clear" w:color="auto" w:fill="FFFFFF"/>
              <w:rPr>
                <w:color w:val="000000"/>
              </w:rPr>
            </w:pPr>
          </w:p>
        </w:tc>
      </w:tr>
    </w:tbl>
    <w:p w:rsidR="00BC081E" w:rsidRPr="0096193B" w:rsidRDefault="00BC081E" w:rsidP="00C663CA">
      <w:pPr>
        <w:shd w:val="clear" w:color="auto" w:fill="FFFFFF"/>
        <w:spacing w:line="259" w:lineRule="exact"/>
        <w:ind w:right="578"/>
        <w:jc w:val="both"/>
        <w:rPr>
          <w:color w:val="000000"/>
          <w:spacing w:val="-7"/>
        </w:rPr>
      </w:pPr>
      <w:r w:rsidRPr="0096193B">
        <w:rPr>
          <w:color w:val="000000"/>
          <w:spacing w:val="-7"/>
        </w:rPr>
        <w:t xml:space="preserve">    </w:t>
      </w:r>
      <w:r w:rsidR="00961661">
        <w:rPr>
          <w:color w:val="000000"/>
          <w:spacing w:val="-7"/>
        </w:rPr>
        <w:t xml:space="preserve">Примечание: наличие </w:t>
      </w:r>
      <w:r w:rsidR="007B2218">
        <w:rPr>
          <w:color w:val="000000"/>
          <w:spacing w:val="-7"/>
        </w:rPr>
        <w:t>пассажирских автотранспортных средств</w:t>
      </w:r>
      <w:r w:rsidR="00961661">
        <w:rPr>
          <w:color w:val="000000"/>
          <w:spacing w:val="-7"/>
        </w:rPr>
        <w:t xml:space="preserve">, находящихся не в собственности, подтверждается копиями договоров </w:t>
      </w:r>
      <w:r w:rsidR="00C663CA">
        <w:rPr>
          <w:color w:val="000000"/>
          <w:spacing w:val="-7"/>
        </w:rPr>
        <w:t>аренды или других договоров</w:t>
      </w:r>
      <w:r w:rsidR="00961661">
        <w:rPr>
          <w:color w:val="000000"/>
          <w:spacing w:val="-7"/>
        </w:rPr>
        <w:t>.</w:t>
      </w:r>
    </w:p>
    <w:p w:rsidR="00C663CA" w:rsidRDefault="00A340CB" w:rsidP="00A340CB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 xml:space="preserve">     </w:t>
      </w:r>
    </w:p>
    <w:p w:rsidR="00A340CB" w:rsidRPr="0096193B" w:rsidRDefault="00A340CB" w:rsidP="00A340CB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>________________________________________</w:t>
      </w:r>
      <w:r w:rsidRPr="0096193B">
        <w:rPr>
          <w:color w:val="000000"/>
          <w:sz w:val="18"/>
        </w:rPr>
        <w:tab/>
        <w:t xml:space="preserve">            ____________________</w:t>
      </w:r>
      <w:r w:rsidRPr="0096193B">
        <w:rPr>
          <w:color w:val="000000"/>
          <w:sz w:val="18"/>
        </w:rPr>
        <w:tab/>
        <w:t xml:space="preserve">         _________________________</w:t>
      </w:r>
    </w:p>
    <w:p w:rsidR="00A340CB" w:rsidRPr="0096193B" w:rsidRDefault="00961661" w:rsidP="00A340CB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</w:t>
      </w:r>
      <w:r w:rsidR="00A340CB" w:rsidRPr="0096193B">
        <w:rPr>
          <w:color w:val="000000"/>
          <w:sz w:val="20"/>
        </w:rPr>
        <w:tab/>
        <w:t>(подпись)</w:t>
      </w:r>
      <w:r w:rsidR="00A340CB" w:rsidRPr="0096193B">
        <w:rPr>
          <w:color w:val="000000"/>
          <w:sz w:val="20"/>
        </w:rPr>
        <w:tab/>
      </w:r>
      <w:r w:rsidR="00EC0D12">
        <w:rPr>
          <w:color w:val="000000"/>
          <w:sz w:val="20"/>
        </w:rPr>
        <w:t xml:space="preserve">       </w:t>
      </w:r>
      <w:r w:rsidR="00A340CB" w:rsidRPr="0096193B">
        <w:rPr>
          <w:color w:val="000000"/>
          <w:sz w:val="20"/>
        </w:rPr>
        <w:t xml:space="preserve"> (расшифровка подписи)</w:t>
      </w:r>
    </w:p>
    <w:p w:rsidR="00A340CB" w:rsidRPr="0096193B" w:rsidRDefault="00A340CB" w:rsidP="00A340CB">
      <w:pPr>
        <w:shd w:val="clear" w:color="auto" w:fill="FFFFFF"/>
        <w:ind w:left="142" w:right="578" w:firstLine="221"/>
        <w:jc w:val="both"/>
        <w:rPr>
          <w:color w:val="000000"/>
          <w:sz w:val="22"/>
        </w:rPr>
      </w:pPr>
      <w:r w:rsidRPr="0096193B">
        <w:rPr>
          <w:color w:val="000000"/>
        </w:rPr>
        <w:tab/>
      </w:r>
      <w:r w:rsidRPr="0096193B">
        <w:rPr>
          <w:color w:val="000000"/>
        </w:rPr>
        <w:tab/>
      </w:r>
      <w:r w:rsidRPr="0096193B">
        <w:rPr>
          <w:color w:val="000000"/>
          <w:sz w:val="22"/>
        </w:rPr>
        <w:t>М.П.</w:t>
      </w:r>
    </w:p>
    <w:p w:rsidR="00A340CB" w:rsidRPr="0096193B" w:rsidRDefault="00A340CB" w:rsidP="00A340CB">
      <w:pPr>
        <w:shd w:val="clear" w:color="auto" w:fill="FFFFFF"/>
        <w:ind w:right="578"/>
        <w:jc w:val="both"/>
        <w:rPr>
          <w:color w:val="000000"/>
        </w:rPr>
      </w:pPr>
      <w:r w:rsidRPr="0096193B">
        <w:rPr>
          <w:color w:val="000000"/>
        </w:rPr>
        <w:t xml:space="preserve">   «___»________________20</w:t>
      </w:r>
      <w:r w:rsidR="002C2E77" w:rsidRPr="0096193B">
        <w:rPr>
          <w:color w:val="000000"/>
        </w:rPr>
        <w:t>1</w:t>
      </w:r>
      <w:r w:rsidR="005B19AF" w:rsidRPr="0096193B">
        <w:rPr>
          <w:color w:val="000000"/>
        </w:rPr>
        <w:t>__</w:t>
      </w:r>
      <w:r w:rsidRPr="0096193B">
        <w:rPr>
          <w:color w:val="000000"/>
        </w:rPr>
        <w:t>г.</w:t>
      </w:r>
    </w:p>
    <w:p w:rsidR="007B2218" w:rsidRDefault="007B2218" w:rsidP="00AA2395">
      <w:pPr>
        <w:jc w:val="right"/>
        <w:rPr>
          <w:b/>
          <w:color w:val="000000"/>
        </w:rPr>
      </w:pPr>
    </w:p>
    <w:p w:rsidR="00AA2395" w:rsidRPr="0096193B" w:rsidRDefault="00AA2395" w:rsidP="00AA2395">
      <w:pPr>
        <w:jc w:val="right"/>
        <w:rPr>
          <w:b/>
          <w:color w:val="000000"/>
        </w:rPr>
      </w:pPr>
      <w:r w:rsidRPr="0096193B">
        <w:rPr>
          <w:b/>
          <w:color w:val="000000"/>
        </w:rPr>
        <w:t>Ф-</w:t>
      </w:r>
      <w:r w:rsidR="00571269">
        <w:rPr>
          <w:b/>
          <w:color w:val="000000"/>
        </w:rPr>
        <w:t>5</w:t>
      </w:r>
    </w:p>
    <w:p w:rsidR="00AA2395" w:rsidRDefault="00AA2395" w:rsidP="00001D1B">
      <w:pPr>
        <w:pStyle w:val="a4"/>
        <w:jc w:val="center"/>
        <w:rPr>
          <w:b/>
          <w:bCs/>
          <w:i/>
          <w:caps/>
          <w:szCs w:val="19"/>
          <w:u w:val="single"/>
        </w:rPr>
      </w:pPr>
    </w:p>
    <w:p w:rsidR="00001D1B" w:rsidRPr="0096193B" w:rsidRDefault="00001D1B" w:rsidP="00001D1B">
      <w:pPr>
        <w:pStyle w:val="a4"/>
        <w:jc w:val="center"/>
        <w:rPr>
          <w:b/>
          <w:bCs/>
          <w:i/>
          <w:caps/>
          <w:szCs w:val="19"/>
          <w:u w:val="single"/>
        </w:rPr>
      </w:pPr>
      <w:r w:rsidRPr="0096193B">
        <w:rPr>
          <w:b/>
          <w:bCs/>
          <w:i/>
          <w:caps/>
          <w:szCs w:val="19"/>
          <w:u w:val="single"/>
        </w:rPr>
        <w:t>Оформление   конверта с конкурсной заявкой</w:t>
      </w:r>
    </w:p>
    <w:tbl>
      <w:tblPr>
        <w:tblW w:w="10065" w:type="dxa"/>
        <w:tblInd w:w="-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01D1B" w:rsidRPr="0096193B" w:rsidTr="00083660">
        <w:trPr>
          <w:trHeight w:val="6855"/>
        </w:trPr>
        <w:tc>
          <w:tcPr>
            <w:tcW w:w="100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01D1B" w:rsidRPr="0096193B" w:rsidRDefault="00001D1B" w:rsidP="006936F9">
            <w:pPr>
              <w:pStyle w:val="8"/>
              <w:rPr>
                <w:b/>
                <w:bCs/>
                <w:color w:val="000000"/>
                <w:sz w:val="28"/>
                <w:u w:val="single"/>
              </w:rPr>
            </w:pPr>
            <w:r w:rsidRPr="0096193B">
              <w:rPr>
                <w:b/>
                <w:bCs/>
                <w:color w:val="000000"/>
                <w:sz w:val="28"/>
                <w:u w:val="single"/>
              </w:rPr>
              <w:t xml:space="preserve">КУДА: </w:t>
            </w:r>
            <w:r w:rsidRPr="0096193B">
              <w:rPr>
                <w:bCs/>
                <w:color w:val="000000"/>
                <w:sz w:val="28"/>
                <w:u w:val="single"/>
              </w:rPr>
              <w:t>628011 город Ханты-Мансийск, ул. Мира, 34, кабинет 134.</w:t>
            </w:r>
          </w:p>
          <w:p w:rsidR="00ED4CB3" w:rsidRPr="0096193B" w:rsidRDefault="00001D1B" w:rsidP="00D21714">
            <w:pPr>
              <w:pStyle w:val="8"/>
              <w:jc w:val="both"/>
              <w:rPr>
                <w:bCs/>
                <w:color w:val="000000"/>
                <w:sz w:val="28"/>
                <w:u w:val="single"/>
              </w:rPr>
            </w:pPr>
            <w:r w:rsidRPr="0096193B">
              <w:rPr>
                <w:b/>
                <w:bCs/>
                <w:color w:val="000000"/>
                <w:sz w:val="28"/>
                <w:u w:val="single"/>
              </w:rPr>
              <w:t xml:space="preserve">КОМУ: </w:t>
            </w:r>
            <w:r w:rsidRPr="0096193B">
              <w:rPr>
                <w:bCs/>
                <w:color w:val="000000"/>
                <w:sz w:val="28"/>
                <w:u w:val="single"/>
              </w:rPr>
              <w:t xml:space="preserve">Управление транспорта, связи и дорог </w:t>
            </w:r>
            <w:r w:rsidR="00BE2C2A" w:rsidRPr="0096193B">
              <w:rPr>
                <w:bCs/>
                <w:color w:val="000000"/>
                <w:sz w:val="28"/>
                <w:u w:val="single"/>
              </w:rPr>
              <w:t>А</w:t>
            </w:r>
            <w:r w:rsidRPr="0096193B">
              <w:rPr>
                <w:bCs/>
                <w:color w:val="000000"/>
                <w:sz w:val="28"/>
                <w:u w:val="single"/>
              </w:rPr>
              <w:t>дминистрации города Ханты-Мансийска</w:t>
            </w:r>
          </w:p>
          <w:p w:rsidR="00ED4CB3" w:rsidRPr="0096193B" w:rsidRDefault="00001D1B" w:rsidP="00ED4CB3">
            <w:pPr>
              <w:pStyle w:val="8"/>
              <w:jc w:val="both"/>
              <w:rPr>
                <w:bCs/>
                <w:color w:val="000000"/>
                <w:sz w:val="28"/>
              </w:rPr>
            </w:pPr>
            <w:r w:rsidRPr="0096193B">
              <w:rPr>
                <w:b/>
                <w:bCs/>
                <w:color w:val="000000"/>
                <w:sz w:val="28"/>
                <w:u w:val="single"/>
              </w:rPr>
              <w:t xml:space="preserve"> </w:t>
            </w:r>
            <w:r w:rsidR="00ED4CB3" w:rsidRPr="0096193B">
              <w:rPr>
                <w:b/>
                <w:bCs/>
                <w:color w:val="000000"/>
                <w:sz w:val="28"/>
                <w:u w:val="single"/>
              </w:rPr>
              <w:t>ОТ КОГО</w:t>
            </w:r>
            <w:r w:rsidR="00ED4CB3" w:rsidRPr="0096193B">
              <w:rPr>
                <w:b/>
                <w:bCs/>
                <w:color w:val="000000"/>
                <w:sz w:val="28"/>
              </w:rPr>
              <w:t>:</w:t>
            </w:r>
            <w:r w:rsidR="00ED4CB3" w:rsidRPr="0096193B">
              <w:rPr>
                <w:bCs/>
                <w:color w:val="000000"/>
                <w:sz w:val="28"/>
              </w:rPr>
              <w:t>___________________________________________________________</w:t>
            </w:r>
          </w:p>
          <w:p w:rsidR="00001D1B" w:rsidRPr="0096193B" w:rsidRDefault="00001D1B" w:rsidP="006936F9">
            <w:pPr>
              <w:jc w:val="both"/>
              <w:rPr>
                <w:rFonts w:eastAsia="Batang"/>
                <w:color w:val="000000"/>
              </w:rPr>
            </w:pPr>
          </w:p>
          <w:p w:rsidR="00001D1B" w:rsidRPr="0096193B" w:rsidRDefault="00001D1B" w:rsidP="006936F9">
            <w:pPr>
              <w:jc w:val="center"/>
              <w:rPr>
                <w:rFonts w:eastAsia="Batang"/>
                <w:b/>
                <w:i/>
                <w:color w:val="000000"/>
                <w:sz w:val="28"/>
              </w:rPr>
            </w:pPr>
            <w:r w:rsidRPr="0096193B">
              <w:rPr>
                <w:rFonts w:eastAsia="Batang"/>
                <w:b/>
                <w:i/>
                <w:color w:val="000000"/>
                <w:sz w:val="28"/>
              </w:rPr>
              <w:t>ЗАЯВКА НА УЧАСТИЕ В КОНКУРСЕ</w:t>
            </w:r>
          </w:p>
          <w:p w:rsidR="00001D1B" w:rsidRPr="0096193B" w:rsidRDefault="00001D1B" w:rsidP="006936F9">
            <w:pPr>
              <w:rPr>
                <w:color w:val="000000"/>
                <w:sz w:val="16"/>
              </w:rPr>
            </w:pPr>
          </w:p>
          <w:p w:rsidR="005643CB" w:rsidRPr="00833D01" w:rsidRDefault="005643CB" w:rsidP="005643CB">
            <w:pPr>
              <w:pStyle w:val="1"/>
              <w:spacing w:before="0"/>
              <w:rPr>
                <w:b w:val="0"/>
                <w:sz w:val="28"/>
                <w:szCs w:val="28"/>
              </w:rPr>
            </w:pPr>
            <w:r w:rsidRPr="00833D01">
              <w:rPr>
                <w:b w:val="0"/>
                <w:sz w:val="28"/>
                <w:szCs w:val="28"/>
              </w:rPr>
              <w:t>на право осуществления регулярных перевозок пассажиров автомобильным транспортом п</w:t>
            </w:r>
            <w:r w:rsidRPr="00833D01">
              <w:rPr>
                <w:b w:val="0"/>
                <w:spacing w:val="7"/>
                <w:sz w:val="28"/>
                <w:szCs w:val="28"/>
              </w:rPr>
              <w:t>о маршрутам города Ханты-Мансийска</w:t>
            </w:r>
          </w:p>
          <w:p w:rsidR="00083660" w:rsidRDefault="00812121" w:rsidP="00083660">
            <w:pPr>
              <w:pStyle w:val="1"/>
              <w:spacing w:before="0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Лот № ________</w:t>
            </w:r>
          </w:p>
          <w:p w:rsidR="00001D1B" w:rsidRPr="0096193B" w:rsidRDefault="00961661" w:rsidP="00083660">
            <w:pPr>
              <w:pStyle w:val="1"/>
              <w:spacing w:before="0"/>
              <w:jc w:val="both"/>
              <w:rPr>
                <w:bCs w:val="0"/>
                <w:i/>
                <w:iCs/>
                <w:u w:val="single"/>
              </w:rPr>
            </w:pPr>
            <w:r>
              <w:rPr>
                <w:i/>
                <w:u w:val="single"/>
              </w:rPr>
              <w:t>Дата вскрытия</w:t>
            </w:r>
            <w:r w:rsidR="00001D1B" w:rsidRPr="0096193B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«     »</w:t>
            </w:r>
            <w:r w:rsidR="00BE2C2A" w:rsidRPr="0096193B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 xml:space="preserve">                      </w:t>
            </w:r>
            <w:r w:rsidR="00BE2C2A" w:rsidRPr="0096193B">
              <w:rPr>
                <w:i/>
                <w:iCs/>
                <w:u w:val="single"/>
              </w:rPr>
              <w:t>201</w:t>
            </w:r>
            <w:r>
              <w:rPr>
                <w:i/>
                <w:iCs/>
                <w:u w:val="single"/>
              </w:rPr>
              <w:t xml:space="preserve">   </w:t>
            </w:r>
            <w:r w:rsidR="00001D1B" w:rsidRPr="0096193B">
              <w:rPr>
                <w:i/>
                <w:iCs/>
                <w:u w:val="single"/>
              </w:rPr>
              <w:t xml:space="preserve"> года.</w:t>
            </w:r>
          </w:p>
          <w:p w:rsidR="00001D1B" w:rsidRPr="0096193B" w:rsidRDefault="00001D1B" w:rsidP="00083660">
            <w:pPr>
              <w:pStyle w:val="1"/>
              <w:spacing w:before="0"/>
              <w:jc w:val="both"/>
              <w:rPr>
                <w:bCs w:val="0"/>
                <w:i/>
                <w:iCs/>
                <w:sz w:val="24"/>
                <w:u w:val="single"/>
              </w:rPr>
            </w:pPr>
            <w:r w:rsidRPr="0096193B">
              <w:rPr>
                <w:i/>
                <w:iCs/>
                <w:sz w:val="24"/>
                <w:u w:val="single"/>
              </w:rPr>
              <w:t>отметка о регистрации заявки:</w:t>
            </w:r>
          </w:p>
          <w:p w:rsidR="00001D1B" w:rsidRPr="0096193B" w:rsidRDefault="00001D1B" w:rsidP="006936F9">
            <w:pPr>
              <w:rPr>
                <w:color w:val="000000"/>
              </w:rPr>
            </w:pPr>
          </w:p>
          <w:p w:rsidR="00001D1B" w:rsidRPr="0096193B" w:rsidRDefault="00001D1B" w:rsidP="006936F9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96193B">
              <w:rPr>
                <w:b/>
                <w:bCs/>
                <w:i/>
                <w:iCs/>
                <w:color w:val="000000"/>
                <w:u w:val="single"/>
              </w:rPr>
              <w:t>Дата и время поступления заявки «_____»_________</w:t>
            </w:r>
            <w:r w:rsidR="00D21714" w:rsidRPr="0096193B">
              <w:rPr>
                <w:b/>
                <w:bCs/>
                <w:i/>
                <w:iCs/>
                <w:color w:val="000000"/>
                <w:u w:val="single"/>
              </w:rPr>
              <w:t xml:space="preserve">     </w:t>
            </w:r>
            <w:r w:rsidR="002C2E77" w:rsidRPr="0096193B">
              <w:rPr>
                <w:b/>
                <w:bCs/>
                <w:i/>
                <w:iCs/>
                <w:color w:val="000000"/>
                <w:u w:val="single"/>
              </w:rPr>
              <w:t>201</w:t>
            </w:r>
            <w:r w:rsidR="007B7188">
              <w:rPr>
                <w:b/>
                <w:bCs/>
                <w:i/>
                <w:iCs/>
                <w:color w:val="000000"/>
                <w:u w:val="single"/>
              </w:rPr>
              <w:t xml:space="preserve">   </w:t>
            </w:r>
            <w:r w:rsidRPr="0096193B">
              <w:rPr>
                <w:b/>
                <w:bCs/>
                <w:i/>
                <w:iCs/>
                <w:color w:val="000000"/>
                <w:u w:val="single"/>
              </w:rPr>
              <w:t xml:space="preserve"> года,  ___часов, ____минут.</w:t>
            </w:r>
          </w:p>
          <w:p w:rsidR="00D21714" w:rsidRPr="0096193B" w:rsidRDefault="00D21714" w:rsidP="006936F9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6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8"/>
            </w:tblGrid>
            <w:tr w:rsidR="00001D1B" w:rsidRPr="0096193B" w:rsidTr="00EC0D12">
              <w:trPr>
                <w:trHeight w:val="551"/>
              </w:trPr>
              <w:tc>
                <w:tcPr>
                  <w:tcW w:w="2088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  <w:vAlign w:val="bottom"/>
                </w:tcPr>
                <w:p w:rsidR="00001D1B" w:rsidRPr="0096193B" w:rsidRDefault="00001D1B" w:rsidP="006936F9">
                  <w:pPr>
                    <w:rPr>
                      <w:i/>
                      <w:iCs/>
                      <w:color w:val="000000"/>
                    </w:rPr>
                  </w:pPr>
                  <w:r w:rsidRPr="0096193B">
                    <w:rPr>
                      <w:i/>
                      <w:iCs/>
                      <w:color w:val="000000"/>
                    </w:rPr>
                    <w:t>_______________</w:t>
                  </w:r>
                </w:p>
              </w:tc>
            </w:tr>
          </w:tbl>
          <w:p w:rsidR="00001D1B" w:rsidRPr="0096193B" w:rsidRDefault="00001D1B" w:rsidP="006936F9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001D1B" w:rsidRPr="0096193B" w:rsidRDefault="00001D1B" w:rsidP="006936F9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96193B">
              <w:rPr>
                <w:b/>
                <w:bCs/>
                <w:i/>
                <w:iCs/>
                <w:color w:val="000000"/>
                <w:u w:val="single"/>
              </w:rPr>
              <w:t xml:space="preserve">подпись </w:t>
            </w:r>
            <w:proofErr w:type="gramStart"/>
            <w:r w:rsidRPr="0096193B">
              <w:rPr>
                <w:b/>
                <w:bCs/>
                <w:i/>
                <w:iCs/>
                <w:color w:val="000000"/>
                <w:u w:val="single"/>
              </w:rPr>
              <w:t>принявшего</w:t>
            </w:r>
            <w:proofErr w:type="gramEnd"/>
            <w:r w:rsidRPr="0096193B">
              <w:rPr>
                <w:b/>
                <w:bCs/>
                <w:i/>
                <w:iCs/>
                <w:color w:val="000000"/>
                <w:u w:val="single"/>
              </w:rPr>
              <w:t xml:space="preserve"> заявку____ ___</w:t>
            </w:r>
            <w:r w:rsidR="00D21714" w:rsidRPr="0096193B">
              <w:rPr>
                <w:b/>
                <w:bCs/>
                <w:i/>
                <w:iCs/>
                <w:color w:val="000000"/>
                <w:u w:val="single"/>
              </w:rPr>
              <w:t>__________</w:t>
            </w:r>
            <w:r w:rsidRPr="0096193B">
              <w:rPr>
                <w:b/>
                <w:bCs/>
                <w:i/>
                <w:iCs/>
                <w:color w:val="000000"/>
                <w:u w:val="single"/>
              </w:rPr>
              <w:t>______ № регистрации</w:t>
            </w:r>
            <w:r w:rsidRPr="0096193B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001D1B" w:rsidRPr="0096193B" w:rsidRDefault="00001D1B" w:rsidP="006936F9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BE2C2A" w:rsidRDefault="00BE2C2A" w:rsidP="00083660">
      <w:pPr>
        <w:pStyle w:val="ac"/>
        <w:rPr>
          <w:b w:val="0"/>
          <w:color w:val="000000"/>
        </w:rPr>
      </w:pPr>
    </w:p>
    <w:p w:rsidR="00DB5538" w:rsidRDefault="00DB5538" w:rsidP="00083660">
      <w:pPr>
        <w:pStyle w:val="ac"/>
        <w:rPr>
          <w:b w:val="0"/>
          <w:color w:val="000000"/>
        </w:rPr>
      </w:pPr>
    </w:p>
    <w:p w:rsidR="00DB5538" w:rsidRDefault="00DB5538" w:rsidP="00083660">
      <w:pPr>
        <w:pStyle w:val="ac"/>
        <w:rPr>
          <w:b w:val="0"/>
          <w:color w:val="000000"/>
        </w:rPr>
        <w:sectPr w:rsidR="00DB5538" w:rsidSect="00EC0D12">
          <w:headerReference w:type="default" r:id="rId12"/>
          <w:footerReference w:type="even" r:id="rId13"/>
          <w:footerReference w:type="default" r:id="rId14"/>
          <w:pgSz w:w="11909" w:h="16834"/>
          <w:pgMar w:top="1314" w:right="850" w:bottom="1132" w:left="1134" w:header="720" w:footer="720" w:gutter="0"/>
          <w:pgNumType w:start="1"/>
          <w:cols w:space="60"/>
          <w:noEndnote/>
          <w:titlePg/>
        </w:sectPr>
      </w:pPr>
    </w:p>
    <w:p w:rsidR="00A039EA" w:rsidRDefault="00A039EA" w:rsidP="00A039EA">
      <w:pPr>
        <w:jc w:val="right"/>
        <w:rPr>
          <w:b/>
          <w:color w:val="000000"/>
          <w:spacing w:val="-1"/>
          <w:sz w:val="28"/>
          <w:szCs w:val="28"/>
        </w:rPr>
      </w:pPr>
      <w:bookmarkStart w:id="4" w:name="_Toc359251519"/>
      <w:r w:rsidRPr="0096193B">
        <w:rPr>
          <w:b/>
          <w:color w:val="000000"/>
        </w:rPr>
        <w:lastRenderedPageBreak/>
        <w:t>Ф-</w:t>
      </w:r>
      <w:r w:rsidR="00571269">
        <w:rPr>
          <w:b/>
          <w:color w:val="000000"/>
        </w:rPr>
        <w:t>6</w:t>
      </w:r>
    </w:p>
    <w:p w:rsidR="00DB5538" w:rsidRPr="00DA55A2" w:rsidRDefault="00DB5538" w:rsidP="00DB5538">
      <w:pPr>
        <w:jc w:val="center"/>
        <w:rPr>
          <w:b/>
          <w:sz w:val="28"/>
        </w:rPr>
      </w:pPr>
      <w:proofErr w:type="gramStart"/>
      <w:r w:rsidRPr="00DA55A2">
        <w:rPr>
          <w:b/>
          <w:color w:val="000000"/>
          <w:spacing w:val="-1"/>
          <w:sz w:val="28"/>
          <w:szCs w:val="28"/>
        </w:rPr>
        <w:t>И</w:t>
      </w:r>
      <w:r w:rsidRPr="00DA55A2">
        <w:rPr>
          <w:b/>
          <w:color w:val="000000"/>
          <w:sz w:val="28"/>
          <w:szCs w:val="28"/>
        </w:rPr>
        <w:t>нформация о количестве совершенных ДТП и допущенных нарушений ПДД</w:t>
      </w:r>
      <w:r w:rsidRPr="00DA55A2">
        <w:rPr>
          <w:b/>
          <w:sz w:val="28"/>
        </w:rPr>
        <w:t xml:space="preserve"> </w:t>
      </w:r>
      <w:r w:rsidR="001477DA">
        <w:rPr>
          <w:b/>
          <w:sz w:val="28"/>
        </w:rPr>
        <w:t xml:space="preserve">на </w:t>
      </w:r>
      <w:r w:rsidR="004C2AF5">
        <w:rPr>
          <w:b/>
          <w:sz w:val="28"/>
        </w:rPr>
        <w:t xml:space="preserve">транспортных </w:t>
      </w:r>
      <w:proofErr w:type="spellStart"/>
      <w:r w:rsidR="004C2AF5">
        <w:rPr>
          <w:b/>
          <w:sz w:val="28"/>
        </w:rPr>
        <w:t>средсвах</w:t>
      </w:r>
      <w:proofErr w:type="spellEnd"/>
      <w:r w:rsidR="001477DA">
        <w:rPr>
          <w:b/>
          <w:sz w:val="28"/>
        </w:rPr>
        <w:t xml:space="preserve"> п</w:t>
      </w:r>
      <w:r w:rsidR="001477DA" w:rsidRPr="00DA55A2">
        <w:rPr>
          <w:b/>
          <w:sz w:val="28"/>
        </w:rPr>
        <w:t xml:space="preserve">ретендента </w:t>
      </w:r>
      <w:r w:rsidRPr="00DA55A2">
        <w:rPr>
          <w:b/>
          <w:sz w:val="28"/>
        </w:rPr>
        <w:t>водителями с 1 января 2014 года до «___» _________ года</w:t>
      </w:r>
      <w:bookmarkEnd w:id="4"/>
      <w:r w:rsidRPr="00DA55A2">
        <w:rPr>
          <w:b/>
          <w:sz w:val="28"/>
        </w:rPr>
        <w:t xml:space="preserve"> (до даты объявления конкурса)</w:t>
      </w:r>
      <w:proofErr w:type="gramEnd"/>
    </w:p>
    <w:p w:rsidR="00DB5538" w:rsidRPr="00D863DB" w:rsidRDefault="00DB5538" w:rsidP="00DB55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734"/>
        <w:gridCol w:w="2529"/>
        <w:gridCol w:w="1326"/>
        <w:gridCol w:w="1155"/>
        <w:gridCol w:w="1166"/>
        <w:gridCol w:w="1276"/>
        <w:gridCol w:w="927"/>
        <w:gridCol w:w="920"/>
        <w:gridCol w:w="879"/>
        <w:gridCol w:w="2016"/>
      </w:tblGrid>
      <w:tr w:rsidR="00DB5538" w:rsidRPr="007D6BD1" w:rsidTr="0011552C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bottom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 xml:space="preserve">№ </w:t>
            </w:r>
            <w:proofErr w:type="gramStart"/>
            <w:r w:rsidRPr="0011552C">
              <w:rPr>
                <w:sz w:val="22"/>
                <w:szCs w:val="22"/>
              </w:rPr>
              <w:t>п</w:t>
            </w:r>
            <w:proofErr w:type="gramEnd"/>
            <w:r w:rsidRPr="0011552C">
              <w:rPr>
                <w:sz w:val="22"/>
                <w:szCs w:val="22"/>
              </w:rPr>
              <w:t>/п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DB5538" w:rsidRPr="0011552C" w:rsidRDefault="00DB5538" w:rsidP="004C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 xml:space="preserve">Марка, модель </w:t>
            </w:r>
            <w:r w:rsidR="004C2AF5">
              <w:rPr>
                <w:sz w:val="22"/>
                <w:szCs w:val="22"/>
              </w:rPr>
              <w:t>пассажирского транспортного средства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DB5538" w:rsidRPr="004C2AF5" w:rsidRDefault="00DB5538" w:rsidP="004C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 xml:space="preserve">Идентификационный номер </w:t>
            </w:r>
            <w:r w:rsidR="004C2AF5">
              <w:rPr>
                <w:sz w:val="22"/>
                <w:szCs w:val="22"/>
              </w:rPr>
              <w:t>транспортного средства</w:t>
            </w:r>
            <w:r w:rsidRPr="0011552C">
              <w:rPr>
                <w:sz w:val="22"/>
                <w:szCs w:val="22"/>
              </w:rPr>
              <w:t xml:space="preserve"> (VIN)</w:t>
            </w: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Государственные регистрационные знаки за рассматриваемый период. (Пример А001АА86)</w:t>
            </w:r>
          </w:p>
        </w:tc>
        <w:tc>
          <w:tcPr>
            <w:tcW w:w="8339" w:type="dxa"/>
            <w:gridSpan w:val="7"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11552C">
              <w:rPr>
                <w:szCs w:val="22"/>
                <w:u w:val="single"/>
              </w:rPr>
              <w:t xml:space="preserve">Количество нарушений ПДД </w:t>
            </w:r>
          </w:p>
        </w:tc>
      </w:tr>
      <w:tr w:rsidR="00DB5538" w:rsidRPr="007D6BD1" w:rsidTr="0011552C">
        <w:trPr>
          <w:jc w:val="center"/>
        </w:trPr>
        <w:tc>
          <w:tcPr>
            <w:tcW w:w="537" w:type="dxa"/>
            <w:vMerge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ВСЕГО</w:t>
            </w:r>
          </w:p>
        </w:tc>
        <w:tc>
          <w:tcPr>
            <w:tcW w:w="5168" w:type="dxa"/>
            <w:gridSpan w:val="5"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Грубые нарушения,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 xml:space="preserve">Нарушения ПДД за исключением </w:t>
            </w:r>
            <w:proofErr w:type="gramStart"/>
            <w:r w:rsidRPr="0011552C">
              <w:rPr>
                <w:sz w:val="22"/>
                <w:szCs w:val="22"/>
              </w:rPr>
              <w:t>грубых</w:t>
            </w:r>
            <w:proofErr w:type="gramEnd"/>
            <w:r w:rsidRPr="0011552C">
              <w:rPr>
                <w:sz w:val="22"/>
                <w:szCs w:val="22"/>
              </w:rPr>
              <w:t>. Расчет показателя:</w:t>
            </w:r>
          </w:p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Столбец 11 = столбец 5 – столбец 6 – столбец 7 – столбец 8 – столбец 9 – столбец 10.</w:t>
            </w:r>
          </w:p>
        </w:tc>
      </w:tr>
      <w:tr w:rsidR="00DB5538" w:rsidRPr="007D6BD1" w:rsidTr="0011552C">
        <w:trPr>
          <w:jc w:val="center"/>
        </w:trPr>
        <w:tc>
          <w:tcPr>
            <w:tcW w:w="537" w:type="dxa"/>
            <w:vMerge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по которым предусмотрено лишение специального права, из них: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ставшие причиной ДТП, из них</w:t>
            </w:r>
          </w:p>
        </w:tc>
        <w:tc>
          <w:tcPr>
            <w:tcW w:w="2016" w:type="dxa"/>
            <w:vMerge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5538" w:rsidRPr="007D6BD1" w:rsidTr="0011552C">
        <w:trPr>
          <w:cantSplit/>
          <w:trHeight w:val="1659"/>
          <w:jc w:val="center"/>
        </w:trPr>
        <w:tc>
          <w:tcPr>
            <w:tcW w:w="537" w:type="dxa"/>
            <w:vMerge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textDirection w:val="btLr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по ст.12.8 и ст. 12.26 КоАП РФ*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Остальные**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С материальным ущербом***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С ранеными по ст. 12.24 КоАП РФ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Со смертельным исходом****</w:t>
            </w:r>
          </w:p>
        </w:tc>
        <w:tc>
          <w:tcPr>
            <w:tcW w:w="2016" w:type="dxa"/>
            <w:vMerge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5538" w:rsidRPr="007D6BD1" w:rsidTr="0011552C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10</w:t>
            </w:r>
          </w:p>
        </w:tc>
        <w:tc>
          <w:tcPr>
            <w:tcW w:w="2016" w:type="dxa"/>
            <w:shd w:val="clear" w:color="auto" w:fill="auto"/>
          </w:tcPr>
          <w:p w:rsidR="00DB5538" w:rsidRPr="0011552C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52C">
              <w:rPr>
                <w:sz w:val="22"/>
                <w:szCs w:val="22"/>
              </w:rPr>
              <w:t>11</w:t>
            </w:r>
          </w:p>
        </w:tc>
      </w:tr>
      <w:tr w:rsidR="00DB5538" w:rsidTr="0011552C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  <w:vMerge w:val="restart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5538" w:rsidTr="0011552C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vMerge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  <w:vMerge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5538" w:rsidTr="0011552C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vMerge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  <w:vMerge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5538" w:rsidTr="0011552C">
        <w:trPr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  <w:vMerge w:val="restart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5538" w:rsidTr="0011552C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vMerge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  <w:vMerge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5538" w:rsidTr="0011552C"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vMerge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  <w:vMerge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shd w:val="clear" w:color="auto" w:fill="auto"/>
          </w:tcPr>
          <w:p w:rsidR="00DB5538" w:rsidRDefault="00DB5538" w:rsidP="001155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B5538" w:rsidRPr="00D863DB" w:rsidRDefault="00DB5538" w:rsidP="00260C36">
      <w:pPr>
        <w:rPr>
          <w:sz w:val="22"/>
          <w:szCs w:val="22"/>
        </w:rPr>
      </w:pPr>
      <w:r w:rsidRPr="00D863DB">
        <w:rPr>
          <w:sz w:val="22"/>
          <w:szCs w:val="22"/>
        </w:rPr>
        <w:t xml:space="preserve">Примечание: * - </w:t>
      </w:r>
      <w:proofErr w:type="gramStart"/>
      <w:r w:rsidRPr="00D863DB">
        <w:rPr>
          <w:sz w:val="22"/>
          <w:szCs w:val="22"/>
        </w:rPr>
        <w:t xml:space="preserve">КоАП РФ: ст.12.8 управление </w:t>
      </w:r>
      <w:r w:rsidR="004C2AF5">
        <w:rPr>
          <w:sz w:val="22"/>
          <w:szCs w:val="22"/>
        </w:rPr>
        <w:t xml:space="preserve">транспортным средством </w:t>
      </w:r>
      <w:r w:rsidRPr="00D863DB">
        <w:rPr>
          <w:sz w:val="22"/>
          <w:szCs w:val="22"/>
        </w:rPr>
        <w:t xml:space="preserve"> в состоянии опьянения; ст. 12.26 отказ от медицинского освидетельствования на состояние опьянения;</w:t>
      </w:r>
      <w:proofErr w:type="gramEnd"/>
    </w:p>
    <w:p w:rsidR="00DB5538" w:rsidRPr="00D863DB" w:rsidRDefault="00DB5538" w:rsidP="00DB5538">
      <w:pPr>
        <w:ind w:firstLine="567"/>
        <w:rPr>
          <w:sz w:val="22"/>
          <w:szCs w:val="22"/>
        </w:rPr>
      </w:pPr>
      <w:r w:rsidRPr="00D863DB">
        <w:rPr>
          <w:sz w:val="22"/>
          <w:szCs w:val="22"/>
        </w:rPr>
        <w:t>** - к остальным относятся грубые нарушения, ответственность за которые предусмотрена КоАП РФ: частями 2 и 4 ст. 12.2; частями  4 и 5 ст. 12.15; частями 3 и 3.1 ст. 12.6; частью 2 ст. 12.17; частями 2 и 3 ст. 12.27;</w:t>
      </w:r>
    </w:p>
    <w:p w:rsidR="00DB5538" w:rsidRPr="00D863DB" w:rsidRDefault="00DB5538" w:rsidP="00DB5538">
      <w:pPr>
        <w:ind w:firstLine="567"/>
        <w:rPr>
          <w:sz w:val="22"/>
          <w:szCs w:val="22"/>
        </w:rPr>
      </w:pPr>
      <w:r w:rsidRPr="00D863DB">
        <w:rPr>
          <w:sz w:val="22"/>
          <w:szCs w:val="22"/>
        </w:rPr>
        <w:t>*** - учитываются административные протоколы, составленные по результатам разбора ДТП сотрудниками ГИБДД.</w:t>
      </w:r>
    </w:p>
    <w:p w:rsidR="00DB5538" w:rsidRDefault="00DB5538" w:rsidP="00DB5538">
      <w:pPr>
        <w:ind w:firstLine="567"/>
        <w:rPr>
          <w:sz w:val="22"/>
          <w:szCs w:val="22"/>
        </w:rPr>
      </w:pPr>
      <w:r w:rsidRPr="00D863DB">
        <w:rPr>
          <w:sz w:val="22"/>
          <w:szCs w:val="22"/>
        </w:rPr>
        <w:t>**** - учитываются факты признания</w:t>
      </w:r>
      <w:r>
        <w:rPr>
          <w:sz w:val="22"/>
          <w:szCs w:val="22"/>
        </w:rPr>
        <w:t xml:space="preserve"> водителя, управлявшим </w:t>
      </w:r>
      <w:r w:rsidR="004C2AF5">
        <w:rPr>
          <w:sz w:val="22"/>
          <w:szCs w:val="22"/>
        </w:rPr>
        <w:t>транспортным средством</w:t>
      </w:r>
      <w:r>
        <w:rPr>
          <w:sz w:val="22"/>
          <w:szCs w:val="22"/>
        </w:rPr>
        <w:t>, виновным в ДТП со смертельным исходом.</w:t>
      </w:r>
    </w:p>
    <w:p w:rsidR="00DB5538" w:rsidRDefault="00DB5538" w:rsidP="00DB5538">
      <w:pPr>
        <w:ind w:left="274" w:firstLine="577"/>
        <w:rPr>
          <w:b/>
        </w:rPr>
      </w:pPr>
    </w:p>
    <w:p w:rsidR="00DB5538" w:rsidRDefault="00DB5538" w:rsidP="00DB5538">
      <w:pPr>
        <w:ind w:left="274" w:firstLine="577"/>
        <w:rPr>
          <w:b/>
        </w:rPr>
      </w:pPr>
      <w:r>
        <w:rPr>
          <w:b/>
        </w:rPr>
        <w:t>Должность с указанием подразделени</w:t>
      </w:r>
      <w:r w:rsidR="00C626F2">
        <w:rPr>
          <w:b/>
        </w:rPr>
        <w:t>е</w:t>
      </w:r>
      <w:r>
        <w:rPr>
          <w:b/>
        </w:rPr>
        <w:t xml:space="preserve"> _____________________________________________________________</w:t>
      </w:r>
    </w:p>
    <w:p w:rsidR="00DB5538" w:rsidRDefault="00DB5538" w:rsidP="00DB5538">
      <w:pPr>
        <w:ind w:left="274" w:firstLine="577"/>
        <w:rPr>
          <w:b/>
        </w:rPr>
      </w:pPr>
      <w:r>
        <w:rPr>
          <w:b/>
        </w:rPr>
        <w:t>Ф.И.О. _________________________________________ подпись ____________________ «______» ______________ 201____ год. М.П.</w:t>
      </w:r>
    </w:p>
    <w:p w:rsidR="00DB5538" w:rsidRDefault="00DB5538" w:rsidP="00DB5538">
      <w:pPr>
        <w:pStyle w:val="ac"/>
        <w:rPr>
          <w:i/>
        </w:rPr>
      </w:pPr>
      <w:r w:rsidRPr="00CE5AAD">
        <w:rPr>
          <w:i/>
        </w:rPr>
        <w:t xml:space="preserve">Справка заверяется в </w:t>
      </w:r>
      <w:r w:rsidR="00C626F2">
        <w:rPr>
          <w:i/>
        </w:rPr>
        <w:t>О</w:t>
      </w:r>
      <w:r w:rsidRPr="00CE5AAD">
        <w:rPr>
          <w:i/>
        </w:rPr>
        <w:t>ГИБДД</w:t>
      </w:r>
      <w:r w:rsidR="00C626F2">
        <w:rPr>
          <w:i/>
        </w:rPr>
        <w:t>МО МВД России «Ханты-Мансийский»</w:t>
      </w:r>
      <w:r w:rsidRPr="00CE5AAD">
        <w:rPr>
          <w:i/>
        </w:rPr>
        <w:t xml:space="preserve"> или в Управлении ГИБДД МВД России по Ханты-Мансийскому автономному округу – Югр</w:t>
      </w:r>
      <w:r>
        <w:rPr>
          <w:i/>
        </w:rPr>
        <w:t>ы</w:t>
      </w:r>
      <w:r w:rsidR="00C626F2">
        <w:rPr>
          <w:i/>
        </w:rPr>
        <w:t xml:space="preserve"> или претендентом на основании информации данных Госавтоинспекций</w:t>
      </w:r>
    </w:p>
    <w:sectPr w:rsidR="00DB5538" w:rsidSect="007570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6A" w:rsidRDefault="00C6236A">
      <w:r>
        <w:separator/>
      </w:r>
    </w:p>
  </w:endnote>
  <w:endnote w:type="continuationSeparator" w:id="0">
    <w:p w:rsidR="00C6236A" w:rsidRDefault="00C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8" w:rsidRDefault="008C7418" w:rsidP="006936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418" w:rsidRDefault="008C7418" w:rsidP="004233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8" w:rsidRDefault="008C7418" w:rsidP="004233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6A" w:rsidRDefault="00C6236A">
      <w:r>
        <w:separator/>
      </w:r>
    </w:p>
  </w:footnote>
  <w:footnote w:type="continuationSeparator" w:id="0">
    <w:p w:rsidR="00C6236A" w:rsidRDefault="00C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8" w:rsidRDefault="008C74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64AF">
      <w:rPr>
        <w:noProof/>
      </w:rPr>
      <w:t>11</w:t>
    </w:r>
    <w:r>
      <w:fldChar w:fldCharType="end"/>
    </w:r>
  </w:p>
  <w:p w:rsidR="008C7418" w:rsidRDefault="008C7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281EC"/>
    <w:lvl w:ilvl="0">
      <w:numFmt w:val="decimal"/>
      <w:lvlText w:val="*"/>
      <w:lvlJc w:val="left"/>
    </w:lvl>
  </w:abstractNum>
  <w:abstractNum w:abstractNumId="1">
    <w:nsid w:val="00F42C01"/>
    <w:multiLevelType w:val="hybridMultilevel"/>
    <w:tmpl w:val="32B8261E"/>
    <w:lvl w:ilvl="0" w:tplc="B35420D2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572D8"/>
    <w:multiLevelType w:val="singleLevel"/>
    <w:tmpl w:val="320C7568"/>
    <w:lvl w:ilvl="0">
      <w:start w:val="5"/>
      <w:numFmt w:val="decimal"/>
      <w:lvlText w:val="2.1.%1.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3">
    <w:nsid w:val="02C02F27"/>
    <w:multiLevelType w:val="hybridMultilevel"/>
    <w:tmpl w:val="29B8EC1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65B4"/>
    <w:multiLevelType w:val="hybridMultilevel"/>
    <w:tmpl w:val="F99ED2D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62D7"/>
    <w:multiLevelType w:val="singleLevel"/>
    <w:tmpl w:val="216A396C"/>
    <w:lvl w:ilvl="0">
      <w:start w:val="1"/>
      <w:numFmt w:val="decimal"/>
      <w:lvlText w:val="2.4.%1."/>
      <w:legacy w:legacy="1" w:legacySpace="0" w:legacyIndent="650"/>
      <w:lvlJc w:val="left"/>
      <w:rPr>
        <w:rFonts w:ascii="Times New Roman" w:hAnsi="Times New Roman" w:hint="default"/>
      </w:rPr>
    </w:lvl>
  </w:abstractNum>
  <w:abstractNum w:abstractNumId="6">
    <w:nsid w:val="099E2D3D"/>
    <w:multiLevelType w:val="singleLevel"/>
    <w:tmpl w:val="63C62A2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7">
    <w:nsid w:val="0B097BE9"/>
    <w:multiLevelType w:val="singleLevel"/>
    <w:tmpl w:val="C5B67C40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8">
    <w:nsid w:val="10233420"/>
    <w:multiLevelType w:val="singleLevel"/>
    <w:tmpl w:val="CA9418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9">
    <w:nsid w:val="12A503A6"/>
    <w:multiLevelType w:val="hybridMultilevel"/>
    <w:tmpl w:val="196E0CF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504EF"/>
    <w:multiLevelType w:val="singleLevel"/>
    <w:tmpl w:val="D3364B9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11">
    <w:nsid w:val="214330A1"/>
    <w:multiLevelType w:val="singleLevel"/>
    <w:tmpl w:val="B34E6CCC"/>
    <w:lvl w:ilvl="0">
      <w:start w:val="6"/>
      <w:numFmt w:val="decimal"/>
      <w:lvlText w:val="2.4.%1."/>
      <w:legacy w:legacy="1" w:legacySpace="0" w:legacyIndent="602"/>
      <w:lvlJc w:val="left"/>
      <w:rPr>
        <w:rFonts w:ascii="Times New Roman" w:hAnsi="Times New Roman" w:hint="default"/>
      </w:rPr>
    </w:lvl>
  </w:abstractNum>
  <w:abstractNum w:abstractNumId="12">
    <w:nsid w:val="21D766B5"/>
    <w:multiLevelType w:val="multilevel"/>
    <w:tmpl w:val="7C48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3">
    <w:nsid w:val="24661D0C"/>
    <w:multiLevelType w:val="hybridMultilevel"/>
    <w:tmpl w:val="CE7E470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3694A"/>
    <w:multiLevelType w:val="hybridMultilevel"/>
    <w:tmpl w:val="A88EFE3E"/>
    <w:lvl w:ilvl="0" w:tplc="0500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CD07BC"/>
    <w:multiLevelType w:val="hybridMultilevel"/>
    <w:tmpl w:val="E5B4ED5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E0205"/>
    <w:multiLevelType w:val="singleLevel"/>
    <w:tmpl w:val="2CBEBEF0"/>
    <w:lvl w:ilvl="0">
      <w:start w:val="14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7">
    <w:nsid w:val="35E427F8"/>
    <w:multiLevelType w:val="singleLevel"/>
    <w:tmpl w:val="3F9238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8">
    <w:nsid w:val="37991A88"/>
    <w:multiLevelType w:val="hybridMultilevel"/>
    <w:tmpl w:val="923A2AE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714C7"/>
    <w:multiLevelType w:val="singleLevel"/>
    <w:tmpl w:val="8F2E3CD4"/>
    <w:lvl w:ilvl="0">
      <w:start w:val="1"/>
      <w:numFmt w:val="decimal"/>
      <w:lvlText w:val="2.2.%1."/>
      <w:legacy w:legacy="1" w:legacySpace="0" w:legacyIndent="550"/>
      <w:lvlJc w:val="left"/>
      <w:rPr>
        <w:rFonts w:ascii="Times New Roman" w:hAnsi="Times New Roman" w:hint="default"/>
      </w:rPr>
    </w:lvl>
  </w:abstractNum>
  <w:abstractNum w:abstractNumId="20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1">
    <w:nsid w:val="48A76D05"/>
    <w:multiLevelType w:val="singleLevel"/>
    <w:tmpl w:val="3F2A7D6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2">
    <w:nsid w:val="4B787495"/>
    <w:multiLevelType w:val="singleLevel"/>
    <w:tmpl w:val="95F67E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3">
    <w:nsid w:val="4E5B3D34"/>
    <w:multiLevelType w:val="singleLevel"/>
    <w:tmpl w:val="66B48A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4">
    <w:nsid w:val="51667038"/>
    <w:multiLevelType w:val="singleLevel"/>
    <w:tmpl w:val="B5DE86A4"/>
    <w:lvl w:ilvl="0">
      <w:start w:val="3"/>
      <w:numFmt w:val="decimal"/>
      <w:lvlText w:val="4.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5">
    <w:nsid w:val="52084836"/>
    <w:multiLevelType w:val="singleLevel"/>
    <w:tmpl w:val="FC587BCC"/>
    <w:lvl w:ilvl="0">
      <w:start w:val="3"/>
      <w:numFmt w:val="decimal"/>
      <w:lvlText w:val="3.2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6">
    <w:nsid w:val="52362593"/>
    <w:multiLevelType w:val="hybridMultilevel"/>
    <w:tmpl w:val="632AD1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57C5A"/>
    <w:multiLevelType w:val="hybridMultilevel"/>
    <w:tmpl w:val="F3DCDAF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617EC"/>
    <w:multiLevelType w:val="hybridMultilevel"/>
    <w:tmpl w:val="205850C6"/>
    <w:lvl w:ilvl="0" w:tplc="7A64C85C">
      <w:start w:val="65535"/>
      <w:numFmt w:val="bullet"/>
      <w:lvlText w:val="•"/>
      <w:lvlJc w:val="left"/>
      <w:pPr>
        <w:tabs>
          <w:tab w:val="num" w:pos="628"/>
        </w:tabs>
        <w:ind w:left="61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9">
    <w:nsid w:val="5D733D5A"/>
    <w:multiLevelType w:val="singleLevel"/>
    <w:tmpl w:val="B6B01B1C"/>
    <w:lvl w:ilvl="0">
      <w:start w:val="11"/>
      <w:numFmt w:val="decimal"/>
      <w:lvlText w:val="2.1.%1."/>
      <w:legacy w:legacy="1" w:legacySpace="0" w:legacyIndent="655"/>
      <w:lvlJc w:val="left"/>
      <w:rPr>
        <w:rFonts w:ascii="Times New Roman" w:hAnsi="Times New Roman" w:hint="default"/>
      </w:rPr>
    </w:lvl>
  </w:abstractNum>
  <w:abstractNum w:abstractNumId="30">
    <w:nsid w:val="5DFC637C"/>
    <w:multiLevelType w:val="hybridMultilevel"/>
    <w:tmpl w:val="A04E68C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715A8"/>
    <w:multiLevelType w:val="singleLevel"/>
    <w:tmpl w:val="F67A540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2">
    <w:nsid w:val="619B3995"/>
    <w:multiLevelType w:val="singleLevel"/>
    <w:tmpl w:val="98F0CB6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3">
    <w:nsid w:val="646412D9"/>
    <w:multiLevelType w:val="hybridMultilevel"/>
    <w:tmpl w:val="5F2A2C9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A6E34"/>
    <w:multiLevelType w:val="singleLevel"/>
    <w:tmpl w:val="2034E872"/>
    <w:lvl w:ilvl="0">
      <w:start w:val="5"/>
      <w:numFmt w:val="decimal"/>
      <w:lvlText w:val="2.2.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5">
    <w:nsid w:val="6E824C8F"/>
    <w:multiLevelType w:val="hybridMultilevel"/>
    <w:tmpl w:val="2194A9EA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042382"/>
    <w:multiLevelType w:val="multilevel"/>
    <w:tmpl w:val="CF9410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  <w:color w:val="000000"/>
      </w:rPr>
    </w:lvl>
  </w:abstractNum>
  <w:abstractNum w:abstractNumId="37">
    <w:nsid w:val="718F58AA"/>
    <w:multiLevelType w:val="hybridMultilevel"/>
    <w:tmpl w:val="E78452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053087"/>
    <w:multiLevelType w:val="hybridMultilevel"/>
    <w:tmpl w:val="5D1C83D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14C4E"/>
    <w:multiLevelType w:val="multilevel"/>
    <w:tmpl w:val="F57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>
    <w:nsid w:val="787D1FF8"/>
    <w:multiLevelType w:val="hybridMultilevel"/>
    <w:tmpl w:val="D40A212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D750A7"/>
    <w:multiLevelType w:val="multilevel"/>
    <w:tmpl w:val="AE42A884"/>
    <w:lvl w:ilvl="0">
      <w:start w:val="4"/>
      <w:numFmt w:val="decimal"/>
      <w:lvlText w:val="%1."/>
      <w:legacy w:legacy="1" w:legacySpace="0" w:legacyIndent="228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82"/>
        </w:tabs>
        <w:ind w:left="38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42">
    <w:nsid w:val="7B3F71E8"/>
    <w:multiLevelType w:val="singleLevel"/>
    <w:tmpl w:val="2F66DB7C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43">
    <w:nsid w:val="7DD22B44"/>
    <w:multiLevelType w:val="hybridMultilevel"/>
    <w:tmpl w:val="3F18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F4B4C"/>
    <w:multiLevelType w:val="singleLevel"/>
    <w:tmpl w:val="BBE27D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23"/>
  </w:num>
  <w:num w:numId="4">
    <w:abstractNumId w:val="8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7"/>
  </w:num>
  <w:num w:numId="9">
    <w:abstractNumId w:val="22"/>
  </w:num>
  <w:num w:numId="10">
    <w:abstractNumId w:val="10"/>
  </w:num>
  <w:num w:numId="11">
    <w:abstractNumId w:val="4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3">
    <w:abstractNumId w:val="31"/>
  </w:num>
  <w:num w:numId="14">
    <w:abstractNumId w:val="44"/>
  </w:num>
  <w:num w:numId="15">
    <w:abstractNumId w:val="7"/>
  </w:num>
  <w:num w:numId="16">
    <w:abstractNumId w:val="43"/>
  </w:num>
  <w:num w:numId="17">
    <w:abstractNumId w:val="2"/>
  </w:num>
  <w:num w:numId="18">
    <w:abstractNumId w:val="29"/>
  </w:num>
  <w:num w:numId="19">
    <w:abstractNumId w:val="16"/>
  </w:num>
  <w:num w:numId="20">
    <w:abstractNumId w:val="19"/>
  </w:num>
  <w:num w:numId="21">
    <w:abstractNumId w:val="34"/>
  </w:num>
  <w:num w:numId="22">
    <w:abstractNumId w:val="42"/>
  </w:num>
  <w:num w:numId="23">
    <w:abstractNumId w:val="25"/>
  </w:num>
  <w:num w:numId="24">
    <w:abstractNumId w:val="24"/>
  </w:num>
  <w:num w:numId="25">
    <w:abstractNumId w:val="32"/>
  </w:num>
  <w:num w:numId="26">
    <w:abstractNumId w:val="37"/>
  </w:num>
  <w:num w:numId="27">
    <w:abstractNumId w:val="33"/>
  </w:num>
  <w:num w:numId="28">
    <w:abstractNumId w:val="40"/>
  </w:num>
  <w:num w:numId="29">
    <w:abstractNumId w:val="28"/>
  </w:num>
  <w:num w:numId="30">
    <w:abstractNumId w:val="18"/>
  </w:num>
  <w:num w:numId="31">
    <w:abstractNumId w:val="4"/>
  </w:num>
  <w:num w:numId="32">
    <w:abstractNumId w:val="38"/>
  </w:num>
  <w:num w:numId="33">
    <w:abstractNumId w:val="3"/>
  </w:num>
  <w:num w:numId="34">
    <w:abstractNumId w:val="1"/>
  </w:num>
  <w:num w:numId="35">
    <w:abstractNumId w:val="20"/>
  </w:num>
  <w:num w:numId="36">
    <w:abstractNumId w:val="27"/>
  </w:num>
  <w:num w:numId="37">
    <w:abstractNumId w:val="35"/>
  </w:num>
  <w:num w:numId="38">
    <w:abstractNumId w:val="9"/>
  </w:num>
  <w:num w:numId="39">
    <w:abstractNumId w:val="26"/>
  </w:num>
  <w:num w:numId="40">
    <w:abstractNumId w:val="13"/>
  </w:num>
  <w:num w:numId="41">
    <w:abstractNumId w:val="5"/>
  </w:num>
  <w:num w:numId="42">
    <w:abstractNumId w:val="11"/>
  </w:num>
  <w:num w:numId="43">
    <w:abstractNumId w:val="15"/>
  </w:num>
  <w:num w:numId="44">
    <w:abstractNumId w:val="30"/>
  </w:num>
  <w:num w:numId="45">
    <w:abstractNumId w:val="39"/>
  </w:num>
  <w:num w:numId="46">
    <w:abstractNumId w:val="36"/>
  </w:num>
  <w:num w:numId="47">
    <w:abstractNumId w:val="1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9"/>
    <w:rsid w:val="00001D1B"/>
    <w:rsid w:val="00005990"/>
    <w:rsid w:val="00011E39"/>
    <w:rsid w:val="0001260D"/>
    <w:rsid w:val="000203EA"/>
    <w:rsid w:val="000230E0"/>
    <w:rsid w:val="000246DB"/>
    <w:rsid w:val="0002480A"/>
    <w:rsid w:val="0002660E"/>
    <w:rsid w:val="00030A68"/>
    <w:rsid w:val="00032C56"/>
    <w:rsid w:val="0003477A"/>
    <w:rsid w:val="00034D99"/>
    <w:rsid w:val="00037663"/>
    <w:rsid w:val="00040A7B"/>
    <w:rsid w:val="000447C9"/>
    <w:rsid w:val="00044B09"/>
    <w:rsid w:val="00047640"/>
    <w:rsid w:val="000515D7"/>
    <w:rsid w:val="00053A5A"/>
    <w:rsid w:val="00053ECB"/>
    <w:rsid w:val="0005513C"/>
    <w:rsid w:val="000603B3"/>
    <w:rsid w:val="00063463"/>
    <w:rsid w:val="00066EA2"/>
    <w:rsid w:val="00067995"/>
    <w:rsid w:val="0007036D"/>
    <w:rsid w:val="00070651"/>
    <w:rsid w:val="0007153F"/>
    <w:rsid w:val="00072BAF"/>
    <w:rsid w:val="00073199"/>
    <w:rsid w:val="00080468"/>
    <w:rsid w:val="00082AA0"/>
    <w:rsid w:val="00083660"/>
    <w:rsid w:val="0008596D"/>
    <w:rsid w:val="000862D3"/>
    <w:rsid w:val="0009040E"/>
    <w:rsid w:val="000933AD"/>
    <w:rsid w:val="0009356A"/>
    <w:rsid w:val="00094F5F"/>
    <w:rsid w:val="0009630A"/>
    <w:rsid w:val="000979C8"/>
    <w:rsid w:val="000A29FB"/>
    <w:rsid w:val="000B7B6D"/>
    <w:rsid w:val="000C1B56"/>
    <w:rsid w:val="000C2F8C"/>
    <w:rsid w:val="000C464C"/>
    <w:rsid w:val="000C5D57"/>
    <w:rsid w:val="000C750D"/>
    <w:rsid w:val="000D155A"/>
    <w:rsid w:val="000D1CF8"/>
    <w:rsid w:val="000D5690"/>
    <w:rsid w:val="000D6B0E"/>
    <w:rsid w:val="000E34EA"/>
    <w:rsid w:val="000E5744"/>
    <w:rsid w:val="000F1812"/>
    <w:rsid w:val="000F3955"/>
    <w:rsid w:val="000F66F3"/>
    <w:rsid w:val="000F7E75"/>
    <w:rsid w:val="00103C1E"/>
    <w:rsid w:val="00103E41"/>
    <w:rsid w:val="00104277"/>
    <w:rsid w:val="001055FB"/>
    <w:rsid w:val="00106204"/>
    <w:rsid w:val="00106386"/>
    <w:rsid w:val="00113A7E"/>
    <w:rsid w:val="001148B2"/>
    <w:rsid w:val="0011552C"/>
    <w:rsid w:val="00124736"/>
    <w:rsid w:val="00125FBB"/>
    <w:rsid w:val="00130D7B"/>
    <w:rsid w:val="00131605"/>
    <w:rsid w:val="0013384E"/>
    <w:rsid w:val="0014278A"/>
    <w:rsid w:val="00142BBD"/>
    <w:rsid w:val="00143B23"/>
    <w:rsid w:val="001477DA"/>
    <w:rsid w:val="001554C3"/>
    <w:rsid w:val="001563B2"/>
    <w:rsid w:val="0015692F"/>
    <w:rsid w:val="001609AC"/>
    <w:rsid w:val="001652A3"/>
    <w:rsid w:val="00165629"/>
    <w:rsid w:val="001662A7"/>
    <w:rsid w:val="00166AA6"/>
    <w:rsid w:val="001671E8"/>
    <w:rsid w:val="00171220"/>
    <w:rsid w:val="001716D5"/>
    <w:rsid w:val="00171F70"/>
    <w:rsid w:val="0017225E"/>
    <w:rsid w:val="00175891"/>
    <w:rsid w:val="00175EF5"/>
    <w:rsid w:val="00175F6B"/>
    <w:rsid w:val="00177BCF"/>
    <w:rsid w:val="00182C76"/>
    <w:rsid w:val="001855F6"/>
    <w:rsid w:val="00185F7D"/>
    <w:rsid w:val="001907C6"/>
    <w:rsid w:val="0019156E"/>
    <w:rsid w:val="00192123"/>
    <w:rsid w:val="00194289"/>
    <w:rsid w:val="00195FEF"/>
    <w:rsid w:val="00197A13"/>
    <w:rsid w:val="001A17E2"/>
    <w:rsid w:val="001A4142"/>
    <w:rsid w:val="001A4DAB"/>
    <w:rsid w:val="001B11DA"/>
    <w:rsid w:val="001B17E4"/>
    <w:rsid w:val="001B2B6B"/>
    <w:rsid w:val="001B340B"/>
    <w:rsid w:val="001B35E5"/>
    <w:rsid w:val="001B4618"/>
    <w:rsid w:val="001B5D6D"/>
    <w:rsid w:val="001B75B7"/>
    <w:rsid w:val="001B7D4E"/>
    <w:rsid w:val="001C09C7"/>
    <w:rsid w:val="001C6FA6"/>
    <w:rsid w:val="001D049B"/>
    <w:rsid w:val="001D16D5"/>
    <w:rsid w:val="001D1B98"/>
    <w:rsid w:val="001D71C8"/>
    <w:rsid w:val="001E0BD5"/>
    <w:rsid w:val="001E2EA5"/>
    <w:rsid w:val="001E3F22"/>
    <w:rsid w:val="001E40F3"/>
    <w:rsid w:val="001F332B"/>
    <w:rsid w:val="001F35C8"/>
    <w:rsid w:val="001F716D"/>
    <w:rsid w:val="00201849"/>
    <w:rsid w:val="00206952"/>
    <w:rsid w:val="00222E37"/>
    <w:rsid w:val="00223EB8"/>
    <w:rsid w:val="0022523D"/>
    <w:rsid w:val="00225976"/>
    <w:rsid w:val="00227733"/>
    <w:rsid w:val="002308F4"/>
    <w:rsid w:val="00231AFF"/>
    <w:rsid w:val="002329E3"/>
    <w:rsid w:val="00240083"/>
    <w:rsid w:val="00240644"/>
    <w:rsid w:val="00240BA2"/>
    <w:rsid w:val="00241519"/>
    <w:rsid w:val="00241CED"/>
    <w:rsid w:val="00241E26"/>
    <w:rsid w:val="00242C3A"/>
    <w:rsid w:val="002471B4"/>
    <w:rsid w:val="00251AA3"/>
    <w:rsid w:val="00260C36"/>
    <w:rsid w:val="00263144"/>
    <w:rsid w:val="00267DE0"/>
    <w:rsid w:val="0027196B"/>
    <w:rsid w:val="00272F13"/>
    <w:rsid w:val="00273363"/>
    <w:rsid w:val="00274799"/>
    <w:rsid w:val="0027565F"/>
    <w:rsid w:val="002821F9"/>
    <w:rsid w:val="00285D0C"/>
    <w:rsid w:val="00294449"/>
    <w:rsid w:val="002949FF"/>
    <w:rsid w:val="0029522F"/>
    <w:rsid w:val="002963AE"/>
    <w:rsid w:val="002A3C1B"/>
    <w:rsid w:val="002A6CC6"/>
    <w:rsid w:val="002B032B"/>
    <w:rsid w:val="002B1176"/>
    <w:rsid w:val="002B54D2"/>
    <w:rsid w:val="002B5D6B"/>
    <w:rsid w:val="002C248B"/>
    <w:rsid w:val="002C2E77"/>
    <w:rsid w:val="002C359F"/>
    <w:rsid w:val="002C6381"/>
    <w:rsid w:val="002C7209"/>
    <w:rsid w:val="002C7E10"/>
    <w:rsid w:val="002D3361"/>
    <w:rsid w:val="002D388B"/>
    <w:rsid w:val="002D3DC4"/>
    <w:rsid w:val="002E2080"/>
    <w:rsid w:val="002E3C24"/>
    <w:rsid w:val="002E4EAD"/>
    <w:rsid w:val="002E4FB1"/>
    <w:rsid w:val="002E69F1"/>
    <w:rsid w:val="002E6B68"/>
    <w:rsid w:val="002F33E9"/>
    <w:rsid w:val="002F369C"/>
    <w:rsid w:val="002F7327"/>
    <w:rsid w:val="0030209B"/>
    <w:rsid w:val="00302957"/>
    <w:rsid w:val="003048FC"/>
    <w:rsid w:val="00304B7E"/>
    <w:rsid w:val="00304F60"/>
    <w:rsid w:val="0030728A"/>
    <w:rsid w:val="0031135F"/>
    <w:rsid w:val="00313501"/>
    <w:rsid w:val="00320FA7"/>
    <w:rsid w:val="00321B6C"/>
    <w:rsid w:val="00322F39"/>
    <w:rsid w:val="00326A9B"/>
    <w:rsid w:val="003319DD"/>
    <w:rsid w:val="0033233B"/>
    <w:rsid w:val="00334450"/>
    <w:rsid w:val="00345488"/>
    <w:rsid w:val="00354E9E"/>
    <w:rsid w:val="00355B8E"/>
    <w:rsid w:val="003630B4"/>
    <w:rsid w:val="003663DE"/>
    <w:rsid w:val="0036671E"/>
    <w:rsid w:val="00374C28"/>
    <w:rsid w:val="00376389"/>
    <w:rsid w:val="00376778"/>
    <w:rsid w:val="00380A84"/>
    <w:rsid w:val="0038385B"/>
    <w:rsid w:val="003877B4"/>
    <w:rsid w:val="00390B62"/>
    <w:rsid w:val="00390CAA"/>
    <w:rsid w:val="00392708"/>
    <w:rsid w:val="00395728"/>
    <w:rsid w:val="00397D3F"/>
    <w:rsid w:val="003A1BB1"/>
    <w:rsid w:val="003A20A6"/>
    <w:rsid w:val="003A43DB"/>
    <w:rsid w:val="003A59F3"/>
    <w:rsid w:val="003B04ED"/>
    <w:rsid w:val="003B53F7"/>
    <w:rsid w:val="003B5ADB"/>
    <w:rsid w:val="003C1295"/>
    <w:rsid w:val="003C68F1"/>
    <w:rsid w:val="003C78EA"/>
    <w:rsid w:val="003D1872"/>
    <w:rsid w:val="003D28B6"/>
    <w:rsid w:val="003D2EEF"/>
    <w:rsid w:val="003D300B"/>
    <w:rsid w:val="003D3973"/>
    <w:rsid w:val="003D4BA4"/>
    <w:rsid w:val="003D591A"/>
    <w:rsid w:val="003D6255"/>
    <w:rsid w:val="003E2A96"/>
    <w:rsid w:val="003E6ED8"/>
    <w:rsid w:val="003F3064"/>
    <w:rsid w:val="003F68FE"/>
    <w:rsid w:val="0040095F"/>
    <w:rsid w:val="004057D6"/>
    <w:rsid w:val="00410448"/>
    <w:rsid w:val="00410B48"/>
    <w:rsid w:val="0041495A"/>
    <w:rsid w:val="00414B57"/>
    <w:rsid w:val="00415089"/>
    <w:rsid w:val="00415F3A"/>
    <w:rsid w:val="004201F9"/>
    <w:rsid w:val="00420C6B"/>
    <w:rsid w:val="004233AF"/>
    <w:rsid w:val="0042383E"/>
    <w:rsid w:val="004242FA"/>
    <w:rsid w:val="00424BAB"/>
    <w:rsid w:val="004272C9"/>
    <w:rsid w:val="004339DC"/>
    <w:rsid w:val="0043405C"/>
    <w:rsid w:val="00440137"/>
    <w:rsid w:val="00441E66"/>
    <w:rsid w:val="00442600"/>
    <w:rsid w:val="00442891"/>
    <w:rsid w:val="004432EB"/>
    <w:rsid w:val="00446047"/>
    <w:rsid w:val="0044773A"/>
    <w:rsid w:val="0045176E"/>
    <w:rsid w:val="00452D5D"/>
    <w:rsid w:val="0045406A"/>
    <w:rsid w:val="004556F6"/>
    <w:rsid w:val="00456E06"/>
    <w:rsid w:val="00465607"/>
    <w:rsid w:val="00470584"/>
    <w:rsid w:val="004730C3"/>
    <w:rsid w:val="004740B6"/>
    <w:rsid w:val="00475D58"/>
    <w:rsid w:val="00476386"/>
    <w:rsid w:val="004773BD"/>
    <w:rsid w:val="00477C6A"/>
    <w:rsid w:val="00477D62"/>
    <w:rsid w:val="00481DD2"/>
    <w:rsid w:val="00483567"/>
    <w:rsid w:val="00483E06"/>
    <w:rsid w:val="0048445A"/>
    <w:rsid w:val="0048547A"/>
    <w:rsid w:val="00485CD7"/>
    <w:rsid w:val="00487620"/>
    <w:rsid w:val="00490239"/>
    <w:rsid w:val="00492CB0"/>
    <w:rsid w:val="00497675"/>
    <w:rsid w:val="004A07E1"/>
    <w:rsid w:val="004A42C6"/>
    <w:rsid w:val="004A468B"/>
    <w:rsid w:val="004A4EA1"/>
    <w:rsid w:val="004A5036"/>
    <w:rsid w:val="004A69B0"/>
    <w:rsid w:val="004B5652"/>
    <w:rsid w:val="004B5C1B"/>
    <w:rsid w:val="004C2AF5"/>
    <w:rsid w:val="004D0115"/>
    <w:rsid w:val="004D59AA"/>
    <w:rsid w:val="004D5F70"/>
    <w:rsid w:val="004D6336"/>
    <w:rsid w:val="004E2422"/>
    <w:rsid w:val="004E27BB"/>
    <w:rsid w:val="004E4BBC"/>
    <w:rsid w:val="004F0B01"/>
    <w:rsid w:val="004F10C2"/>
    <w:rsid w:val="004F217D"/>
    <w:rsid w:val="0050008D"/>
    <w:rsid w:val="005031AB"/>
    <w:rsid w:val="00503B69"/>
    <w:rsid w:val="0050410C"/>
    <w:rsid w:val="005061FB"/>
    <w:rsid w:val="00507721"/>
    <w:rsid w:val="00515C23"/>
    <w:rsid w:val="0051714D"/>
    <w:rsid w:val="005178C8"/>
    <w:rsid w:val="00517989"/>
    <w:rsid w:val="0052149A"/>
    <w:rsid w:val="005223D1"/>
    <w:rsid w:val="005253B2"/>
    <w:rsid w:val="00530292"/>
    <w:rsid w:val="00530D86"/>
    <w:rsid w:val="00530ECF"/>
    <w:rsid w:val="005319B9"/>
    <w:rsid w:val="0053248B"/>
    <w:rsid w:val="00533B48"/>
    <w:rsid w:val="00533F15"/>
    <w:rsid w:val="00536751"/>
    <w:rsid w:val="00537417"/>
    <w:rsid w:val="0053792A"/>
    <w:rsid w:val="00552A83"/>
    <w:rsid w:val="00553242"/>
    <w:rsid w:val="0055407E"/>
    <w:rsid w:val="005557D0"/>
    <w:rsid w:val="00563C90"/>
    <w:rsid w:val="005643CB"/>
    <w:rsid w:val="0056496F"/>
    <w:rsid w:val="00565576"/>
    <w:rsid w:val="0056641C"/>
    <w:rsid w:val="00567519"/>
    <w:rsid w:val="00567EEF"/>
    <w:rsid w:val="00571269"/>
    <w:rsid w:val="00571CBC"/>
    <w:rsid w:val="00572991"/>
    <w:rsid w:val="00572A7B"/>
    <w:rsid w:val="00573A05"/>
    <w:rsid w:val="00576D95"/>
    <w:rsid w:val="00580B3D"/>
    <w:rsid w:val="0058102B"/>
    <w:rsid w:val="00581582"/>
    <w:rsid w:val="005875A7"/>
    <w:rsid w:val="00594242"/>
    <w:rsid w:val="00595054"/>
    <w:rsid w:val="0059573B"/>
    <w:rsid w:val="005A271A"/>
    <w:rsid w:val="005A2834"/>
    <w:rsid w:val="005A71DE"/>
    <w:rsid w:val="005A77D6"/>
    <w:rsid w:val="005B0C9B"/>
    <w:rsid w:val="005B0DF5"/>
    <w:rsid w:val="005B18E5"/>
    <w:rsid w:val="005B19AF"/>
    <w:rsid w:val="005B35CC"/>
    <w:rsid w:val="005B4A9D"/>
    <w:rsid w:val="005B4CC5"/>
    <w:rsid w:val="005B4D74"/>
    <w:rsid w:val="005B7224"/>
    <w:rsid w:val="005C1E08"/>
    <w:rsid w:val="005C48FB"/>
    <w:rsid w:val="005C563A"/>
    <w:rsid w:val="005C5A70"/>
    <w:rsid w:val="005C5DA4"/>
    <w:rsid w:val="005D008A"/>
    <w:rsid w:val="005D0486"/>
    <w:rsid w:val="005D10E5"/>
    <w:rsid w:val="005D2A62"/>
    <w:rsid w:val="005E3C18"/>
    <w:rsid w:val="005E6209"/>
    <w:rsid w:val="005F2A52"/>
    <w:rsid w:val="005F2D73"/>
    <w:rsid w:val="005F31FB"/>
    <w:rsid w:val="005F3ED8"/>
    <w:rsid w:val="005F4CA9"/>
    <w:rsid w:val="006021AC"/>
    <w:rsid w:val="0060670C"/>
    <w:rsid w:val="006068EE"/>
    <w:rsid w:val="0061450D"/>
    <w:rsid w:val="00615564"/>
    <w:rsid w:val="0062054E"/>
    <w:rsid w:val="00621BDB"/>
    <w:rsid w:val="00622719"/>
    <w:rsid w:val="00622B72"/>
    <w:rsid w:val="00640912"/>
    <w:rsid w:val="00641CE4"/>
    <w:rsid w:val="006435CF"/>
    <w:rsid w:val="00645D48"/>
    <w:rsid w:val="00647356"/>
    <w:rsid w:val="0065031A"/>
    <w:rsid w:val="0065055B"/>
    <w:rsid w:val="00655698"/>
    <w:rsid w:val="0065657D"/>
    <w:rsid w:val="006567BE"/>
    <w:rsid w:val="00661257"/>
    <w:rsid w:val="006622A3"/>
    <w:rsid w:val="00662E36"/>
    <w:rsid w:val="00664078"/>
    <w:rsid w:val="00664561"/>
    <w:rsid w:val="0066513B"/>
    <w:rsid w:val="00665308"/>
    <w:rsid w:val="006654BB"/>
    <w:rsid w:val="00666993"/>
    <w:rsid w:val="00670C68"/>
    <w:rsid w:val="00673127"/>
    <w:rsid w:val="00675DC3"/>
    <w:rsid w:val="00675FB2"/>
    <w:rsid w:val="0067665C"/>
    <w:rsid w:val="0068111B"/>
    <w:rsid w:val="00681772"/>
    <w:rsid w:val="00681BE9"/>
    <w:rsid w:val="006821CD"/>
    <w:rsid w:val="00683082"/>
    <w:rsid w:val="006860FC"/>
    <w:rsid w:val="00692312"/>
    <w:rsid w:val="006936F9"/>
    <w:rsid w:val="0069635A"/>
    <w:rsid w:val="006A6AFF"/>
    <w:rsid w:val="006B2371"/>
    <w:rsid w:val="006B2DB9"/>
    <w:rsid w:val="006B4015"/>
    <w:rsid w:val="006B63EB"/>
    <w:rsid w:val="006B64B4"/>
    <w:rsid w:val="006C5EA1"/>
    <w:rsid w:val="006C65F3"/>
    <w:rsid w:val="006D094B"/>
    <w:rsid w:val="006D1096"/>
    <w:rsid w:val="006D1FEC"/>
    <w:rsid w:val="006D3DBC"/>
    <w:rsid w:val="006D53E0"/>
    <w:rsid w:val="006D5BF3"/>
    <w:rsid w:val="006E079E"/>
    <w:rsid w:val="006E0B0D"/>
    <w:rsid w:val="006E1376"/>
    <w:rsid w:val="006E1E07"/>
    <w:rsid w:val="006E42D0"/>
    <w:rsid w:val="006E4C39"/>
    <w:rsid w:val="006E5E19"/>
    <w:rsid w:val="006F3D2F"/>
    <w:rsid w:val="006F5AF4"/>
    <w:rsid w:val="006F6F36"/>
    <w:rsid w:val="006F7E3C"/>
    <w:rsid w:val="00700DFF"/>
    <w:rsid w:val="007024E1"/>
    <w:rsid w:val="00704B4B"/>
    <w:rsid w:val="007069C2"/>
    <w:rsid w:val="00711A46"/>
    <w:rsid w:val="007145DC"/>
    <w:rsid w:val="007148FE"/>
    <w:rsid w:val="007151E8"/>
    <w:rsid w:val="00721EB7"/>
    <w:rsid w:val="00722AC7"/>
    <w:rsid w:val="00722BA2"/>
    <w:rsid w:val="0072733B"/>
    <w:rsid w:val="00736EAA"/>
    <w:rsid w:val="00737ACD"/>
    <w:rsid w:val="00737E44"/>
    <w:rsid w:val="007414A1"/>
    <w:rsid w:val="00743251"/>
    <w:rsid w:val="00744F02"/>
    <w:rsid w:val="00746DBC"/>
    <w:rsid w:val="007504DC"/>
    <w:rsid w:val="00751E2C"/>
    <w:rsid w:val="00752840"/>
    <w:rsid w:val="00752EF6"/>
    <w:rsid w:val="0075306D"/>
    <w:rsid w:val="00754D40"/>
    <w:rsid w:val="00755474"/>
    <w:rsid w:val="00756D18"/>
    <w:rsid w:val="00757067"/>
    <w:rsid w:val="00757FAA"/>
    <w:rsid w:val="00761034"/>
    <w:rsid w:val="007615E4"/>
    <w:rsid w:val="0077625B"/>
    <w:rsid w:val="00780304"/>
    <w:rsid w:val="00782AFE"/>
    <w:rsid w:val="00784A68"/>
    <w:rsid w:val="007858BB"/>
    <w:rsid w:val="00785EDE"/>
    <w:rsid w:val="00786999"/>
    <w:rsid w:val="00787C85"/>
    <w:rsid w:val="0079386D"/>
    <w:rsid w:val="00797C94"/>
    <w:rsid w:val="007A4ABB"/>
    <w:rsid w:val="007A6FA3"/>
    <w:rsid w:val="007B000C"/>
    <w:rsid w:val="007B2218"/>
    <w:rsid w:val="007B3E9E"/>
    <w:rsid w:val="007B49B6"/>
    <w:rsid w:val="007B7188"/>
    <w:rsid w:val="007B7366"/>
    <w:rsid w:val="007C0531"/>
    <w:rsid w:val="007C34E2"/>
    <w:rsid w:val="007C35C4"/>
    <w:rsid w:val="007C697F"/>
    <w:rsid w:val="007D012F"/>
    <w:rsid w:val="007D117B"/>
    <w:rsid w:val="007D2F6E"/>
    <w:rsid w:val="007D3F72"/>
    <w:rsid w:val="007E2298"/>
    <w:rsid w:val="007E22C6"/>
    <w:rsid w:val="007E57F6"/>
    <w:rsid w:val="007E79AC"/>
    <w:rsid w:val="007F0BEA"/>
    <w:rsid w:val="007F0EC9"/>
    <w:rsid w:val="007F16F2"/>
    <w:rsid w:val="007F25FC"/>
    <w:rsid w:val="007F3029"/>
    <w:rsid w:val="007F5851"/>
    <w:rsid w:val="007F63F1"/>
    <w:rsid w:val="007F76F8"/>
    <w:rsid w:val="0080014A"/>
    <w:rsid w:val="00812121"/>
    <w:rsid w:val="00812726"/>
    <w:rsid w:val="00812B9C"/>
    <w:rsid w:val="00816804"/>
    <w:rsid w:val="00816E52"/>
    <w:rsid w:val="00820553"/>
    <w:rsid w:val="008207FA"/>
    <w:rsid w:val="0082091F"/>
    <w:rsid w:val="00823BF3"/>
    <w:rsid w:val="00824157"/>
    <w:rsid w:val="0082796E"/>
    <w:rsid w:val="008320D5"/>
    <w:rsid w:val="00833A56"/>
    <w:rsid w:val="00833C4E"/>
    <w:rsid w:val="00833DD1"/>
    <w:rsid w:val="0083731B"/>
    <w:rsid w:val="008428F7"/>
    <w:rsid w:val="00845A9F"/>
    <w:rsid w:val="0085273B"/>
    <w:rsid w:val="00862292"/>
    <w:rsid w:val="008631DF"/>
    <w:rsid w:val="0086541B"/>
    <w:rsid w:val="0086684E"/>
    <w:rsid w:val="00867A2C"/>
    <w:rsid w:val="00867C09"/>
    <w:rsid w:val="00873AE0"/>
    <w:rsid w:val="00874A2E"/>
    <w:rsid w:val="0087649B"/>
    <w:rsid w:val="00881C30"/>
    <w:rsid w:val="00883EF1"/>
    <w:rsid w:val="00885143"/>
    <w:rsid w:val="00885860"/>
    <w:rsid w:val="00890EF2"/>
    <w:rsid w:val="008924EE"/>
    <w:rsid w:val="008964FF"/>
    <w:rsid w:val="008B35B5"/>
    <w:rsid w:val="008B4853"/>
    <w:rsid w:val="008B55B8"/>
    <w:rsid w:val="008B67E4"/>
    <w:rsid w:val="008B71B6"/>
    <w:rsid w:val="008C1C3A"/>
    <w:rsid w:val="008C52BA"/>
    <w:rsid w:val="008C6919"/>
    <w:rsid w:val="008C7418"/>
    <w:rsid w:val="008C75E5"/>
    <w:rsid w:val="008C7A99"/>
    <w:rsid w:val="008D285F"/>
    <w:rsid w:val="008D3A75"/>
    <w:rsid w:val="008D46DF"/>
    <w:rsid w:val="008E02F2"/>
    <w:rsid w:val="008E04F4"/>
    <w:rsid w:val="008E0FB9"/>
    <w:rsid w:val="008E4B08"/>
    <w:rsid w:val="008E4C0A"/>
    <w:rsid w:val="008F1897"/>
    <w:rsid w:val="008F3853"/>
    <w:rsid w:val="008F53B1"/>
    <w:rsid w:val="008F546A"/>
    <w:rsid w:val="008F5729"/>
    <w:rsid w:val="009056B3"/>
    <w:rsid w:val="00907B8C"/>
    <w:rsid w:val="00910F4C"/>
    <w:rsid w:val="00912A5C"/>
    <w:rsid w:val="00915370"/>
    <w:rsid w:val="009159CD"/>
    <w:rsid w:val="00920A75"/>
    <w:rsid w:val="009222B7"/>
    <w:rsid w:val="00922D35"/>
    <w:rsid w:val="00925779"/>
    <w:rsid w:val="00935AB7"/>
    <w:rsid w:val="00946E03"/>
    <w:rsid w:val="00947A24"/>
    <w:rsid w:val="009510C2"/>
    <w:rsid w:val="0095263F"/>
    <w:rsid w:val="00953F9C"/>
    <w:rsid w:val="00954F5A"/>
    <w:rsid w:val="0095537C"/>
    <w:rsid w:val="00957C63"/>
    <w:rsid w:val="00960C25"/>
    <w:rsid w:val="00961661"/>
    <w:rsid w:val="0096193B"/>
    <w:rsid w:val="00964570"/>
    <w:rsid w:val="009649FA"/>
    <w:rsid w:val="0096770C"/>
    <w:rsid w:val="00967DC7"/>
    <w:rsid w:val="00970879"/>
    <w:rsid w:val="009709F0"/>
    <w:rsid w:val="00970CBD"/>
    <w:rsid w:val="009713FC"/>
    <w:rsid w:val="00972581"/>
    <w:rsid w:val="00976577"/>
    <w:rsid w:val="00976808"/>
    <w:rsid w:val="009802E6"/>
    <w:rsid w:val="00984A02"/>
    <w:rsid w:val="009858C2"/>
    <w:rsid w:val="00991CF1"/>
    <w:rsid w:val="00992C4A"/>
    <w:rsid w:val="009937FB"/>
    <w:rsid w:val="009A1264"/>
    <w:rsid w:val="009A3DDB"/>
    <w:rsid w:val="009A7CDA"/>
    <w:rsid w:val="009B0C13"/>
    <w:rsid w:val="009B23B6"/>
    <w:rsid w:val="009B2D9A"/>
    <w:rsid w:val="009B445B"/>
    <w:rsid w:val="009C0514"/>
    <w:rsid w:val="009C0523"/>
    <w:rsid w:val="009C179D"/>
    <w:rsid w:val="009C4902"/>
    <w:rsid w:val="009C4DCC"/>
    <w:rsid w:val="009C513B"/>
    <w:rsid w:val="009D29BD"/>
    <w:rsid w:val="009D773F"/>
    <w:rsid w:val="009E16D0"/>
    <w:rsid w:val="009E1A73"/>
    <w:rsid w:val="009E1DD1"/>
    <w:rsid w:val="009E24BD"/>
    <w:rsid w:val="009E3A34"/>
    <w:rsid w:val="009E52D7"/>
    <w:rsid w:val="009F14FD"/>
    <w:rsid w:val="009F4316"/>
    <w:rsid w:val="009F60E6"/>
    <w:rsid w:val="009F7798"/>
    <w:rsid w:val="00A0087B"/>
    <w:rsid w:val="00A02359"/>
    <w:rsid w:val="00A039EA"/>
    <w:rsid w:val="00A04EB1"/>
    <w:rsid w:val="00A05F63"/>
    <w:rsid w:val="00A069F1"/>
    <w:rsid w:val="00A06F53"/>
    <w:rsid w:val="00A07552"/>
    <w:rsid w:val="00A1235F"/>
    <w:rsid w:val="00A154C8"/>
    <w:rsid w:val="00A15F25"/>
    <w:rsid w:val="00A1751D"/>
    <w:rsid w:val="00A22EC0"/>
    <w:rsid w:val="00A30339"/>
    <w:rsid w:val="00A32452"/>
    <w:rsid w:val="00A340CB"/>
    <w:rsid w:val="00A35753"/>
    <w:rsid w:val="00A36F13"/>
    <w:rsid w:val="00A41476"/>
    <w:rsid w:val="00A428AC"/>
    <w:rsid w:val="00A451FC"/>
    <w:rsid w:val="00A45522"/>
    <w:rsid w:val="00A5065A"/>
    <w:rsid w:val="00A50B89"/>
    <w:rsid w:val="00A50DEC"/>
    <w:rsid w:val="00A517E3"/>
    <w:rsid w:val="00A532AF"/>
    <w:rsid w:val="00A545DD"/>
    <w:rsid w:val="00A56C33"/>
    <w:rsid w:val="00A570A2"/>
    <w:rsid w:val="00A576D6"/>
    <w:rsid w:val="00A57A4F"/>
    <w:rsid w:val="00A611C5"/>
    <w:rsid w:val="00A61646"/>
    <w:rsid w:val="00A62233"/>
    <w:rsid w:val="00A637D5"/>
    <w:rsid w:val="00A65857"/>
    <w:rsid w:val="00A6743C"/>
    <w:rsid w:val="00A721A4"/>
    <w:rsid w:val="00A72F2E"/>
    <w:rsid w:val="00A771EE"/>
    <w:rsid w:val="00A8108C"/>
    <w:rsid w:val="00A848C8"/>
    <w:rsid w:val="00A93447"/>
    <w:rsid w:val="00AA2395"/>
    <w:rsid w:val="00AA3EAB"/>
    <w:rsid w:val="00AA525F"/>
    <w:rsid w:val="00AA5C9B"/>
    <w:rsid w:val="00AB2863"/>
    <w:rsid w:val="00AB5BAF"/>
    <w:rsid w:val="00AC4148"/>
    <w:rsid w:val="00AC77BC"/>
    <w:rsid w:val="00AD10B0"/>
    <w:rsid w:val="00AD2008"/>
    <w:rsid w:val="00AD40B8"/>
    <w:rsid w:val="00AD64F8"/>
    <w:rsid w:val="00AE0FF1"/>
    <w:rsid w:val="00AF1861"/>
    <w:rsid w:val="00AF410F"/>
    <w:rsid w:val="00B0027A"/>
    <w:rsid w:val="00B0118A"/>
    <w:rsid w:val="00B1692A"/>
    <w:rsid w:val="00B16B4D"/>
    <w:rsid w:val="00B214F2"/>
    <w:rsid w:val="00B24BE4"/>
    <w:rsid w:val="00B26387"/>
    <w:rsid w:val="00B27F6F"/>
    <w:rsid w:val="00B31622"/>
    <w:rsid w:val="00B34AB1"/>
    <w:rsid w:val="00B3700C"/>
    <w:rsid w:val="00B37A8F"/>
    <w:rsid w:val="00B455B9"/>
    <w:rsid w:val="00B46743"/>
    <w:rsid w:val="00B52B1E"/>
    <w:rsid w:val="00B53032"/>
    <w:rsid w:val="00B5401F"/>
    <w:rsid w:val="00B55D60"/>
    <w:rsid w:val="00B56D0D"/>
    <w:rsid w:val="00B64419"/>
    <w:rsid w:val="00B656B5"/>
    <w:rsid w:val="00B65D43"/>
    <w:rsid w:val="00B66051"/>
    <w:rsid w:val="00B70AB0"/>
    <w:rsid w:val="00B75479"/>
    <w:rsid w:val="00B77C54"/>
    <w:rsid w:val="00B85FB4"/>
    <w:rsid w:val="00B95287"/>
    <w:rsid w:val="00B96718"/>
    <w:rsid w:val="00BA11E0"/>
    <w:rsid w:val="00BA1767"/>
    <w:rsid w:val="00BA2845"/>
    <w:rsid w:val="00BA5C72"/>
    <w:rsid w:val="00BB0633"/>
    <w:rsid w:val="00BB0B69"/>
    <w:rsid w:val="00BB56CE"/>
    <w:rsid w:val="00BC081E"/>
    <w:rsid w:val="00BC2C2B"/>
    <w:rsid w:val="00BC6F6A"/>
    <w:rsid w:val="00BD157F"/>
    <w:rsid w:val="00BD257A"/>
    <w:rsid w:val="00BD3E78"/>
    <w:rsid w:val="00BD642C"/>
    <w:rsid w:val="00BD70C0"/>
    <w:rsid w:val="00BD77CE"/>
    <w:rsid w:val="00BE2C2A"/>
    <w:rsid w:val="00BE7DB5"/>
    <w:rsid w:val="00BF12F2"/>
    <w:rsid w:val="00BF6653"/>
    <w:rsid w:val="00C01B52"/>
    <w:rsid w:val="00C01CFF"/>
    <w:rsid w:val="00C02A57"/>
    <w:rsid w:val="00C0484A"/>
    <w:rsid w:val="00C0497A"/>
    <w:rsid w:val="00C056ED"/>
    <w:rsid w:val="00C05956"/>
    <w:rsid w:val="00C07637"/>
    <w:rsid w:val="00C1007B"/>
    <w:rsid w:val="00C10DE2"/>
    <w:rsid w:val="00C15A42"/>
    <w:rsid w:val="00C15BE3"/>
    <w:rsid w:val="00C169F2"/>
    <w:rsid w:val="00C16E0F"/>
    <w:rsid w:val="00C17233"/>
    <w:rsid w:val="00C17767"/>
    <w:rsid w:val="00C204B0"/>
    <w:rsid w:val="00C21F99"/>
    <w:rsid w:val="00C24DE1"/>
    <w:rsid w:val="00C24FB9"/>
    <w:rsid w:val="00C26B2E"/>
    <w:rsid w:val="00C27A3A"/>
    <w:rsid w:val="00C332AB"/>
    <w:rsid w:val="00C36E08"/>
    <w:rsid w:val="00C42874"/>
    <w:rsid w:val="00C44066"/>
    <w:rsid w:val="00C45E5E"/>
    <w:rsid w:val="00C46F67"/>
    <w:rsid w:val="00C51FFC"/>
    <w:rsid w:val="00C532DB"/>
    <w:rsid w:val="00C56E1F"/>
    <w:rsid w:val="00C57B59"/>
    <w:rsid w:val="00C61F0B"/>
    <w:rsid w:val="00C6236A"/>
    <w:rsid w:val="00C626F2"/>
    <w:rsid w:val="00C63533"/>
    <w:rsid w:val="00C647C3"/>
    <w:rsid w:val="00C65034"/>
    <w:rsid w:val="00C663CA"/>
    <w:rsid w:val="00C70812"/>
    <w:rsid w:val="00C737EA"/>
    <w:rsid w:val="00C74FD6"/>
    <w:rsid w:val="00C75FA3"/>
    <w:rsid w:val="00C8110F"/>
    <w:rsid w:val="00C84054"/>
    <w:rsid w:val="00C8609F"/>
    <w:rsid w:val="00C86309"/>
    <w:rsid w:val="00C93135"/>
    <w:rsid w:val="00C94E81"/>
    <w:rsid w:val="00C95096"/>
    <w:rsid w:val="00C96C23"/>
    <w:rsid w:val="00CA29B7"/>
    <w:rsid w:val="00CA3853"/>
    <w:rsid w:val="00CA54D4"/>
    <w:rsid w:val="00CA72BD"/>
    <w:rsid w:val="00CA7391"/>
    <w:rsid w:val="00CB08BB"/>
    <w:rsid w:val="00CB1DB6"/>
    <w:rsid w:val="00CB24D4"/>
    <w:rsid w:val="00CB60AF"/>
    <w:rsid w:val="00CC10F3"/>
    <w:rsid w:val="00CC3208"/>
    <w:rsid w:val="00CC3983"/>
    <w:rsid w:val="00CC3A19"/>
    <w:rsid w:val="00CC701D"/>
    <w:rsid w:val="00CD10F1"/>
    <w:rsid w:val="00CD2BF2"/>
    <w:rsid w:val="00CD50F4"/>
    <w:rsid w:val="00CD562E"/>
    <w:rsid w:val="00CD743C"/>
    <w:rsid w:val="00CE0537"/>
    <w:rsid w:val="00CE30AF"/>
    <w:rsid w:val="00CE4C90"/>
    <w:rsid w:val="00CF062E"/>
    <w:rsid w:val="00CF1892"/>
    <w:rsid w:val="00CF28FD"/>
    <w:rsid w:val="00CF41D6"/>
    <w:rsid w:val="00CF4B75"/>
    <w:rsid w:val="00CF4DAC"/>
    <w:rsid w:val="00CF4EE7"/>
    <w:rsid w:val="00CF5369"/>
    <w:rsid w:val="00CF7085"/>
    <w:rsid w:val="00CF72DA"/>
    <w:rsid w:val="00D016D2"/>
    <w:rsid w:val="00D01F71"/>
    <w:rsid w:val="00D02536"/>
    <w:rsid w:val="00D0488C"/>
    <w:rsid w:val="00D064A3"/>
    <w:rsid w:val="00D066D8"/>
    <w:rsid w:val="00D06EF9"/>
    <w:rsid w:val="00D12D56"/>
    <w:rsid w:val="00D159E9"/>
    <w:rsid w:val="00D20282"/>
    <w:rsid w:val="00D21714"/>
    <w:rsid w:val="00D2625D"/>
    <w:rsid w:val="00D31325"/>
    <w:rsid w:val="00D3637A"/>
    <w:rsid w:val="00D37558"/>
    <w:rsid w:val="00D44E7E"/>
    <w:rsid w:val="00D47B54"/>
    <w:rsid w:val="00D47BB2"/>
    <w:rsid w:val="00D50AC0"/>
    <w:rsid w:val="00D5425D"/>
    <w:rsid w:val="00D560F7"/>
    <w:rsid w:val="00D61105"/>
    <w:rsid w:val="00D640AC"/>
    <w:rsid w:val="00D647DB"/>
    <w:rsid w:val="00D65A6B"/>
    <w:rsid w:val="00D664AF"/>
    <w:rsid w:val="00D7360B"/>
    <w:rsid w:val="00D76723"/>
    <w:rsid w:val="00D77EC4"/>
    <w:rsid w:val="00D838B9"/>
    <w:rsid w:val="00D87121"/>
    <w:rsid w:val="00D905A5"/>
    <w:rsid w:val="00D91359"/>
    <w:rsid w:val="00D915A6"/>
    <w:rsid w:val="00D927EF"/>
    <w:rsid w:val="00D93593"/>
    <w:rsid w:val="00D97949"/>
    <w:rsid w:val="00DA0C40"/>
    <w:rsid w:val="00DA2D4C"/>
    <w:rsid w:val="00DA705A"/>
    <w:rsid w:val="00DB0FB7"/>
    <w:rsid w:val="00DB23C7"/>
    <w:rsid w:val="00DB4204"/>
    <w:rsid w:val="00DB5538"/>
    <w:rsid w:val="00DC0000"/>
    <w:rsid w:val="00DC0DED"/>
    <w:rsid w:val="00DC25DE"/>
    <w:rsid w:val="00DC2E93"/>
    <w:rsid w:val="00DC37BF"/>
    <w:rsid w:val="00DC70E9"/>
    <w:rsid w:val="00DD1118"/>
    <w:rsid w:val="00DD3DAF"/>
    <w:rsid w:val="00DD49B5"/>
    <w:rsid w:val="00DD6925"/>
    <w:rsid w:val="00DD6D55"/>
    <w:rsid w:val="00DD79A6"/>
    <w:rsid w:val="00DE65E1"/>
    <w:rsid w:val="00DE7520"/>
    <w:rsid w:val="00DF04DE"/>
    <w:rsid w:val="00DF0688"/>
    <w:rsid w:val="00DF3DA9"/>
    <w:rsid w:val="00DF645B"/>
    <w:rsid w:val="00E00D25"/>
    <w:rsid w:val="00E023AC"/>
    <w:rsid w:val="00E04537"/>
    <w:rsid w:val="00E057B1"/>
    <w:rsid w:val="00E06525"/>
    <w:rsid w:val="00E06B0C"/>
    <w:rsid w:val="00E11032"/>
    <w:rsid w:val="00E12FCA"/>
    <w:rsid w:val="00E13729"/>
    <w:rsid w:val="00E163C7"/>
    <w:rsid w:val="00E2054C"/>
    <w:rsid w:val="00E24106"/>
    <w:rsid w:val="00E247B5"/>
    <w:rsid w:val="00E250B4"/>
    <w:rsid w:val="00E25E2C"/>
    <w:rsid w:val="00E3032C"/>
    <w:rsid w:val="00E3140E"/>
    <w:rsid w:val="00E35648"/>
    <w:rsid w:val="00E35717"/>
    <w:rsid w:val="00E35B4C"/>
    <w:rsid w:val="00E35DF1"/>
    <w:rsid w:val="00E3612B"/>
    <w:rsid w:val="00E37958"/>
    <w:rsid w:val="00E37BA3"/>
    <w:rsid w:val="00E418C9"/>
    <w:rsid w:val="00E45766"/>
    <w:rsid w:val="00E51546"/>
    <w:rsid w:val="00E55A8E"/>
    <w:rsid w:val="00E57057"/>
    <w:rsid w:val="00E57AD0"/>
    <w:rsid w:val="00E66376"/>
    <w:rsid w:val="00E66681"/>
    <w:rsid w:val="00E71B9A"/>
    <w:rsid w:val="00E7327F"/>
    <w:rsid w:val="00E75FF7"/>
    <w:rsid w:val="00E803C7"/>
    <w:rsid w:val="00E8268F"/>
    <w:rsid w:val="00E838CB"/>
    <w:rsid w:val="00E849CB"/>
    <w:rsid w:val="00E854BD"/>
    <w:rsid w:val="00E8636B"/>
    <w:rsid w:val="00E86CEA"/>
    <w:rsid w:val="00E94211"/>
    <w:rsid w:val="00E94AA8"/>
    <w:rsid w:val="00E951E8"/>
    <w:rsid w:val="00E95CF6"/>
    <w:rsid w:val="00E97876"/>
    <w:rsid w:val="00EA1924"/>
    <w:rsid w:val="00EA6192"/>
    <w:rsid w:val="00EA7E9D"/>
    <w:rsid w:val="00EB1D1F"/>
    <w:rsid w:val="00EB293D"/>
    <w:rsid w:val="00EB72D7"/>
    <w:rsid w:val="00EC0D12"/>
    <w:rsid w:val="00EC18DB"/>
    <w:rsid w:val="00EC6F44"/>
    <w:rsid w:val="00ED02FC"/>
    <w:rsid w:val="00ED30E0"/>
    <w:rsid w:val="00ED4CB3"/>
    <w:rsid w:val="00EE1ED6"/>
    <w:rsid w:val="00EE5FA2"/>
    <w:rsid w:val="00EF305C"/>
    <w:rsid w:val="00EF678F"/>
    <w:rsid w:val="00EF67D1"/>
    <w:rsid w:val="00F02B86"/>
    <w:rsid w:val="00F02D96"/>
    <w:rsid w:val="00F04036"/>
    <w:rsid w:val="00F05E3E"/>
    <w:rsid w:val="00F070C8"/>
    <w:rsid w:val="00F07816"/>
    <w:rsid w:val="00F20B28"/>
    <w:rsid w:val="00F21122"/>
    <w:rsid w:val="00F237D4"/>
    <w:rsid w:val="00F23E2C"/>
    <w:rsid w:val="00F24196"/>
    <w:rsid w:val="00F26A75"/>
    <w:rsid w:val="00F332C7"/>
    <w:rsid w:val="00F34758"/>
    <w:rsid w:val="00F34C52"/>
    <w:rsid w:val="00F3531E"/>
    <w:rsid w:val="00F36B6A"/>
    <w:rsid w:val="00F373EE"/>
    <w:rsid w:val="00F41692"/>
    <w:rsid w:val="00F42E2A"/>
    <w:rsid w:val="00F441BE"/>
    <w:rsid w:val="00F44A64"/>
    <w:rsid w:val="00F46D38"/>
    <w:rsid w:val="00F51B5D"/>
    <w:rsid w:val="00F53166"/>
    <w:rsid w:val="00F53479"/>
    <w:rsid w:val="00F609DD"/>
    <w:rsid w:val="00F62E81"/>
    <w:rsid w:val="00F63528"/>
    <w:rsid w:val="00F643C1"/>
    <w:rsid w:val="00F64739"/>
    <w:rsid w:val="00F65836"/>
    <w:rsid w:val="00F658A3"/>
    <w:rsid w:val="00F734F0"/>
    <w:rsid w:val="00F74A7E"/>
    <w:rsid w:val="00F761D8"/>
    <w:rsid w:val="00F834C5"/>
    <w:rsid w:val="00F837D0"/>
    <w:rsid w:val="00F86558"/>
    <w:rsid w:val="00F92060"/>
    <w:rsid w:val="00F93552"/>
    <w:rsid w:val="00FA4FB9"/>
    <w:rsid w:val="00FA5F59"/>
    <w:rsid w:val="00FB48B0"/>
    <w:rsid w:val="00FB4D42"/>
    <w:rsid w:val="00FC0428"/>
    <w:rsid w:val="00FC116D"/>
    <w:rsid w:val="00FC25A6"/>
    <w:rsid w:val="00FC3720"/>
    <w:rsid w:val="00FC41C5"/>
    <w:rsid w:val="00FC48E8"/>
    <w:rsid w:val="00FC557F"/>
    <w:rsid w:val="00FC5BD5"/>
    <w:rsid w:val="00FC5F0A"/>
    <w:rsid w:val="00FC6890"/>
    <w:rsid w:val="00FD5243"/>
    <w:rsid w:val="00FD69E7"/>
    <w:rsid w:val="00FE0702"/>
    <w:rsid w:val="00FE24C4"/>
    <w:rsid w:val="00FE30B7"/>
    <w:rsid w:val="00FE3511"/>
    <w:rsid w:val="00FE446A"/>
    <w:rsid w:val="00FE7A05"/>
    <w:rsid w:val="00FF15EF"/>
    <w:rsid w:val="00FF264A"/>
    <w:rsid w:val="00FF2F66"/>
    <w:rsid w:val="00FF5ACC"/>
    <w:rsid w:val="00FF6D6A"/>
    <w:rsid w:val="00FF70BB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1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43CB"/>
    <w:rPr>
      <w:b/>
      <w:bCs/>
      <w:color w:val="000000"/>
      <w:spacing w:val="3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1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43CB"/>
    <w:rPr>
      <w:b/>
      <w:bCs/>
      <w:color w:val="000000"/>
      <w:spacing w:val="3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E435106FB698B381C748693C0CBBC10CA5ECD8236152835E560CB3EBC3AF33D6176A56160529B9928CE7I5D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645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0448-FB9F-45FB-8BEA-4AE2D9A1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28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58304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utsd</dc:creator>
  <cp:lastModifiedBy>Мамичев Сергей Александрович</cp:lastModifiedBy>
  <cp:revision>309</cp:revision>
  <cp:lastPrinted>2015-11-05T12:32:00Z</cp:lastPrinted>
  <dcterms:created xsi:type="dcterms:W3CDTF">2015-09-17T14:00:00Z</dcterms:created>
  <dcterms:modified xsi:type="dcterms:W3CDTF">2015-11-05T12:45:00Z</dcterms:modified>
</cp:coreProperties>
</file>