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19" w:rsidRPr="00702619" w:rsidRDefault="00702619" w:rsidP="00702619">
      <w:pPr>
        <w:keepNext/>
        <w:jc w:val="center"/>
        <w:outlineLvl w:val="6"/>
        <w:rPr>
          <w:bCs/>
          <w:sz w:val="28"/>
          <w:szCs w:val="28"/>
        </w:rPr>
      </w:pPr>
      <w:r w:rsidRPr="00702619">
        <w:rPr>
          <w:noProof/>
          <w:sz w:val="24"/>
          <w:szCs w:val="24"/>
        </w:rPr>
        <w:drawing>
          <wp:inline distT="0" distB="0" distL="0" distR="0" wp14:anchorId="65AF5A4B" wp14:editId="1327DF6B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19" w:rsidRPr="00702619" w:rsidRDefault="00702619" w:rsidP="00702619">
      <w:pPr>
        <w:keepNext/>
        <w:jc w:val="center"/>
        <w:outlineLvl w:val="6"/>
        <w:rPr>
          <w:b/>
          <w:bCs/>
          <w:sz w:val="28"/>
          <w:szCs w:val="28"/>
        </w:rPr>
      </w:pPr>
      <w:r w:rsidRPr="00702619">
        <w:rPr>
          <w:b/>
          <w:bCs/>
          <w:sz w:val="28"/>
          <w:szCs w:val="28"/>
        </w:rPr>
        <w:t>Муниципальное образование</w:t>
      </w:r>
    </w:p>
    <w:p w:rsidR="00702619" w:rsidRPr="00702619" w:rsidRDefault="00702619" w:rsidP="00702619">
      <w:pPr>
        <w:keepNext/>
        <w:jc w:val="center"/>
        <w:outlineLvl w:val="6"/>
        <w:rPr>
          <w:b/>
          <w:bCs/>
          <w:sz w:val="28"/>
          <w:szCs w:val="28"/>
        </w:rPr>
      </w:pPr>
      <w:r w:rsidRPr="00702619">
        <w:rPr>
          <w:b/>
          <w:bCs/>
          <w:sz w:val="28"/>
          <w:szCs w:val="28"/>
        </w:rPr>
        <w:t>Ханты-Мансийского автономного округа – Югры</w:t>
      </w:r>
    </w:p>
    <w:p w:rsidR="00702619" w:rsidRPr="00702619" w:rsidRDefault="00702619" w:rsidP="00702619">
      <w:pPr>
        <w:keepNext/>
        <w:jc w:val="center"/>
        <w:outlineLvl w:val="6"/>
        <w:rPr>
          <w:b/>
          <w:bCs/>
          <w:sz w:val="28"/>
          <w:szCs w:val="28"/>
        </w:rPr>
      </w:pPr>
      <w:r w:rsidRPr="00702619">
        <w:rPr>
          <w:b/>
          <w:bCs/>
          <w:sz w:val="28"/>
          <w:szCs w:val="28"/>
        </w:rPr>
        <w:t>городской округ город  Ханты-Мансийск</w:t>
      </w:r>
    </w:p>
    <w:p w:rsidR="00702619" w:rsidRPr="00702619" w:rsidRDefault="00702619" w:rsidP="00702619">
      <w:pPr>
        <w:jc w:val="center"/>
        <w:rPr>
          <w:b/>
          <w:sz w:val="28"/>
          <w:szCs w:val="28"/>
        </w:rPr>
      </w:pPr>
    </w:p>
    <w:p w:rsidR="00702619" w:rsidRPr="00702619" w:rsidRDefault="00702619" w:rsidP="00702619">
      <w:pPr>
        <w:jc w:val="center"/>
        <w:rPr>
          <w:b/>
          <w:sz w:val="28"/>
          <w:szCs w:val="28"/>
        </w:rPr>
      </w:pPr>
      <w:r w:rsidRPr="00702619">
        <w:rPr>
          <w:b/>
          <w:sz w:val="28"/>
          <w:szCs w:val="28"/>
        </w:rPr>
        <w:t>ДУМА  ГОРОДА  ХАНТЫ-МАНСИЙСКА</w:t>
      </w:r>
    </w:p>
    <w:p w:rsidR="00702619" w:rsidRPr="00702619" w:rsidRDefault="00702619" w:rsidP="00702619">
      <w:pPr>
        <w:jc w:val="center"/>
        <w:rPr>
          <w:b/>
          <w:sz w:val="28"/>
          <w:szCs w:val="28"/>
        </w:rPr>
      </w:pPr>
    </w:p>
    <w:p w:rsidR="00702619" w:rsidRPr="00702619" w:rsidRDefault="00702619" w:rsidP="00702619">
      <w:pPr>
        <w:jc w:val="center"/>
        <w:rPr>
          <w:b/>
          <w:bCs/>
          <w:iCs/>
          <w:sz w:val="28"/>
          <w:szCs w:val="28"/>
        </w:rPr>
      </w:pPr>
      <w:r w:rsidRPr="00702619">
        <w:rPr>
          <w:b/>
          <w:bCs/>
          <w:iCs/>
          <w:sz w:val="28"/>
          <w:szCs w:val="28"/>
        </w:rPr>
        <w:t>РЕШЕНИЕ</w:t>
      </w:r>
    </w:p>
    <w:p w:rsidR="00702619" w:rsidRPr="00702619" w:rsidRDefault="00702619" w:rsidP="00702619">
      <w:pPr>
        <w:jc w:val="center"/>
        <w:rPr>
          <w:b/>
          <w:bCs/>
          <w:iCs/>
          <w:sz w:val="28"/>
          <w:szCs w:val="28"/>
        </w:rPr>
      </w:pPr>
    </w:p>
    <w:p w:rsidR="00702619" w:rsidRPr="00702619" w:rsidRDefault="00AB47F1" w:rsidP="0070261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242</w:t>
      </w:r>
      <w:r w:rsidR="00702619" w:rsidRPr="00702619">
        <w:rPr>
          <w:b/>
          <w:bCs/>
          <w:iCs/>
          <w:sz w:val="28"/>
          <w:szCs w:val="28"/>
        </w:rPr>
        <w:t>-</w:t>
      </w:r>
      <w:r w:rsidR="00702619" w:rsidRPr="00702619">
        <w:rPr>
          <w:b/>
          <w:bCs/>
          <w:iCs/>
          <w:sz w:val="28"/>
          <w:szCs w:val="28"/>
          <w:lang w:val="en-US"/>
        </w:rPr>
        <w:t>VI</w:t>
      </w:r>
      <w:r w:rsidR="00702619" w:rsidRPr="00702619">
        <w:rPr>
          <w:b/>
          <w:bCs/>
          <w:iCs/>
          <w:sz w:val="28"/>
          <w:szCs w:val="28"/>
        </w:rPr>
        <w:t xml:space="preserve"> РД</w:t>
      </w:r>
    </w:p>
    <w:p w:rsidR="00702619" w:rsidRPr="00702619" w:rsidRDefault="00702619" w:rsidP="00702619">
      <w:pPr>
        <w:jc w:val="center"/>
        <w:rPr>
          <w:bCs/>
          <w:iCs/>
        </w:rPr>
      </w:pPr>
    </w:p>
    <w:p w:rsidR="00702619" w:rsidRPr="00702619" w:rsidRDefault="00702619" w:rsidP="00702619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702619">
        <w:rPr>
          <w:b/>
          <w:bCs/>
          <w:iCs/>
          <w:sz w:val="28"/>
          <w:szCs w:val="28"/>
        </w:rPr>
        <w:tab/>
      </w:r>
      <w:r w:rsidRPr="00702619">
        <w:rPr>
          <w:b/>
          <w:bCs/>
          <w:iCs/>
          <w:sz w:val="28"/>
          <w:szCs w:val="28"/>
        </w:rPr>
        <w:tab/>
      </w:r>
      <w:r w:rsidRPr="00702619">
        <w:rPr>
          <w:b/>
          <w:bCs/>
          <w:iCs/>
          <w:sz w:val="28"/>
          <w:szCs w:val="28"/>
        </w:rPr>
        <w:tab/>
      </w:r>
      <w:r w:rsidRPr="00702619">
        <w:rPr>
          <w:b/>
          <w:bCs/>
          <w:iCs/>
          <w:sz w:val="28"/>
          <w:szCs w:val="28"/>
        </w:rPr>
        <w:tab/>
      </w:r>
      <w:r w:rsidRPr="00702619">
        <w:rPr>
          <w:b/>
          <w:bCs/>
          <w:iCs/>
          <w:sz w:val="28"/>
          <w:szCs w:val="28"/>
        </w:rPr>
        <w:tab/>
      </w:r>
      <w:r w:rsidRPr="00702619">
        <w:rPr>
          <w:b/>
          <w:bCs/>
          <w:iCs/>
          <w:sz w:val="28"/>
          <w:szCs w:val="28"/>
        </w:rPr>
        <w:tab/>
        <w:t xml:space="preserve">  </w:t>
      </w:r>
      <w:r w:rsidRPr="00702619">
        <w:rPr>
          <w:bCs/>
          <w:i/>
          <w:iCs/>
          <w:sz w:val="28"/>
          <w:szCs w:val="28"/>
        </w:rPr>
        <w:t>Принято</w:t>
      </w:r>
    </w:p>
    <w:p w:rsidR="00702619" w:rsidRPr="00702619" w:rsidRDefault="00702619" w:rsidP="00702619">
      <w:pPr>
        <w:jc w:val="right"/>
        <w:rPr>
          <w:bCs/>
          <w:iCs/>
          <w:sz w:val="28"/>
          <w:szCs w:val="28"/>
        </w:rPr>
      </w:pPr>
      <w:r w:rsidRPr="00702619">
        <w:rPr>
          <w:bCs/>
          <w:i/>
          <w:iCs/>
          <w:sz w:val="28"/>
          <w:szCs w:val="28"/>
        </w:rPr>
        <w:t>30 марта 2018 года</w:t>
      </w:r>
    </w:p>
    <w:p w:rsidR="00895A6A" w:rsidRPr="00702619" w:rsidRDefault="00895A6A" w:rsidP="00895A6A">
      <w:pPr>
        <w:rPr>
          <w:sz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 xml:space="preserve">города Ханты-Мансийска 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за 201</w:t>
      </w:r>
      <w:r>
        <w:rPr>
          <w:bCs/>
          <w:snapToGrid w:val="0"/>
          <w:sz w:val="28"/>
          <w:szCs w:val="28"/>
        </w:rPr>
        <w:t>7</w:t>
      </w:r>
      <w:r w:rsidR="00226C38">
        <w:rPr>
          <w:bCs/>
          <w:snapToGrid w:val="0"/>
          <w:sz w:val="28"/>
          <w:szCs w:val="28"/>
        </w:rPr>
        <w:t xml:space="preserve"> год</w:t>
      </w: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 xml:space="preserve">Заслушав информацию председателя Счетной палаты города </w:t>
      </w:r>
      <w:r w:rsidR="00150AFA">
        <w:rPr>
          <w:snapToGrid w:val="0"/>
          <w:sz w:val="28"/>
          <w:szCs w:val="28"/>
        </w:rPr>
        <w:t xml:space="preserve">                       </w:t>
      </w:r>
      <w:r w:rsidRPr="00895A6A">
        <w:rPr>
          <w:snapToGrid w:val="0"/>
          <w:sz w:val="28"/>
          <w:szCs w:val="28"/>
        </w:rPr>
        <w:t xml:space="preserve">Ханты-Мансийска о деятельности Счетной палаты города Ханты-Мансийска </w:t>
      </w:r>
      <w:r w:rsidR="00150AFA">
        <w:rPr>
          <w:snapToGrid w:val="0"/>
          <w:sz w:val="28"/>
          <w:szCs w:val="28"/>
        </w:rPr>
        <w:t xml:space="preserve">               </w:t>
      </w:r>
      <w:r w:rsidRPr="00895A6A">
        <w:rPr>
          <w:snapToGrid w:val="0"/>
          <w:sz w:val="28"/>
          <w:szCs w:val="28"/>
        </w:rPr>
        <w:t>за 201</w:t>
      </w:r>
      <w:r>
        <w:rPr>
          <w:snapToGrid w:val="0"/>
          <w:sz w:val="28"/>
          <w:szCs w:val="28"/>
        </w:rPr>
        <w:t>7</w:t>
      </w:r>
      <w:r w:rsidR="00226C38">
        <w:rPr>
          <w:snapToGrid w:val="0"/>
          <w:sz w:val="28"/>
          <w:szCs w:val="28"/>
        </w:rPr>
        <w:t xml:space="preserve"> год</w:t>
      </w:r>
      <w:r w:rsidRPr="00895A6A">
        <w:rPr>
          <w:snapToGrid w:val="0"/>
          <w:sz w:val="28"/>
          <w:szCs w:val="28"/>
        </w:rPr>
        <w:t xml:space="preserve">, руководствуясь частью 1 статьи 69 Устава города 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 города  Ханты-Мансийска РЕШИЛА:</w:t>
      </w:r>
    </w:p>
    <w:p w:rsidR="00895A6A" w:rsidRPr="00895A6A" w:rsidRDefault="00895A6A" w:rsidP="00895A6A">
      <w:pPr>
        <w:spacing w:line="276" w:lineRule="auto"/>
        <w:jc w:val="center"/>
        <w:rPr>
          <w:snapToGrid w:val="0"/>
          <w:sz w:val="28"/>
          <w:szCs w:val="28"/>
        </w:rPr>
      </w:pPr>
    </w:p>
    <w:p w:rsidR="004C4B1A" w:rsidRPr="004C4B1A" w:rsidRDefault="004C4B1A" w:rsidP="004C4B1A">
      <w:pPr>
        <w:spacing w:line="276" w:lineRule="auto"/>
        <w:ind w:firstLine="708"/>
        <w:jc w:val="both"/>
        <w:rPr>
          <w:sz w:val="28"/>
          <w:szCs w:val="28"/>
        </w:rPr>
      </w:pPr>
      <w:r w:rsidRPr="004C4B1A">
        <w:rPr>
          <w:sz w:val="28"/>
          <w:szCs w:val="28"/>
        </w:rPr>
        <w:t xml:space="preserve">1.Утвердить отчет о деятельности Счетной палаты города </w:t>
      </w:r>
      <w:r w:rsidR="00150AFA">
        <w:rPr>
          <w:sz w:val="28"/>
          <w:szCs w:val="28"/>
        </w:rPr>
        <w:t xml:space="preserve">                           </w:t>
      </w:r>
      <w:r w:rsidRPr="004C4B1A">
        <w:rPr>
          <w:sz w:val="28"/>
          <w:szCs w:val="28"/>
        </w:rPr>
        <w:t>Ханты-Мансийска за 201</w:t>
      </w:r>
      <w:r>
        <w:rPr>
          <w:sz w:val="28"/>
          <w:szCs w:val="28"/>
        </w:rPr>
        <w:t>7</w:t>
      </w:r>
      <w:r w:rsidRPr="004C4B1A">
        <w:rPr>
          <w:sz w:val="28"/>
          <w:szCs w:val="28"/>
        </w:rPr>
        <w:t xml:space="preserve"> год согласно приложению к настоящему Решению.</w:t>
      </w:r>
    </w:p>
    <w:p w:rsidR="004C4B1A" w:rsidRDefault="004C4B1A" w:rsidP="004C4B1A">
      <w:pPr>
        <w:spacing w:line="276" w:lineRule="auto"/>
        <w:ind w:firstLine="708"/>
        <w:jc w:val="both"/>
        <w:rPr>
          <w:sz w:val="28"/>
          <w:szCs w:val="28"/>
        </w:rPr>
      </w:pPr>
      <w:r w:rsidRPr="004C4B1A">
        <w:rPr>
          <w:sz w:val="28"/>
          <w:szCs w:val="28"/>
        </w:rPr>
        <w:t>2.Настоящее Решение подлежит опубликованию в средствах массовой информации.</w:t>
      </w:r>
    </w:p>
    <w:p w:rsidR="004C4B1A" w:rsidRDefault="004C4B1A" w:rsidP="004C4B1A">
      <w:pPr>
        <w:spacing w:line="276" w:lineRule="auto"/>
        <w:jc w:val="both"/>
        <w:rPr>
          <w:snapToGrid w:val="0"/>
          <w:sz w:val="28"/>
          <w:szCs w:val="28"/>
        </w:rPr>
      </w:pPr>
    </w:p>
    <w:p w:rsidR="00150AFA" w:rsidRPr="004C4B1A" w:rsidRDefault="00150AFA" w:rsidP="004C4B1A">
      <w:pPr>
        <w:spacing w:line="276" w:lineRule="auto"/>
        <w:jc w:val="both"/>
        <w:rPr>
          <w:snapToGrid w:val="0"/>
          <w:sz w:val="28"/>
          <w:szCs w:val="28"/>
        </w:rPr>
      </w:pPr>
    </w:p>
    <w:p w:rsidR="004C4B1A" w:rsidRDefault="004C4B1A" w:rsidP="004C4B1A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C4B1A" w:rsidRDefault="00702619" w:rsidP="004C4B1A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  <w:r w:rsidRPr="007E527B">
        <w:rPr>
          <w:b/>
          <w:sz w:val="28"/>
          <w:szCs w:val="28"/>
        </w:rPr>
        <w:t xml:space="preserve"> </w:t>
      </w:r>
      <w:r w:rsidR="004C4B1A" w:rsidRPr="007E527B">
        <w:rPr>
          <w:b/>
          <w:sz w:val="28"/>
          <w:szCs w:val="28"/>
        </w:rPr>
        <w:t>горо</w:t>
      </w:r>
      <w:r w:rsidR="004C4B1A">
        <w:rPr>
          <w:b/>
          <w:sz w:val="28"/>
          <w:szCs w:val="28"/>
        </w:rPr>
        <w:t xml:space="preserve">да Ханты-Мансийска                              </w:t>
      </w:r>
      <w:r>
        <w:rPr>
          <w:b/>
          <w:sz w:val="28"/>
          <w:szCs w:val="28"/>
        </w:rPr>
        <w:t xml:space="preserve">                     </w:t>
      </w:r>
      <w:r w:rsidR="004C4B1A">
        <w:rPr>
          <w:b/>
          <w:sz w:val="28"/>
          <w:szCs w:val="28"/>
        </w:rPr>
        <w:t xml:space="preserve">     К.Л. Пенчуков</w:t>
      </w:r>
    </w:p>
    <w:p w:rsidR="004C4B1A" w:rsidRDefault="004C4B1A" w:rsidP="004C4B1A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4C4B1A" w:rsidRDefault="004C4B1A" w:rsidP="004C4B1A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4C4B1A" w:rsidRPr="007E44BB" w:rsidRDefault="00AB47F1" w:rsidP="004C4B1A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30 марта 2018 года</w:t>
      </w:r>
    </w:p>
    <w:p w:rsidR="00895A6A" w:rsidRDefault="00895A6A" w:rsidP="00895A6A">
      <w:pPr>
        <w:rPr>
          <w:sz w:val="28"/>
          <w:szCs w:val="28"/>
        </w:rPr>
      </w:pPr>
    </w:p>
    <w:p w:rsidR="004C4B1A" w:rsidRDefault="004C4B1A" w:rsidP="00895A6A">
      <w:pPr>
        <w:rPr>
          <w:sz w:val="28"/>
          <w:szCs w:val="28"/>
        </w:rPr>
      </w:pPr>
    </w:p>
    <w:p w:rsidR="004C4B1A" w:rsidRDefault="004C4B1A" w:rsidP="00895A6A">
      <w:pPr>
        <w:rPr>
          <w:sz w:val="28"/>
          <w:szCs w:val="28"/>
        </w:rPr>
      </w:pPr>
    </w:p>
    <w:p w:rsidR="004C4B1A" w:rsidRPr="004C4B1A" w:rsidRDefault="004C4B1A" w:rsidP="004C4B1A">
      <w:pPr>
        <w:jc w:val="right"/>
        <w:rPr>
          <w:rFonts w:ascii="Arial" w:hAnsi="Arial" w:cs="Arial"/>
          <w:sz w:val="28"/>
          <w:szCs w:val="28"/>
        </w:rPr>
      </w:pPr>
      <w:r w:rsidRPr="004C4B1A">
        <w:rPr>
          <w:color w:val="000000"/>
          <w:sz w:val="28"/>
          <w:szCs w:val="28"/>
        </w:rPr>
        <w:lastRenderedPageBreak/>
        <w:t xml:space="preserve">Приложение </w:t>
      </w:r>
    </w:p>
    <w:p w:rsidR="004C4B1A" w:rsidRPr="004C4B1A" w:rsidRDefault="004C4B1A" w:rsidP="004C4B1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4C4B1A">
        <w:rPr>
          <w:color w:val="000000"/>
          <w:sz w:val="28"/>
          <w:szCs w:val="28"/>
        </w:rPr>
        <w:t xml:space="preserve"> Решению Думы города Ханты-Мансийска</w:t>
      </w:r>
    </w:p>
    <w:p w:rsidR="004C4B1A" w:rsidRPr="004C4B1A" w:rsidRDefault="00AB47F1" w:rsidP="004C4B1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30 марта 2018 года № 242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-</w:t>
      </w:r>
      <w:r w:rsidR="004C4B1A" w:rsidRPr="004C4B1A">
        <w:rPr>
          <w:color w:val="000000"/>
          <w:sz w:val="28"/>
          <w:szCs w:val="28"/>
        </w:rPr>
        <w:t>VI РД</w:t>
      </w:r>
    </w:p>
    <w:p w:rsidR="004C4B1A" w:rsidRPr="004C4B1A" w:rsidRDefault="004C4B1A" w:rsidP="004C4B1A">
      <w:pPr>
        <w:rPr>
          <w:sz w:val="28"/>
          <w:szCs w:val="28"/>
        </w:rPr>
      </w:pP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ОТЧЕТ</w:t>
      </w: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 xml:space="preserve">о деятельности Счетной палаты города Ханты-Мансийска </w:t>
      </w: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за 2017 год</w:t>
      </w:r>
    </w:p>
    <w:p w:rsidR="004C4B1A" w:rsidRPr="004C4B1A" w:rsidRDefault="004C4B1A" w:rsidP="004C4B1A">
      <w:pPr>
        <w:rPr>
          <w:sz w:val="28"/>
          <w:szCs w:val="28"/>
        </w:rPr>
      </w:pPr>
    </w:p>
    <w:p w:rsidR="004C4B1A" w:rsidRPr="004C4B1A" w:rsidRDefault="004C4B1A" w:rsidP="004C4B1A">
      <w:pPr>
        <w:ind w:left="720"/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1.Основные итоги и особенности деятельности</w:t>
      </w:r>
    </w:p>
    <w:p w:rsidR="004C4B1A" w:rsidRPr="004C4B1A" w:rsidRDefault="004C4B1A" w:rsidP="004C4B1A">
      <w:pPr>
        <w:ind w:left="720"/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 xml:space="preserve">Счетной палаты в отчетном году 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ab/>
      </w:r>
      <w:r w:rsidRPr="004C4B1A">
        <w:rPr>
          <w:color w:val="000000"/>
          <w:sz w:val="28"/>
          <w:szCs w:val="28"/>
        </w:rPr>
        <w:t xml:space="preserve">В отчетном </w:t>
      </w:r>
      <w:proofErr w:type="gramStart"/>
      <w:r w:rsidRPr="004C4B1A">
        <w:rPr>
          <w:color w:val="000000"/>
          <w:sz w:val="28"/>
          <w:szCs w:val="28"/>
        </w:rPr>
        <w:t>периоде</w:t>
      </w:r>
      <w:proofErr w:type="gramEnd"/>
      <w:r w:rsidRPr="004C4B1A">
        <w:rPr>
          <w:color w:val="000000"/>
          <w:sz w:val="28"/>
          <w:szCs w:val="28"/>
        </w:rPr>
        <w:t xml:space="preserve"> Счетная палата осуществляла свою деятельность на основании плана работы на год, утвержденного  Приказом Председателя Счетной палаты города Ханты-Мансийска от 22 декабря 2016 года № 17  «Об утверждении плана работы  Счетной  палаты города Ханты-Мансийска на 2017 год» (с изменениями).</w:t>
      </w:r>
    </w:p>
    <w:p w:rsidR="004C4B1A" w:rsidRPr="004C4B1A" w:rsidRDefault="004C4B1A" w:rsidP="004C4B1A">
      <w:pPr>
        <w:ind w:firstLine="696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рамках утвержденного плана проведено 9 контрольных мероприятий, охвачено 15 объектов проверки, в том числе 11 муниципальных учреждений, 4 органа Администрации города Ханты-Мансийска.</w:t>
      </w:r>
    </w:p>
    <w:p w:rsidR="004C4B1A" w:rsidRPr="004C4B1A" w:rsidRDefault="004C4B1A" w:rsidP="004C4B1A">
      <w:pPr>
        <w:ind w:firstLine="696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результате проведения плановых контрольных мероприятий объем проверенных средств составил 3 624 749,8 тыс. руб., в том числе: средства городского бюджета 456 430,5 тыс. руб., средства бюджета Ханты-Мансийского автономного округа 3 146 537,9 тыс. руб., средства федерального бюджета 21 781,4 тыс. руб.</w:t>
      </w:r>
    </w:p>
    <w:p w:rsidR="004C4B1A" w:rsidRPr="004C4B1A" w:rsidRDefault="004C4B1A" w:rsidP="004C4B1A">
      <w:pPr>
        <w:ind w:firstLine="696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При проведении контрольных мероприятий выявлены нарушения на сумму  9 730,3 тыс. руб., в том числе: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- нарушения правил ведения бухгалтерского учета - 9 656,8 тыс. руб.;</w:t>
      </w:r>
    </w:p>
    <w:p w:rsidR="004C4B1A" w:rsidRPr="004C4B1A" w:rsidRDefault="004C4B1A" w:rsidP="004C4B1A">
      <w:pPr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- прочие нарушения - 73,5 тыс. руб.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>В 2017 году в адрес проверенных объектов направлено 10 представлений Счетной палаты города, предусматривающие 122 предложения по устранению выявленных в ходе проведения контрольных мероприятий нарушений и недостатков.</w:t>
      </w:r>
    </w:p>
    <w:p w:rsidR="004C4B1A" w:rsidRPr="004C4B1A" w:rsidRDefault="004C4B1A" w:rsidP="004C4B1A">
      <w:pPr>
        <w:ind w:firstLine="708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Проведена внешняя проверка отчета об исполнении бюджета города Ханты-Мансийска за 2016 год и отчетов 9-ти главных администраторов средств бюджета.</w:t>
      </w:r>
    </w:p>
    <w:p w:rsidR="004C4B1A" w:rsidRPr="004C4B1A" w:rsidRDefault="004C4B1A" w:rsidP="004C4B1A">
      <w:pPr>
        <w:ind w:firstLine="720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ab/>
      </w: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2. Контрольно-ревизионная деятельность</w:t>
      </w:r>
    </w:p>
    <w:p w:rsidR="004C4B1A" w:rsidRPr="004C4B1A" w:rsidRDefault="004C4B1A" w:rsidP="004C4B1A">
      <w:pPr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>Контрольные мероприятия в 2017 году проводились на основании утвержденного плана работы Счетной палаты на год.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Все представления в адрес  объектов проверок направлялись на основании статьи 14  Положения о Счетной палате города Ханты-Мансийска.</w:t>
      </w: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  <w:u w:val="single"/>
        </w:rPr>
        <w:t>Плановые мероприятия: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1.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4B1A">
        <w:rPr>
          <w:rFonts w:eastAsiaTheme="minorHAnsi"/>
          <w:i/>
          <w:sz w:val="28"/>
          <w:szCs w:val="28"/>
          <w:lang w:eastAsia="en-US"/>
        </w:rPr>
        <w:t xml:space="preserve">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 соблюдения порядка обеспечения указанных лиц жилыми помещениями в Департаменте муниципальной собственности Администрации города Ханты-Мансийска, в Управлении опеки и </w:t>
      </w:r>
      <w:r w:rsidRPr="004C4B1A">
        <w:rPr>
          <w:rFonts w:eastAsiaTheme="minorHAnsi"/>
          <w:i/>
          <w:sz w:val="28"/>
          <w:szCs w:val="28"/>
          <w:lang w:eastAsia="en-US"/>
        </w:rPr>
        <w:lastRenderedPageBreak/>
        <w:t>попечительства Администрации города Ханты-Мансийска, в муниципальном казенном учреждении «Дирекция по содержанию имущества казны» в рамках муниципальной программы «Обеспечение доступным</w:t>
      </w:r>
      <w:proofErr w:type="gramEnd"/>
      <w:r w:rsidRPr="004C4B1A">
        <w:rPr>
          <w:rFonts w:eastAsiaTheme="minorHAnsi"/>
          <w:i/>
          <w:sz w:val="28"/>
          <w:szCs w:val="28"/>
          <w:lang w:eastAsia="en-US"/>
        </w:rPr>
        <w:t xml:space="preserve"> и комфортным жильем жителей города Ханты-Мансийска на 2016-2020 годы».</w:t>
      </w:r>
    </w:p>
    <w:p w:rsidR="004C4B1A" w:rsidRPr="004C4B1A" w:rsidRDefault="004C4B1A" w:rsidP="004C4B1A">
      <w:pPr>
        <w:jc w:val="both"/>
        <w:rPr>
          <w:sz w:val="28"/>
          <w:szCs w:val="28"/>
          <w:u w:val="single"/>
        </w:rPr>
      </w:pPr>
      <w:r w:rsidRPr="004C4B1A">
        <w:rPr>
          <w:sz w:val="28"/>
          <w:szCs w:val="28"/>
        </w:rPr>
        <w:tab/>
      </w:r>
      <w:r w:rsidRPr="004C4B1A">
        <w:rPr>
          <w:sz w:val="28"/>
          <w:szCs w:val="28"/>
          <w:u w:val="single"/>
        </w:rPr>
        <w:t>Департамент муниципальной собственности Администрации города Ханты-Мансийска, муниципальное казенное учреждение «Дирекция по содержанию имущества казны»</w:t>
      </w:r>
      <w:proofErr w:type="gramStart"/>
      <w:r w:rsidRPr="004C4B1A">
        <w:rPr>
          <w:sz w:val="28"/>
          <w:szCs w:val="28"/>
          <w:u w:val="single"/>
        </w:rPr>
        <w:t xml:space="preserve"> .</w:t>
      </w:r>
      <w:proofErr w:type="gramEnd"/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sz w:val="28"/>
          <w:szCs w:val="28"/>
        </w:rPr>
        <w:t xml:space="preserve"> </w:t>
      </w:r>
      <w:r w:rsidRPr="004C4B1A">
        <w:rPr>
          <w:sz w:val="28"/>
          <w:szCs w:val="28"/>
        </w:rPr>
        <w:tab/>
        <w:t>Объем проверенных сре</w:t>
      </w:r>
      <w:proofErr w:type="gramStart"/>
      <w:r w:rsidRPr="004C4B1A">
        <w:rPr>
          <w:sz w:val="28"/>
          <w:szCs w:val="28"/>
        </w:rPr>
        <w:t>дств в р</w:t>
      </w:r>
      <w:proofErr w:type="gramEnd"/>
      <w:r w:rsidRPr="004C4B1A">
        <w:rPr>
          <w:sz w:val="28"/>
          <w:szCs w:val="28"/>
        </w:rPr>
        <w:t xml:space="preserve">азмере 796 430,9 тыс. рублей.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Проверкой не установлено нецелевого и (или) неэффективного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родителей.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Нарушений законодательства Российской Федерации и Ханты-Мансийского автономного округа-Югры, нарушений муниципальных правовых актов при использовании бюджетных средств не выявлено.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Нарушений порядка обеспечения жилыми помещениями лиц указанной категории не выявлено.</w:t>
      </w:r>
    </w:p>
    <w:p w:rsidR="004C4B1A" w:rsidRPr="004C4B1A" w:rsidRDefault="004C4B1A" w:rsidP="004C4B1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Проверкой Счетной палаты города Ханты-Мансийска установлены  недостатки в оформлении документов.</w:t>
      </w:r>
    </w:p>
    <w:p w:rsidR="004C4B1A" w:rsidRPr="004C4B1A" w:rsidRDefault="004C4B1A" w:rsidP="004C4B1A">
      <w:pPr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>По результатам проверки представления объектам контроля Счетной палатой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4B1A">
        <w:rPr>
          <w:rFonts w:eastAsia="Calibri"/>
          <w:sz w:val="28"/>
          <w:szCs w:val="28"/>
          <w:lang w:eastAsia="en-US"/>
        </w:rPr>
        <w:t xml:space="preserve"> города не направлялись.</w:t>
      </w:r>
    </w:p>
    <w:p w:rsidR="004C4B1A" w:rsidRPr="004C4B1A" w:rsidRDefault="004C4B1A" w:rsidP="004C4B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>В Департамент муниципальной собственности Администрации города Ханты-Мансийска направлено информационное письмо с предложениями: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 xml:space="preserve"> о </w:t>
      </w:r>
      <w:r w:rsidRPr="004C4B1A">
        <w:rPr>
          <w:rFonts w:eastAsiaTheme="minorHAnsi"/>
          <w:sz w:val="28"/>
          <w:szCs w:val="28"/>
          <w:lang w:eastAsia="en-US"/>
        </w:rPr>
        <w:t>внесении изменения в Устав МКУ «Дирекция по содержанию имущества казны», в части уточнения периода реализации программы «Обеспечение доступным и комфортным жильем жителей города Ханты-Мансийска»;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>о не допущении в дальнейшем принятия к учету не полностью оформленных Актов обследования</w:t>
      </w:r>
      <w:r w:rsidRPr="004C4B1A">
        <w:rPr>
          <w:rFonts w:eastAsia="Calibri"/>
          <w:sz w:val="28"/>
          <w:szCs w:val="28"/>
          <w:lang w:eastAsia="en-US"/>
        </w:rPr>
        <w:t xml:space="preserve"> жилищно-бытовых условий 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4C4B1A" w:rsidRPr="004C4B1A" w:rsidRDefault="004C4B1A" w:rsidP="004C4B1A">
      <w:pPr>
        <w:tabs>
          <w:tab w:val="left" w:pos="0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/>
          <w:bCs/>
          <w:sz w:val="28"/>
          <w:szCs w:val="28"/>
          <w:lang w:eastAsia="en-US"/>
        </w:rPr>
        <w:tab/>
      </w:r>
      <w:r w:rsidRPr="004C4B1A">
        <w:rPr>
          <w:rFonts w:eastAsiaTheme="minorHAnsi"/>
          <w:bCs/>
          <w:sz w:val="28"/>
          <w:szCs w:val="28"/>
          <w:lang w:eastAsia="en-US"/>
        </w:rPr>
        <w:t>Согласно представленной информации предложения Счетной Палаты города Ханты-Мансийска  приняты к исполнению.</w:t>
      </w:r>
    </w:p>
    <w:p w:rsidR="004C4B1A" w:rsidRPr="004C4B1A" w:rsidRDefault="004C4B1A" w:rsidP="004C4B1A">
      <w:pPr>
        <w:tabs>
          <w:tab w:val="left" w:pos="0"/>
        </w:tabs>
        <w:jc w:val="both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 xml:space="preserve">2. </w:t>
      </w:r>
      <w:r w:rsidRPr="004C4B1A">
        <w:rPr>
          <w:rFonts w:eastAsiaTheme="minorHAnsi"/>
          <w:bCs/>
          <w:i/>
          <w:sz w:val="28"/>
          <w:szCs w:val="28"/>
          <w:u w:val="single"/>
          <w:lang w:eastAsia="en-US"/>
        </w:rPr>
        <w:t>Целевое использование бюджетных средств, направленных на патриотическое воспитание молодежи в МБУ ДО «Патриот», МБОУ «СОШ №8» в рамках муниципальной программы «Развитие образования в городе Ханты-Мансийске на 2014-2020 годы» в 2015, 2016 годах.</w:t>
      </w:r>
    </w:p>
    <w:p w:rsidR="004C4B1A" w:rsidRPr="004C4B1A" w:rsidRDefault="004C4B1A" w:rsidP="004C4B1A">
      <w:pPr>
        <w:tabs>
          <w:tab w:val="left" w:pos="0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/>
          <w:bCs/>
          <w:sz w:val="28"/>
          <w:szCs w:val="28"/>
          <w:lang w:eastAsia="en-US"/>
        </w:rPr>
        <w:tab/>
      </w:r>
      <w:r w:rsidRPr="004C4B1A">
        <w:rPr>
          <w:rFonts w:eastAsiaTheme="minorHAnsi"/>
          <w:bCs/>
          <w:sz w:val="28"/>
          <w:szCs w:val="28"/>
          <w:lang w:eastAsia="en-US"/>
        </w:rPr>
        <w:t>Объем проверенных средств  - 7 988,2 тыс. рублей.</w:t>
      </w:r>
      <w:r w:rsidRPr="004C4B1A">
        <w:rPr>
          <w:rFonts w:eastAsiaTheme="minorHAnsi"/>
          <w:bCs/>
          <w:sz w:val="28"/>
          <w:szCs w:val="28"/>
          <w:lang w:eastAsia="en-US"/>
        </w:rPr>
        <w:tab/>
      </w:r>
    </w:p>
    <w:p w:rsidR="004C4B1A" w:rsidRPr="004C4B1A" w:rsidRDefault="004C4B1A" w:rsidP="004C4B1A">
      <w:pPr>
        <w:tabs>
          <w:tab w:val="left" w:pos="0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 xml:space="preserve">Проверкой охвачены  2015, 2016 годы. Координатором программы является Департамент образования Администрации города Ханты-Мансийска. </w:t>
      </w:r>
    </w:p>
    <w:p w:rsidR="004C4B1A" w:rsidRPr="004C4B1A" w:rsidRDefault="004C4B1A" w:rsidP="004C4B1A">
      <w:pPr>
        <w:ind w:right="-2" w:firstLine="709"/>
        <w:jc w:val="both"/>
        <w:rPr>
          <w:color w:val="000000"/>
          <w:sz w:val="28"/>
          <w:szCs w:val="28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 xml:space="preserve">В ходе проверки целевого использования бюджетных средств, направленных на патриотическое воспитание молодежи в муниципальном бюджетном учреждении дополнительного образования «Патриот», в рамках муниципальной программы «Развитие образования в городе Ханты-Мансийске на 2014-2020 годы», выявлены нарушения нормативных правовых актов Российской </w:t>
      </w:r>
      <w:r w:rsidRPr="004C4B1A">
        <w:rPr>
          <w:rFonts w:eastAsiaTheme="minorHAnsi"/>
          <w:bCs/>
          <w:sz w:val="28"/>
          <w:szCs w:val="28"/>
          <w:lang w:eastAsia="en-US"/>
        </w:rPr>
        <w:lastRenderedPageBreak/>
        <w:t>Федерации</w:t>
      </w:r>
      <w:r w:rsidRPr="004C4B1A">
        <w:rPr>
          <w:color w:val="000000"/>
          <w:sz w:val="28"/>
          <w:szCs w:val="28"/>
        </w:rPr>
        <w:t>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принятия к учету первичных документов, оформленных с нарушениями требований законодательства;</w:t>
      </w:r>
    </w:p>
    <w:p w:rsidR="004C4B1A" w:rsidRPr="004C4B1A" w:rsidRDefault="004C4B1A" w:rsidP="004C4B1A">
      <w:pPr>
        <w:ind w:right="-2"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несоблюдения бюджетной классификации при постановке на учет приобретенного мягкого инвентаря; 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отсутствия согласования с Учредителем (Департамент образования Администрации города Ханты-Мансийска), учебного плана Учреждения.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По  результатам проверки Счетной палаты вынесено представление по устранению выявленных нарушений  содержащее 6 предложений, которые</w:t>
      </w:r>
      <w:r w:rsidRPr="004C4B1A">
        <w:rPr>
          <w:rFonts w:eastAsiaTheme="minorHAnsi"/>
          <w:bCs/>
          <w:sz w:val="28"/>
          <w:szCs w:val="28"/>
          <w:lang w:eastAsia="en-US"/>
        </w:rPr>
        <w:t xml:space="preserve"> приняты к исполнению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bCs/>
          <w:sz w:val="28"/>
          <w:szCs w:val="28"/>
          <w:lang w:eastAsia="en-US"/>
        </w:rPr>
        <w:t>муниципальным бюджетным учреждением дополнительного образования «Патриот».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 xml:space="preserve">По итогам проверки целевого использования бюджетных средств направленных в 2015-2016 на патриотическое воспитание молодежи в муниципальном бюджетном учреждении «Средняя общеобразовательная школа № 8», в рамках муниципальной программы «Развитие образования в городе Ханты-Мансийске на 2014-2020 годы»,  выявлены следующие нарушения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4C4B1A">
        <w:rPr>
          <w:rFonts w:eastAsiaTheme="minorHAnsi"/>
          <w:bCs/>
          <w:sz w:val="28"/>
          <w:szCs w:val="28"/>
          <w:lang w:eastAsia="en-US"/>
        </w:rPr>
        <w:t xml:space="preserve"> в части: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принятия к учету расходов, при отсутствии подтверждающих документов;</w:t>
      </w:r>
      <w:r w:rsidRPr="004C4B1A">
        <w:rPr>
          <w:rFonts w:eastAsiaTheme="minorHAnsi"/>
          <w:sz w:val="28"/>
          <w:szCs w:val="28"/>
          <w:lang w:eastAsia="en-US"/>
        </w:rPr>
        <w:tab/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получения услуг повышения квалификац</w:t>
      </w:r>
      <w:proofErr w:type="gramStart"/>
      <w:r w:rsidRPr="004C4B1A">
        <w:rPr>
          <w:rFonts w:eastAsiaTheme="minorHAnsi"/>
          <w:sz w:val="28"/>
          <w:szCs w:val="28"/>
          <w:lang w:eastAsia="en-US"/>
        </w:rPr>
        <w:t>ии у и</w:t>
      </w:r>
      <w:proofErr w:type="gramEnd"/>
      <w:r w:rsidRPr="004C4B1A">
        <w:rPr>
          <w:rFonts w:eastAsiaTheme="minorHAnsi"/>
          <w:sz w:val="28"/>
          <w:szCs w:val="28"/>
          <w:lang w:eastAsia="en-US"/>
        </w:rPr>
        <w:t xml:space="preserve">сполнителей, не имеющих  лицензии  на ведение образовательной деятельности;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учета хозяйственных операций по движению спецодежды и мягкого инвентаря  не по унифицированным формам,  при отсутствии обязательных реквизитов;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несоблюдения бюджетной классификации при постановке на учет приобретенных основных средств;  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нарушения порядка списания мягкого инвентаря.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В целях устранения выявленных нарушений Счетной палатой  вынесено представление,  предусматривающее 9 предложений, которые </w:t>
      </w:r>
      <w:r w:rsidRPr="004C4B1A">
        <w:rPr>
          <w:rFonts w:eastAsiaTheme="minorHAnsi"/>
          <w:bCs/>
          <w:sz w:val="28"/>
          <w:szCs w:val="28"/>
          <w:lang w:eastAsia="en-US"/>
        </w:rPr>
        <w:t>муниципальным бюджетным образовательным учреждением «Средняя общеобразовательная школа №8» приняты к исполнению.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3.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bCs/>
          <w:sz w:val="28"/>
          <w:szCs w:val="28"/>
          <w:lang w:eastAsia="en-US"/>
        </w:rPr>
        <w:t xml:space="preserve">Проведено параллельное  контрольное мероприятие со Счетной палатой Ханты-Мансийского автономного округа – Югры </w:t>
      </w:r>
      <w:r w:rsidRPr="004C4B1A">
        <w:rPr>
          <w:rFonts w:eastAsiaTheme="minorHAnsi"/>
          <w:i/>
          <w:sz w:val="28"/>
          <w:szCs w:val="28"/>
          <w:lang w:eastAsia="en-US"/>
        </w:rPr>
        <w:t>«</w:t>
      </w:r>
      <w:r w:rsidRPr="004C4B1A">
        <w:rPr>
          <w:rFonts w:eastAsiaTheme="minorHAnsi"/>
          <w:bCs/>
          <w:i/>
          <w:sz w:val="28"/>
          <w:szCs w:val="28"/>
          <w:lang w:eastAsia="en-US"/>
        </w:rPr>
        <w:t>Проверка соблюдения условий и порядка предоставления, получения и расходования субвенций на обеспечение государственных гарантий, реализации прав на получение общедоступного и бесплатного начального, общего среднего и дошкольного образования за 2016 год».</w:t>
      </w:r>
      <w:r w:rsidRPr="004C4B1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 xml:space="preserve">Проверка проводилось в Департаменте образования Администрации города Ханты-Мансийска. Контрольное мероприятие направлено  на  проверку соблюдения порядка предоставления субвенции 30 общеобразовательным, дошкольным образовательным организациям. 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Объем проверенных средств составил 2 111 925,4 тыс. рублей.</w:t>
      </w:r>
    </w:p>
    <w:p w:rsidR="004C4B1A" w:rsidRPr="004C4B1A" w:rsidRDefault="004C4B1A" w:rsidP="004C4B1A">
      <w:pPr>
        <w:ind w:right="-2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4C4B1A">
        <w:rPr>
          <w:rFonts w:eastAsia="Calibri"/>
          <w:sz w:val="28"/>
          <w:szCs w:val="28"/>
          <w:lang w:eastAsia="en-US"/>
        </w:rPr>
        <w:t>В ходе проведенной проверки Счетной палатой города Ханты-Мансийска не установлены нарушения законодательных и других нормативных правовых актов.</w:t>
      </w:r>
    </w:p>
    <w:p w:rsidR="004C4B1A" w:rsidRPr="004C4B1A" w:rsidRDefault="004C4B1A" w:rsidP="004C4B1A">
      <w:pPr>
        <w:ind w:right="-2"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lastRenderedPageBreak/>
        <w:t>По результатам проверки в  Департамент образования представление не направлялось.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4.</w:t>
      </w:r>
      <w:r w:rsidRPr="004C4B1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C4B1A">
        <w:rPr>
          <w:rFonts w:eastAsiaTheme="minorHAnsi"/>
          <w:i/>
          <w:sz w:val="28"/>
          <w:szCs w:val="28"/>
          <w:u w:val="single"/>
          <w:lang w:eastAsia="en-US"/>
        </w:rPr>
        <w:t xml:space="preserve">Проверка целевого и эффективного расходования средств </w:t>
      </w:r>
      <w:r w:rsidRPr="004C4B1A">
        <w:rPr>
          <w:rFonts w:eastAsiaTheme="minorHAnsi"/>
          <w:i/>
          <w:color w:val="333333"/>
          <w:sz w:val="28"/>
          <w:szCs w:val="28"/>
          <w:u w:val="single"/>
          <w:lang w:eastAsia="en-US"/>
        </w:rPr>
        <w:t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>, полученных в 2016 году в виде субсидии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год.</w:t>
      </w:r>
      <w:proofErr w:type="gramEnd"/>
    </w:p>
    <w:p w:rsidR="004C4B1A" w:rsidRPr="004C4B1A" w:rsidRDefault="004C4B1A" w:rsidP="004C4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Объем проверенных средств  составил 83 240,2 тыс. рублей.</w:t>
      </w:r>
    </w:p>
    <w:p w:rsidR="004C4B1A" w:rsidRPr="004C4B1A" w:rsidRDefault="004C4B1A" w:rsidP="004C4B1A">
      <w:pPr>
        <w:ind w:right="-2"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следующие  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главным распорядителем бюджетных средств не обеспечен контроль выполнения муниципального задания бюджетным учреждением;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установлены нарушения при оплате труда за совмещение и расширение зоны обслуживания;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без  документального подтверждения передачи в эксплуатацию форменной и спортивной одежды неправомерно списан на расходы учреждения мягкий инвентарь;</w:t>
      </w:r>
    </w:p>
    <w:p w:rsidR="004C4B1A" w:rsidRPr="004C4B1A" w:rsidRDefault="004C4B1A" w:rsidP="004C4B1A">
      <w:pPr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 xml:space="preserve">установлено необоснованное начисление стимулирующей выплаты;   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>допускается оплата ремонтных работ без нормативных обоснований;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протоколы начисления стимулирующих выплат  оформляются формально, без указания отсутствующих членов комиссии, отсутствуют оценочные листы результатов распределения стимулирующих выплат.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По  результатам проверки Счетной палаты города Ханты-Мансийска Главному распорядителю бюджетных средств - Департаменту образования и объекту контроля МБДОУ №18 «Улыбка» вынесено  представление, предусматривающее 16 предложений по устранению выявленных нарушений и недостатков, которые приняты к исполнению. </w:t>
      </w:r>
    </w:p>
    <w:p w:rsidR="004C4B1A" w:rsidRPr="004C4B1A" w:rsidRDefault="004C4B1A" w:rsidP="004C4B1A">
      <w:pPr>
        <w:ind w:right="-2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5.</w:t>
      </w:r>
      <w:r w:rsidRPr="004C4B1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 xml:space="preserve">Проверка целевого и эффективного расходования средств </w:t>
      </w:r>
      <w:r w:rsidRPr="004C4B1A">
        <w:rPr>
          <w:rFonts w:eastAsiaTheme="minorHAnsi"/>
          <w:i/>
          <w:color w:val="333333"/>
          <w:sz w:val="28"/>
          <w:szCs w:val="28"/>
          <w:u w:val="single"/>
          <w:lang w:eastAsia="en-US"/>
        </w:rPr>
        <w:t>МБОУ «Средняя общеобразовательная школа №5»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>, полученных в 2016 году в виде субсидии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год.</w:t>
      </w:r>
    </w:p>
    <w:p w:rsidR="004C4B1A" w:rsidRPr="004C4B1A" w:rsidRDefault="004C4B1A" w:rsidP="004C4B1A">
      <w:pPr>
        <w:ind w:right="-2" w:firstLine="709"/>
        <w:jc w:val="both"/>
        <w:rPr>
          <w:bCs/>
          <w:iCs/>
          <w:color w:val="000000"/>
          <w:sz w:val="28"/>
          <w:szCs w:val="28"/>
        </w:rPr>
      </w:pPr>
      <w:r w:rsidRPr="004C4B1A">
        <w:rPr>
          <w:bCs/>
          <w:iCs/>
          <w:color w:val="000000"/>
          <w:sz w:val="28"/>
          <w:szCs w:val="28"/>
        </w:rPr>
        <w:t>Объем проверенных средств составил 149 304,4 тыс. рублей.</w:t>
      </w:r>
    </w:p>
    <w:p w:rsidR="004C4B1A" w:rsidRPr="004C4B1A" w:rsidRDefault="004C4B1A" w:rsidP="004C4B1A">
      <w:pPr>
        <w:ind w:right="-2"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отсутствия утвержденных источников информации о значении показателей, ха</w:t>
      </w:r>
      <w:r>
        <w:rPr>
          <w:rFonts w:eastAsiaTheme="minorHAnsi"/>
          <w:sz w:val="28"/>
          <w:szCs w:val="28"/>
          <w:lang w:eastAsia="en-US"/>
        </w:rPr>
        <w:t xml:space="preserve">рактеризующих качество и объем </w:t>
      </w:r>
      <w:r w:rsidRPr="004C4B1A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нарушения при оплате труда за совмещение и расширение зоны обслуживания;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отсутствия табеля использования рабочего времени за июль на 112 сотрудников;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lastRenderedPageBreak/>
        <w:t xml:space="preserve"> неправомерного списания на расходы учреждения форменной и спортивной одежды без подтверждения передачи в эксплуатацию;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в нарушение требований должностной инструкции у сотрудника отсутствует профессиональное образование для выполнения обязанностей;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нарушения сроков предоставления авансовых отчетов;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начисления стимулирующей выплаты не за качественные и количественные показатели в работе, а направление выплаты связано с перерасчетом отпускных в связи с бухгалтерской ошибкой;  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необоснованного начисления стимулирующей выплаты;   </w:t>
      </w:r>
    </w:p>
    <w:p w:rsidR="004C4B1A" w:rsidRPr="004C4B1A" w:rsidRDefault="004C4B1A" w:rsidP="004C4B1A">
      <w:pPr>
        <w:ind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 xml:space="preserve">неправомерной оплаты строительных работ без нормативных обоснований; </w:t>
      </w:r>
      <w:r w:rsidRPr="004C4B1A">
        <w:rPr>
          <w:rFonts w:eastAsia="Calibri"/>
          <w:bCs/>
          <w:sz w:val="28"/>
          <w:szCs w:val="28"/>
          <w:lang w:eastAsia="en-US"/>
        </w:rPr>
        <w:tab/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 xml:space="preserve">формального оформления </w:t>
      </w:r>
      <w:r w:rsidRPr="004C4B1A">
        <w:rPr>
          <w:rFonts w:eastAsiaTheme="minorHAnsi"/>
          <w:sz w:val="28"/>
          <w:szCs w:val="28"/>
          <w:lang w:eastAsia="en-US"/>
        </w:rPr>
        <w:t xml:space="preserve">протоколов начисления стимулирующих выплат, без указания отсутствующих членов комиссии, отсутствия оценочных листов результатов распределения стимулирующих выплат; </w:t>
      </w:r>
      <w:r w:rsidRPr="004C4B1A">
        <w:rPr>
          <w:rFonts w:eastAsiaTheme="minorHAnsi"/>
          <w:sz w:val="28"/>
          <w:szCs w:val="28"/>
          <w:lang w:eastAsia="en-US"/>
        </w:rPr>
        <w:tab/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протоколы распределения стимулирующих выплат не подписаны членами комиссии.</w:t>
      </w:r>
    </w:p>
    <w:p w:rsidR="004C4B1A" w:rsidRPr="004C4B1A" w:rsidRDefault="004C4B1A" w:rsidP="004C4B1A">
      <w:pPr>
        <w:ind w:right="-2"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проверки, Главного распорядителя бюджетных средств - Департамент образования направлено представление Счетной палаты, предусматривающее 13 предложений по устранению выявленных нарушений и недостатков.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Все предложения приняты объектом проверки к исполнению, проведена работа по  удержанию излишне начисленных сумм.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6.</w:t>
      </w:r>
      <w:r w:rsidRPr="004C4B1A"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 xml:space="preserve">Целевое использование средств бюджета города Ханты-Мансийска на исполнение мероприятий в рамках муниципальной программы «Развитие средств массовых коммуникаций города Ханты-Мансийска на 2016-2017 годы» в 2016 году. 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 Объем проверенных средств 42 355,2 тыс. рублей.</w:t>
      </w:r>
    </w:p>
    <w:p w:rsidR="004C4B1A" w:rsidRPr="004C4B1A" w:rsidRDefault="004C4B1A" w:rsidP="004C4B1A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>Контрольным мероприятием охвачено три объекта контроля: Управление общественных связей,  муниципальное бюджетное учреждение «Городской информационный центр», муниципальное казенное учреждение «Управление логистики».</w:t>
      </w:r>
    </w:p>
    <w:p w:rsidR="004C4B1A" w:rsidRPr="004C4B1A" w:rsidRDefault="004C4B1A" w:rsidP="004C4B1A">
      <w:pPr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В ходе проверки использования бюджетных средств выявлены нарушения:</w:t>
      </w:r>
    </w:p>
    <w:p w:rsidR="004C4B1A" w:rsidRPr="004C4B1A" w:rsidRDefault="004C4B1A" w:rsidP="004C4B1A">
      <w:pPr>
        <w:ind w:right="-2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C4B1A">
        <w:rPr>
          <w:rFonts w:eastAsia="Calibri"/>
          <w:sz w:val="28"/>
          <w:szCs w:val="28"/>
          <w:u w:val="single"/>
          <w:lang w:eastAsia="en-US"/>
        </w:rPr>
        <w:t>Муниципальное казенное учреждение «Управление логистики»</w:t>
      </w:r>
    </w:p>
    <w:p w:rsidR="004C4B1A" w:rsidRPr="004C4B1A" w:rsidRDefault="004C4B1A" w:rsidP="004C4B1A">
      <w:pPr>
        <w:ind w:right="-2"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ind w:right="-2" w:firstLine="709"/>
        <w:jc w:val="both"/>
        <w:rPr>
          <w:rFonts w:eastAsia="Batang"/>
          <w:sz w:val="28"/>
          <w:szCs w:val="28"/>
          <w:lang w:eastAsia="ko-KR"/>
        </w:rPr>
      </w:pPr>
      <w:r w:rsidRPr="004C4B1A">
        <w:rPr>
          <w:rFonts w:eastAsia="Calibri"/>
          <w:b/>
          <w:sz w:val="28"/>
          <w:szCs w:val="28"/>
          <w:lang w:eastAsia="en-US"/>
        </w:rPr>
        <w:t xml:space="preserve">  </w:t>
      </w:r>
      <w:r w:rsidRPr="004C4B1A">
        <w:rPr>
          <w:rFonts w:eastAsiaTheme="minorHAnsi"/>
          <w:sz w:val="28"/>
          <w:szCs w:val="28"/>
          <w:lang w:eastAsia="en-US"/>
        </w:rPr>
        <w:t>принятия к учету расходов, при отсутствии подтверждающих документов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4C4B1A">
        <w:rPr>
          <w:rFonts w:eastAsiaTheme="minorHAnsi"/>
          <w:sz w:val="28"/>
          <w:szCs w:val="28"/>
          <w:lang w:eastAsia="en-US"/>
        </w:rPr>
        <w:t>актов выполненных работ);</w:t>
      </w:r>
    </w:p>
    <w:p w:rsidR="004C4B1A" w:rsidRPr="004C4B1A" w:rsidRDefault="004C4B1A" w:rsidP="004C4B1A">
      <w:pPr>
        <w:tabs>
          <w:tab w:val="left" w:pos="851"/>
        </w:tabs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ab/>
        <w:t>осуществление не эффективных расходов;</w:t>
      </w:r>
    </w:p>
    <w:p w:rsidR="004C4B1A" w:rsidRPr="004C4B1A" w:rsidRDefault="004C4B1A" w:rsidP="004C4B1A">
      <w:pPr>
        <w:tabs>
          <w:tab w:val="left" w:pos="851"/>
        </w:tabs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ab/>
        <w:t xml:space="preserve">нарушения  порядка учета материальных запасов;  </w:t>
      </w:r>
    </w:p>
    <w:p w:rsidR="004C4B1A" w:rsidRPr="004C4B1A" w:rsidRDefault="004C4B1A" w:rsidP="004C4B1A">
      <w:pPr>
        <w:tabs>
          <w:tab w:val="left" w:pos="851"/>
        </w:tabs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 w:rsidRPr="004C4B1A">
        <w:rPr>
          <w:rFonts w:eastAsia="Calibri"/>
          <w:bCs/>
          <w:sz w:val="28"/>
          <w:szCs w:val="28"/>
          <w:lang w:eastAsia="en-US"/>
        </w:rPr>
        <w:tab/>
        <w:t xml:space="preserve"> </w:t>
      </w:r>
      <w:r w:rsidRPr="004C4B1A">
        <w:rPr>
          <w:color w:val="000000"/>
          <w:sz w:val="28"/>
          <w:szCs w:val="28"/>
        </w:rPr>
        <w:t>В адрес объекта проверки  направлено представление Счетной палаты, предусматривающее 9 предложений по устранению выявленных нарушений и недостатков, которые объектом контроля  приняты к исполнению.</w:t>
      </w:r>
    </w:p>
    <w:p w:rsidR="004C4B1A" w:rsidRPr="004C4B1A" w:rsidRDefault="004C4B1A" w:rsidP="004C4B1A">
      <w:pPr>
        <w:ind w:right="-2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C4B1A">
        <w:rPr>
          <w:rFonts w:eastAsia="Calibri"/>
          <w:sz w:val="28"/>
          <w:szCs w:val="28"/>
          <w:u w:val="single"/>
          <w:lang w:eastAsia="en-US"/>
        </w:rPr>
        <w:t>Муниципальное бюджетное учреждение «Городской информационный центр»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lastRenderedPageBreak/>
        <w:t>В ходе проверки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приема на работу сотрудников на должности, не предусмотренные штатным расписанием;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отсутствия трудовых договоров с сотрудниками, осуществляющими работу на условиях совместительства, в свободное от основной работы время;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выполнения и оплаты работ в выходные и праздничные дни, не имеющие отношения к непредвиденным работам;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нарушения при оформлении табеля учета отработанного времени;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нарушения порядка списания материальных запасов.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  направлено представление Счетной палаты, предусматривающее 9 предложений по устранению выявленных нарушений и недостатков, которые приняты к исполнению.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  <w:u w:val="single"/>
        </w:rPr>
      </w:pPr>
      <w:r w:rsidRPr="004C4B1A">
        <w:rPr>
          <w:color w:val="000000"/>
          <w:sz w:val="28"/>
          <w:szCs w:val="28"/>
          <w:u w:val="single"/>
        </w:rPr>
        <w:t>Управление общественных связей Администрации города Ханты-Мансийска</w:t>
      </w:r>
    </w:p>
    <w:p w:rsidR="004C4B1A" w:rsidRPr="004C4B1A" w:rsidRDefault="004C4B1A" w:rsidP="004C4B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 xml:space="preserve">При проверке было установлено нарушение требований к содержанию программы, предусмотренных  </w:t>
      </w:r>
      <w:r w:rsidRPr="004C4B1A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Ханты-Мансийска от 08.12.2014  № 1191 «О программах города Ханты-Мансийска».  </w:t>
      </w:r>
    </w:p>
    <w:p w:rsidR="004C4B1A" w:rsidRPr="004C4B1A" w:rsidRDefault="004C4B1A" w:rsidP="004C4B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Раздел </w:t>
      </w:r>
      <w:r w:rsidRPr="004C4B1A">
        <w:rPr>
          <w:rFonts w:eastAsiaTheme="minorHAnsi"/>
          <w:sz w:val="28"/>
          <w:szCs w:val="28"/>
          <w:lang w:val="en-US" w:eastAsia="en-US"/>
        </w:rPr>
        <w:t>V</w:t>
      </w:r>
      <w:r w:rsidRPr="004C4B1A">
        <w:rPr>
          <w:rFonts w:eastAsiaTheme="minorHAnsi"/>
          <w:sz w:val="28"/>
          <w:szCs w:val="28"/>
          <w:lang w:eastAsia="en-US"/>
        </w:rPr>
        <w:t xml:space="preserve"> программы «Механизм реализации программы»:</w:t>
      </w:r>
    </w:p>
    <w:p w:rsidR="004C4B1A" w:rsidRPr="004C4B1A" w:rsidRDefault="004C4B1A" w:rsidP="004C4B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не содержит полный перечень исполнителей мероприятий.  В составе исполнителей программных мероприятий отсутствует муниципальное  казенное  учреждения «Управление логистики»; </w:t>
      </w:r>
      <w:r w:rsidRPr="004C4B1A">
        <w:rPr>
          <w:rFonts w:eastAsiaTheme="minorHAnsi"/>
          <w:sz w:val="28"/>
          <w:szCs w:val="28"/>
          <w:lang w:eastAsia="en-US"/>
        </w:rPr>
        <w:tab/>
      </w:r>
    </w:p>
    <w:p w:rsidR="004C4B1A" w:rsidRPr="004C4B1A" w:rsidRDefault="004C4B1A" w:rsidP="004C4B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отсутствует информация  о порядке контроля координатора программы за целевым и эффективным использованием бюджетных средств, выделяемых на ее реализацию.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С целью устранения замечаний Счетной палаты города Ханты-Мансийска Управлением общественных связей Администрации города Ханты-Мансийска  подготовлен проект решения Думы города Ханты-Мансийска по внесению изменений в муниципальную программу «Развитие средств массовых коммуникаций города Ханты-Мансийска на 2016-2020годы».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C4B1A">
        <w:rPr>
          <w:bCs/>
          <w:iCs/>
          <w:color w:val="000000"/>
          <w:sz w:val="28"/>
          <w:szCs w:val="28"/>
        </w:rPr>
        <w:t>7.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>Целевое использование средств бюджета города Ханты-Мансийска на исполнение мероприятий в рамках муниципальной программы «Развитие муниципальной службы в городе Ханты-Мансийске на 2016-2020годы» в 2016 году по всем исполнителям.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Объем проверенных средств 391 732,18 тыс. рублей.</w:t>
      </w:r>
    </w:p>
    <w:p w:rsidR="004C4B1A" w:rsidRPr="004C4B1A" w:rsidRDefault="004C4B1A" w:rsidP="004C4B1A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 xml:space="preserve">Контрольным мероприятием охвачено два объекта контроля: </w:t>
      </w:r>
      <w:r w:rsidRPr="004C4B1A">
        <w:rPr>
          <w:rFonts w:eastAsiaTheme="minorHAnsi"/>
          <w:sz w:val="28"/>
          <w:szCs w:val="28"/>
          <w:lang w:eastAsia="en-US"/>
        </w:rPr>
        <w:t>Управление кадровой работы и муниципальной службы Администрации города Ханты-Мансийска</w:t>
      </w:r>
      <w:r w:rsidRPr="004C4B1A">
        <w:rPr>
          <w:rFonts w:eastAsia="Calibri"/>
          <w:sz w:val="28"/>
          <w:szCs w:val="28"/>
          <w:lang w:eastAsia="en-US"/>
        </w:rPr>
        <w:t>, муниципальное казенное учреждение «Управление логистики».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Проверкой установлено следующее:</w:t>
      </w:r>
    </w:p>
    <w:p w:rsidR="004C4B1A" w:rsidRPr="004C4B1A" w:rsidRDefault="004C4B1A" w:rsidP="004C4B1A">
      <w:pPr>
        <w:ind w:right="-2" w:firstLine="708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>Управление  кадровой работы и муниципальной службы Администрации города Ханты-Мансийска</w:t>
      </w:r>
    </w:p>
    <w:p w:rsidR="004C4B1A" w:rsidRPr="004C4B1A" w:rsidRDefault="004C4B1A" w:rsidP="004C4B1A">
      <w:pPr>
        <w:ind w:right="-2"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5A4F81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lastRenderedPageBreak/>
        <w:t>отсутствия целевые показатели по повышению эффективности развития муниципального управления;</w:t>
      </w:r>
    </w:p>
    <w:p w:rsidR="004C4B1A" w:rsidRPr="004C4B1A" w:rsidRDefault="004C4B1A" w:rsidP="004C4B1A">
      <w:pPr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color w:val="000000"/>
          <w:sz w:val="28"/>
          <w:szCs w:val="28"/>
          <w:lang w:eastAsia="en-US"/>
        </w:rPr>
        <w:t>несоответствия целевых показателей муниципальной программы и показателей Стратегии социально-экономического развития города Ханты-Мансийска до 2020года;</w:t>
      </w:r>
    </w:p>
    <w:p w:rsidR="004C4B1A" w:rsidRPr="004C4B1A" w:rsidRDefault="004C4B1A" w:rsidP="004C4B1A">
      <w:pPr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color w:val="000000"/>
          <w:sz w:val="28"/>
          <w:szCs w:val="28"/>
          <w:lang w:eastAsia="en-US"/>
        </w:rPr>
        <w:t>несоответствия инвестиционного паспорта со Стратегией социально-экономического развития города Ханты-Мансийска до 2020года.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 направлено представление Счетной палаты, предусматривающее 6 предложений по устранению выявленных нарушений и недостатков, которые приняты к исполнению.</w:t>
      </w:r>
    </w:p>
    <w:p w:rsidR="004C4B1A" w:rsidRPr="004C4B1A" w:rsidRDefault="004C4B1A" w:rsidP="004C4B1A">
      <w:pPr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4C4B1A">
        <w:rPr>
          <w:rFonts w:eastAsia="Calibri"/>
          <w:i/>
          <w:sz w:val="28"/>
          <w:szCs w:val="28"/>
          <w:u w:val="single"/>
          <w:lang w:eastAsia="en-US"/>
        </w:rPr>
        <w:t>в Муниципальном казенном учреждении «Управление логистики».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При проверке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несоблюдения бюджетной классификации при постановке на учет приобретенного мягкого инвентаря;</w:t>
      </w:r>
    </w:p>
    <w:p w:rsidR="004C4B1A" w:rsidRPr="004C4B1A" w:rsidRDefault="004C4B1A" w:rsidP="004C4B1A">
      <w:pPr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несоблюдения порядка составления, утверждения и ведения бюджетной сметы;</w:t>
      </w:r>
    </w:p>
    <w:p w:rsidR="004C4B1A" w:rsidRPr="004C4B1A" w:rsidRDefault="004C4B1A" w:rsidP="004C4B1A">
      <w:pPr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заключения контрактов при отсутствии доведенных лимитов бюджетных обязательств;</w:t>
      </w:r>
    </w:p>
    <w:p w:rsidR="004C4B1A" w:rsidRPr="004C4B1A" w:rsidRDefault="004C4B1A" w:rsidP="004C4B1A">
      <w:pPr>
        <w:ind w:left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4B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отсутствия претензионной работы по несвоевременно исполненным муниципальным контрактам; </w:t>
      </w:r>
    </w:p>
    <w:p w:rsidR="004C4B1A" w:rsidRPr="004C4B1A" w:rsidRDefault="004C4B1A" w:rsidP="004C4B1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C4B1A">
        <w:rPr>
          <w:sz w:val="28"/>
          <w:szCs w:val="28"/>
        </w:rPr>
        <w:t xml:space="preserve"> </w:t>
      </w:r>
      <w:r w:rsidRPr="004C4B1A">
        <w:rPr>
          <w:sz w:val="28"/>
          <w:szCs w:val="28"/>
        </w:rPr>
        <w:tab/>
        <w:t xml:space="preserve">принятия к учету первичных учетных документов, составленных не по унифицированным формам, не содержащие обязательных реквизитов, не утвержденные учетной политикой учреждения; </w:t>
      </w:r>
    </w:p>
    <w:p w:rsidR="004C4B1A" w:rsidRPr="004C4B1A" w:rsidRDefault="004C4B1A" w:rsidP="004C4B1A">
      <w:pPr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несвоевременного отражения фактов хозяйственной жизни;</w:t>
      </w:r>
    </w:p>
    <w:p w:rsidR="004C4B1A" w:rsidRPr="004C4B1A" w:rsidRDefault="004C4B1A" w:rsidP="004C4B1A">
      <w:pPr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приемки материальных запасов не надлежащим образом;</w:t>
      </w:r>
    </w:p>
    <w:p w:rsidR="004C4B1A" w:rsidRPr="004C4B1A" w:rsidRDefault="004C4B1A" w:rsidP="004C4B1A">
      <w:pPr>
        <w:ind w:firstLine="708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нарушения при учете сувенирной продукции и бланков строгой отчетности.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sz w:val="28"/>
          <w:szCs w:val="28"/>
        </w:rPr>
        <w:tab/>
        <w:t>В ходе проверки оформлено три протокола об административных правонарушениях по ст.15.15.7 КоАП Российской Федерации. Постановлением мирового судьи назначено административное наказание, в виде административного штрафа, должностным лицам допустившим нарушение.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 направлено представление Счетной палаты, предусматривающее 22 предложения по устранению выявленных нарушений и недостатков, которые приняты к исполнению.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sz w:val="28"/>
          <w:szCs w:val="28"/>
        </w:rPr>
        <w:tab/>
        <w:t xml:space="preserve">8. </w:t>
      </w:r>
      <w:r w:rsidRPr="004C4B1A">
        <w:rPr>
          <w:i/>
          <w:sz w:val="28"/>
          <w:szCs w:val="28"/>
          <w:u w:val="single"/>
        </w:rPr>
        <w:t>Целевое  использование средств бюджета города Ханты-Мансийска на исполнение мероприятий в 2016 году, в рамках муниципальной программы «Молодежь города Ханты-Мансийска на 2016-2020 годы».</w:t>
      </w:r>
    </w:p>
    <w:p w:rsidR="004C4B1A" w:rsidRPr="004C4B1A" w:rsidRDefault="004C4B1A" w:rsidP="004C4B1A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 xml:space="preserve">Контрольным мероприятием охвачено два объекта контроля: </w:t>
      </w:r>
      <w:r w:rsidRPr="004C4B1A">
        <w:rPr>
          <w:rFonts w:eastAsiaTheme="minorHAnsi"/>
          <w:sz w:val="28"/>
          <w:szCs w:val="28"/>
          <w:lang w:eastAsia="en-US"/>
        </w:rPr>
        <w:t>Управление физической культуры, спорта и молодежной политики Администрации города Ханты-Мансийска, муниципальное бюджетное учреждение «Молодежный центр».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 xml:space="preserve">Объем проверенных средств 15 474,0 тыс. рублей. 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</w:r>
      <w:r w:rsidRPr="004C4B1A">
        <w:rPr>
          <w:rFonts w:eastAsiaTheme="minorHAnsi"/>
          <w:sz w:val="28"/>
          <w:szCs w:val="28"/>
          <w:u w:val="single"/>
          <w:lang w:eastAsia="en-US"/>
        </w:rPr>
        <w:t>Управление физической культуры, спорта и молодежной политики Администрации города Ханты-Мансийска</w:t>
      </w:r>
      <w:r w:rsidRPr="004C4B1A">
        <w:rPr>
          <w:rFonts w:eastAsiaTheme="minorHAnsi"/>
          <w:sz w:val="28"/>
          <w:szCs w:val="28"/>
          <w:lang w:eastAsia="en-US"/>
        </w:rPr>
        <w:t>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lastRenderedPageBreak/>
        <w:t xml:space="preserve">В ходе проверки были выявлены  следующие нарушения нормативных правовых актов Российской Федерации, нормативных правовых актов органов местного самоуправления, локальных актов учреждения: 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изменение объема субсидии подведомственному учреждению без изменения муниципального задания; 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увеличение объема ассигнований без изменения целевых показателей программы;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 формирование муниципального задания без указания категории физических лиц, являющихся потребителями соответствующих услуг; 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использование денежных средств по программе без установления целевых показателей; 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положения Стратегии социально-экономического развития города  </w:t>
      </w:r>
      <w:proofErr w:type="gramStart"/>
      <w:r w:rsidRPr="004C4B1A">
        <w:rPr>
          <w:color w:val="000000"/>
          <w:sz w:val="28"/>
          <w:szCs w:val="28"/>
        </w:rPr>
        <w:t xml:space="preserve">Ханты – </w:t>
      </w:r>
      <w:proofErr w:type="spellStart"/>
      <w:r w:rsidRPr="004C4B1A">
        <w:rPr>
          <w:color w:val="000000"/>
          <w:sz w:val="28"/>
          <w:szCs w:val="28"/>
        </w:rPr>
        <w:t>Мансийска</w:t>
      </w:r>
      <w:proofErr w:type="spellEnd"/>
      <w:proofErr w:type="gramEnd"/>
      <w:r w:rsidRPr="004C4B1A">
        <w:rPr>
          <w:color w:val="000000"/>
          <w:sz w:val="28"/>
          <w:szCs w:val="28"/>
        </w:rPr>
        <w:t>,  в сфере молодежной политики, находят отражения в программе   не в полном объеме;</w:t>
      </w:r>
    </w:p>
    <w:p w:rsidR="004C4B1A" w:rsidRPr="004C4B1A" w:rsidRDefault="004C4B1A" w:rsidP="004C4B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>принятие к учету расходов, при отсутствии подтверждающих документов;</w:t>
      </w:r>
    </w:p>
    <w:p w:rsidR="004C4B1A" w:rsidRPr="004C4B1A" w:rsidRDefault="004C4B1A" w:rsidP="004C4B1A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4C4B1A">
        <w:rPr>
          <w:rFonts w:eastAsia="Batang"/>
          <w:sz w:val="28"/>
          <w:szCs w:val="28"/>
          <w:lang w:eastAsia="ko-KR"/>
        </w:rPr>
        <w:t xml:space="preserve">главным распорядителем бюджетных средств не надлежащим образом осуществлялся </w:t>
      </w:r>
      <w:proofErr w:type="gramStart"/>
      <w:r w:rsidRPr="004C4B1A">
        <w:rPr>
          <w:rFonts w:eastAsia="Batang"/>
          <w:sz w:val="28"/>
          <w:szCs w:val="28"/>
          <w:lang w:eastAsia="ko-KR"/>
        </w:rPr>
        <w:t>контроль за</w:t>
      </w:r>
      <w:proofErr w:type="gramEnd"/>
      <w:r w:rsidRPr="004C4B1A">
        <w:rPr>
          <w:rFonts w:eastAsia="Batang"/>
          <w:sz w:val="28"/>
          <w:szCs w:val="28"/>
          <w:lang w:eastAsia="ko-KR"/>
        </w:rPr>
        <w:t xml:space="preserve"> выполнением подведомственным муниципальным учреждением муниципального задания.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 направлено представление Счетной палаты, предусматривающее 5 предложений по устранению выявленных нарушений и недостатков, которые приняты к исполнению.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rFonts w:eastAsia="Batang"/>
          <w:sz w:val="28"/>
          <w:szCs w:val="28"/>
          <w:lang w:eastAsia="ko-KR"/>
        </w:rPr>
        <w:t xml:space="preserve"> </w:t>
      </w:r>
      <w:r w:rsidRPr="004C4B1A">
        <w:rPr>
          <w:rFonts w:eastAsiaTheme="minorHAnsi"/>
          <w:sz w:val="28"/>
          <w:szCs w:val="28"/>
          <w:u w:val="single"/>
          <w:lang w:eastAsia="en-US"/>
        </w:rPr>
        <w:t>Муниципальное бюджетное учреждение «Молодежный центр»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учреждения, в части:</w:t>
      </w:r>
    </w:p>
    <w:p w:rsidR="004C4B1A" w:rsidRPr="004C4B1A" w:rsidRDefault="004C4B1A" w:rsidP="004C4B1A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4B1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несвоевременного отражения фактов хозяйственной жизни в бухгалтерском учете; 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принятия к учету первичных  документов составленных в произвольной неунифицированной форме, с отсутствием обязательных реквизитов; </w:t>
      </w:r>
    </w:p>
    <w:p w:rsidR="004C4B1A" w:rsidRPr="004C4B1A" w:rsidRDefault="004C4B1A" w:rsidP="004C4B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 несоответствия целей и видов деятельности, указанных в Плане финансово-хозяйственной деятельности МБУ «Молодежный центр», Уставу Учреждения;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 xml:space="preserve"> несвоевременного размещения информации о муниципальном задании на 2016 год и его исполнении на официальном сайте в сети Интернет </w:t>
      </w:r>
      <w:hyperlink r:id="rId9" w:history="1"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bus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sz w:val="28"/>
          <w:szCs w:val="28"/>
        </w:rPr>
        <w:tab/>
        <w:t>В ходе проверки оформлено четыре протокола об административных правонарушениях по ст.15.15.15 КоАП Российской Федерации. Постановлением мирового судьи назначено административное наказание в виде административного штрафа, должностным лицам допустившим нарушение.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В адрес объекта проверки направлено представление Счетной палаты, предусматривающее 9 предложений по устранению выявленных нарушений и недостатков, которые </w:t>
      </w:r>
      <w:r w:rsidRPr="004C4B1A">
        <w:rPr>
          <w:rFonts w:eastAsiaTheme="minorHAnsi"/>
          <w:sz w:val="28"/>
          <w:szCs w:val="28"/>
          <w:lang w:eastAsia="en-US"/>
        </w:rPr>
        <w:t>приняты к исполнению.</w:t>
      </w:r>
    </w:p>
    <w:p w:rsidR="004C4B1A" w:rsidRPr="004C4B1A" w:rsidRDefault="004C4B1A" w:rsidP="004C4B1A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C4B1A">
        <w:rPr>
          <w:sz w:val="28"/>
          <w:szCs w:val="28"/>
        </w:rPr>
        <w:tab/>
      </w:r>
      <w:r w:rsidRPr="004C4B1A">
        <w:rPr>
          <w:rFonts w:eastAsiaTheme="minorHAnsi"/>
          <w:sz w:val="28"/>
          <w:szCs w:val="28"/>
          <w:lang w:eastAsia="en-US"/>
        </w:rPr>
        <w:t xml:space="preserve">9. </w:t>
      </w:r>
      <w:r w:rsidRPr="004C4B1A">
        <w:rPr>
          <w:rFonts w:eastAsiaTheme="minorHAnsi"/>
          <w:i/>
          <w:sz w:val="28"/>
          <w:szCs w:val="28"/>
          <w:u w:val="single"/>
          <w:lang w:eastAsia="en-US"/>
        </w:rPr>
        <w:t>Проверка эффективности использования средств субсидий в 2016 году, выделенных из бюджета на выполнение муниципального задания и иные цели муниципальному бюджетному образовательному учреждению дополнительного образования «Станция юных натуралистов».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lastRenderedPageBreak/>
        <w:tab/>
        <w:t>Объем проверенных средств – 26 299,32 тыс. рублей.</w:t>
      </w:r>
    </w:p>
    <w:p w:rsidR="004C4B1A" w:rsidRPr="004C4B1A" w:rsidRDefault="004C4B1A" w:rsidP="004C4B1A">
      <w:pPr>
        <w:ind w:firstLine="709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ходе проверки были выявлены следующие  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>отсутствие в муниципальном задании порядка досрочного прекращения муниципального задания;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B1A">
        <w:rPr>
          <w:sz w:val="28"/>
          <w:szCs w:val="28"/>
        </w:rPr>
        <w:t>в муниципальном задании не указаны категории потребителей муниципальной  услуги;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B1A">
        <w:rPr>
          <w:sz w:val="28"/>
          <w:szCs w:val="28"/>
        </w:rPr>
        <w:t>на момент утверждения муниципального задания отсутствует утвержденный перечень муниципальных услуг для учреждений образования;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муниципальное задание на 2016 год разработано, в том числе, на оказание муниципальной услуги, </w:t>
      </w:r>
      <w:r w:rsidRPr="004C4B1A">
        <w:rPr>
          <w:bCs/>
          <w:color w:val="000000"/>
          <w:sz w:val="28"/>
          <w:szCs w:val="28"/>
        </w:rPr>
        <w:t>не относящейся к основным видам деятельности;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4C4B1A">
        <w:rPr>
          <w:bCs/>
          <w:color w:val="000000"/>
          <w:sz w:val="28"/>
          <w:szCs w:val="28"/>
        </w:rPr>
        <w:t>отсутствие Учетной политики учреждения;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C4B1A">
        <w:rPr>
          <w:color w:val="000000" w:themeColor="text1"/>
          <w:sz w:val="28"/>
          <w:szCs w:val="28"/>
        </w:rPr>
        <w:t xml:space="preserve">не соблюден порядок хранения на бумажном носителе </w:t>
      </w:r>
      <w:r w:rsidRPr="004C4B1A">
        <w:rPr>
          <w:sz w:val="28"/>
          <w:szCs w:val="28"/>
        </w:rPr>
        <w:t>бюджетной отчетности, документов, учетной политики, регистров бухгалтерского (бюджетного) учета (главная книга, журналы операций № 2, 3, 5, 6)</w:t>
      </w:r>
      <w:r w:rsidRPr="004C4B1A">
        <w:rPr>
          <w:color w:val="000000" w:themeColor="text1"/>
          <w:sz w:val="28"/>
          <w:szCs w:val="28"/>
        </w:rPr>
        <w:t xml:space="preserve"> Документы на бумажном носителе не распечатывались и не подшивались и не хранились;</w:t>
      </w:r>
    </w:p>
    <w:p w:rsidR="004C4B1A" w:rsidRPr="004C4B1A" w:rsidRDefault="004C4B1A" w:rsidP="004C4B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C4B1A">
        <w:rPr>
          <w:sz w:val="28"/>
          <w:szCs w:val="28"/>
        </w:rPr>
        <w:t xml:space="preserve"> несоответствие целей и видов деятельности, указанные  в Плане финансово-хозяйственной деятельности и  Уставе Учреждения;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 xml:space="preserve">несвоевременного размещения информации о муниципальном задании на 2016 год и его исполнении на официальном сайте в сети Интернет </w:t>
      </w:r>
      <w:hyperlink r:id="rId10" w:history="1"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bus</w:t>
        </w:r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4C4B1A">
          <w:rPr>
            <w:rFonts w:eastAsiaTheme="minorHAnsi"/>
            <w:bCs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отсутствие  утвержденного лимита денежных сре</w:t>
      </w:r>
      <w:proofErr w:type="gramStart"/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дств в к</w:t>
      </w:r>
      <w:proofErr w:type="gramEnd"/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ассе;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>нарушение срока возврата денежных средств по командировочным расходам;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4B1A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предоставление Субсидии на выполнение муниципального задания на 2016 год </w:t>
      </w:r>
      <w:r w:rsidRPr="004C4B1A">
        <w:rPr>
          <w:rFonts w:eastAsia="Calibri"/>
          <w:sz w:val="28"/>
          <w:szCs w:val="28"/>
          <w:lang w:eastAsia="en-US"/>
        </w:rPr>
        <w:t>в отсутствии Соглашения  о порядке и условиях предоставления субсидии на финансовое обеспечение муниципального задания;</w:t>
      </w:r>
    </w:p>
    <w:p w:rsidR="004C4B1A" w:rsidRPr="004C4B1A" w:rsidRDefault="004C4B1A" w:rsidP="004C4B1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C4B1A">
        <w:rPr>
          <w:rFonts w:eastAsia="Calibri"/>
          <w:sz w:val="28"/>
          <w:szCs w:val="28"/>
          <w:lang w:eastAsia="en-US"/>
        </w:rPr>
        <w:t>при изменении суммы субсидии Планы финансово-хозяйственной деятельности не составлялись.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sz w:val="28"/>
          <w:szCs w:val="28"/>
        </w:rPr>
        <w:tab/>
        <w:t>В ходе проверки оформлено два  протокола об административных правонарушениях по ст.15.15.15 КоАП Российской Федерации. Постановлением мирового судьи назначено административное наказание в виде административного штрафа, должностным лицам допустившим нарушение.</w:t>
      </w:r>
    </w:p>
    <w:p w:rsidR="004C4B1A" w:rsidRPr="004C4B1A" w:rsidRDefault="004C4B1A" w:rsidP="004C4B1A">
      <w:pPr>
        <w:ind w:firstLine="709"/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>В адрес объекта проверки, Главного распорядителя бюджетных средств направлено представление Счетной палаты, предусматривающее 22 предложения по устранению выявленных нарушений и недостатков, которые приняты к исполнению.</w:t>
      </w:r>
    </w:p>
    <w:p w:rsidR="004C4B1A" w:rsidRPr="004C4B1A" w:rsidRDefault="004C4B1A" w:rsidP="005A4F81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3.Экспертно-аналитическая деятельность</w:t>
      </w:r>
    </w:p>
    <w:p w:rsidR="004C4B1A" w:rsidRPr="004C4B1A" w:rsidRDefault="004C4B1A" w:rsidP="004C4B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 xml:space="preserve">В отчетном периоде Счетной палатой города проведено 68 экспертно-аналитических мероприятий, из них: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 xml:space="preserve">- 24 экспертизы на проекты муниципальных правовых актов;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 xml:space="preserve">- 13 экспертиз на проекты, связанные с решением Думы города о бюджете, в том числе внешняя проверка отчета об исполнении бюджета города Ханты-Мансийска за 2016 год;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lastRenderedPageBreak/>
        <w:t xml:space="preserve">- 27 экспертиз на информации по исполнению муниципальных программ, вносимые на рассмотрение Думы города; 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- 4 мероприятия по аудиту в сфере закупок товаров, работ, услуг для обеспечения муниципальных нужд.</w:t>
      </w:r>
    </w:p>
    <w:p w:rsidR="004C4B1A" w:rsidRPr="004C4B1A" w:rsidRDefault="004C4B1A" w:rsidP="004C4B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>В процессе проведения экспертно-аналитических мероприятий внесено 48 предложений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Согласно плану работы Счетной палаты в 4 муниципальных учреждениях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bCs/>
          <w:sz w:val="28"/>
          <w:szCs w:val="28"/>
          <w:lang w:eastAsia="en-US"/>
        </w:rPr>
        <w:t>проведен аудит в сфере закупок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bCs/>
          <w:sz w:val="28"/>
          <w:szCs w:val="28"/>
          <w:lang w:eastAsia="en-US"/>
        </w:rPr>
        <w:t>товаров, работ, услуг для обеспечения муниципальных нужд. Объем проверенных средств составил 42 134,8 тыс. руб. В результате проведения аудита выявлено 30 нарушений законодательства в сфере закупок товаров, работ, услуг для обеспечения муниципальных нужд. Сумма закупок, осуществленных учреждениями, с нарушением законодательства составила 9 988,2 тыс. руб.,  в том числе по объектам:</w:t>
      </w:r>
    </w:p>
    <w:p w:rsidR="004C4B1A" w:rsidRPr="004C4B1A" w:rsidRDefault="004C4B1A" w:rsidP="004C4B1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>1. В Муниципальном бюджетном учреждении дополнительного образования «Патриот» выявлено 7 нарушений. Сумма закупок, осуществленных учреждением, с нарушением законодательства составила 845,8 тыс. руб. Оценка эффективности закупок, произведенных учреждением, составила 50 баллов из 100 возможных.</w:t>
      </w:r>
    </w:p>
    <w:p w:rsidR="004C4B1A" w:rsidRPr="004C4B1A" w:rsidRDefault="004C4B1A" w:rsidP="004C4B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 xml:space="preserve">2. </w:t>
      </w:r>
      <w:r w:rsidRPr="004C4B1A">
        <w:rPr>
          <w:rFonts w:eastAsiaTheme="minorHAnsi"/>
          <w:sz w:val="28"/>
          <w:szCs w:val="28"/>
          <w:lang w:eastAsia="en-US"/>
        </w:rPr>
        <w:t xml:space="preserve">В </w:t>
      </w:r>
      <w:r w:rsidRPr="004C4B1A">
        <w:rPr>
          <w:rFonts w:eastAsiaTheme="minorHAnsi"/>
          <w:bCs/>
          <w:sz w:val="28"/>
          <w:szCs w:val="28"/>
          <w:lang w:eastAsia="en-US"/>
        </w:rPr>
        <w:t>Муниципальном бюджетном образовательном учреждении «Средняя образовательная школа №8»</w:t>
      </w:r>
      <w:r w:rsidRPr="004C4B1A">
        <w:rPr>
          <w:rFonts w:eastAsiaTheme="minorHAnsi"/>
          <w:sz w:val="28"/>
          <w:szCs w:val="28"/>
          <w:lang w:eastAsia="en-US"/>
        </w:rPr>
        <w:t xml:space="preserve"> </w:t>
      </w:r>
      <w:r w:rsidRPr="004C4B1A">
        <w:rPr>
          <w:rFonts w:eastAsiaTheme="minorHAnsi"/>
          <w:bCs/>
          <w:sz w:val="28"/>
          <w:szCs w:val="28"/>
          <w:lang w:eastAsia="en-US"/>
        </w:rPr>
        <w:t>выявлено 4 нарушения. Сумма закупок, осуществленных учреждением, с нарушением законодательства составила 1 567,6 тыс. руб. Оценка эффективности закупок, произведенных учреждением, составила 75 баллов из 100 возможных.</w:t>
      </w:r>
    </w:p>
    <w:p w:rsidR="004C4B1A" w:rsidRPr="004C4B1A" w:rsidRDefault="004C4B1A" w:rsidP="004C4B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C4B1A">
        <w:rPr>
          <w:rFonts w:eastAsiaTheme="minorHAnsi"/>
          <w:bCs/>
          <w:sz w:val="28"/>
          <w:szCs w:val="28"/>
          <w:lang w:eastAsia="en-US"/>
        </w:rPr>
        <w:tab/>
        <w:t xml:space="preserve">3. </w:t>
      </w:r>
      <w:r w:rsidRPr="004C4B1A">
        <w:rPr>
          <w:rFonts w:eastAsiaTheme="minorHAnsi"/>
          <w:sz w:val="28"/>
          <w:szCs w:val="28"/>
          <w:lang w:eastAsia="en-US"/>
        </w:rPr>
        <w:t>В</w:t>
      </w:r>
      <w:r w:rsidRPr="004C4B1A">
        <w:rPr>
          <w:rFonts w:eastAsiaTheme="minorHAnsi"/>
          <w:bCs/>
          <w:sz w:val="28"/>
          <w:szCs w:val="28"/>
          <w:lang w:eastAsia="en-US"/>
        </w:rPr>
        <w:t xml:space="preserve"> Муниципальном бюджетном дошкольном образовательном учреждении «Детский сад общеразвивающего вида с приоритетным осуществлением деятельности по социально-личностному направлению развития детей № 18 «Улыбка» выявлено 12 нарушений. Сумма закупок, осуществленных учреждением, с нарушением законодательства составила 4 515,6 тыс. руб. Оценка эффективности закупок, произведенных учреждением, составила 60 баллов из 100 возможных.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>4. В муниципальном казенном учреждении «Управление логистики» выявлено 7 нарушений. Сумма закупок, осуществленных учреждением, с нарушением законодательства составила 3 059,2 тыс. руб. Оценка эффективности закупок, произведенных учреждением, составила 74 балла из 100 возможных.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35 предложений (рекомендаций), которые приняты объектами аудита к сведению и учтены в дальнейшей работе.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tab/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4C4B1A" w:rsidRPr="004C4B1A" w:rsidRDefault="004C4B1A" w:rsidP="004C4B1A">
      <w:pPr>
        <w:jc w:val="both"/>
        <w:rPr>
          <w:rFonts w:eastAsiaTheme="minorHAnsi"/>
          <w:sz w:val="28"/>
          <w:szCs w:val="28"/>
          <w:lang w:eastAsia="en-US"/>
        </w:rPr>
      </w:pPr>
      <w:r w:rsidRPr="004C4B1A">
        <w:rPr>
          <w:rFonts w:eastAsiaTheme="minorHAnsi"/>
          <w:sz w:val="28"/>
          <w:szCs w:val="28"/>
          <w:lang w:eastAsia="en-US"/>
        </w:rPr>
        <w:lastRenderedPageBreak/>
        <w:tab/>
        <w:t>Службой контроля возбуждено 14 дел об административных правонарушениях. Два должностных лица привлечены к административной ответственности, три лица к дисциплинарной ответственности.</w:t>
      </w:r>
    </w:p>
    <w:p w:rsidR="004C4B1A" w:rsidRPr="004C4B1A" w:rsidRDefault="004C4B1A" w:rsidP="004C4B1A">
      <w:pPr>
        <w:ind w:left="708"/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4.Информационная деятельность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ab/>
      </w:r>
      <w:r w:rsidRPr="004C4B1A">
        <w:rPr>
          <w:color w:val="000000"/>
          <w:sz w:val="28"/>
          <w:szCs w:val="28"/>
        </w:rPr>
        <w:t>В отчетном периоде Счетной палатой города Ханты-Мансийска в сети «Интернет» на официальном информационном портале органов местного самоуправления размещена информация о деятельности Счетной палаты за 2016 год, за 1 квартал 2017 года, за полугодие 2017 года, 3 квартал 2017 года.</w:t>
      </w:r>
    </w:p>
    <w:p w:rsidR="004C4B1A" w:rsidRPr="004C4B1A" w:rsidRDefault="004C4B1A" w:rsidP="004C4B1A">
      <w:pPr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>Ежеквартально для сведения информация о деятельности Счетной палаты направлялась в Думу города Ханты-Мансийска.</w:t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 </w:t>
      </w:r>
      <w:r w:rsidRPr="004C4B1A">
        <w:rPr>
          <w:color w:val="000000"/>
          <w:sz w:val="28"/>
          <w:szCs w:val="28"/>
        </w:rPr>
        <w:tab/>
        <w:t xml:space="preserve">После окончания контрольных мероприятий Счетной палатой направлялись информационные письма Главе города и председателю Думы города Ханты-Мансийска. </w:t>
      </w:r>
    </w:p>
    <w:p w:rsidR="004C4B1A" w:rsidRDefault="004C4B1A" w:rsidP="004C4B1A">
      <w:pPr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 xml:space="preserve">В адрес Счетной палаты ХМАО-Югры по поступившим запросам направлено 11 информационных писем. </w:t>
      </w:r>
    </w:p>
    <w:p w:rsidR="004C4B1A" w:rsidRPr="004C4B1A" w:rsidRDefault="004C4B1A" w:rsidP="004C4B1A">
      <w:pPr>
        <w:jc w:val="center"/>
        <w:rPr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5.Организационная деятельность</w:t>
      </w:r>
    </w:p>
    <w:p w:rsidR="004C4B1A" w:rsidRPr="004C4B1A" w:rsidRDefault="004C4B1A" w:rsidP="004C4B1A">
      <w:pPr>
        <w:ind w:firstLine="708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отчетном периоде председатель Счетной палаты принимал участие в заседаниях Думы города Ханты-Мансийска, постоянных комитетов, совместных комиссий Думы города, публичных слушаниях по вопросам, касающимся бюджета города Ханты-Мансийска.</w:t>
      </w:r>
    </w:p>
    <w:p w:rsidR="004C4B1A" w:rsidRPr="004C4B1A" w:rsidRDefault="004C4B1A" w:rsidP="004C4B1A">
      <w:pPr>
        <w:ind w:firstLine="708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>В июне 2017 года утверждено Положение о Счетной палате города Ханты-Мансийска и  Регламент Счетной палаты.</w:t>
      </w:r>
    </w:p>
    <w:p w:rsidR="004C4B1A" w:rsidRPr="004C4B1A" w:rsidRDefault="004C4B1A" w:rsidP="004C4B1A">
      <w:pPr>
        <w:ind w:firstLine="708"/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В 2017году  Счетная палата города Ханты-Мансийска принята в состав членов Союза муниципальных контрольно-счетных органов. </w:t>
      </w:r>
    </w:p>
    <w:p w:rsidR="005A4F81" w:rsidRDefault="004C4B1A" w:rsidP="005A4F8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C4B1A">
        <w:rPr>
          <w:rFonts w:eastAsiaTheme="minorHAnsi"/>
          <w:sz w:val="28"/>
          <w:szCs w:val="28"/>
          <w:lang w:eastAsia="en-US"/>
        </w:rPr>
        <w:t xml:space="preserve">Председатель Счетной палаты принял участие в семинаре-совещании Союза муниципальных контрольно-счетных органов в городе Тюмени, </w:t>
      </w:r>
      <w:r w:rsidRPr="004C4B1A">
        <w:rPr>
          <w:color w:val="000000"/>
          <w:sz w:val="28"/>
          <w:szCs w:val="28"/>
        </w:rPr>
        <w:t xml:space="preserve">являясь  членом Президиума Совета органов внешнего финансового контроля ХМАО-Югры, принимал участие в заседаниях Совета.  </w:t>
      </w:r>
    </w:p>
    <w:p w:rsidR="004C4B1A" w:rsidRPr="004C4B1A" w:rsidRDefault="004C4B1A" w:rsidP="005A4F81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>6.Основные выводы, задачи на перспективу</w:t>
      </w:r>
    </w:p>
    <w:p w:rsidR="004C4B1A" w:rsidRPr="004C4B1A" w:rsidRDefault="004C4B1A" w:rsidP="005A4F81">
      <w:pPr>
        <w:jc w:val="both"/>
        <w:rPr>
          <w:color w:val="000000"/>
          <w:sz w:val="28"/>
          <w:szCs w:val="28"/>
        </w:rPr>
      </w:pPr>
      <w:r w:rsidRPr="004C4B1A">
        <w:rPr>
          <w:b/>
          <w:bCs/>
          <w:color w:val="000000"/>
          <w:sz w:val="28"/>
          <w:szCs w:val="28"/>
        </w:rPr>
        <w:tab/>
      </w:r>
      <w:r w:rsidRPr="004C4B1A">
        <w:rPr>
          <w:color w:val="000000"/>
          <w:sz w:val="28"/>
          <w:szCs w:val="28"/>
        </w:rPr>
        <w:t>План работы Счетной палаты города Ханты-Мансийска в 2017 году исполнен в полном объеме.</w:t>
      </w:r>
      <w:r w:rsidRPr="004C4B1A">
        <w:rPr>
          <w:color w:val="000000"/>
          <w:sz w:val="28"/>
          <w:szCs w:val="28"/>
        </w:rPr>
        <w:tab/>
      </w: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>План работы Счетной палаты города Ханты-Мансийска на 2018год сформирован и реализуется на принципах законности, объективности, эффективности, независимости и гласности.</w:t>
      </w:r>
    </w:p>
    <w:p w:rsidR="004C4B1A" w:rsidRPr="004C4B1A" w:rsidRDefault="004C4B1A" w:rsidP="004C4B1A">
      <w:pPr>
        <w:jc w:val="both"/>
        <w:rPr>
          <w:color w:val="000000"/>
          <w:sz w:val="28"/>
          <w:szCs w:val="28"/>
        </w:rPr>
      </w:pPr>
      <w:r w:rsidRPr="004C4B1A">
        <w:rPr>
          <w:color w:val="000000"/>
          <w:sz w:val="28"/>
          <w:szCs w:val="28"/>
        </w:rPr>
        <w:tab/>
        <w:t>Основной задачей  Счетной палаты является предотвращение и выявление нарушений при формировании и исполнении бюджета города Ханты-Мансийска, а также проведение работы по развитию и углублению сотрудничества и взаимодействия по вопросам муниципального финансового контроля с контрольно-счетными органами  субъектов Российской Федерации и муниципальных образований; повышение квалификации сотрудников Счетной палаты.</w:t>
      </w:r>
    </w:p>
    <w:p w:rsidR="004C4B1A" w:rsidRPr="004C4B1A" w:rsidRDefault="004C4B1A" w:rsidP="004C4B1A">
      <w:pPr>
        <w:jc w:val="both"/>
        <w:rPr>
          <w:color w:val="000000"/>
          <w:sz w:val="28"/>
          <w:szCs w:val="28"/>
        </w:rPr>
      </w:pPr>
    </w:p>
    <w:p w:rsidR="004C4B1A" w:rsidRPr="004C4B1A" w:rsidRDefault="004C4B1A" w:rsidP="004C4B1A">
      <w:pPr>
        <w:jc w:val="both"/>
        <w:rPr>
          <w:sz w:val="28"/>
          <w:szCs w:val="28"/>
        </w:rPr>
      </w:pPr>
      <w:r w:rsidRPr="004C4B1A">
        <w:rPr>
          <w:color w:val="000000"/>
          <w:sz w:val="28"/>
          <w:szCs w:val="28"/>
        </w:rPr>
        <w:t xml:space="preserve">Председатель Счетной палаты </w:t>
      </w:r>
    </w:p>
    <w:p w:rsidR="004C4B1A" w:rsidRPr="00895A6A" w:rsidRDefault="005A4F81" w:rsidP="005A4F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r w:rsidR="004C4B1A" w:rsidRPr="004C4B1A">
        <w:rPr>
          <w:color w:val="000000"/>
          <w:sz w:val="28"/>
          <w:szCs w:val="28"/>
        </w:rPr>
        <w:t xml:space="preserve">Ханты-Мансийска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4C4B1A" w:rsidRPr="004C4B1A">
        <w:rPr>
          <w:color w:val="000000"/>
          <w:sz w:val="28"/>
          <w:szCs w:val="28"/>
        </w:rPr>
        <w:t xml:space="preserve">                 </w:t>
      </w:r>
      <w:proofErr w:type="spellStart"/>
      <w:r w:rsidR="004C4B1A" w:rsidRPr="004C4B1A">
        <w:rPr>
          <w:color w:val="000000"/>
          <w:sz w:val="28"/>
          <w:szCs w:val="28"/>
        </w:rPr>
        <w:t>В.П.Таланов</w:t>
      </w:r>
      <w:proofErr w:type="spellEnd"/>
    </w:p>
    <w:sectPr w:rsidR="004C4B1A" w:rsidRPr="00895A6A" w:rsidSect="004C4B1A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69" w:rsidRDefault="00161F69" w:rsidP="004C4B1A">
      <w:r>
        <w:separator/>
      </w:r>
    </w:p>
  </w:endnote>
  <w:endnote w:type="continuationSeparator" w:id="0">
    <w:p w:rsidR="00161F69" w:rsidRDefault="00161F69" w:rsidP="004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69" w:rsidRDefault="00161F69" w:rsidP="004C4B1A">
      <w:r>
        <w:separator/>
      </w:r>
    </w:p>
  </w:footnote>
  <w:footnote w:type="continuationSeparator" w:id="0">
    <w:p w:rsidR="00161F69" w:rsidRDefault="00161F69" w:rsidP="004C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22759"/>
      <w:docPartObj>
        <w:docPartGallery w:val="Page Numbers (Top of Page)"/>
        <w:docPartUnique/>
      </w:docPartObj>
    </w:sdtPr>
    <w:sdtEndPr/>
    <w:sdtContent>
      <w:p w:rsidR="004C4B1A" w:rsidRDefault="004C4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F1">
          <w:rPr>
            <w:noProof/>
          </w:rPr>
          <w:t>2</w:t>
        </w:r>
        <w:r>
          <w:fldChar w:fldCharType="end"/>
        </w:r>
      </w:p>
    </w:sdtContent>
  </w:sdt>
  <w:p w:rsidR="004C4B1A" w:rsidRDefault="004C4B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11181"/>
    <w:rsid w:val="000B5155"/>
    <w:rsid w:val="000F0335"/>
    <w:rsid w:val="00150AFA"/>
    <w:rsid w:val="00161F69"/>
    <w:rsid w:val="002142EA"/>
    <w:rsid w:val="00226C38"/>
    <w:rsid w:val="0024028A"/>
    <w:rsid w:val="002D475F"/>
    <w:rsid w:val="004C4B1A"/>
    <w:rsid w:val="004C51E2"/>
    <w:rsid w:val="00590A8E"/>
    <w:rsid w:val="005A4F81"/>
    <w:rsid w:val="00643713"/>
    <w:rsid w:val="006E3070"/>
    <w:rsid w:val="00702619"/>
    <w:rsid w:val="0073204A"/>
    <w:rsid w:val="00895A6A"/>
    <w:rsid w:val="008E10EC"/>
    <w:rsid w:val="00900C41"/>
    <w:rsid w:val="009F3E10"/>
    <w:rsid w:val="00A47DBD"/>
    <w:rsid w:val="00AB47F1"/>
    <w:rsid w:val="00AC52BD"/>
    <w:rsid w:val="00B95205"/>
    <w:rsid w:val="00C672EE"/>
    <w:rsid w:val="00FA4D68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4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4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B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4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4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B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7</cp:revision>
  <cp:lastPrinted>2017-04-05T06:28:00Z</cp:lastPrinted>
  <dcterms:created xsi:type="dcterms:W3CDTF">2018-03-26T09:51:00Z</dcterms:created>
  <dcterms:modified xsi:type="dcterms:W3CDTF">2018-03-30T06:58:00Z</dcterms:modified>
</cp:coreProperties>
</file>