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D8" w:rsidRPr="002843A8" w:rsidRDefault="00281023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>УТВЕРЖДЕН</w:t>
      </w:r>
    </w:p>
    <w:p w:rsidR="00281023" w:rsidRPr="002843A8" w:rsidRDefault="004B3425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 xml:space="preserve">Решением </w:t>
      </w:r>
      <w:r w:rsidR="00281023" w:rsidRPr="002843A8">
        <w:rPr>
          <w:bCs/>
          <w:color w:val="000000" w:themeColor="text1"/>
          <w:sz w:val="28"/>
          <w:szCs w:val="28"/>
        </w:rPr>
        <w:t xml:space="preserve">заседания Совета по делам </w:t>
      </w:r>
    </w:p>
    <w:p w:rsidR="00281023" w:rsidRPr="002843A8" w:rsidRDefault="00281023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>национально-культурных объединений и</w:t>
      </w:r>
    </w:p>
    <w:p w:rsidR="00281023" w:rsidRPr="002843A8" w:rsidRDefault="00281023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 xml:space="preserve"> религиозных организаций города </w:t>
      </w:r>
    </w:p>
    <w:p w:rsidR="004B3425" w:rsidRPr="002843A8" w:rsidRDefault="00281023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 xml:space="preserve">Ханты-Мансийска </w:t>
      </w:r>
    </w:p>
    <w:p w:rsidR="00281023" w:rsidRPr="002843A8" w:rsidRDefault="00813C23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>(</w:t>
      </w:r>
      <w:r w:rsidR="004B3425" w:rsidRPr="002843A8">
        <w:rPr>
          <w:bCs/>
          <w:color w:val="000000" w:themeColor="text1"/>
          <w:sz w:val="28"/>
          <w:szCs w:val="28"/>
        </w:rPr>
        <w:t>Протокол №</w:t>
      </w:r>
      <w:r w:rsidRPr="002843A8">
        <w:rPr>
          <w:bCs/>
          <w:color w:val="000000" w:themeColor="text1"/>
          <w:sz w:val="28"/>
          <w:szCs w:val="28"/>
        </w:rPr>
        <w:t xml:space="preserve"> 4</w:t>
      </w:r>
      <w:r w:rsidR="004B3425" w:rsidRPr="002843A8">
        <w:rPr>
          <w:bCs/>
          <w:color w:val="000000" w:themeColor="text1"/>
          <w:sz w:val="28"/>
          <w:szCs w:val="28"/>
        </w:rPr>
        <w:t xml:space="preserve"> </w:t>
      </w:r>
      <w:r w:rsidR="00281023" w:rsidRPr="002843A8">
        <w:rPr>
          <w:bCs/>
          <w:color w:val="000000" w:themeColor="text1"/>
          <w:sz w:val="28"/>
          <w:szCs w:val="28"/>
        </w:rPr>
        <w:t xml:space="preserve">от </w:t>
      </w:r>
      <w:r w:rsidRPr="002843A8">
        <w:rPr>
          <w:bCs/>
          <w:color w:val="000000" w:themeColor="text1"/>
          <w:sz w:val="28"/>
          <w:szCs w:val="28"/>
        </w:rPr>
        <w:t>6 декабря</w:t>
      </w:r>
      <w:r w:rsidR="00281023" w:rsidRPr="002843A8">
        <w:rPr>
          <w:bCs/>
          <w:color w:val="000000" w:themeColor="text1"/>
          <w:sz w:val="28"/>
          <w:szCs w:val="28"/>
        </w:rPr>
        <w:t xml:space="preserve"> 2016 года</w:t>
      </w:r>
      <w:r w:rsidRPr="002843A8">
        <w:rPr>
          <w:bCs/>
          <w:color w:val="000000" w:themeColor="text1"/>
          <w:sz w:val="28"/>
          <w:szCs w:val="28"/>
        </w:rPr>
        <w:t>)</w:t>
      </w:r>
    </w:p>
    <w:p w:rsidR="00DA20D8" w:rsidRPr="002843A8" w:rsidRDefault="00DA20D8" w:rsidP="00D3067F">
      <w:pPr>
        <w:contextualSpacing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D34C03" w:rsidRPr="002843A8" w:rsidRDefault="00D34C03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D34C03" w:rsidRPr="002843A8" w:rsidRDefault="00D34C03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F4130" w:rsidRPr="002843A8" w:rsidRDefault="00EF4130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>ПЛАН РАБОТЫ</w:t>
      </w:r>
    </w:p>
    <w:p w:rsidR="00B07758" w:rsidRPr="002843A8" w:rsidRDefault="00EF4130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 xml:space="preserve"> </w:t>
      </w:r>
      <w:r w:rsidR="005A77CD" w:rsidRPr="002843A8">
        <w:rPr>
          <w:bCs/>
          <w:color w:val="000000" w:themeColor="text1"/>
          <w:sz w:val="28"/>
          <w:szCs w:val="28"/>
        </w:rPr>
        <w:t>СОВЕТА ПО ДЕЛАМ НАЦИОНАЛЬНО-КУЛЬТУРНЫХ ОБЪЕДИНЕНИЙ И РЕЛИГИОЗНЫХ ОРГАНИЗАЦИЙ</w:t>
      </w:r>
    </w:p>
    <w:p w:rsidR="00EF4130" w:rsidRPr="002843A8" w:rsidRDefault="005A77CD" w:rsidP="00BC7565">
      <w:pPr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  <w:r w:rsidRPr="002843A8">
        <w:rPr>
          <w:bCs/>
          <w:color w:val="000000" w:themeColor="text1"/>
          <w:sz w:val="28"/>
          <w:szCs w:val="28"/>
        </w:rPr>
        <w:t xml:space="preserve"> ГОРОДА ХАНТЫ-МАНСИЙСКА  </w:t>
      </w:r>
      <w:r w:rsidR="00EF4130" w:rsidRPr="002843A8">
        <w:rPr>
          <w:bCs/>
          <w:color w:val="000000" w:themeColor="text1"/>
          <w:sz w:val="28"/>
          <w:szCs w:val="28"/>
        </w:rPr>
        <w:t>НА 201</w:t>
      </w:r>
      <w:r w:rsidR="00813C23" w:rsidRPr="002843A8">
        <w:rPr>
          <w:bCs/>
          <w:color w:val="000000" w:themeColor="text1"/>
          <w:sz w:val="28"/>
          <w:szCs w:val="28"/>
        </w:rPr>
        <w:t>7</w:t>
      </w:r>
      <w:r w:rsidR="00EF4130" w:rsidRPr="002843A8">
        <w:rPr>
          <w:bCs/>
          <w:color w:val="000000" w:themeColor="text1"/>
          <w:sz w:val="28"/>
          <w:szCs w:val="28"/>
        </w:rPr>
        <w:t xml:space="preserve"> ГОД</w:t>
      </w:r>
    </w:p>
    <w:p w:rsidR="004B3AF6" w:rsidRPr="002843A8" w:rsidRDefault="004B3AF6" w:rsidP="00FE3FF8">
      <w:pPr>
        <w:ind w:left="720"/>
        <w:contextualSpacing/>
        <w:rPr>
          <w:bCs/>
          <w:color w:val="323232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569"/>
        <w:gridCol w:w="2122"/>
        <w:gridCol w:w="5376"/>
      </w:tblGrid>
      <w:tr w:rsidR="004B3AF6" w:rsidRPr="002843A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4B3AF6" w:rsidP="00813C23">
            <w:pPr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№</w:t>
            </w:r>
            <w:r w:rsidR="00813C23" w:rsidRPr="002843A8">
              <w:rPr>
                <w:sz w:val="28"/>
                <w:szCs w:val="28"/>
              </w:rPr>
              <w:t xml:space="preserve"> </w:t>
            </w:r>
            <w:proofErr w:type="gramStart"/>
            <w:r w:rsidR="00813C23" w:rsidRPr="002843A8">
              <w:rPr>
                <w:sz w:val="28"/>
                <w:szCs w:val="28"/>
              </w:rPr>
              <w:t>п</w:t>
            </w:r>
            <w:proofErr w:type="gramEnd"/>
            <w:r w:rsidR="00813C23" w:rsidRPr="002843A8">
              <w:rPr>
                <w:sz w:val="28"/>
                <w:szCs w:val="28"/>
              </w:rPr>
              <w:t>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813C23" w:rsidP="004B4E8F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Вопрос повестки заседания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4B4E8F" w:rsidP="004B4E8F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Сроки проведения</w:t>
            </w:r>
          </w:p>
          <w:p w:rsidR="00813C23" w:rsidRPr="002843A8" w:rsidRDefault="00813C23" w:rsidP="004B4E8F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заседания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813C23" w:rsidP="004B3AF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843A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B3AF6" w:rsidRPr="002843A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4B3AF6" w:rsidP="00172238">
            <w:pPr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1.</w:t>
            </w:r>
            <w:r w:rsidR="004B4E8F" w:rsidRPr="00284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B325DD" w:rsidP="00926C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О</w:t>
            </w:r>
            <w:r w:rsidR="00813C23" w:rsidRPr="002843A8">
              <w:rPr>
                <w:sz w:val="28"/>
                <w:szCs w:val="28"/>
              </w:rPr>
              <w:t xml:space="preserve"> повышении эффективности участия национально-культурных объединений в мероприятиях по социальной и культурной адаптации мигрантов.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2843A8" w:rsidRDefault="00E04049" w:rsidP="00E04049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1 квартал</w:t>
            </w:r>
            <w:r w:rsidR="00DA20D8" w:rsidRPr="00284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2843A8" w:rsidRDefault="00E04049" w:rsidP="00111BED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 xml:space="preserve">Представители </w:t>
            </w:r>
            <w:r w:rsidR="00243552" w:rsidRPr="002843A8">
              <w:rPr>
                <w:sz w:val="28"/>
                <w:szCs w:val="28"/>
              </w:rPr>
              <w:t xml:space="preserve"> национально-культурных объеди</w:t>
            </w:r>
            <w:r w:rsidR="0085543A" w:rsidRPr="002843A8">
              <w:rPr>
                <w:sz w:val="28"/>
                <w:szCs w:val="28"/>
              </w:rPr>
              <w:t>нений  города</w:t>
            </w:r>
            <w:r w:rsidR="0023197E" w:rsidRPr="002843A8">
              <w:rPr>
                <w:sz w:val="28"/>
                <w:szCs w:val="28"/>
              </w:rPr>
              <w:t xml:space="preserve"> </w:t>
            </w:r>
            <w:r w:rsidR="00243552" w:rsidRPr="002843A8">
              <w:rPr>
                <w:sz w:val="28"/>
                <w:szCs w:val="28"/>
              </w:rPr>
              <w:t>Ханты-Мансийск</w:t>
            </w:r>
            <w:r w:rsidR="0085543A" w:rsidRPr="002843A8">
              <w:rPr>
                <w:sz w:val="28"/>
                <w:szCs w:val="28"/>
              </w:rPr>
              <w:t>а</w:t>
            </w:r>
          </w:p>
          <w:p w:rsidR="00243552" w:rsidRPr="002843A8" w:rsidRDefault="00243552" w:rsidP="00111BE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BA0D6D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926CBD" w:rsidRDefault="00E04049" w:rsidP="004B3AF6">
            <w:pPr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926CBD" w:rsidRDefault="00BA0D6D" w:rsidP="00E040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О</w:t>
            </w:r>
            <w:r w:rsidR="00E04049" w:rsidRPr="00926CBD">
              <w:rPr>
                <w:sz w:val="28"/>
                <w:szCs w:val="28"/>
              </w:rPr>
              <w:t xml:space="preserve"> взаимодействии органов Администрации города Ханты-Мансийска, муниципальных учреждений с  </w:t>
            </w:r>
            <w:r w:rsidRPr="00926CBD">
              <w:rPr>
                <w:sz w:val="28"/>
                <w:szCs w:val="28"/>
              </w:rPr>
              <w:t>национально-культурны</w:t>
            </w:r>
            <w:r w:rsidR="00E04049" w:rsidRPr="00926CBD">
              <w:rPr>
                <w:sz w:val="28"/>
                <w:szCs w:val="28"/>
              </w:rPr>
              <w:t>ми</w:t>
            </w:r>
            <w:r w:rsidRPr="00926CBD">
              <w:rPr>
                <w:sz w:val="28"/>
                <w:szCs w:val="28"/>
              </w:rPr>
              <w:t xml:space="preserve"> объединени</w:t>
            </w:r>
            <w:r w:rsidR="00E04049" w:rsidRPr="00926CBD">
              <w:rPr>
                <w:sz w:val="28"/>
                <w:szCs w:val="28"/>
              </w:rPr>
              <w:t>ями</w:t>
            </w:r>
            <w:r w:rsidRPr="00926CBD">
              <w:rPr>
                <w:sz w:val="28"/>
                <w:szCs w:val="28"/>
              </w:rPr>
              <w:t xml:space="preserve"> и религиозны</w:t>
            </w:r>
            <w:r w:rsidR="00E04049" w:rsidRPr="00926CBD">
              <w:rPr>
                <w:sz w:val="28"/>
                <w:szCs w:val="28"/>
              </w:rPr>
              <w:t>ми</w:t>
            </w:r>
            <w:r w:rsidRPr="00926CBD">
              <w:rPr>
                <w:sz w:val="28"/>
                <w:szCs w:val="28"/>
              </w:rPr>
              <w:t xml:space="preserve"> организаци</w:t>
            </w:r>
            <w:r w:rsidR="00E04049" w:rsidRPr="00926CBD">
              <w:rPr>
                <w:sz w:val="28"/>
                <w:szCs w:val="28"/>
              </w:rPr>
              <w:t>ями</w:t>
            </w:r>
            <w:r w:rsidRPr="00926CBD">
              <w:rPr>
                <w:sz w:val="28"/>
                <w:szCs w:val="28"/>
              </w:rPr>
              <w:t xml:space="preserve"> города Ханты-Мансийска в </w:t>
            </w:r>
            <w:r w:rsidR="00E04049" w:rsidRPr="00926CBD">
              <w:rPr>
                <w:sz w:val="28"/>
                <w:szCs w:val="28"/>
              </w:rPr>
              <w:t>сфере гармонизации межнациональных и межконфессиональных отношений.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926CBD" w:rsidRDefault="002C77C9" w:rsidP="00527042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9" w:rsidRPr="00926CBD" w:rsidRDefault="00E04049" w:rsidP="00E04049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BA0D6D" w:rsidRPr="00926CBD" w:rsidRDefault="00E04049" w:rsidP="00E04049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Департамент образования  Администрации города Ханты-Мансийска;</w:t>
            </w:r>
          </w:p>
          <w:p w:rsidR="00926CBD" w:rsidRDefault="00E04049" w:rsidP="00E04049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Управление культуры Администрации города Ханты-Мансийска</w:t>
            </w:r>
            <w:r w:rsidR="00926CBD">
              <w:rPr>
                <w:sz w:val="28"/>
                <w:szCs w:val="28"/>
              </w:rPr>
              <w:t>;</w:t>
            </w:r>
          </w:p>
          <w:p w:rsidR="00926CBD" w:rsidRPr="00926CBD" w:rsidRDefault="00926CBD" w:rsidP="00926CB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26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6CBD">
              <w:rPr>
                <w:rFonts w:eastAsia="Calibri"/>
                <w:sz w:val="28"/>
                <w:szCs w:val="28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26CBD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926CBD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926CBD" w:rsidP="002843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</w:t>
            </w:r>
            <w:r w:rsidR="002843A8">
              <w:rPr>
                <w:sz w:val="28"/>
                <w:szCs w:val="28"/>
              </w:rPr>
              <w:t xml:space="preserve">национально-культурных общественных объединений   </w:t>
            </w:r>
            <w:r w:rsidR="002843A8" w:rsidRPr="002843A8">
              <w:rPr>
                <w:sz w:val="28"/>
                <w:szCs w:val="28"/>
              </w:rPr>
              <w:t>в сфере гармонизации межнациональных и межконфессиональных отношений.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2843A8" w:rsidP="00527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2843A8" w:rsidP="00E04049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Представители  национально-культурных объединений  города Ханты-Мансийска</w:t>
            </w:r>
          </w:p>
        </w:tc>
      </w:tr>
      <w:tr w:rsidR="00BA0D6D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926CBD" w:rsidRDefault="00926CBD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29E" w:rsidRPr="00926CBD">
              <w:rPr>
                <w:sz w:val="28"/>
                <w:szCs w:val="28"/>
              </w:rPr>
              <w:t>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926CBD" w:rsidRDefault="0002729E" w:rsidP="00926C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О</w:t>
            </w:r>
            <w:r w:rsidR="00926CBD" w:rsidRPr="00926CBD">
              <w:rPr>
                <w:sz w:val="28"/>
                <w:szCs w:val="28"/>
              </w:rPr>
              <w:t xml:space="preserve"> ходе  исполнения Комплексного плана мероприятий по реализации в городе Ханты-Мансийске в 2016-2018 годах Стратегии государственной национальной политики Российской Федерации на период до 2025 года в 1 полугодии 2017 года.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926CBD" w:rsidP="00527042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2</w:t>
            </w:r>
            <w:r w:rsidR="002843A8">
              <w:rPr>
                <w:sz w:val="28"/>
                <w:szCs w:val="28"/>
              </w:rPr>
              <w:t>, 4</w:t>
            </w:r>
            <w:r w:rsidRPr="00926CBD">
              <w:rPr>
                <w:sz w:val="28"/>
                <w:szCs w:val="28"/>
              </w:rPr>
              <w:t xml:space="preserve"> квартал</w:t>
            </w:r>
          </w:p>
          <w:p w:rsidR="00BA0D6D" w:rsidRPr="00926CBD" w:rsidRDefault="00BA0D6D" w:rsidP="0028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926CBD" w:rsidP="00926CBD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926CBD" w:rsidRPr="00926CBD" w:rsidRDefault="00926CBD" w:rsidP="00926CBD">
            <w:pPr>
              <w:jc w:val="center"/>
              <w:rPr>
                <w:sz w:val="28"/>
                <w:szCs w:val="28"/>
              </w:rPr>
            </w:pPr>
            <w:r w:rsidRPr="00926CBD">
              <w:rPr>
                <w:sz w:val="28"/>
                <w:szCs w:val="28"/>
              </w:rPr>
              <w:t>Департамент образования  Администрации города Ханты-Мансийска;</w:t>
            </w:r>
          </w:p>
          <w:p w:rsidR="00926CBD" w:rsidRPr="00926CBD" w:rsidRDefault="00926CBD" w:rsidP="00926CBD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26CBD">
              <w:rPr>
                <w:sz w:val="28"/>
                <w:szCs w:val="28"/>
              </w:rPr>
              <w:t>Управление культуры Администрации города Ханты-Мансийска</w:t>
            </w:r>
          </w:p>
        </w:tc>
      </w:tr>
      <w:tr w:rsidR="00926CBD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926CBD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926CBD" w:rsidP="00926C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общественно-значимых культурно-просветительских проектов религиозными организациями города Ханты-Мансийска</w:t>
            </w:r>
            <w:r w:rsidR="002843A8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2843A8" w:rsidP="00527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2843A8" w:rsidP="0028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="00926CBD">
              <w:rPr>
                <w:sz w:val="28"/>
                <w:szCs w:val="28"/>
              </w:rPr>
              <w:t>Ханты-М</w:t>
            </w:r>
            <w:r>
              <w:rPr>
                <w:sz w:val="28"/>
                <w:szCs w:val="28"/>
              </w:rPr>
              <w:t>ансийского</w:t>
            </w:r>
            <w:r w:rsidR="00926CBD">
              <w:rPr>
                <w:sz w:val="28"/>
                <w:szCs w:val="28"/>
              </w:rPr>
              <w:t xml:space="preserve"> благочини</w:t>
            </w:r>
            <w:r>
              <w:rPr>
                <w:sz w:val="28"/>
                <w:szCs w:val="28"/>
              </w:rPr>
              <w:t xml:space="preserve">я, </w:t>
            </w:r>
            <w:r w:rsidR="00926CBD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ой</w:t>
            </w:r>
            <w:r w:rsidR="00926CBD">
              <w:rPr>
                <w:sz w:val="28"/>
                <w:szCs w:val="28"/>
              </w:rPr>
              <w:t xml:space="preserve"> мусульманск</w:t>
            </w:r>
            <w:r>
              <w:rPr>
                <w:sz w:val="28"/>
                <w:szCs w:val="28"/>
              </w:rPr>
              <w:t>ой</w:t>
            </w:r>
            <w:r w:rsidR="00926CBD">
              <w:rPr>
                <w:sz w:val="28"/>
                <w:szCs w:val="28"/>
              </w:rPr>
              <w:t xml:space="preserve"> религиозн</w:t>
            </w:r>
            <w:r>
              <w:rPr>
                <w:sz w:val="28"/>
                <w:szCs w:val="28"/>
              </w:rPr>
              <w:t>ой организации</w:t>
            </w:r>
            <w:r w:rsidR="00926CBD">
              <w:rPr>
                <w:sz w:val="28"/>
                <w:szCs w:val="28"/>
              </w:rPr>
              <w:t xml:space="preserve"> «</w:t>
            </w:r>
            <w:proofErr w:type="spellStart"/>
            <w:r w:rsidR="00926CBD">
              <w:rPr>
                <w:sz w:val="28"/>
                <w:szCs w:val="28"/>
              </w:rPr>
              <w:t>Махалля</w:t>
            </w:r>
            <w:proofErr w:type="spellEnd"/>
            <w:r w:rsidR="00926CBD">
              <w:rPr>
                <w:sz w:val="28"/>
                <w:szCs w:val="28"/>
              </w:rPr>
              <w:t>» города Ханты-Мансийска</w:t>
            </w:r>
            <w:bookmarkStart w:id="0" w:name="_GoBack"/>
            <w:bookmarkEnd w:id="0"/>
          </w:p>
        </w:tc>
      </w:tr>
      <w:tr w:rsidR="00926CBD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Default="002843A8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Default="002843A8" w:rsidP="002843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2843A8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и</w:t>
            </w:r>
            <w:r w:rsidRPr="00284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населения </w:t>
            </w:r>
            <w:r w:rsidRPr="002843A8">
              <w:rPr>
                <w:sz w:val="28"/>
                <w:szCs w:val="28"/>
              </w:rPr>
              <w:t>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</w:t>
            </w:r>
            <w:r>
              <w:rPr>
                <w:sz w:val="28"/>
                <w:szCs w:val="28"/>
              </w:rPr>
              <w:t xml:space="preserve"> Ханты-Мансийске</w:t>
            </w:r>
            <w:r w:rsidRPr="002843A8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Pr="00926CBD" w:rsidRDefault="002843A8" w:rsidP="00527042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3 квартал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D" w:rsidRDefault="002843A8" w:rsidP="00926CBD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Управление общественных связей Админ</w:t>
            </w:r>
            <w:r>
              <w:rPr>
                <w:sz w:val="28"/>
                <w:szCs w:val="28"/>
              </w:rPr>
              <w:t>истрации города Ханты-Мансийска</w:t>
            </w:r>
          </w:p>
        </w:tc>
      </w:tr>
      <w:tr w:rsidR="002843A8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Default="002843A8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Default="002843A8" w:rsidP="002843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по делам национально-культурных объединений и религиозных организаций города Ханты-Мансийска.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Pr="002843A8" w:rsidRDefault="002843A8" w:rsidP="00527042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4 квартал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Default="002843A8" w:rsidP="00926CBD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  <w:r>
              <w:rPr>
                <w:sz w:val="28"/>
                <w:szCs w:val="28"/>
              </w:rPr>
              <w:t>,</w:t>
            </w:r>
          </w:p>
          <w:p w:rsidR="002843A8" w:rsidRPr="002843A8" w:rsidRDefault="002843A8" w:rsidP="00926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43A8">
              <w:rPr>
                <w:sz w:val="28"/>
                <w:szCs w:val="28"/>
              </w:rPr>
              <w:t>редставители  национально-культурных объединений  города Ханты-Мансийска</w:t>
            </w:r>
          </w:p>
        </w:tc>
      </w:tr>
      <w:tr w:rsidR="002843A8" w:rsidRPr="00926CBD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Default="002843A8" w:rsidP="004B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Default="002843A8" w:rsidP="002843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Pr="002843A8" w:rsidRDefault="002843A8" w:rsidP="0028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Pr="002843A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3, </w:t>
            </w:r>
            <w:r w:rsidRPr="002843A8">
              <w:rPr>
                <w:sz w:val="28"/>
                <w:szCs w:val="28"/>
              </w:rPr>
              <w:t>4 квартал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A8" w:rsidRPr="002843A8" w:rsidRDefault="002843A8" w:rsidP="00926CBD">
            <w:pPr>
              <w:jc w:val="center"/>
              <w:rPr>
                <w:sz w:val="28"/>
                <w:szCs w:val="28"/>
              </w:rPr>
            </w:pPr>
            <w:r w:rsidRPr="002843A8">
              <w:rPr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822195" w:rsidRPr="00926CBD" w:rsidRDefault="00822195" w:rsidP="000D66C2">
      <w:pPr>
        <w:ind w:left="360"/>
        <w:contextualSpacing/>
        <w:jc w:val="center"/>
        <w:rPr>
          <w:sz w:val="28"/>
          <w:szCs w:val="28"/>
        </w:rPr>
      </w:pPr>
    </w:p>
    <w:p w:rsidR="00926CBD" w:rsidRPr="00926CBD" w:rsidRDefault="00926CBD">
      <w:pPr>
        <w:ind w:left="360"/>
        <w:contextualSpacing/>
        <w:jc w:val="center"/>
        <w:rPr>
          <w:sz w:val="28"/>
          <w:szCs w:val="28"/>
        </w:rPr>
      </w:pPr>
    </w:p>
    <w:sectPr w:rsidR="00926CBD" w:rsidRPr="00926CBD" w:rsidSect="00D3067F">
      <w:pgSz w:w="16838" w:h="11906" w:orient="landscape"/>
      <w:pgMar w:top="709" w:right="82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72238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640E9"/>
    <w:rsid w:val="003A566A"/>
    <w:rsid w:val="003B3528"/>
    <w:rsid w:val="003C3F90"/>
    <w:rsid w:val="00412CDF"/>
    <w:rsid w:val="00425861"/>
    <w:rsid w:val="00462F3C"/>
    <w:rsid w:val="00485455"/>
    <w:rsid w:val="004B3425"/>
    <w:rsid w:val="004B3AF6"/>
    <w:rsid w:val="004B4E8F"/>
    <w:rsid w:val="004E736F"/>
    <w:rsid w:val="004F2549"/>
    <w:rsid w:val="005607E9"/>
    <w:rsid w:val="00590075"/>
    <w:rsid w:val="005A77CD"/>
    <w:rsid w:val="005E030C"/>
    <w:rsid w:val="00606E7D"/>
    <w:rsid w:val="0063792B"/>
    <w:rsid w:val="00643042"/>
    <w:rsid w:val="00646102"/>
    <w:rsid w:val="00652995"/>
    <w:rsid w:val="0067094C"/>
    <w:rsid w:val="006720AC"/>
    <w:rsid w:val="006740E4"/>
    <w:rsid w:val="00695B6E"/>
    <w:rsid w:val="006A29CC"/>
    <w:rsid w:val="006A5F2E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B07C4"/>
    <w:rsid w:val="008B179E"/>
    <w:rsid w:val="008D1BBE"/>
    <w:rsid w:val="008F47D1"/>
    <w:rsid w:val="0090604A"/>
    <w:rsid w:val="00926CBD"/>
    <w:rsid w:val="00942D8F"/>
    <w:rsid w:val="00974ECD"/>
    <w:rsid w:val="0099471F"/>
    <w:rsid w:val="009C17D3"/>
    <w:rsid w:val="009F4366"/>
    <w:rsid w:val="00A2314A"/>
    <w:rsid w:val="00A239E5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26F2"/>
    <w:rsid w:val="00B461F2"/>
    <w:rsid w:val="00B83121"/>
    <w:rsid w:val="00B9614D"/>
    <w:rsid w:val="00BA0D6D"/>
    <w:rsid w:val="00BC7565"/>
    <w:rsid w:val="00BE12B7"/>
    <w:rsid w:val="00BF00EE"/>
    <w:rsid w:val="00BF60D4"/>
    <w:rsid w:val="00C01C47"/>
    <w:rsid w:val="00C07A2D"/>
    <w:rsid w:val="00C33412"/>
    <w:rsid w:val="00C711FC"/>
    <w:rsid w:val="00CB6FEC"/>
    <w:rsid w:val="00CD36DB"/>
    <w:rsid w:val="00CF787D"/>
    <w:rsid w:val="00D3067F"/>
    <w:rsid w:val="00D34C03"/>
    <w:rsid w:val="00D50DF7"/>
    <w:rsid w:val="00DA1759"/>
    <w:rsid w:val="00DA20D8"/>
    <w:rsid w:val="00DC44A5"/>
    <w:rsid w:val="00DF5B79"/>
    <w:rsid w:val="00E030FD"/>
    <w:rsid w:val="00E04049"/>
    <w:rsid w:val="00E16726"/>
    <w:rsid w:val="00E2647A"/>
    <w:rsid w:val="00E32A30"/>
    <w:rsid w:val="00E53315"/>
    <w:rsid w:val="00ED086D"/>
    <w:rsid w:val="00ED4B73"/>
    <w:rsid w:val="00ED5443"/>
    <w:rsid w:val="00EF4130"/>
    <w:rsid w:val="00F12F6E"/>
    <w:rsid w:val="00F17977"/>
    <w:rsid w:val="00F30C08"/>
    <w:rsid w:val="00F46471"/>
    <w:rsid w:val="00F5012F"/>
    <w:rsid w:val="00F53741"/>
    <w:rsid w:val="00F60CDE"/>
    <w:rsid w:val="00F61B47"/>
    <w:rsid w:val="00F746E2"/>
    <w:rsid w:val="00FA1E70"/>
    <w:rsid w:val="00FA379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81</cp:revision>
  <cp:lastPrinted>2015-02-09T05:58:00Z</cp:lastPrinted>
  <dcterms:created xsi:type="dcterms:W3CDTF">2014-09-30T03:04:00Z</dcterms:created>
  <dcterms:modified xsi:type="dcterms:W3CDTF">2017-01-20T06:23:00Z</dcterms:modified>
</cp:coreProperties>
</file>