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06" w:rsidRDefault="001A5B06" w:rsidP="001A5B0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06" w:rsidRDefault="001A5B06" w:rsidP="001A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5B06" w:rsidRDefault="001A5B06" w:rsidP="001A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A5B06" w:rsidRDefault="001A5B06" w:rsidP="001A5B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1A5B06" w:rsidRDefault="001A5B06" w:rsidP="001A5B06">
      <w:pPr>
        <w:pStyle w:val="3"/>
        <w:rPr>
          <w:sz w:val="20"/>
        </w:rPr>
      </w:pPr>
    </w:p>
    <w:p w:rsidR="001A5B06" w:rsidRDefault="001A5B06" w:rsidP="001A5B0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A5B06" w:rsidRDefault="001A5B06" w:rsidP="001A5B06">
      <w:pPr>
        <w:jc w:val="center"/>
        <w:rPr>
          <w:sz w:val="20"/>
          <w:szCs w:val="20"/>
        </w:rPr>
      </w:pPr>
    </w:p>
    <w:p w:rsidR="001A5B06" w:rsidRDefault="001A5B06" w:rsidP="001A5B0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1A5B06" w:rsidRDefault="001A5B06" w:rsidP="001A5B06">
      <w:pPr>
        <w:rPr>
          <w:sz w:val="20"/>
          <w:szCs w:val="20"/>
        </w:rPr>
      </w:pPr>
    </w:p>
    <w:p w:rsidR="001A5B06" w:rsidRDefault="001A5B06" w:rsidP="001A5B06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255AD">
        <w:rPr>
          <w:bCs/>
          <w:sz w:val="28"/>
          <w:szCs w:val="28"/>
        </w:rPr>
        <w:t xml:space="preserve">29 апреля </w:t>
      </w:r>
      <w:r>
        <w:rPr>
          <w:bCs/>
          <w:sz w:val="28"/>
          <w:szCs w:val="28"/>
        </w:rPr>
        <w:t xml:space="preserve">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</w:t>
      </w:r>
      <w:r w:rsidR="007255AD">
        <w:rPr>
          <w:bCs/>
          <w:sz w:val="28"/>
          <w:szCs w:val="28"/>
        </w:rPr>
        <w:t>№ 8</w:t>
      </w:r>
    </w:p>
    <w:p w:rsidR="001A5B06" w:rsidRDefault="001A5B06" w:rsidP="001A5B0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1A5B06" w:rsidRDefault="001A5B06" w:rsidP="001A5B06"/>
    <w:p w:rsidR="001A5B06" w:rsidRDefault="001A5B06" w:rsidP="001A5B0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A5B06" w:rsidRDefault="001A5B06" w:rsidP="001A5B0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A5B06" w:rsidRDefault="001A5B06" w:rsidP="001A5B06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1A5B06" w:rsidRDefault="001A5B06" w:rsidP="001A5B06">
      <w:pPr>
        <w:jc w:val="both"/>
        <w:rPr>
          <w:sz w:val="28"/>
          <w:szCs w:val="28"/>
        </w:rPr>
      </w:pPr>
    </w:p>
    <w:p w:rsidR="001A5B06" w:rsidRDefault="001A5B06" w:rsidP="001A5B0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заседание  Думы   города    Ханты-Мансийска  шестого  созыва </w:t>
      </w:r>
      <w:r w:rsidR="007255AD">
        <w:rPr>
          <w:bCs/>
          <w:sz w:val="28"/>
          <w:szCs w:val="28"/>
        </w:rPr>
        <w:t xml:space="preserve">31 мая </w:t>
      </w:r>
      <w:r>
        <w:rPr>
          <w:bCs/>
          <w:sz w:val="28"/>
          <w:szCs w:val="28"/>
        </w:rPr>
        <w:t>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A5B06" w:rsidRDefault="001A5B06" w:rsidP="001A5B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1A5B06" w:rsidRDefault="001A5B06" w:rsidP="001A5B06">
      <w:pPr>
        <w:pStyle w:val="31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2.1.О </w:t>
      </w:r>
      <w:proofErr w:type="gramStart"/>
      <w:r>
        <w:rPr>
          <w:sz w:val="28"/>
          <w:szCs w:val="28"/>
          <w:lang w:eastAsia="en-US"/>
        </w:rPr>
        <w:t>состоянии</w:t>
      </w:r>
      <w:proofErr w:type="gramEnd"/>
      <w:r>
        <w:rPr>
          <w:sz w:val="28"/>
          <w:szCs w:val="28"/>
          <w:lang w:eastAsia="en-US"/>
        </w:rPr>
        <w:t xml:space="preserve"> контрольной работы по мобилизации доходов в бюджет города Ханты-Мансийска за первый квартал 2019 года.</w:t>
      </w:r>
    </w:p>
    <w:p w:rsidR="001A5B06" w:rsidRDefault="001A5B06" w:rsidP="001A5B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1A5B06" w:rsidRDefault="001A5B06" w:rsidP="001A5B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2.2.Об </w:t>
      </w:r>
      <w:proofErr w:type="gramStart"/>
      <w:r>
        <w:rPr>
          <w:sz w:val="28"/>
          <w:szCs w:val="28"/>
          <w:lang w:eastAsia="en-US"/>
        </w:rPr>
        <w:t>отчете</w:t>
      </w:r>
      <w:proofErr w:type="gramEnd"/>
      <w:r>
        <w:rPr>
          <w:sz w:val="28"/>
          <w:szCs w:val="28"/>
          <w:lang w:eastAsia="en-US"/>
        </w:rPr>
        <w:t xml:space="preserve"> об исполнении бюджета города Ханты-Мансийска                  за первый квартал 2019 года.</w:t>
      </w:r>
    </w:p>
    <w:p w:rsidR="001A5B06" w:rsidRDefault="001A5B06" w:rsidP="001A5B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A5B06" w:rsidRDefault="001A5B06" w:rsidP="001A5B06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2.3.Разное.</w:t>
      </w:r>
    </w:p>
    <w:p w:rsidR="001A5B06" w:rsidRDefault="001A5B06" w:rsidP="001A5B06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20 мая 2019 года.</w:t>
      </w:r>
      <w:proofErr w:type="gramEnd"/>
    </w:p>
    <w:p w:rsidR="001A5B06" w:rsidRDefault="001A5B06" w:rsidP="001A5B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20 мая 2019 года. </w:t>
      </w:r>
    </w:p>
    <w:p w:rsidR="001A5B06" w:rsidRDefault="001A5B06" w:rsidP="001A5B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A5B06" w:rsidRDefault="001A5B06" w:rsidP="001A5B06">
      <w:pPr>
        <w:rPr>
          <w:b/>
          <w:sz w:val="28"/>
          <w:szCs w:val="28"/>
        </w:rPr>
      </w:pPr>
    </w:p>
    <w:p w:rsidR="001A5B06" w:rsidRDefault="001A5B06" w:rsidP="001A5B06">
      <w:pPr>
        <w:rPr>
          <w:b/>
          <w:sz w:val="28"/>
          <w:szCs w:val="28"/>
        </w:rPr>
      </w:pPr>
    </w:p>
    <w:p w:rsidR="001A5B06" w:rsidRDefault="001A5B06" w:rsidP="001A5B06">
      <w:pPr>
        <w:rPr>
          <w:b/>
          <w:sz w:val="28"/>
          <w:szCs w:val="28"/>
        </w:rPr>
      </w:pPr>
    </w:p>
    <w:p w:rsidR="001A5B06" w:rsidRDefault="001A5B06" w:rsidP="001A5B0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A5B06" w:rsidRDefault="001A5B06" w:rsidP="001A5B06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992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К.Л. Пенчуков</w:t>
      </w:r>
    </w:p>
    <w:p w:rsidR="00E80536" w:rsidRDefault="00E80536">
      <w:bookmarkStart w:id="0" w:name="_GoBack"/>
      <w:bookmarkEnd w:id="0"/>
    </w:p>
    <w:sectPr w:rsidR="00E80536" w:rsidSect="001A5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D"/>
    <w:rsid w:val="001A5B06"/>
    <w:rsid w:val="007255AD"/>
    <w:rsid w:val="0099251A"/>
    <w:rsid w:val="00AD414D"/>
    <w:rsid w:val="00DC7372"/>
    <w:rsid w:val="00DD476B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A5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5B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A5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A5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5B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A5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2019-04-29T07:16:00Z</dcterms:created>
  <dcterms:modified xsi:type="dcterms:W3CDTF">2019-04-29T11:08:00Z</dcterms:modified>
</cp:coreProperties>
</file>