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C" w:rsidRPr="0087503C" w:rsidRDefault="0087503C" w:rsidP="008750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03C">
        <w:rPr>
          <w:noProof/>
          <w:sz w:val="24"/>
          <w:szCs w:val="24"/>
          <w:lang w:eastAsia="ru-RU"/>
        </w:rPr>
        <w:drawing>
          <wp:inline distT="0" distB="0" distL="0" distR="0" wp14:anchorId="76DB46CF" wp14:editId="55386DEE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3C" w:rsidRPr="0087503C" w:rsidRDefault="0087503C" w:rsidP="008750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7503C" w:rsidRPr="0087503C" w:rsidRDefault="0087503C" w:rsidP="008750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7503C" w:rsidRPr="0087503C" w:rsidRDefault="0087503C" w:rsidP="008750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503C" w:rsidRDefault="004A2835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57</w:t>
      </w:r>
      <w:r w:rsidR="0087503C"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87503C" w:rsidRPr="0087503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87503C"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90BB8" w:rsidRPr="0087503C" w:rsidRDefault="00190BB8" w:rsidP="008750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7503C" w:rsidRPr="0087503C" w:rsidRDefault="0087503C" w:rsidP="0087503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27</w:t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декабря 2016 года</w:t>
      </w:r>
    </w:p>
    <w:p w:rsidR="004D079F" w:rsidRPr="0087503C" w:rsidRDefault="004D079F" w:rsidP="009C1EB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4D079F" w:rsidRPr="00403E9F" w:rsidRDefault="001A65FD" w:rsidP="0087503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 одобрении проекта изменений </w:t>
      </w:r>
      <w:r w:rsidR="004D079F" w:rsidRPr="00403E9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D079F" w:rsidRPr="00403E9F" w:rsidRDefault="001A65FD" w:rsidP="0087503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Pr="001A65F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4D079F" w:rsidRPr="00403E9F">
        <w:rPr>
          <w:rFonts w:ascii="Times New Roman" w:hAnsi="Times New Roman"/>
          <w:sz w:val="28"/>
          <w:szCs w:val="20"/>
          <w:lang w:eastAsia="ru-RU"/>
        </w:rPr>
        <w:t xml:space="preserve">муниципальную программу </w:t>
      </w:r>
    </w:p>
    <w:p w:rsidR="0096557F" w:rsidRDefault="005B2608" w:rsidP="0087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E9F">
        <w:rPr>
          <w:rFonts w:ascii="Times New Roman" w:hAnsi="Times New Roman"/>
          <w:sz w:val="28"/>
          <w:szCs w:val="28"/>
        </w:rPr>
        <w:t>«</w:t>
      </w:r>
      <w:r w:rsidR="0096557F" w:rsidRPr="0096557F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96557F" w:rsidRPr="0096557F"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 w:rsidR="0096557F" w:rsidRPr="0096557F">
        <w:rPr>
          <w:rFonts w:ascii="Times New Roman" w:hAnsi="Times New Roman"/>
          <w:sz w:val="28"/>
          <w:szCs w:val="28"/>
        </w:rPr>
        <w:t xml:space="preserve"> </w:t>
      </w:r>
    </w:p>
    <w:p w:rsidR="0096557F" w:rsidRPr="0096557F" w:rsidRDefault="0096557F" w:rsidP="0087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7F">
        <w:rPr>
          <w:rFonts w:ascii="Times New Roman" w:hAnsi="Times New Roman"/>
          <w:sz w:val="28"/>
          <w:szCs w:val="28"/>
        </w:rPr>
        <w:t xml:space="preserve">деятельности на территории города </w:t>
      </w:r>
    </w:p>
    <w:p w:rsidR="005B2608" w:rsidRPr="00403E9F" w:rsidRDefault="0096557F" w:rsidP="0087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7F">
        <w:rPr>
          <w:rFonts w:ascii="Times New Roman" w:hAnsi="Times New Roman"/>
          <w:sz w:val="28"/>
          <w:szCs w:val="28"/>
        </w:rPr>
        <w:t>Ханты-Мансийска</w:t>
      </w:r>
      <w:r w:rsidR="005B2608" w:rsidRPr="00403E9F">
        <w:rPr>
          <w:rFonts w:ascii="Times New Roman" w:hAnsi="Times New Roman"/>
          <w:sz w:val="28"/>
          <w:szCs w:val="28"/>
        </w:rPr>
        <w:t xml:space="preserve">» </w:t>
      </w:r>
    </w:p>
    <w:p w:rsidR="004D079F" w:rsidRPr="00403E9F" w:rsidRDefault="005B2608" w:rsidP="0087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E9F">
        <w:rPr>
          <w:rFonts w:ascii="Times New Roman" w:hAnsi="Times New Roman"/>
          <w:sz w:val="28"/>
          <w:szCs w:val="28"/>
        </w:rPr>
        <w:t xml:space="preserve">на </w:t>
      </w:r>
      <w:r w:rsidR="005F37A5">
        <w:rPr>
          <w:rFonts w:ascii="Times New Roman" w:hAnsi="Times New Roman"/>
          <w:sz w:val="28"/>
          <w:szCs w:val="28"/>
        </w:rPr>
        <w:t>2016 - 2020</w:t>
      </w:r>
      <w:r w:rsidRPr="00403E9F">
        <w:rPr>
          <w:rFonts w:ascii="Times New Roman" w:hAnsi="Times New Roman"/>
          <w:sz w:val="28"/>
          <w:szCs w:val="28"/>
        </w:rPr>
        <w:t xml:space="preserve"> годы</w:t>
      </w:r>
    </w:p>
    <w:p w:rsidR="005B2608" w:rsidRPr="00403E9F" w:rsidRDefault="005B2608" w:rsidP="0087503C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D079F" w:rsidRPr="00403E9F" w:rsidRDefault="004D079F" w:rsidP="0087503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03E9F">
        <w:rPr>
          <w:rFonts w:ascii="Times New Roman" w:hAnsi="Times New Roman"/>
          <w:sz w:val="28"/>
          <w:szCs w:val="28"/>
        </w:rPr>
        <w:tab/>
      </w:r>
      <w:proofErr w:type="gramStart"/>
      <w:r w:rsidRPr="00403E9F">
        <w:rPr>
          <w:rFonts w:ascii="Times New Roman" w:hAnsi="Times New Roman"/>
          <w:sz w:val="28"/>
          <w:szCs w:val="28"/>
        </w:rPr>
        <w:t xml:space="preserve">Рассмотрев проект изменений в муниципальную программу </w:t>
      </w:r>
      <w:r w:rsidR="005B2608" w:rsidRPr="00403E9F">
        <w:rPr>
          <w:rFonts w:ascii="Times New Roman" w:hAnsi="Times New Roman"/>
          <w:sz w:val="28"/>
          <w:szCs w:val="28"/>
        </w:rPr>
        <w:t>«</w:t>
      </w:r>
      <w:r w:rsidR="0096557F">
        <w:rPr>
          <w:rFonts w:ascii="Times New Roman" w:hAnsi="Times New Roman"/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="005F37A5">
        <w:rPr>
          <w:rFonts w:ascii="Times New Roman" w:hAnsi="Times New Roman"/>
          <w:sz w:val="28"/>
          <w:szCs w:val="28"/>
        </w:rPr>
        <w:t xml:space="preserve">» </w:t>
      </w:r>
      <w:r w:rsidR="001A65FD">
        <w:rPr>
          <w:rFonts w:ascii="Times New Roman" w:hAnsi="Times New Roman"/>
          <w:sz w:val="28"/>
          <w:szCs w:val="28"/>
        </w:rPr>
        <w:t xml:space="preserve">         </w:t>
      </w:r>
      <w:r w:rsidR="005F37A5">
        <w:rPr>
          <w:rFonts w:ascii="Times New Roman" w:hAnsi="Times New Roman"/>
          <w:sz w:val="28"/>
          <w:szCs w:val="28"/>
        </w:rPr>
        <w:t>на 2016-2020</w:t>
      </w:r>
      <w:r w:rsidR="005B2608" w:rsidRPr="00403E9F">
        <w:rPr>
          <w:rFonts w:ascii="Times New Roman" w:hAnsi="Times New Roman"/>
          <w:sz w:val="28"/>
          <w:szCs w:val="28"/>
        </w:rPr>
        <w:t xml:space="preserve"> годы</w:t>
      </w:r>
      <w:r w:rsidR="001A3C47" w:rsidRPr="00403E9F">
        <w:rPr>
          <w:rFonts w:ascii="Times New Roman" w:hAnsi="Times New Roman"/>
          <w:sz w:val="28"/>
          <w:szCs w:val="28"/>
        </w:rPr>
        <w:t xml:space="preserve">, </w:t>
      </w:r>
      <w:r w:rsidR="001A3C47" w:rsidRPr="00403E9F">
        <w:rPr>
          <w:rFonts w:ascii="Times New Roman" w:hAnsi="Times New Roman"/>
          <w:sz w:val="28"/>
          <w:szCs w:val="20"/>
          <w:lang w:eastAsia="ru-RU"/>
        </w:rPr>
        <w:t xml:space="preserve">утвержденную постановлением Администрации города Ханты-Мансийска от </w:t>
      </w:r>
      <w:r w:rsidR="0096557F">
        <w:rPr>
          <w:rFonts w:ascii="Times New Roman" w:hAnsi="Times New Roman"/>
          <w:sz w:val="28"/>
          <w:szCs w:val="20"/>
          <w:lang w:eastAsia="ru-RU"/>
        </w:rPr>
        <w:t>20</w:t>
      </w:r>
      <w:r w:rsidR="00011F2A" w:rsidRPr="00403E9F">
        <w:rPr>
          <w:rFonts w:ascii="Times New Roman" w:hAnsi="Times New Roman"/>
          <w:sz w:val="28"/>
          <w:szCs w:val="20"/>
          <w:lang w:eastAsia="ru-RU"/>
        </w:rPr>
        <w:t xml:space="preserve"> ноября </w:t>
      </w:r>
      <w:r w:rsidR="001A3C47" w:rsidRPr="00403E9F">
        <w:rPr>
          <w:rFonts w:ascii="Times New Roman" w:hAnsi="Times New Roman"/>
          <w:sz w:val="28"/>
          <w:szCs w:val="20"/>
          <w:lang w:eastAsia="ru-RU"/>
        </w:rPr>
        <w:t>2012</w:t>
      </w:r>
      <w:r w:rsidR="00011F2A" w:rsidRPr="00403E9F">
        <w:rPr>
          <w:rFonts w:ascii="Times New Roman" w:hAnsi="Times New Roman"/>
          <w:sz w:val="28"/>
          <w:szCs w:val="20"/>
          <w:lang w:eastAsia="ru-RU"/>
        </w:rPr>
        <w:t xml:space="preserve"> года </w:t>
      </w:r>
      <w:r w:rsidR="001A3C47" w:rsidRPr="00403E9F">
        <w:rPr>
          <w:rFonts w:ascii="Times New Roman" w:hAnsi="Times New Roman"/>
          <w:sz w:val="28"/>
          <w:szCs w:val="20"/>
          <w:lang w:eastAsia="ru-RU"/>
        </w:rPr>
        <w:t>№</w:t>
      </w:r>
      <w:r w:rsidR="00E7751B" w:rsidRPr="00403E9F">
        <w:rPr>
          <w:rFonts w:ascii="Times New Roman" w:hAnsi="Times New Roman"/>
          <w:sz w:val="28"/>
          <w:szCs w:val="20"/>
          <w:lang w:eastAsia="ru-RU"/>
        </w:rPr>
        <w:t> </w:t>
      </w:r>
      <w:r w:rsidR="0096557F">
        <w:rPr>
          <w:rFonts w:ascii="Times New Roman" w:hAnsi="Times New Roman"/>
          <w:sz w:val="28"/>
          <w:szCs w:val="20"/>
          <w:lang w:eastAsia="ru-RU"/>
        </w:rPr>
        <w:t>1328</w:t>
      </w:r>
      <w:r w:rsidR="00011F2A" w:rsidRPr="00403E9F">
        <w:rPr>
          <w:rFonts w:ascii="Times New Roman" w:hAnsi="Times New Roman"/>
          <w:sz w:val="28"/>
          <w:szCs w:val="20"/>
          <w:lang w:eastAsia="ru-RU"/>
        </w:rPr>
        <w:t xml:space="preserve"> (в редакции постановлений</w:t>
      </w:r>
      <w:proofErr w:type="gramEnd"/>
      <w:r w:rsidR="00011F2A" w:rsidRPr="00403E9F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011F2A" w:rsidRPr="00403E9F">
        <w:rPr>
          <w:rFonts w:ascii="Times New Roman" w:hAnsi="Times New Roman"/>
          <w:sz w:val="28"/>
          <w:szCs w:val="20"/>
          <w:lang w:eastAsia="ru-RU"/>
        </w:rPr>
        <w:t xml:space="preserve">Администрации города Ханты-Мансийска 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от 13 ноября 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>2013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 года №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 xml:space="preserve"> 1462, 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                  от 28 ноября 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>2014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 года № 1134, от 28 ноября 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>2014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 года №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 xml:space="preserve"> 1137,</w:t>
      </w:r>
      <w:r w:rsidR="0096557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от 09 апреля 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>2015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 года  № 539, от 07 сентября 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>2015</w:t>
      </w:r>
      <w:r w:rsidR="001A65FD">
        <w:rPr>
          <w:rFonts w:ascii="Times New Roman" w:hAnsi="Times New Roman"/>
          <w:sz w:val="28"/>
          <w:szCs w:val="20"/>
          <w:lang w:eastAsia="ru-RU"/>
        </w:rPr>
        <w:t xml:space="preserve"> года № 1029, от 30 декабря 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 xml:space="preserve">2015 </w:t>
      </w:r>
      <w:r w:rsidR="001A65FD">
        <w:rPr>
          <w:rFonts w:ascii="Times New Roman" w:hAnsi="Times New Roman"/>
          <w:sz w:val="28"/>
          <w:szCs w:val="20"/>
          <w:lang w:eastAsia="ru-RU"/>
        </w:rPr>
        <w:t>года №</w:t>
      </w:r>
      <w:r w:rsidR="0096557F" w:rsidRPr="0096557F">
        <w:rPr>
          <w:rFonts w:ascii="Times New Roman" w:hAnsi="Times New Roman"/>
          <w:sz w:val="28"/>
          <w:szCs w:val="20"/>
          <w:lang w:eastAsia="ru-RU"/>
        </w:rPr>
        <w:t xml:space="preserve"> 1525</w:t>
      </w:r>
      <w:r w:rsidR="00011F2A" w:rsidRPr="00403E9F">
        <w:rPr>
          <w:rFonts w:ascii="Times New Roman" w:hAnsi="Times New Roman"/>
          <w:sz w:val="28"/>
          <w:szCs w:val="20"/>
          <w:lang w:eastAsia="ru-RU"/>
        </w:rPr>
        <w:t>)</w:t>
      </w:r>
      <w:r w:rsidRPr="00403E9F">
        <w:rPr>
          <w:rFonts w:ascii="Times New Roman" w:hAnsi="Times New Roman"/>
          <w:sz w:val="28"/>
          <w:szCs w:val="20"/>
          <w:lang w:eastAsia="ru-RU"/>
        </w:rPr>
        <w:t>, руководствуясь частью 1 статьи 69 Устава города Ханты-Мансийска,</w:t>
      </w:r>
      <w:proofErr w:type="gramEnd"/>
    </w:p>
    <w:p w:rsidR="001A3C47" w:rsidRPr="001A65FD" w:rsidRDefault="001A3C47" w:rsidP="00875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9F" w:rsidRPr="00403E9F" w:rsidRDefault="004D079F" w:rsidP="0087503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403E9F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1A65FD" w:rsidRDefault="004D079F" w:rsidP="00875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2FBD" w:rsidRPr="00403E9F" w:rsidRDefault="004D079F" w:rsidP="008750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E9F">
        <w:rPr>
          <w:rFonts w:ascii="Times New Roman" w:hAnsi="Times New Roman"/>
          <w:sz w:val="28"/>
          <w:szCs w:val="20"/>
          <w:lang w:eastAsia="ru-RU"/>
        </w:rPr>
        <w:t xml:space="preserve">Одобрить проект изменений в муниципальную программу </w:t>
      </w:r>
      <w:r w:rsidR="005B2608" w:rsidRPr="00403E9F">
        <w:rPr>
          <w:rFonts w:ascii="Times New Roman" w:hAnsi="Times New Roman"/>
          <w:sz w:val="28"/>
          <w:szCs w:val="28"/>
        </w:rPr>
        <w:t>«</w:t>
      </w:r>
      <w:r w:rsidR="0096557F">
        <w:rPr>
          <w:rFonts w:ascii="Times New Roman" w:hAnsi="Times New Roman"/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="005F37A5">
        <w:rPr>
          <w:rFonts w:ascii="Times New Roman" w:hAnsi="Times New Roman"/>
          <w:sz w:val="28"/>
          <w:szCs w:val="28"/>
        </w:rPr>
        <w:t>» на 2016 - 2020</w:t>
      </w:r>
      <w:r w:rsidR="005B2608" w:rsidRPr="00403E9F">
        <w:rPr>
          <w:rFonts w:ascii="Times New Roman" w:hAnsi="Times New Roman"/>
          <w:sz w:val="28"/>
          <w:szCs w:val="28"/>
        </w:rPr>
        <w:t xml:space="preserve"> годы</w:t>
      </w:r>
      <w:r w:rsidRPr="00403E9F">
        <w:rPr>
          <w:rFonts w:ascii="Times New Roman" w:hAnsi="Times New Roman"/>
          <w:sz w:val="28"/>
          <w:szCs w:val="28"/>
        </w:rPr>
        <w:t xml:space="preserve"> </w:t>
      </w:r>
      <w:r w:rsidR="002B1FE8">
        <w:rPr>
          <w:rFonts w:ascii="Times New Roman" w:hAnsi="Times New Roman"/>
          <w:sz w:val="28"/>
          <w:szCs w:val="28"/>
        </w:rPr>
        <w:t>согласно приложению</w:t>
      </w:r>
      <w:r w:rsidR="00A62FBD" w:rsidRPr="00403E9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079F" w:rsidRPr="00403E9F" w:rsidRDefault="004D079F" w:rsidP="0087503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20DF3" w:rsidRDefault="00E20DF3" w:rsidP="001A65F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2B1FE8" w:rsidRDefault="002B1FE8" w:rsidP="001A65F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</w:t>
      </w:r>
    </w:p>
    <w:p w:rsidR="004D079F" w:rsidRPr="00403E9F" w:rsidRDefault="002B1FE8" w:rsidP="001A65FD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Думы </w:t>
      </w:r>
      <w:r w:rsidR="004D079F" w:rsidRPr="00403E9F">
        <w:rPr>
          <w:rFonts w:ascii="Times New Roman" w:hAnsi="Times New Roman"/>
          <w:b/>
          <w:bCs/>
          <w:iCs/>
          <w:sz w:val="28"/>
          <w:szCs w:val="28"/>
        </w:rPr>
        <w:t>города Ханты</w:t>
      </w:r>
      <w:r w:rsidR="001A3C47" w:rsidRPr="00403E9F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4D079F" w:rsidRPr="00403E9F">
        <w:rPr>
          <w:rFonts w:ascii="Times New Roman" w:hAnsi="Times New Roman"/>
          <w:b/>
          <w:bCs/>
          <w:iCs/>
          <w:sz w:val="28"/>
          <w:szCs w:val="28"/>
        </w:rPr>
        <w:t>Мансийска</w:t>
      </w:r>
      <w:r w:rsidR="004149B7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="004D079F" w:rsidRPr="00403E9F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="00E7751B" w:rsidRPr="00403E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D079F" w:rsidRPr="00403E9F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20118E" w:rsidRPr="00403E9F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4D079F" w:rsidRPr="00403E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149B7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96557F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96557F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4D079F" w:rsidRPr="00403E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К.Л. Пенчуков</w:t>
      </w:r>
    </w:p>
    <w:p w:rsidR="004D079F" w:rsidRPr="00403E9F" w:rsidRDefault="004D079F" w:rsidP="001A65FD">
      <w:pPr>
        <w:spacing w:after="0"/>
        <w:rPr>
          <w:rFonts w:ascii="Times New Roman" w:hAnsi="Times New Roman"/>
          <w:b/>
          <w:bCs/>
          <w:iCs/>
          <w:sz w:val="16"/>
          <w:szCs w:val="28"/>
        </w:rPr>
      </w:pPr>
    </w:p>
    <w:p w:rsidR="004D079F" w:rsidRPr="00403E9F" w:rsidRDefault="004D079F" w:rsidP="001A65FD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403E9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3E9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3E9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3E9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3E9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3E9F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3E9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</w:p>
    <w:p w:rsidR="004D079F" w:rsidRDefault="004A2835" w:rsidP="001A65FD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27</w:t>
      </w:r>
      <w:r w:rsidRPr="0087503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декабря 2016 года</w:t>
      </w:r>
    </w:p>
    <w:p w:rsidR="00A62FBD" w:rsidRPr="00403E9F" w:rsidRDefault="00A11438" w:rsidP="004A283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2FBD" w:rsidRPr="00403E9F" w:rsidRDefault="00A62FBD" w:rsidP="004A283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F">
        <w:rPr>
          <w:rFonts w:ascii="Times New Roman" w:eastAsia="Times New Roman" w:hAnsi="Times New Roman"/>
          <w:sz w:val="28"/>
          <w:szCs w:val="28"/>
          <w:lang w:eastAsia="ru-RU"/>
        </w:rPr>
        <w:t>к Решению Думы города Ханты-Мансийска</w:t>
      </w:r>
    </w:p>
    <w:p w:rsidR="004A2835" w:rsidRDefault="004A2835" w:rsidP="004A283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8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A28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27 декабря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4A28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57-</w:t>
      </w:r>
      <w:r w:rsidRPr="004A283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4A28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A62FBD" w:rsidRPr="0087503C" w:rsidRDefault="00A62FBD" w:rsidP="00A62FBD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BD" w:rsidRPr="00403E9F" w:rsidRDefault="00A62FBD" w:rsidP="00A62FBD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2FBD" w:rsidRPr="00403E9F" w:rsidRDefault="00A62FBD" w:rsidP="00A62F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BD" w:rsidRPr="00403E9F" w:rsidRDefault="00A62FBD" w:rsidP="00A62F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изменений </w:t>
      </w:r>
    </w:p>
    <w:p w:rsidR="00A62FBD" w:rsidRPr="00403E9F" w:rsidRDefault="00A62FBD" w:rsidP="00A6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муниципальную программу </w:t>
      </w:r>
      <w:r w:rsidRPr="00403E9F">
        <w:rPr>
          <w:rFonts w:ascii="Times New Roman" w:hAnsi="Times New Roman"/>
          <w:b/>
          <w:sz w:val="28"/>
          <w:szCs w:val="28"/>
        </w:rPr>
        <w:t>«</w:t>
      </w:r>
      <w:r w:rsidR="0096557F" w:rsidRPr="0096557F">
        <w:rPr>
          <w:rFonts w:ascii="Times New Roman" w:hAnsi="Times New Roman"/>
          <w:b/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Pr="00403E9F">
        <w:rPr>
          <w:rFonts w:ascii="Times New Roman" w:hAnsi="Times New Roman"/>
          <w:b/>
          <w:sz w:val="28"/>
          <w:szCs w:val="28"/>
        </w:rPr>
        <w:t xml:space="preserve">» </w:t>
      </w:r>
    </w:p>
    <w:p w:rsidR="00A62FBD" w:rsidRPr="00403E9F" w:rsidRDefault="00A62FBD" w:rsidP="00A6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E9F">
        <w:rPr>
          <w:rFonts w:ascii="Times New Roman" w:hAnsi="Times New Roman"/>
          <w:b/>
          <w:sz w:val="28"/>
          <w:szCs w:val="28"/>
        </w:rPr>
        <w:t>на 201</w:t>
      </w:r>
      <w:r w:rsidR="005F37A5">
        <w:rPr>
          <w:rFonts w:ascii="Times New Roman" w:hAnsi="Times New Roman"/>
          <w:b/>
          <w:sz w:val="28"/>
          <w:szCs w:val="28"/>
        </w:rPr>
        <w:t>6-2020</w:t>
      </w:r>
      <w:r w:rsidRPr="00403E9F">
        <w:rPr>
          <w:rFonts w:ascii="Times New Roman" w:hAnsi="Times New Roman"/>
          <w:b/>
          <w:sz w:val="28"/>
          <w:szCs w:val="28"/>
        </w:rPr>
        <w:t xml:space="preserve"> </w:t>
      </w:r>
      <w:r w:rsidR="005F37A5">
        <w:rPr>
          <w:rFonts w:ascii="Times New Roman" w:hAnsi="Times New Roman"/>
          <w:b/>
          <w:sz w:val="28"/>
          <w:szCs w:val="28"/>
        </w:rPr>
        <w:t>годы</w:t>
      </w:r>
    </w:p>
    <w:p w:rsidR="00A62FBD" w:rsidRPr="00403E9F" w:rsidRDefault="00A62FBD" w:rsidP="00A62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510" w:rsidRPr="00F30510" w:rsidRDefault="00F30510" w:rsidP="00F3051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51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1A65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097">
        <w:rPr>
          <w:rFonts w:ascii="Times New Roman" w:eastAsia="Times New Roman" w:hAnsi="Times New Roman"/>
          <w:sz w:val="28"/>
          <w:szCs w:val="28"/>
          <w:lang w:eastAsia="ru-RU"/>
        </w:rPr>
        <w:t>униципальную программу</w:t>
      </w:r>
      <w:r w:rsidRPr="00F3051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6557F" w:rsidRPr="0096557F">
        <w:rPr>
          <w:rFonts w:ascii="Times New Roman" w:eastAsia="Times New Roman" w:hAnsi="Times New Roman"/>
          <w:sz w:val="28"/>
          <w:szCs w:val="28"/>
          <w:lang w:eastAsia="ru-RU"/>
        </w:rPr>
        <w:t>Обеспечение градостроительной деятельности на территории города Ханты-Мансийска</w:t>
      </w:r>
      <w:r w:rsidR="001A65FD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2016-2020 </w:t>
      </w:r>
      <w:proofErr w:type="gramStart"/>
      <w:r w:rsidR="001A65FD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proofErr w:type="gramEnd"/>
      <w:r w:rsidR="00E20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510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F403F5" w:rsidRDefault="00F403F5" w:rsidP="00562DD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35" w:rsidRDefault="00ED5D35" w:rsidP="00562DD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5D35">
        <w:t xml:space="preserve"> </w:t>
      </w:r>
      <w:r w:rsidRPr="00ED5D35">
        <w:rPr>
          <w:rFonts w:ascii="Times New Roman" w:eastAsia="Times New Roman" w:hAnsi="Times New Roman"/>
          <w:sz w:val="28"/>
          <w:szCs w:val="28"/>
          <w:lang w:eastAsia="ru-RU"/>
        </w:rPr>
        <w:t>Строку «Основные цели и задачи программы» паспорта программы дополнить новой задачей «Проведение экспертизы зданий и сооружений».</w:t>
      </w:r>
    </w:p>
    <w:p w:rsidR="00ED5D35" w:rsidRDefault="00ED5D35" w:rsidP="00562DD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DDB" w:rsidRPr="00562DDB" w:rsidRDefault="00ED5D35" w:rsidP="00562DD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10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2DDB"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>шестой</w:t>
      </w:r>
      <w:r w:rsidR="00562DDB"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 </w:t>
      </w:r>
      <w:r w:rsidR="00BF339A"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«Характеристика проблемы, на решение которой направлена программа» </w:t>
      </w:r>
      <w:r w:rsidR="00562DDB" w:rsidRPr="00562DD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30510" w:rsidRDefault="00562DDB" w:rsidP="00BF339A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«Градостроительным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</w:t>
      </w:r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>истечению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документации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наступают неблагоприятные последствия. </w:t>
      </w:r>
      <w:proofErr w:type="gramStart"/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4 статьи 9 Градостроительного кодекса Российской Федерации</w:t>
      </w:r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5F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proofErr w:type="spellStart"/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 xml:space="preserve"> РФ)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</w:t>
      </w:r>
      <w:proofErr w:type="gramEnd"/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>областях, указанных</w:t>
      </w:r>
      <w:r w:rsidR="001A65FD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1 статьи 10 </w:t>
      </w:r>
      <w:proofErr w:type="spellStart"/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части 1 статьи 10 </w:t>
      </w:r>
      <w:proofErr w:type="spellStart"/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C2825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>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</w:t>
      </w:r>
      <w:proofErr w:type="gramEnd"/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переводе земель или земельных участков из одной 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</w:t>
      </w:r>
      <w:r w:rsidR="00BF3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DD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планирования муниципального района в случае перевода земель или земельных участков, расположенных на межселенных территориях, из одной категории в другую).».</w:t>
      </w:r>
      <w:proofErr w:type="gramEnd"/>
    </w:p>
    <w:p w:rsidR="00ED5D35" w:rsidRDefault="00ED5D35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EAB" w:rsidRPr="00C05EAB" w:rsidRDefault="00ED5D35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5EAB">
        <w:rPr>
          <w:rFonts w:ascii="Times New Roman" w:eastAsia="Times New Roman" w:hAnsi="Times New Roman"/>
          <w:sz w:val="28"/>
          <w:szCs w:val="28"/>
          <w:lang w:eastAsia="ru-RU"/>
        </w:rPr>
        <w:t>.Раздел</w:t>
      </w:r>
      <w:r w:rsidR="00C05EAB" w:rsidRPr="00C05EAB">
        <w:t xml:space="preserve"> 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5EAB"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E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5EAB" w:rsidRPr="00C05EAB">
        <w:rPr>
          <w:rFonts w:ascii="Times New Roman" w:eastAsia="Times New Roman" w:hAnsi="Times New Roman"/>
          <w:sz w:val="28"/>
          <w:szCs w:val="28"/>
          <w:lang w:eastAsia="ru-RU"/>
        </w:rPr>
        <w:t>Цели, задачи и показатели их достижения</w:t>
      </w:r>
      <w:r w:rsidR="00C05E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3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EAB" w:rsidRPr="00562DD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условий для устойчивого развития территории города, рационального использования природных ресурсов на основе документов по планировке территории,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жизнедеятельности.</w:t>
      </w:r>
      <w:proofErr w:type="gramEnd"/>
    </w:p>
    <w:p w:rsidR="00C05EAB" w:rsidRPr="00C05EAB" w:rsidRDefault="0091231F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05EAB" w:rsidRPr="00C05EAB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</w:r>
    </w:p>
    <w:p w:rsid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учреждение.</w:t>
      </w:r>
    </w:p>
    <w:p w:rsidR="00A03805" w:rsidRPr="00A81011" w:rsidRDefault="00A03805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роведение экспертиз</w:t>
      </w:r>
      <w:r w:rsidR="003B618B" w:rsidRPr="00A810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</w:t>
      </w:r>
      <w:r w:rsidR="00341C32" w:rsidRPr="00A810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EAB" w:rsidRPr="00C05EAB" w:rsidRDefault="0091231F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05EAB" w:rsidRPr="00C05EAB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поставленных целей и задач используются следующие показатели: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ежегодно выдаваемых разрешений на строительство увеличится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 шт. Мониторинг достижения показателя осуществляется ежемесячно.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назначения, составит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. Мониторинг достижения показателя осуществляется ежегодно.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сократится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 Мониторинг достижения показателя осуществляется ежегодно.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ежегодно выдаваемых разрешений на ввод объектов в эксплуатацию увеличится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 шт. Мониторинг достижения показателя осуществляется ежемесячно.</w:t>
      </w:r>
    </w:p>
    <w:p w:rsidR="00BF339A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оличество ежегодно выдаваемых градостроительных планов земельных участков увеличится до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 шт. в год. Мониторинг достижения показателя осуществляется ежемесячно.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ремя ожидания в очереди при обращении заявителя в орган местного самоуправления для получения муниципальных услуг не более 15 минут. Мониторинг достижения показателя осуществляется ежегодно.</w:t>
      </w:r>
    </w:p>
    <w:p w:rsidR="00C05EAB" w:rsidRP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незавершенного в установленные сроки строительства, осуществляемого за счет средств бюджета городского округа сократиться до 1,2 </w:t>
      </w:r>
      <w:proofErr w:type="gramStart"/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Мониторинг достижения показателя осуществляется ежегодно.</w:t>
      </w:r>
    </w:p>
    <w:p w:rsid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ровень обеспеченности муниципального образования документами территориального планирования и градостроительного зонирования составит 100%. Мониторинг достижения показателя осуществляется ежемесячно.</w:t>
      </w:r>
    </w:p>
    <w:p w:rsidR="00BF311A" w:rsidRDefault="00C05EAB" w:rsidP="00BF311A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аличие в муниципальном образовании утвержденного генерального плана (схемы территориального планирования)</w:t>
      </w:r>
      <w:r w:rsidR="00106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1 </w:t>
      </w:r>
      <w:r w:rsidR="00BF31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проектный документ. </w:t>
      </w:r>
      <w:r w:rsidR="00BF311A" w:rsidRPr="00C05EAB">
        <w:rPr>
          <w:rFonts w:ascii="Times New Roman" w:eastAsia="Times New Roman" w:hAnsi="Times New Roman"/>
          <w:sz w:val="28"/>
          <w:szCs w:val="28"/>
          <w:lang w:eastAsia="ru-RU"/>
        </w:rPr>
        <w:t>Мониторинг достижения показателя осуществляется ежегодно.</w:t>
      </w:r>
    </w:p>
    <w:p w:rsidR="00C05EAB" w:rsidRDefault="00C05EAB" w:rsidP="00C05EAB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Значения целевых показателей по годам приведены в приложении 1 к настоящей программе</w:t>
      </w:r>
      <w:proofErr w:type="gramStart"/>
      <w:r w:rsidRPr="00C05E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23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0D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D5D35" w:rsidRDefault="00ED5D35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011" w:rsidRPr="00A81011" w:rsidRDefault="00ED5D35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1011" w:rsidRPr="00A81011">
        <w:rPr>
          <w:rFonts w:ascii="Times New Roman" w:eastAsia="Times New Roman" w:hAnsi="Times New Roman"/>
          <w:sz w:val="28"/>
          <w:szCs w:val="28"/>
          <w:lang w:eastAsia="ru-RU"/>
        </w:rPr>
        <w:t>.Раздел 3 «Характеристика основных мероприятий программы» изложить в следующей редакции: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«Для решения задач программы и достижения поставленных целей необходимо выполнение следующих основных мероприятий: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деятельности: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1.1. Подготовка местных нормативов градостроительного планирования.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1.2. Обновление и преобразование информационной системы обеспечения градостроительной деятельности.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1.3. Подготовка проектов планировок территории города Ханты-Мансийска.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F82881" w:rsidRPr="00F82881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2. Обеспечение деятельности Департамента градостроительства и архитектуры Администрации города Ханты-Мансийска и подведомственного ему учреждения: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Обеспечение деятельности Департамента градостроительства и архитектуры Администрации города Ханты-Мансийска.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2.2. Обеспечение деятельности муниципального казенного учреждения "Управление капитального строительства города Ханты-Мансийска".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3. Проведение экспертиз зданий и сооружений.</w:t>
      </w:r>
    </w:p>
    <w:p w:rsidR="00A81011" w:rsidRPr="00A81011" w:rsidRDefault="00A81011" w:rsidP="00A81011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3.1. Оценка технического состояния объекта нового строительства или реконструкции.</w:t>
      </w:r>
    </w:p>
    <w:p w:rsidR="00F403F5" w:rsidRDefault="00A81011" w:rsidP="00F403F5">
      <w:pPr>
        <w:tabs>
          <w:tab w:val="left" w:pos="1560"/>
        </w:tabs>
        <w:spacing w:after="0"/>
        <w:ind w:right="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приведен в приложении 2 к настоящей программе</w:t>
      </w:r>
      <w:proofErr w:type="gramStart"/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078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403F5" w:rsidRDefault="00F403F5" w:rsidP="00F403F5">
      <w:pPr>
        <w:tabs>
          <w:tab w:val="left" w:pos="1560"/>
        </w:tabs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6B402C" w:rsidRDefault="00ED5D35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402C">
        <w:rPr>
          <w:rFonts w:ascii="Times New Roman" w:hAnsi="Times New Roman"/>
          <w:sz w:val="28"/>
          <w:szCs w:val="28"/>
        </w:rPr>
        <w:t>.</w:t>
      </w:r>
      <w:r w:rsidR="0091231F">
        <w:rPr>
          <w:rFonts w:ascii="Times New Roman" w:hAnsi="Times New Roman"/>
          <w:sz w:val="28"/>
          <w:szCs w:val="28"/>
        </w:rPr>
        <w:t>Таблицу приложения</w:t>
      </w:r>
      <w:r w:rsidR="006B402C" w:rsidRPr="006B402C">
        <w:rPr>
          <w:rFonts w:ascii="Times New Roman" w:hAnsi="Times New Roman"/>
          <w:sz w:val="28"/>
          <w:szCs w:val="28"/>
        </w:rPr>
        <w:t xml:space="preserve"> </w:t>
      </w:r>
      <w:r w:rsidR="00B03632">
        <w:rPr>
          <w:rFonts w:ascii="Times New Roman" w:hAnsi="Times New Roman"/>
          <w:sz w:val="28"/>
          <w:szCs w:val="28"/>
        </w:rPr>
        <w:t xml:space="preserve">1 </w:t>
      </w:r>
      <w:r w:rsidR="006B402C" w:rsidRPr="006B402C">
        <w:rPr>
          <w:rFonts w:ascii="Times New Roman" w:hAnsi="Times New Roman"/>
          <w:sz w:val="28"/>
          <w:szCs w:val="28"/>
        </w:rPr>
        <w:t>«</w:t>
      </w:r>
      <w:r w:rsidR="00B03632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  <w:r w:rsidR="006B402C" w:rsidRPr="006B402C">
        <w:rPr>
          <w:rFonts w:ascii="Times New Roman" w:hAnsi="Times New Roman"/>
          <w:sz w:val="28"/>
          <w:szCs w:val="28"/>
        </w:rPr>
        <w:t xml:space="preserve">» изложить в редакции согласно </w:t>
      </w:r>
      <w:r w:rsidR="0091231F">
        <w:rPr>
          <w:rFonts w:ascii="Times New Roman" w:hAnsi="Times New Roman"/>
          <w:sz w:val="28"/>
          <w:szCs w:val="28"/>
        </w:rPr>
        <w:t>Таблице 1.</w:t>
      </w:r>
      <w:r w:rsidR="006B402C" w:rsidRPr="006B402C">
        <w:rPr>
          <w:rFonts w:ascii="Times New Roman" w:hAnsi="Times New Roman"/>
          <w:sz w:val="28"/>
          <w:szCs w:val="28"/>
        </w:rPr>
        <w:t xml:space="preserve"> </w:t>
      </w:r>
    </w:p>
    <w:p w:rsidR="001A2D8E" w:rsidRDefault="00ED5D35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2D8E">
        <w:rPr>
          <w:rFonts w:ascii="Times New Roman" w:hAnsi="Times New Roman"/>
          <w:sz w:val="28"/>
          <w:szCs w:val="28"/>
        </w:rPr>
        <w:t>.</w:t>
      </w:r>
      <w:r w:rsidR="0091231F" w:rsidRPr="0091231F">
        <w:rPr>
          <w:rFonts w:ascii="Times New Roman" w:hAnsi="Times New Roman"/>
          <w:sz w:val="28"/>
          <w:szCs w:val="28"/>
        </w:rPr>
        <w:t xml:space="preserve"> </w:t>
      </w:r>
      <w:r w:rsidR="0091231F">
        <w:rPr>
          <w:rFonts w:ascii="Times New Roman" w:hAnsi="Times New Roman"/>
          <w:sz w:val="28"/>
          <w:szCs w:val="28"/>
        </w:rPr>
        <w:t>Таблицу приложения</w:t>
      </w:r>
      <w:r w:rsidR="0091231F" w:rsidRPr="006B402C">
        <w:rPr>
          <w:rFonts w:ascii="Times New Roman" w:hAnsi="Times New Roman"/>
          <w:sz w:val="28"/>
          <w:szCs w:val="28"/>
        </w:rPr>
        <w:t xml:space="preserve"> </w:t>
      </w:r>
      <w:r w:rsidR="0091231F">
        <w:rPr>
          <w:rFonts w:ascii="Times New Roman" w:hAnsi="Times New Roman"/>
          <w:sz w:val="28"/>
          <w:szCs w:val="28"/>
        </w:rPr>
        <w:t xml:space="preserve">2 </w:t>
      </w:r>
      <w:r w:rsidR="001A2D8E" w:rsidRPr="006B402C">
        <w:rPr>
          <w:rFonts w:ascii="Times New Roman" w:hAnsi="Times New Roman"/>
          <w:sz w:val="28"/>
          <w:szCs w:val="28"/>
        </w:rPr>
        <w:t>«</w:t>
      </w:r>
      <w:r w:rsidR="001A2D8E"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1A2D8E" w:rsidRPr="006B402C">
        <w:rPr>
          <w:rFonts w:ascii="Times New Roman" w:hAnsi="Times New Roman"/>
          <w:sz w:val="28"/>
          <w:szCs w:val="28"/>
        </w:rPr>
        <w:t xml:space="preserve">» </w:t>
      </w:r>
      <w:r w:rsidR="004758FA" w:rsidRPr="006B402C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r w:rsidR="004758FA">
        <w:rPr>
          <w:rFonts w:ascii="Times New Roman" w:hAnsi="Times New Roman"/>
          <w:sz w:val="28"/>
          <w:szCs w:val="28"/>
        </w:rPr>
        <w:t>Таблице 2</w:t>
      </w:r>
      <w:r w:rsidR="001A2D8E" w:rsidRPr="006B402C">
        <w:rPr>
          <w:rFonts w:ascii="Times New Roman" w:hAnsi="Times New Roman"/>
          <w:sz w:val="28"/>
          <w:szCs w:val="28"/>
        </w:rPr>
        <w:t>.</w:t>
      </w:r>
    </w:p>
    <w:p w:rsidR="00F403F5" w:rsidRDefault="00F403F5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Default="003A53BF" w:rsidP="004A2835">
      <w:p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498"/>
      <w:bookmarkEnd w:id="1"/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</w:t>
      </w: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ПОКАЗАТЕЛЕЙ, ХАРАКТЕРИЗУЮЩИХ РЕЗУЛЬТАТЫ РЕАЛИЗАЦИИ</w:t>
      </w: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программа: "Обеспечение градостроительной деятельности на территории города Ханты-Мансийска" на 2016 - 2020 годы.</w:t>
      </w: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3BF">
        <w:rPr>
          <w:rFonts w:ascii="Times New Roman" w:eastAsia="Times New Roman" w:hAnsi="Times New Roman"/>
          <w:sz w:val="24"/>
          <w:szCs w:val="24"/>
          <w:lang w:eastAsia="ru-RU"/>
        </w:rPr>
        <w:t>Координатор программы: Департамент градостроительства и архитектуры Администрации города Ханты-Мансийска.</w:t>
      </w: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850"/>
        <w:gridCol w:w="1304"/>
        <w:gridCol w:w="680"/>
        <w:gridCol w:w="680"/>
        <w:gridCol w:w="680"/>
        <w:gridCol w:w="680"/>
        <w:gridCol w:w="680"/>
        <w:gridCol w:w="1304"/>
      </w:tblGrid>
      <w:tr w:rsidR="003A53BF" w:rsidRPr="003A53BF" w:rsidTr="00345B6C">
        <w:tc>
          <w:tcPr>
            <w:tcW w:w="454" w:type="dxa"/>
            <w:vMerge w:val="restart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4" w:type="dxa"/>
            <w:vMerge w:val="restart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vMerge w:val="restart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400" w:type="dxa"/>
            <w:gridSpan w:val="5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04" w:type="dxa"/>
            <w:vMerge w:val="restart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3A53BF" w:rsidRPr="003A53BF" w:rsidTr="00345B6C">
        <w:tc>
          <w:tcPr>
            <w:tcW w:w="454" w:type="dxa"/>
            <w:vMerge/>
          </w:tcPr>
          <w:p w:rsidR="003A53BF" w:rsidRPr="003A53BF" w:rsidRDefault="003A53BF" w:rsidP="003A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A53BF" w:rsidRPr="003A53BF" w:rsidRDefault="003A53BF" w:rsidP="003A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3BF" w:rsidRPr="003A53BF" w:rsidRDefault="003A53BF" w:rsidP="003A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A53BF" w:rsidRPr="003A53BF" w:rsidRDefault="003A53BF" w:rsidP="003A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4" w:type="dxa"/>
            <w:vMerge/>
          </w:tcPr>
          <w:p w:rsidR="003A53BF" w:rsidRPr="003A53BF" w:rsidRDefault="003A53BF" w:rsidP="003A5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A53BF" w:rsidRPr="003A53BF" w:rsidTr="00345B6C">
        <w:tc>
          <w:tcPr>
            <w:tcW w:w="45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53BF" w:rsidRPr="003A53BF" w:rsidTr="00345B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BF" w:rsidRPr="003A53BF" w:rsidRDefault="003A53BF" w:rsidP="003A5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3BF" w:rsidRPr="003A53BF" w:rsidRDefault="003A53BF" w:rsidP="003A53B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3A53BF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3A53BF" w:rsidSect="001A65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24" w:gutter="0"/>
          <w:cols w:space="708"/>
          <w:docGrid w:linePitch="360"/>
        </w:sectPr>
      </w:pPr>
    </w:p>
    <w:p w:rsidR="003A53BF" w:rsidRPr="003A53BF" w:rsidRDefault="003A53BF" w:rsidP="003A53BF">
      <w:pPr>
        <w:jc w:val="right"/>
        <w:rPr>
          <w:rFonts w:ascii="Times New Roman" w:hAnsi="Times New Roman"/>
          <w:sz w:val="24"/>
          <w:szCs w:val="24"/>
        </w:rPr>
      </w:pPr>
      <w:r w:rsidRPr="003A53BF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3A53BF" w:rsidRPr="003A53BF" w:rsidRDefault="003A53BF" w:rsidP="003A53BF">
      <w:pPr>
        <w:jc w:val="right"/>
        <w:rPr>
          <w:rFonts w:ascii="Times New Roman" w:hAnsi="Times New Roman"/>
          <w:sz w:val="24"/>
          <w:szCs w:val="24"/>
        </w:rPr>
      </w:pPr>
    </w:p>
    <w:p w:rsidR="003A53BF" w:rsidRPr="003A53BF" w:rsidRDefault="003A53BF" w:rsidP="003A53BF">
      <w:pPr>
        <w:jc w:val="center"/>
        <w:rPr>
          <w:rFonts w:ascii="Times New Roman" w:hAnsi="Times New Roman"/>
          <w:b/>
          <w:sz w:val="28"/>
          <w:szCs w:val="28"/>
        </w:rPr>
      </w:pPr>
      <w:r w:rsidRPr="003A53BF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2462"/>
        <w:gridCol w:w="2235"/>
        <w:gridCol w:w="2411"/>
        <w:gridCol w:w="1926"/>
        <w:gridCol w:w="874"/>
        <w:gridCol w:w="860"/>
        <w:gridCol w:w="854"/>
        <w:gridCol w:w="854"/>
        <w:gridCol w:w="854"/>
        <w:gridCol w:w="895"/>
      </w:tblGrid>
      <w:tr w:rsidR="003A53BF" w:rsidRPr="003A53BF" w:rsidTr="00345B6C">
        <w:trPr>
          <w:trHeight w:val="420"/>
        </w:trPr>
        <w:tc>
          <w:tcPr>
            <w:tcW w:w="620" w:type="dxa"/>
            <w:vMerge w:val="restart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Основные мероприятия программы (связь мероприятия с показателями программы)</w:t>
            </w:r>
          </w:p>
        </w:tc>
        <w:tc>
          <w:tcPr>
            <w:tcW w:w="1980" w:type="dxa"/>
            <w:vMerge w:val="restart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20" w:type="dxa"/>
            <w:vMerge w:val="restart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40" w:type="dxa"/>
            <w:vMerge w:val="restart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0" w:type="dxa"/>
            <w:gridSpan w:val="6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реализацию, тыс. руб.</w:t>
            </w:r>
          </w:p>
        </w:tc>
      </w:tr>
      <w:tr w:rsidR="003A53BF" w:rsidRPr="003A53BF" w:rsidTr="00345B6C">
        <w:trPr>
          <w:trHeight w:val="273"/>
        </w:trPr>
        <w:tc>
          <w:tcPr>
            <w:tcW w:w="62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80" w:type="dxa"/>
            <w:gridSpan w:val="5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A53BF" w:rsidRPr="003A53BF" w:rsidTr="00345B6C">
        <w:trPr>
          <w:trHeight w:val="277"/>
        </w:trPr>
        <w:tc>
          <w:tcPr>
            <w:tcW w:w="62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0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3A53BF" w:rsidRPr="003A53BF" w:rsidTr="00345B6C">
        <w:trPr>
          <w:trHeight w:val="300"/>
        </w:trPr>
        <w:tc>
          <w:tcPr>
            <w:tcW w:w="62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53BF" w:rsidRPr="003A53BF" w:rsidTr="00345B6C">
        <w:trPr>
          <w:trHeight w:val="1933"/>
        </w:trPr>
        <w:tc>
          <w:tcPr>
            <w:tcW w:w="6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                                                 </w:t>
            </w:r>
          </w:p>
        </w:tc>
        <w:tc>
          <w:tcPr>
            <w:tcW w:w="198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9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7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20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32 107,0</w:t>
            </w:r>
          </w:p>
        </w:tc>
        <w:tc>
          <w:tcPr>
            <w:tcW w:w="116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4 107,0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11 500,0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5 500,0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5 500,0</w:t>
            </w:r>
          </w:p>
        </w:tc>
        <w:tc>
          <w:tcPr>
            <w:tcW w:w="130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5 500,0</w:t>
            </w:r>
          </w:p>
        </w:tc>
      </w:tr>
      <w:tr w:rsidR="003A53BF" w:rsidRPr="003A53BF" w:rsidTr="00345B6C">
        <w:trPr>
          <w:trHeight w:val="1950"/>
        </w:trPr>
        <w:tc>
          <w:tcPr>
            <w:tcW w:w="6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Обеспечение деятельности Департамента градостроительства и архитектуры Администрации города Ханты-</w:t>
            </w:r>
            <w:r w:rsidRPr="003A5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Мансийска и подведомственного ему учреждения </w:t>
            </w:r>
          </w:p>
        </w:tc>
        <w:tc>
          <w:tcPr>
            <w:tcW w:w="198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9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 xml:space="preserve">Департамент градостроительства и архитектуры Администрации города Ханты-Мансийска, Муниципальное </w:t>
            </w:r>
            <w:r w:rsidRPr="003A53BF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«Управление капитального строительства города Ханты-Мансийска»</w:t>
            </w:r>
          </w:p>
        </w:tc>
        <w:tc>
          <w:tcPr>
            <w:tcW w:w="17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20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382 823,4</w:t>
            </w:r>
          </w:p>
        </w:tc>
        <w:tc>
          <w:tcPr>
            <w:tcW w:w="116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81 508,6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75 328,7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75 328,7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75 328,7</w:t>
            </w:r>
          </w:p>
        </w:tc>
        <w:tc>
          <w:tcPr>
            <w:tcW w:w="130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75 328,7</w:t>
            </w:r>
          </w:p>
        </w:tc>
      </w:tr>
      <w:tr w:rsidR="003A53BF" w:rsidRPr="003A53BF" w:rsidTr="00345B6C">
        <w:trPr>
          <w:trHeight w:val="1883"/>
        </w:trPr>
        <w:tc>
          <w:tcPr>
            <w:tcW w:w="6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Проведение экспертиз зданий и сооружений</w:t>
            </w:r>
          </w:p>
        </w:tc>
        <w:tc>
          <w:tcPr>
            <w:tcW w:w="198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92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7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20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hideMark/>
          </w:tcPr>
          <w:p w:rsidR="003A53BF" w:rsidRPr="003A53BF" w:rsidRDefault="003A53BF" w:rsidP="003A53B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53BF" w:rsidRPr="003A53BF" w:rsidTr="00345B6C">
        <w:trPr>
          <w:trHeight w:val="433"/>
        </w:trPr>
        <w:tc>
          <w:tcPr>
            <w:tcW w:w="8640" w:type="dxa"/>
            <w:gridSpan w:val="4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20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414 930,4</w:t>
            </w:r>
          </w:p>
        </w:tc>
        <w:tc>
          <w:tcPr>
            <w:tcW w:w="116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85 615,6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86 828,7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80 828,7</w:t>
            </w:r>
          </w:p>
        </w:tc>
        <w:tc>
          <w:tcPr>
            <w:tcW w:w="114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80 828,7</w:t>
            </w:r>
          </w:p>
        </w:tc>
        <w:tc>
          <w:tcPr>
            <w:tcW w:w="1300" w:type="dxa"/>
            <w:hideMark/>
          </w:tcPr>
          <w:p w:rsidR="003A53BF" w:rsidRPr="003A53BF" w:rsidRDefault="003A53BF" w:rsidP="003A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BF">
              <w:rPr>
                <w:rFonts w:ascii="Times New Roman" w:hAnsi="Times New Roman"/>
                <w:sz w:val="24"/>
                <w:szCs w:val="24"/>
              </w:rPr>
              <w:t>80 828,7</w:t>
            </w:r>
          </w:p>
        </w:tc>
      </w:tr>
    </w:tbl>
    <w:p w:rsidR="003A53BF" w:rsidRPr="003A53BF" w:rsidRDefault="003A53BF" w:rsidP="003A53BF">
      <w:pPr>
        <w:rPr>
          <w:rFonts w:ascii="Times New Roman" w:hAnsi="Times New Roman"/>
          <w:sz w:val="24"/>
          <w:szCs w:val="24"/>
        </w:rPr>
      </w:pPr>
    </w:p>
    <w:p w:rsidR="003A53BF" w:rsidRPr="006B402C" w:rsidRDefault="003A53BF" w:rsidP="00B03632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53BF" w:rsidRPr="006B402C" w:rsidSect="00781AC8">
      <w:headerReference w:type="default" r:id="rId1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3F" w:rsidRDefault="0090163F">
      <w:pPr>
        <w:spacing w:after="0" w:line="240" w:lineRule="auto"/>
      </w:pPr>
      <w:r>
        <w:separator/>
      </w:r>
    </w:p>
  </w:endnote>
  <w:endnote w:type="continuationSeparator" w:id="0">
    <w:p w:rsidR="0090163F" w:rsidRDefault="0090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5" w:rsidRDefault="00F403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5" w:rsidRDefault="00F403F5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5" w:rsidRDefault="00F403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3F" w:rsidRDefault="0090163F">
      <w:pPr>
        <w:spacing w:after="0" w:line="240" w:lineRule="auto"/>
      </w:pPr>
      <w:r>
        <w:separator/>
      </w:r>
    </w:p>
  </w:footnote>
  <w:footnote w:type="continuationSeparator" w:id="0">
    <w:p w:rsidR="0090163F" w:rsidRDefault="0090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5" w:rsidRDefault="00F403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BD" w:rsidRDefault="00A62FBD" w:rsidP="004A7A26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5" w:rsidRDefault="00F403F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8" w:rsidRDefault="009016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F2A"/>
    <w:rsid w:val="0002128A"/>
    <w:rsid w:val="00030EE8"/>
    <w:rsid w:val="000368CA"/>
    <w:rsid w:val="000763A4"/>
    <w:rsid w:val="000949C9"/>
    <w:rsid w:val="000B12FA"/>
    <w:rsid w:val="000C2825"/>
    <w:rsid w:val="000C5597"/>
    <w:rsid w:val="00102028"/>
    <w:rsid w:val="00106DA0"/>
    <w:rsid w:val="00107869"/>
    <w:rsid w:val="001159F4"/>
    <w:rsid w:val="001317B7"/>
    <w:rsid w:val="001764EB"/>
    <w:rsid w:val="00177D2A"/>
    <w:rsid w:val="00190BB8"/>
    <w:rsid w:val="001A1CC2"/>
    <w:rsid w:val="001A2D8E"/>
    <w:rsid w:val="001A3C47"/>
    <w:rsid w:val="001A5FDE"/>
    <w:rsid w:val="001A65FD"/>
    <w:rsid w:val="001B5C00"/>
    <w:rsid w:val="001C21F2"/>
    <w:rsid w:val="001E08B6"/>
    <w:rsid w:val="0020118E"/>
    <w:rsid w:val="00220759"/>
    <w:rsid w:val="00254953"/>
    <w:rsid w:val="00283BD9"/>
    <w:rsid w:val="002915E3"/>
    <w:rsid w:val="002A7C36"/>
    <w:rsid w:val="002B1FE8"/>
    <w:rsid w:val="002F5730"/>
    <w:rsid w:val="00306730"/>
    <w:rsid w:val="0032790D"/>
    <w:rsid w:val="003411BF"/>
    <w:rsid w:val="00341C32"/>
    <w:rsid w:val="00377369"/>
    <w:rsid w:val="003A53BF"/>
    <w:rsid w:val="003B618B"/>
    <w:rsid w:val="00403E9F"/>
    <w:rsid w:val="0041411E"/>
    <w:rsid w:val="004149B7"/>
    <w:rsid w:val="00435AB1"/>
    <w:rsid w:val="00447E9F"/>
    <w:rsid w:val="004556B6"/>
    <w:rsid w:val="00455D6C"/>
    <w:rsid w:val="004758FA"/>
    <w:rsid w:val="00483D5C"/>
    <w:rsid w:val="00497E3A"/>
    <w:rsid w:val="004A2835"/>
    <w:rsid w:val="004A7A26"/>
    <w:rsid w:val="004D079F"/>
    <w:rsid w:val="004D7D45"/>
    <w:rsid w:val="004F34E5"/>
    <w:rsid w:val="004F4B86"/>
    <w:rsid w:val="005466F2"/>
    <w:rsid w:val="00555FE2"/>
    <w:rsid w:val="00562DDB"/>
    <w:rsid w:val="00580481"/>
    <w:rsid w:val="0058561A"/>
    <w:rsid w:val="0059701A"/>
    <w:rsid w:val="005B2608"/>
    <w:rsid w:val="005C2976"/>
    <w:rsid w:val="005E6044"/>
    <w:rsid w:val="005F37A5"/>
    <w:rsid w:val="0060240D"/>
    <w:rsid w:val="00622853"/>
    <w:rsid w:val="00625640"/>
    <w:rsid w:val="00650393"/>
    <w:rsid w:val="0068427B"/>
    <w:rsid w:val="006B402C"/>
    <w:rsid w:val="006B6DB4"/>
    <w:rsid w:val="006D5076"/>
    <w:rsid w:val="006F7525"/>
    <w:rsid w:val="00701A87"/>
    <w:rsid w:val="0070229A"/>
    <w:rsid w:val="00706FC3"/>
    <w:rsid w:val="0073310A"/>
    <w:rsid w:val="007577BF"/>
    <w:rsid w:val="00762C1C"/>
    <w:rsid w:val="00765490"/>
    <w:rsid w:val="007775A3"/>
    <w:rsid w:val="0079276E"/>
    <w:rsid w:val="007C5D16"/>
    <w:rsid w:val="007D30B8"/>
    <w:rsid w:val="008014B5"/>
    <w:rsid w:val="00810AFB"/>
    <w:rsid w:val="00866A81"/>
    <w:rsid w:val="0087503C"/>
    <w:rsid w:val="008823F6"/>
    <w:rsid w:val="00891097"/>
    <w:rsid w:val="00893C4C"/>
    <w:rsid w:val="008F1E30"/>
    <w:rsid w:val="0090163F"/>
    <w:rsid w:val="0091231F"/>
    <w:rsid w:val="00940A8B"/>
    <w:rsid w:val="00962BDC"/>
    <w:rsid w:val="0096557F"/>
    <w:rsid w:val="0099302A"/>
    <w:rsid w:val="009B3298"/>
    <w:rsid w:val="009C1EB3"/>
    <w:rsid w:val="009F5222"/>
    <w:rsid w:val="00A03805"/>
    <w:rsid w:val="00A11438"/>
    <w:rsid w:val="00A11881"/>
    <w:rsid w:val="00A62FBD"/>
    <w:rsid w:val="00A81011"/>
    <w:rsid w:val="00A833AF"/>
    <w:rsid w:val="00A937A9"/>
    <w:rsid w:val="00AD2EBE"/>
    <w:rsid w:val="00AD628D"/>
    <w:rsid w:val="00AE4DE2"/>
    <w:rsid w:val="00B03632"/>
    <w:rsid w:val="00B57C43"/>
    <w:rsid w:val="00B612E4"/>
    <w:rsid w:val="00B826E5"/>
    <w:rsid w:val="00B86365"/>
    <w:rsid w:val="00BA3A96"/>
    <w:rsid w:val="00BF311A"/>
    <w:rsid w:val="00BF339A"/>
    <w:rsid w:val="00C03A5B"/>
    <w:rsid w:val="00C05EAB"/>
    <w:rsid w:val="00C17D00"/>
    <w:rsid w:val="00C218FA"/>
    <w:rsid w:val="00C2596C"/>
    <w:rsid w:val="00C323C0"/>
    <w:rsid w:val="00C559E8"/>
    <w:rsid w:val="00C62E7F"/>
    <w:rsid w:val="00C75B95"/>
    <w:rsid w:val="00C85B29"/>
    <w:rsid w:val="00C969F3"/>
    <w:rsid w:val="00C9788F"/>
    <w:rsid w:val="00CC1EDA"/>
    <w:rsid w:val="00CE2F0C"/>
    <w:rsid w:val="00D01ABA"/>
    <w:rsid w:val="00D3566A"/>
    <w:rsid w:val="00D4478E"/>
    <w:rsid w:val="00D95695"/>
    <w:rsid w:val="00DB2532"/>
    <w:rsid w:val="00DF08B7"/>
    <w:rsid w:val="00DF26FA"/>
    <w:rsid w:val="00E0268F"/>
    <w:rsid w:val="00E149DC"/>
    <w:rsid w:val="00E20DF3"/>
    <w:rsid w:val="00E2220D"/>
    <w:rsid w:val="00E306CB"/>
    <w:rsid w:val="00E33605"/>
    <w:rsid w:val="00E337BF"/>
    <w:rsid w:val="00E45735"/>
    <w:rsid w:val="00E45A86"/>
    <w:rsid w:val="00E64AD1"/>
    <w:rsid w:val="00E7751B"/>
    <w:rsid w:val="00EA252E"/>
    <w:rsid w:val="00EC0516"/>
    <w:rsid w:val="00ED5D35"/>
    <w:rsid w:val="00F24A6A"/>
    <w:rsid w:val="00F30510"/>
    <w:rsid w:val="00F403F5"/>
    <w:rsid w:val="00F420B0"/>
    <w:rsid w:val="00F57DBF"/>
    <w:rsid w:val="00F6407C"/>
    <w:rsid w:val="00F74B7D"/>
    <w:rsid w:val="00F822AF"/>
    <w:rsid w:val="00F82881"/>
    <w:rsid w:val="00FC4244"/>
    <w:rsid w:val="00FE3FD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3A53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3A53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1580-ECD2-4B65-B5E9-7EA09114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9</cp:revision>
  <cp:lastPrinted>2016-12-14T07:28:00Z</cp:lastPrinted>
  <dcterms:created xsi:type="dcterms:W3CDTF">2016-12-14T09:36:00Z</dcterms:created>
  <dcterms:modified xsi:type="dcterms:W3CDTF">2016-12-27T09:33:00Z</dcterms:modified>
</cp:coreProperties>
</file>