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5" w:rsidRPr="00C43108" w:rsidRDefault="004426F5" w:rsidP="00C431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3108">
        <w:rPr>
          <w:rFonts w:ascii="Times New Roman" w:hAnsi="Times New Roman"/>
          <w:sz w:val="24"/>
          <w:szCs w:val="24"/>
        </w:rPr>
        <w:t xml:space="preserve">Приложение </w:t>
      </w:r>
      <w:r w:rsidR="003C70EE" w:rsidRPr="00C43108">
        <w:rPr>
          <w:rFonts w:ascii="Times New Roman" w:hAnsi="Times New Roman"/>
          <w:sz w:val="24"/>
          <w:szCs w:val="24"/>
        </w:rPr>
        <w:t>2</w:t>
      </w:r>
    </w:p>
    <w:p w:rsidR="00944178" w:rsidRPr="00C43108" w:rsidRDefault="004426F5" w:rsidP="00C4310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3108">
        <w:rPr>
          <w:rFonts w:ascii="Times New Roman" w:hAnsi="Times New Roman"/>
          <w:sz w:val="24"/>
          <w:szCs w:val="24"/>
        </w:rPr>
        <w:t xml:space="preserve">к </w:t>
      </w:r>
      <w:r w:rsidR="00944178" w:rsidRPr="00C43108">
        <w:rPr>
          <w:rFonts w:ascii="Times New Roman" w:hAnsi="Times New Roman"/>
          <w:sz w:val="24"/>
          <w:szCs w:val="24"/>
        </w:rPr>
        <w:t>Решению Думы города Ханты-Мансийска</w:t>
      </w:r>
    </w:p>
    <w:p w:rsidR="004426F5" w:rsidRPr="00885C39" w:rsidRDefault="00885C39" w:rsidP="00885C39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 27 декабря 2016 года № 64-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iCs/>
          <w:sz w:val="24"/>
          <w:szCs w:val="24"/>
        </w:rPr>
        <w:t xml:space="preserve"> РД</w:t>
      </w:r>
      <w:bookmarkStart w:id="0" w:name="_GoBack"/>
      <w:bookmarkEnd w:id="0"/>
    </w:p>
    <w:p w:rsidR="00C75728" w:rsidRPr="00C43108" w:rsidRDefault="00C75728" w:rsidP="00C4310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75728" w:rsidRPr="00C43108" w:rsidRDefault="00C75728" w:rsidP="00C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3108">
        <w:rPr>
          <w:rFonts w:ascii="Times New Roman" w:hAnsi="Times New Roman"/>
          <w:bCs/>
          <w:color w:val="000000"/>
          <w:sz w:val="24"/>
          <w:szCs w:val="24"/>
        </w:rPr>
        <w:t>Перечень главных администраторов доходов бюджета  города  Ханты-Мансийска, являющихся органами исполнительной власти Российской Федерации</w:t>
      </w:r>
    </w:p>
    <w:p w:rsidR="00C75728" w:rsidRPr="00C43108" w:rsidRDefault="00C75728" w:rsidP="00C4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6"/>
        <w:gridCol w:w="2590"/>
        <w:gridCol w:w="18"/>
        <w:gridCol w:w="5936"/>
      </w:tblGrid>
      <w:tr w:rsidR="00C75728" w:rsidRPr="00C43108" w:rsidTr="00BB7CBA">
        <w:trPr>
          <w:trHeight w:val="574"/>
          <w:tblHeader/>
        </w:trPr>
        <w:tc>
          <w:tcPr>
            <w:tcW w:w="37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75728" w:rsidRPr="00C43108" w:rsidTr="00BB7CBA">
        <w:trPr>
          <w:trHeight w:val="907"/>
          <w:tblHeader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доходов бюджета города Ханты-Мансийска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75728" w:rsidRPr="00C43108" w:rsidTr="00BB7CBA">
        <w:trPr>
          <w:trHeight w:val="281"/>
          <w:tblHeader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5728" w:rsidRPr="00C43108" w:rsidTr="00BB7CBA">
        <w:trPr>
          <w:trHeight w:val="2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C75728" w:rsidRPr="00C43108" w:rsidTr="00BB7CBA">
        <w:trPr>
          <w:trHeight w:val="2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75728" w:rsidRPr="00C43108" w:rsidTr="00BB7CBA">
        <w:trPr>
          <w:trHeight w:val="60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1 12 01020 01 0000 120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1 12 01050 01 0000 120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1 16 25010 01 0000 140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75728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1 16 25020 01 0000 140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C75728" w:rsidRPr="00C43108" w:rsidTr="00BB7CBA">
        <w:trPr>
          <w:trHeight w:val="47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1 16 25050 01 0000 140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75728" w:rsidRPr="00C43108" w:rsidTr="00BB7CBA">
        <w:trPr>
          <w:trHeight w:val="58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C75728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57FA9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FA9" w:rsidRPr="00C43108" w:rsidRDefault="00F57FA9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FA9" w:rsidRPr="00C43108" w:rsidRDefault="00F57FA9" w:rsidP="007D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FA9" w:rsidRPr="00C43108" w:rsidRDefault="00F57FA9" w:rsidP="007D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C4310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310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75728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060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здравоохранения по Ханты-Мансийскому автономному округу - Югре и Ямало-Ненецкому автономному округу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C7572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75728" w:rsidRPr="00C43108" w:rsidTr="00BB7CBA">
        <w:trPr>
          <w:trHeight w:val="83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75728" w:rsidRPr="00C43108" w:rsidTr="00BB7CBA">
        <w:trPr>
          <w:trHeight w:val="116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C4310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310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75728" w:rsidRPr="00C43108" w:rsidTr="00BB7CBA">
        <w:trPr>
          <w:trHeight w:val="102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728" w:rsidRPr="00C43108" w:rsidRDefault="00C7572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C43108" w:rsidRPr="00C43108" w:rsidTr="00FD6A3D">
        <w:trPr>
          <w:trHeight w:val="7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081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1 16 25060 01 0000 140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108">
              <w:rPr>
                <w:rFonts w:ascii="Times New Roman" w:eastAsia="Calibri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C43108" w:rsidRPr="00C43108" w:rsidTr="00FD6A3D">
        <w:trPr>
          <w:trHeight w:val="7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081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C4310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310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3108" w:rsidRPr="00C43108" w:rsidTr="00FD6A3D">
        <w:trPr>
          <w:trHeight w:val="7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C43108" w:rsidRPr="00C43108" w:rsidTr="00BB7CBA">
        <w:trPr>
          <w:trHeight w:val="11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3108" w:rsidRPr="00C43108" w:rsidTr="00BB7CBA">
        <w:trPr>
          <w:trHeight w:val="11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3108" w:rsidRPr="00C43108" w:rsidTr="00BB7CBA">
        <w:trPr>
          <w:trHeight w:val="11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3108" w:rsidRPr="00C43108" w:rsidTr="00896108">
        <w:trPr>
          <w:trHeight w:val="43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3108" w:rsidRPr="00C43108" w:rsidTr="00BB7CBA">
        <w:trPr>
          <w:trHeight w:val="11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sz w:val="24"/>
                <w:szCs w:val="24"/>
              </w:rPr>
              <w:t>Межрегиональное управление государственного автодорожного надзора по Тюменской области, Ханты-Мансийскому автономному округу -  Югре и Ямало-Ненецкому автономному округу Федеральной службы по надзору в сфере транспорта</w:t>
            </w:r>
          </w:p>
        </w:tc>
      </w:tr>
      <w:tr w:rsidR="00C43108" w:rsidRPr="00C43108" w:rsidTr="009A7F02">
        <w:trPr>
          <w:trHeight w:val="51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1 16 25050 01 0000 140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9A7F02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43108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1 16 30013 01 0000 140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43108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</w:tr>
      <w:tr w:rsidR="00BB77F7" w:rsidRPr="00C43108" w:rsidTr="00BB7CBA">
        <w:trPr>
          <w:trHeight w:val="81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BB7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BB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43108" w:rsidRPr="00C43108" w:rsidTr="00BB7CBA">
        <w:trPr>
          <w:trHeight w:val="813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B7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B7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25050</w:t>
            </w:r>
            <w:r w:rsidR="00BB7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B7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BB7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43108" w:rsidRPr="00C43108" w:rsidTr="00BB7CBA">
        <w:trPr>
          <w:trHeight w:val="112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4310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pStyle w:val="a9"/>
              <w:jc w:val="center"/>
              <w:rPr>
                <w:b/>
                <w:bCs/>
                <w:sz w:val="24"/>
              </w:rPr>
            </w:pPr>
            <w:r w:rsidRPr="00C43108">
              <w:rPr>
                <w:b/>
                <w:sz w:val="24"/>
              </w:rPr>
              <w:t>Территориальное управление Федеральной службы финансово-бюджетного надзора в Ханты-Мансийском автономном округе – Югре</w:t>
            </w:r>
          </w:p>
        </w:tc>
      </w:tr>
      <w:tr w:rsidR="00C4310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C4310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310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C4310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</w:tr>
      <w:tr w:rsidR="00C4310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государственной статистики по Ханты-Мансийскому автономному округу</w:t>
            </w:r>
            <w:r w:rsidR="000C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C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Югре</w:t>
            </w:r>
          </w:p>
        </w:tc>
      </w:tr>
      <w:tr w:rsidR="00C43108" w:rsidRPr="00C43108" w:rsidTr="00BB7CBA">
        <w:trPr>
          <w:trHeight w:val="35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C43108" w:rsidRPr="00C43108" w:rsidTr="00BB7CBA">
        <w:trPr>
          <w:trHeight w:val="35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43108" w:rsidRPr="00C43108" w:rsidTr="00BB7CBA">
        <w:trPr>
          <w:trHeight w:val="35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C4310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310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43108" w:rsidRPr="00C43108" w:rsidTr="00BB7CBA">
        <w:trPr>
          <w:trHeight w:val="35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C43108" w:rsidRPr="00C43108" w:rsidTr="00BB7CBA">
        <w:trPr>
          <w:trHeight w:val="39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A0283" w:rsidP="00CA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43108" w:rsidRPr="00C43108" w:rsidTr="00BB7CBA">
        <w:trPr>
          <w:trHeight w:val="28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Федеральное казенное учреждение  «Центр Государственной инспекции по маломерным судам Министерства Российской Федерации  по делам гражданской обороны, чрезвычайным ситуациям и ликвидации последствий стихийных бедствий по Ханты-Мансийскому автономному округу – Югре»</w:t>
            </w:r>
          </w:p>
        </w:tc>
      </w:tr>
      <w:tr w:rsidR="00C43108" w:rsidRPr="00C43108" w:rsidTr="00BB7CBA">
        <w:trPr>
          <w:trHeight w:val="5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Ханты-Мансийскому автономному округу – Югре</w:t>
            </w:r>
          </w:p>
        </w:tc>
      </w:tr>
      <w:tr w:rsidR="00C43108" w:rsidRPr="00C43108" w:rsidTr="00BB7CBA">
        <w:trPr>
          <w:trHeight w:val="2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</w:tr>
      <w:tr w:rsidR="00C43108" w:rsidRPr="00C43108" w:rsidTr="00BB7CBA">
        <w:trPr>
          <w:trHeight w:val="20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доход*</w:t>
            </w:r>
          </w:p>
        </w:tc>
      </w:tr>
      <w:tr w:rsidR="00C43108" w:rsidRPr="00C43108" w:rsidTr="00BB7CBA">
        <w:trPr>
          <w:trHeight w:val="18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</w:tr>
      <w:tr w:rsidR="00C43108" w:rsidRPr="00C43108" w:rsidTr="00BB7CBA">
        <w:trPr>
          <w:trHeight w:val="2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</w:tr>
      <w:tr w:rsidR="00C4310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 по отмененным налогам, сборам и иным обязательным платежам</w:t>
            </w:r>
          </w:p>
        </w:tc>
      </w:tr>
      <w:tr w:rsidR="00C43108" w:rsidRPr="00C43108" w:rsidTr="00BB7CBA">
        <w:trPr>
          <w:trHeight w:val="281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</w:tr>
      <w:tr w:rsidR="00C43108" w:rsidRPr="00C43108" w:rsidTr="00BB7CBA">
        <w:trPr>
          <w:trHeight w:val="56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108" w:rsidRPr="00C43108" w:rsidRDefault="00C43108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Межмуниципальный Отдел Министерства внутренних дел Российской Федерации «Ханты-Мансийский»</w:t>
            </w:r>
          </w:p>
        </w:tc>
      </w:tr>
      <w:tr w:rsidR="00BB77F7" w:rsidRPr="00C43108" w:rsidTr="00BB7CBA">
        <w:trPr>
          <w:trHeight w:val="116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7D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BB77F7" w:rsidRDefault="00BB77F7" w:rsidP="00BB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F7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BB77F7" w:rsidRDefault="00BB77F7" w:rsidP="00BB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F7">
              <w:rPr>
                <w:rFonts w:ascii="Times New Roman" w:eastAsia="Calibr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BB77F7" w:rsidRPr="00C43108" w:rsidTr="00BB7CBA">
        <w:trPr>
          <w:trHeight w:val="116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B77F7" w:rsidRPr="00C43108" w:rsidTr="00BB7CBA">
        <w:trPr>
          <w:trHeight w:val="1165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1 16 30013 01 0000 140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BB77F7" w:rsidRPr="00C43108" w:rsidTr="00BB7CBA">
        <w:trPr>
          <w:trHeight w:val="80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1 16 30030 01 0000 140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BB77F7" w:rsidRPr="00C43108" w:rsidTr="00BB7CBA">
        <w:trPr>
          <w:trHeight w:val="1319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C4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B77F7" w:rsidRPr="00C43108" w:rsidTr="00BB7CBA">
        <w:trPr>
          <w:trHeight w:val="55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7F7" w:rsidRPr="00C43108" w:rsidRDefault="00BB77F7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миграционной службы по Ханты-Мансийскому автономному округу</w:t>
            </w:r>
            <w:r w:rsidR="000C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C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Югре</w:t>
            </w:r>
          </w:p>
        </w:tc>
      </w:tr>
      <w:tr w:rsidR="00327310" w:rsidRPr="00C43108" w:rsidTr="00BB7CBA">
        <w:trPr>
          <w:trHeight w:val="84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32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7D2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7D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7310" w:rsidRPr="00C43108" w:rsidTr="00BB7CBA">
        <w:trPr>
          <w:trHeight w:val="847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Министерства юстиции Российской Федерации по Ханты-Мансийскому автономному </w:t>
            </w:r>
          </w:p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округу - Югре</w:t>
            </w:r>
          </w:p>
        </w:tc>
      </w:tr>
      <w:tr w:rsidR="00327310" w:rsidRPr="00C43108" w:rsidTr="00BB7CBA">
        <w:trPr>
          <w:trHeight w:val="88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327310" w:rsidRPr="00C43108" w:rsidTr="00BB7CBA">
        <w:trPr>
          <w:trHeight w:val="516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327310" w:rsidRPr="00C43108" w:rsidTr="000C6E68">
        <w:trPr>
          <w:trHeight w:val="14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</w:tr>
      <w:tr w:rsidR="00327310" w:rsidRPr="00C43108" w:rsidTr="008457F5">
        <w:trPr>
          <w:trHeight w:val="29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1 16 45000 01 0000 140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327310" w:rsidRPr="00C43108" w:rsidTr="00BB7CBA">
        <w:trPr>
          <w:trHeight w:val="842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sz w:val="24"/>
                <w:szCs w:val="24"/>
              </w:rPr>
              <w:t xml:space="preserve">Иные доходы </w:t>
            </w:r>
            <w:r w:rsidRPr="00C43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бюджета города Ханты-Мансийска</w:t>
            </w:r>
            <w:r w:rsidRPr="00C43108">
              <w:rPr>
                <w:rFonts w:ascii="Times New Roman" w:hAnsi="Times New Roman"/>
                <w:b/>
                <w:sz w:val="24"/>
                <w:szCs w:val="24"/>
              </w:rPr>
              <w:t xml:space="preserve">, администрирование которых может осуществляться </w:t>
            </w:r>
            <w:r w:rsidRPr="00C431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исполнительной власти Российской Федерации</w:t>
            </w:r>
          </w:p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b/>
                <w:sz w:val="24"/>
                <w:szCs w:val="24"/>
              </w:rPr>
              <w:t>в пределах их компетенции</w:t>
            </w:r>
          </w:p>
        </w:tc>
      </w:tr>
      <w:tr w:rsidR="00327310" w:rsidRPr="00C43108" w:rsidTr="00BB7CBA">
        <w:trPr>
          <w:trHeight w:val="84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310" w:rsidRPr="00C43108" w:rsidRDefault="00327310" w:rsidP="00C4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0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75728" w:rsidRPr="00C43108" w:rsidRDefault="00C75728" w:rsidP="00C43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108">
        <w:rPr>
          <w:rFonts w:ascii="Times New Roman" w:hAnsi="Times New Roman"/>
          <w:color w:val="000000"/>
          <w:sz w:val="24"/>
          <w:szCs w:val="24"/>
        </w:rPr>
        <w:t>*В части доходов, зачисляемых в бюджет города Ханты-Мансийска.</w:t>
      </w:r>
    </w:p>
    <w:p w:rsidR="00C75728" w:rsidRPr="00C43108" w:rsidRDefault="00C75728" w:rsidP="00C43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5728" w:rsidRPr="00C43108" w:rsidSect="00801181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1B" w:rsidRDefault="00A32C1B">
      <w:pPr>
        <w:spacing w:after="0" w:line="240" w:lineRule="auto"/>
      </w:pPr>
      <w:r>
        <w:separator/>
      </w:r>
    </w:p>
  </w:endnote>
  <w:endnote w:type="continuationSeparator" w:id="0">
    <w:p w:rsidR="00A32C1B" w:rsidRDefault="00A3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1B" w:rsidRDefault="00A32C1B">
      <w:pPr>
        <w:spacing w:after="0" w:line="240" w:lineRule="auto"/>
      </w:pPr>
      <w:r>
        <w:separator/>
      </w:r>
    </w:p>
  </w:footnote>
  <w:footnote w:type="continuationSeparator" w:id="0">
    <w:p w:rsidR="00A32C1B" w:rsidRDefault="00A3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B2" w:rsidRDefault="00A32C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C39">
      <w:rPr>
        <w:noProof/>
      </w:rPr>
      <w:t>2</w:t>
    </w:r>
    <w:r>
      <w:rPr>
        <w:noProof/>
      </w:rPr>
      <w:fldChar w:fldCharType="end"/>
    </w:r>
  </w:p>
  <w:p w:rsidR="00C93AB2" w:rsidRDefault="00C93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6F5"/>
    <w:rsid w:val="0000141A"/>
    <w:rsid w:val="000144B9"/>
    <w:rsid w:val="000152B1"/>
    <w:rsid w:val="00037A22"/>
    <w:rsid w:val="0005048E"/>
    <w:rsid w:val="00066BA3"/>
    <w:rsid w:val="0007788A"/>
    <w:rsid w:val="00085E1F"/>
    <w:rsid w:val="000A267E"/>
    <w:rsid w:val="000C6E68"/>
    <w:rsid w:val="000C7AA2"/>
    <w:rsid w:val="000D558A"/>
    <w:rsid w:val="000F4567"/>
    <w:rsid w:val="001015AD"/>
    <w:rsid w:val="00112170"/>
    <w:rsid w:val="00163EEA"/>
    <w:rsid w:val="00184630"/>
    <w:rsid w:val="001B7ECA"/>
    <w:rsid w:val="00207A95"/>
    <w:rsid w:val="00224A94"/>
    <w:rsid w:val="00227B9A"/>
    <w:rsid w:val="00250027"/>
    <w:rsid w:val="00290D24"/>
    <w:rsid w:val="00296986"/>
    <w:rsid w:val="003005BD"/>
    <w:rsid w:val="00305F20"/>
    <w:rsid w:val="003162EB"/>
    <w:rsid w:val="00327310"/>
    <w:rsid w:val="003378D3"/>
    <w:rsid w:val="0039357A"/>
    <w:rsid w:val="003B31BA"/>
    <w:rsid w:val="003B72DF"/>
    <w:rsid w:val="003C3EE1"/>
    <w:rsid w:val="003C70EE"/>
    <w:rsid w:val="003D4640"/>
    <w:rsid w:val="003E147B"/>
    <w:rsid w:val="003F7E73"/>
    <w:rsid w:val="004426F5"/>
    <w:rsid w:val="00455378"/>
    <w:rsid w:val="00457845"/>
    <w:rsid w:val="004E693B"/>
    <w:rsid w:val="0050349F"/>
    <w:rsid w:val="005077B3"/>
    <w:rsid w:val="0057561F"/>
    <w:rsid w:val="005952AC"/>
    <w:rsid w:val="005D6E67"/>
    <w:rsid w:val="005E1CAD"/>
    <w:rsid w:val="006004D4"/>
    <w:rsid w:val="00611271"/>
    <w:rsid w:val="00633AD3"/>
    <w:rsid w:val="006842A3"/>
    <w:rsid w:val="00686147"/>
    <w:rsid w:val="006D000A"/>
    <w:rsid w:val="006F11C3"/>
    <w:rsid w:val="006F3F69"/>
    <w:rsid w:val="006F616E"/>
    <w:rsid w:val="00711583"/>
    <w:rsid w:val="0071797E"/>
    <w:rsid w:val="0073158B"/>
    <w:rsid w:val="00750116"/>
    <w:rsid w:val="007820FC"/>
    <w:rsid w:val="007A493A"/>
    <w:rsid w:val="007A4E23"/>
    <w:rsid w:val="007C2BE0"/>
    <w:rsid w:val="007D1BC3"/>
    <w:rsid w:val="007F6919"/>
    <w:rsid w:val="00801181"/>
    <w:rsid w:val="0081553F"/>
    <w:rsid w:val="008457F5"/>
    <w:rsid w:val="00873921"/>
    <w:rsid w:val="00885C39"/>
    <w:rsid w:val="00896108"/>
    <w:rsid w:val="00916966"/>
    <w:rsid w:val="0092669C"/>
    <w:rsid w:val="00934E6A"/>
    <w:rsid w:val="00944178"/>
    <w:rsid w:val="00971B31"/>
    <w:rsid w:val="009768B9"/>
    <w:rsid w:val="009A0E0B"/>
    <w:rsid w:val="009A69DD"/>
    <w:rsid w:val="009A7F02"/>
    <w:rsid w:val="009B482E"/>
    <w:rsid w:val="009E7D42"/>
    <w:rsid w:val="009F6ECD"/>
    <w:rsid w:val="00A11BF9"/>
    <w:rsid w:val="00A141B3"/>
    <w:rsid w:val="00A32C1B"/>
    <w:rsid w:val="00A6025E"/>
    <w:rsid w:val="00A6079B"/>
    <w:rsid w:val="00A63C2D"/>
    <w:rsid w:val="00A811D1"/>
    <w:rsid w:val="00AB01C2"/>
    <w:rsid w:val="00AB63DD"/>
    <w:rsid w:val="00AF62A6"/>
    <w:rsid w:val="00B036E1"/>
    <w:rsid w:val="00B2791D"/>
    <w:rsid w:val="00B53246"/>
    <w:rsid w:val="00B76E80"/>
    <w:rsid w:val="00BA649B"/>
    <w:rsid w:val="00BA66A5"/>
    <w:rsid w:val="00BB77F7"/>
    <w:rsid w:val="00BC2279"/>
    <w:rsid w:val="00BD1F48"/>
    <w:rsid w:val="00BD6C44"/>
    <w:rsid w:val="00BE24B0"/>
    <w:rsid w:val="00BF48A3"/>
    <w:rsid w:val="00C017FE"/>
    <w:rsid w:val="00C229AF"/>
    <w:rsid w:val="00C43108"/>
    <w:rsid w:val="00C43810"/>
    <w:rsid w:val="00C539AE"/>
    <w:rsid w:val="00C75728"/>
    <w:rsid w:val="00C93AB2"/>
    <w:rsid w:val="00CA0283"/>
    <w:rsid w:val="00CA0753"/>
    <w:rsid w:val="00CB5EF0"/>
    <w:rsid w:val="00CD471C"/>
    <w:rsid w:val="00D001A5"/>
    <w:rsid w:val="00D40F97"/>
    <w:rsid w:val="00D73206"/>
    <w:rsid w:val="00D817B1"/>
    <w:rsid w:val="00DD0924"/>
    <w:rsid w:val="00DF42BD"/>
    <w:rsid w:val="00E04A78"/>
    <w:rsid w:val="00E3009F"/>
    <w:rsid w:val="00E346CB"/>
    <w:rsid w:val="00E35312"/>
    <w:rsid w:val="00E50CE4"/>
    <w:rsid w:val="00E63565"/>
    <w:rsid w:val="00E95075"/>
    <w:rsid w:val="00EA30AE"/>
    <w:rsid w:val="00EC0FCC"/>
    <w:rsid w:val="00EC6DAB"/>
    <w:rsid w:val="00ED0A68"/>
    <w:rsid w:val="00EE76B4"/>
    <w:rsid w:val="00F05EBD"/>
    <w:rsid w:val="00F1272F"/>
    <w:rsid w:val="00F21FA3"/>
    <w:rsid w:val="00F2567D"/>
    <w:rsid w:val="00F2795E"/>
    <w:rsid w:val="00F37EE3"/>
    <w:rsid w:val="00F420BE"/>
    <w:rsid w:val="00F55690"/>
    <w:rsid w:val="00F57FA9"/>
    <w:rsid w:val="00F618DD"/>
    <w:rsid w:val="00F70120"/>
    <w:rsid w:val="00FA155E"/>
    <w:rsid w:val="00FB089B"/>
    <w:rsid w:val="00FB58FA"/>
    <w:rsid w:val="00FD00F1"/>
    <w:rsid w:val="00FD6A3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6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4426F5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4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6F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D4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004D4"/>
    <w:rPr>
      <w:color w:val="0000FF"/>
      <w:u w:val="single"/>
    </w:rPr>
  </w:style>
  <w:style w:type="character" w:customStyle="1" w:styleId="blk3">
    <w:name w:val="blk3"/>
    <w:basedOn w:val="a0"/>
    <w:rsid w:val="006004D4"/>
    <w:rPr>
      <w:vanish w:val="0"/>
      <w:webHidden w:val="0"/>
      <w:specVanish w:val="0"/>
    </w:rPr>
  </w:style>
  <w:style w:type="paragraph" w:customStyle="1" w:styleId="ConsPlusNormal">
    <w:name w:val="ConsPlusNormal"/>
    <w:rsid w:val="003F7E7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C7572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7572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813/?dst=3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2813/?dst=333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2813/?dst=3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62813/?dst=3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813/?dst=3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10788</CharactersWithSpaces>
  <SharedDoc>false</SharedDoc>
  <HLinks>
    <vt:vector size="18" baseType="variant"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http://www.consultant.ru/document/cons_doc_LAW_162813/?dst=3338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http://www.consultant.ru/document/cons_doc_LAW_162813/?dst=3338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http://www.consultant.ru/document/cons_doc_LAW_162813/?dst=3338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Наталья Ю. Трефилова</cp:lastModifiedBy>
  <cp:revision>12</cp:revision>
  <cp:lastPrinted>2016-12-19T04:23:00Z</cp:lastPrinted>
  <dcterms:created xsi:type="dcterms:W3CDTF">2015-11-24T06:47:00Z</dcterms:created>
  <dcterms:modified xsi:type="dcterms:W3CDTF">2016-12-27T09:44:00Z</dcterms:modified>
</cp:coreProperties>
</file>