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C30" w:rsidRDefault="000E2C30" w:rsidP="000E2C30">
      <w:pPr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81025" cy="63817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C30" w:rsidRDefault="000E2C30" w:rsidP="000E2C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0E2C30" w:rsidRDefault="000E2C30" w:rsidP="000E2C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0E2C30" w:rsidRDefault="000E2C30" w:rsidP="000E2C3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городской округ город Ханты-Мансийск</w:t>
      </w:r>
    </w:p>
    <w:p w:rsidR="000E2C30" w:rsidRPr="009055D5" w:rsidRDefault="000E2C30" w:rsidP="000E2C30">
      <w:pPr>
        <w:pStyle w:val="3"/>
        <w:rPr>
          <w:sz w:val="28"/>
          <w:szCs w:val="28"/>
        </w:rPr>
      </w:pPr>
    </w:p>
    <w:p w:rsidR="000E2C30" w:rsidRDefault="000E2C30" w:rsidP="000E2C30">
      <w:pPr>
        <w:pStyle w:val="3"/>
        <w:rPr>
          <w:sz w:val="28"/>
          <w:szCs w:val="28"/>
        </w:rPr>
      </w:pPr>
      <w:r>
        <w:rPr>
          <w:sz w:val="28"/>
          <w:szCs w:val="28"/>
        </w:rPr>
        <w:t>ПРЕДСЕДАТЕЛЬ ДУМЫ ГОРОДА ХАНТЫ-МАНСИЙСКА</w:t>
      </w:r>
    </w:p>
    <w:p w:rsidR="000E2C30" w:rsidRDefault="000E2C30" w:rsidP="000E2C30">
      <w:pPr>
        <w:jc w:val="center"/>
        <w:rPr>
          <w:sz w:val="28"/>
          <w:szCs w:val="28"/>
        </w:rPr>
      </w:pPr>
    </w:p>
    <w:p w:rsidR="000E2C30" w:rsidRDefault="000E2C30" w:rsidP="000E2C30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0E2C30" w:rsidRPr="009055D5" w:rsidRDefault="000E2C30" w:rsidP="000E2C30">
      <w:pPr>
        <w:rPr>
          <w:sz w:val="28"/>
          <w:szCs w:val="28"/>
        </w:rPr>
      </w:pPr>
    </w:p>
    <w:p w:rsidR="000E2C30" w:rsidRDefault="000E2C30" w:rsidP="000E2C3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28 марта 2017 года                 </w:t>
      </w:r>
      <w:r>
        <w:rPr>
          <w:bCs/>
          <w:sz w:val="28"/>
          <w:szCs w:val="28"/>
        </w:rPr>
        <w:tab/>
        <w:t xml:space="preserve">                              </w:t>
      </w:r>
      <w:r>
        <w:rPr>
          <w:bCs/>
          <w:sz w:val="28"/>
          <w:szCs w:val="28"/>
        </w:rPr>
        <w:tab/>
        <w:t xml:space="preserve">                                            №4</w:t>
      </w:r>
    </w:p>
    <w:p w:rsidR="000E2C30" w:rsidRDefault="000E2C30" w:rsidP="000E2C30">
      <w:pPr>
        <w:pStyle w:val="5"/>
        <w:jc w:val="center"/>
        <w:rPr>
          <w:b w:val="0"/>
          <w:sz w:val="16"/>
          <w:szCs w:val="16"/>
        </w:rPr>
      </w:pPr>
    </w:p>
    <w:p w:rsidR="000E2C30" w:rsidRDefault="000E2C30" w:rsidP="000E2C30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</w:t>
      </w:r>
    </w:p>
    <w:p w:rsidR="000E2C30" w:rsidRPr="009055D5" w:rsidRDefault="000E2C30" w:rsidP="000E2C30">
      <w:pPr>
        <w:rPr>
          <w:sz w:val="28"/>
          <w:szCs w:val="28"/>
        </w:rPr>
      </w:pPr>
    </w:p>
    <w:p w:rsidR="000E2C30" w:rsidRDefault="000E2C30" w:rsidP="000E2C30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очередном заседании</w:t>
      </w:r>
    </w:p>
    <w:p w:rsidR="000E2C30" w:rsidRDefault="000E2C30" w:rsidP="000E2C30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Думы города Ханты-Мансийска</w:t>
      </w:r>
    </w:p>
    <w:p w:rsidR="000E2C30" w:rsidRDefault="000E2C30" w:rsidP="000E2C30">
      <w:pPr>
        <w:pStyle w:val="5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шестого</w:t>
      </w:r>
      <w:r>
        <w:rPr>
          <w:b w:val="0"/>
          <w:sz w:val="28"/>
          <w:szCs w:val="28"/>
        </w:rPr>
        <w:t xml:space="preserve"> созыва</w:t>
      </w:r>
    </w:p>
    <w:p w:rsidR="009055D5" w:rsidRPr="009055D5" w:rsidRDefault="009055D5" w:rsidP="000E2C30">
      <w:pPr>
        <w:jc w:val="both"/>
        <w:rPr>
          <w:sz w:val="28"/>
          <w:szCs w:val="28"/>
        </w:rPr>
      </w:pPr>
    </w:p>
    <w:p w:rsidR="000E2C30" w:rsidRDefault="000E2C30" w:rsidP="000E2C30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bCs/>
          <w:sz w:val="28"/>
          <w:szCs w:val="28"/>
        </w:rPr>
        <w:t xml:space="preserve">Провести     очередное     заседание  Думы   города    Ханты-Мансийска  шестого  созыва 28 апреля 2017 года в 10 </w:t>
      </w:r>
      <w:r>
        <w:rPr>
          <w:bCs/>
          <w:sz w:val="28"/>
          <w:szCs w:val="28"/>
          <w:vertAlign w:val="superscript"/>
        </w:rPr>
        <w:t xml:space="preserve">00 </w:t>
      </w:r>
      <w:r>
        <w:rPr>
          <w:bCs/>
          <w:sz w:val="28"/>
          <w:szCs w:val="28"/>
        </w:rPr>
        <w:t>час.</w:t>
      </w:r>
    </w:p>
    <w:p w:rsidR="000E2C30" w:rsidRDefault="000E2C30" w:rsidP="000E2C30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2.Включить в проект повестки дня очередного заседания Думы города Ханты-Мансийска следующие вопросы:</w:t>
      </w:r>
    </w:p>
    <w:p w:rsidR="009055D5" w:rsidRDefault="009055D5" w:rsidP="000E2C30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2.1.О </w:t>
      </w:r>
      <w:proofErr w:type="gramStart"/>
      <w:r>
        <w:rPr>
          <w:sz w:val="28"/>
          <w:szCs w:val="28"/>
        </w:rPr>
        <w:t>состоянии</w:t>
      </w:r>
      <w:proofErr w:type="gramEnd"/>
      <w:r>
        <w:rPr>
          <w:sz w:val="28"/>
          <w:szCs w:val="28"/>
        </w:rPr>
        <w:t xml:space="preserve"> контрольной работы по мобилизации доходов в бюджет города за 2016 год.</w:t>
      </w:r>
    </w:p>
    <w:p w:rsidR="009055D5" w:rsidRDefault="009055D5" w:rsidP="000E2C30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Вносит Межрайонная инспекция ФНС России №1 по ХМАО – Югре.</w:t>
      </w:r>
    </w:p>
    <w:p w:rsidR="000E2C30" w:rsidRDefault="009055D5" w:rsidP="000E2C3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2.2</w:t>
      </w:r>
      <w:r w:rsidR="000E2C30">
        <w:rPr>
          <w:sz w:val="28"/>
          <w:szCs w:val="28"/>
        </w:rPr>
        <w:t>.</w:t>
      </w:r>
      <w:r w:rsidR="000E2C30">
        <w:rPr>
          <w:bCs/>
          <w:sz w:val="28"/>
          <w:szCs w:val="28"/>
        </w:rPr>
        <w:t xml:space="preserve">О </w:t>
      </w:r>
      <w:proofErr w:type="gramStart"/>
      <w:r w:rsidR="000E2C30">
        <w:rPr>
          <w:bCs/>
          <w:sz w:val="28"/>
          <w:szCs w:val="28"/>
        </w:rPr>
        <w:t>выполнении</w:t>
      </w:r>
      <w:proofErr w:type="gramEnd"/>
      <w:r w:rsidR="000E2C30">
        <w:rPr>
          <w:bCs/>
          <w:sz w:val="28"/>
          <w:szCs w:val="28"/>
        </w:rPr>
        <w:t xml:space="preserve"> бюджета города Ханты-Мансийска за 2016 год. </w:t>
      </w:r>
    </w:p>
    <w:p w:rsidR="000E2C30" w:rsidRDefault="000E2C30" w:rsidP="000E2C30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Вносит Администрация города Ханты-Мансийска</w:t>
      </w:r>
    </w:p>
    <w:p w:rsidR="000E2C30" w:rsidRDefault="009055D5" w:rsidP="000E2C30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0E2C30">
        <w:rPr>
          <w:sz w:val="28"/>
          <w:szCs w:val="28"/>
        </w:rPr>
        <w:t xml:space="preserve">.О </w:t>
      </w:r>
      <w:proofErr w:type="gramStart"/>
      <w:r w:rsidR="000E2C30">
        <w:rPr>
          <w:sz w:val="28"/>
          <w:szCs w:val="28"/>
        </w:rPr>
        <w:t>выполнении</w:t>
      </w:r>
      <w:proofErr w:type="gramEnd"/>
      <w:r w:rsidR="000E2C30">
        <w:rPr>
          <w:sz w:val="28"/>
          <w:szCs w:val="28"/>
        </w:rPr>
        <w:t xml:space="preserve"> комплексной Программы социально – экономического развития города Ханты-Мансийска до 2020 года за 2016 год.</w:t>
      </w:r>
    </w:p>
    <w:p w:rsidR="000E2C30" w:rsidRDefault="000E2C30" w:rsidP="000E2C30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Вносит Администрация города Ханты-Мансийска.</w:t>
      </w:r>
    </w:p>
    <w:p w:rsidR="000E2C30" w:rsidRDefault="009055D5" w:rsidP="000E2C30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0E2C30">
        <w:rPr>
          <w:sz w:val="28"/>
          <w:szCs w:val="28"/>
        </w:rPr>
        <w:t xml:space="preserve">.О деятельности Счетной палаты города Ханты-Мансийска за первый квартал 2017 года. </w:t>
      </w:r>
    </w:p>
    <w:p w:rsidR="009055D5" w:rsidRDefault="009055D5" w:rsidP="000E2C30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Вносит Счетная палата города Ханты-Мансийска.</w:t>
      </w:r>
    </w:p>
    <w:p w:rsidR="009055D5" w:rsidRDefault="009055D5" w:rsidP="009055D5">
      <w:pPr>
        <w:pStyle w:val="a5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0E2C30">
        <w:rPr>
          <w:sz w:val="28"/>
          <w:szCs w:val="28"/>
        </w:rPr>
        <w:t>.Разное.</w:t>
      </w:r>
    </w:p>
    <w:p w:rsidR="000E2C30" w:rsidRDefault="000E2C30" w:rsidP="000E2C30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3.Ответс</w:t>
      </w:r>
      <w:r w:rsidR="009055D5">
        <w:rPr>
          <w:bCs/>
          <w:sz w:val="28"/>
          <w:szCs w:val="28"/>
        </w:rPr>
        <w:t>твенным за подготовку указанных в пункте 2</w:t>
      </w:r>
      <w:r>
        <w:rPr>
          <w:bCs/>
          <w:sz w:val="28"/>
          <w:szCs w:val="28"/>
        </w:rPr>
        <w:t xml:space="preserve"> </w:t>
      </w:r>
      <w:r w:rsidR="009055D5">
        <w:rPr>
          <w:bCs/>
          <w:sz w:val="28"/>
          <w:szCs w:val="28"/>
        </w:rPr>
        <w:t>настоящего постановления вопросов</w:t>
      </w:r>
      <w:r>
        <w:rPr>
          <w:bCs/>
          <w:sz w:val="28"/>
          <w:szCs w:val="28"/>
        </w:rPr>
        <w:t xml:space="preserve"> представить в организационное управление аппарата Думы города Ханты-Мансийска проект</w:t>
      </w:r>
      <w:r w:rsidR="009055D5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 </w:t>
      </w:r>
      <w:r w:rsidR="009055D5">
        <w:rPr>
          <w:bCs/>
          <w:sz w:val="28"/>
          <w:szCs w:val="28"/>
        </w:rPr>
        <w:t>документов, согласованные</w:t>
      </w:r>
      <w:r>
        <w:rPr>
          <w:bCs/>
          <w:sz w:val="28"/>
          <w:szCs w:val="28"/>
        </w:rPr>
        <w:t xml:space="preserve">                               в установленном  порядке, в полном объеме (один экземпляр в оригинале, один – электронный вариант, пять  в копии), заблаговременно до дня заседания комитетов и комиссий,</w:t>
      </w:r>
      <w:r w:rsidR="009055D5">
        <w:rPr>
          <w:sz w:val="28"/>
          <w:szCs w:val="28"/>
        </w:rPr>
        <w:t xml:space="preserve"> не позднее  17 апреля</w:t>
      </w:r>
      <w:r>
        <w:rPr>
          <w:sz w:val="28"/>
          <w:szCs w:val="28"/>
        </w:rPr>
        <w:t xml:space="preserve"> 2017 года.</w:t>
      </w:r>
      <w:proofErr w:type="gramEnd"/>
    </w:p>
    <w:p w:rsidR="000E2C30" w:rsidRDefault="000E2C30" w:rsidP="000E2C30">
      <w:pPr>
        <w:ind w:firstLine="35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4</w:t>
      </w:r>
      <w:r>
        <w:rPr>
          <w:sz w:val="28"/>
          <w:szCs w:val="28"/>
        </w:rPr>
        <w:t>.Проекты документов по вопросам, не указанным  в пункте 2 настоящего постановлен</w:t>
      </w:r>
      <w:r w:rsidR="009055D5">
        <w:rPr>
          <w:sz w:val="28"/>
          <w:szCs w:val="28"/>
        </w:rPr>
        <w:t>ия, вносятся не позднее 17 апреля</w:t>
      </w:r>
      <w:r>
        <w:rPr>
          <w:sz w:val="28"/>
          <w:szCs w:val="28"/>
        </w:rPr>
        <w:t xml:space="preserve"> 2017 года. </w:t>
      </w:r>
    </w:p>
    <w:p w:rsidR="000E2C30" w:rsidRDefault="000E2C30" w:rsidP="000E2C3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5.В </w:t>
      </w:r>
      <w:proofErr w:type="gramStart"/>
      <w:r>
        <w:rPr>
          <w:bCs/>
          <w:sz w:val="28"/>
          <w:szCs w:val="28"/>
        </w:rPr>
        <w:t>случае</w:t>
      </w:r>
      <w:proofErr w:type="gramEnd"/>
      <w:r>
        <w:rPr>
          <w:bCs/>
          <w:sz w:val="28"/>
          <w:szCs w:val="28"/>
        </w:rPr>
        <w:t xml:space="preserve"> неподготовленности вопроса к указанному сроку ответственным представить соответствующую информацию в организационное управление аппарата Думы города Ханты-Мансийска.</w:t>
      </w:r>
    </w:p>
    <w:p w:rsidR="000E2C30" w:rsidRDefault="000E2C30" w:rsidP="000E2C30">
      <w:pPr>
        <w:ind w:firstLine="708"/>
        <w:jc w:val="both"/>
        <w:rPr>
          <w:bCs/>
          <w:sz w:val="28"/>
          <w:szCs w:val="28"/>
        </w:rPr>
      </w:pPr>
    </w:p>
    <w:p w:rsidR="000E2C30" w:rsidRDefault="000E2C30" w:rsidP="000E2C30">
      <w:pPr>
        <w:jc w:val="both"/>
        <w:rPr>
          <w:sz w:val="28"/>
          <w:szCs w:val="28"/>
        </w:rPr>
      </w:pPr>
    </w:p>
    <w:p w:rsidR="009055D5" w:rsidRDefault="009055D5" w:rsidP="000E2C30">
      <w:pPr>
        <w:jc w:val="both"/>
        <w:rPr>
          <w:sz w:val="28"/>
          <w:szCs w:val="28"/>
        </w:rPr>
      </w:pPr>
    </w:p>
    <w:p w:rsidR="005A0E70" w:rsidRDefault="005A0E70" w:rsidP="000E2C30">
      <w:pPr>
        <w:jc w:val="both"/>
        <w:rPr>
          <w:sz w:val="28"/>
          <w:szCs w:val="28"/>
        </w:rPr>
      </w:pPr>
    </w:p>
    <w:p w:rsidR="009055D5" w:rsidRDefault="009055D5" w:rsidP="000E2C30">
      <w:pPr>
        <w:jc w:val="both"/>
        <w:rPr>
          <w:sz w:val="28"/>
          <w:szCs w:val="28"/>
        </w:rPr>
      </w:pPr>
    </w:p>
    <w:p w:rsidR="000E2C30" w:rsidRDefault="000E2C30" w:rsidP="000E2C3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0E2C30" w:rsidRDefault="000E2C30" w:rsidP="000E2C30">
      <w:pPr>
        <w:rPr>
          <w:sz w:val="28"/>
          <w:szCs w:val="28"/>
        </w:rPr>
      </w:pPr>
      <w:r>
        <w:rPr>
          <w:sz w:val="28"/>
          <w:szCs w:val="28"/>
        </w:rPr>
        <w:t xml:space="preserve">          города 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К.Л. Пенчуков</w:t>
      </w:r>
    </w:p>
    <w:p w:rsidR="009055D5" w:rsidRDefault="009055D5" w:rsidP="000E2C30">
      <w:pPr>
        <w:rPr>
          <w:sz w:val="28"/>
          <w:szCs w:val="28"/>
        </w:rPr>
      </w:pPr>
    </w:p>
    <w:p w:rsidR="009055D5" w:rsidRDefault="009055D5" w:rsidP="000E2C30">
      <w:pPr>
        <w:rPr>
          <w:sz w:val="28"/>
          <w:szCs w:val="28"/>
        </w:rPr>
      </w:pPr>
    </w:p>
    <w:p w:rsidR="009055D5" w:rsidRDefault="009055D5" w:rsidP="000E2C30">
      <w:pPr>
        <w:rPr>
          <w:sz w:val="28"/>
          <w:szCs w:val="28"/>
        </w:rPr>
      </w:pPr>
    </w:p>
    <w:p w:rsidR="009055D5" w:rsidRDefault="009055D5" w:rsidP="000E2C30">
      <w:pPr>
        <w:rPr>
          <w:sz w:val="28"/>
          <w:szCs w:val="28"/>
        </w:rPr>
      </w:pPr>
    </w:p>
    <w:p w:rsidR="009055D5" w:rsidRDefault="009055D5" w:rsidP="000E2C30">
      <w:pPr>
        <w:rPr>
          <w:sz w:val="28"/>
          <w:szCs w:val="28"/>
        </w:rPr>
      </w:pPr>
    </w:p>
    <w:p w:rsidR="009055D5" w:rsidRDefault="009055D5" w:rsidP="000E2C30">
      <w:pPr>
        <w:rPr>
          <w:sz w:val="28"/>
          <w:szCs w:val="28"/>
        </w:rPr>
      </w:pPr>
    </w:p>
    <w:p w:rsidR="009055D5" w:rsidRDefault="009055D5" w:rsidP="000E2C30">
      <w:pPr>
        <w:rPr>
          <w:sz w:val="28"/>
          <w:szCs w:val="28"/>
        </w:rPr>
      </w:pPr>
    </w:p>
    <w:p w:rsidR="009055D5" w:rsidRDefault="009055D5" w:rsidP="000E2C30">
      <w:pPr>
        <w:rPr>
          <w:sz w:val="28"/>
          <w:szCs w:val="28"/>
        </w:rPr>
      </w:pPr>
    </w:p>
    <w:p w:rsidR="009055D5" w:rsidRDefault="009055D5" w:rsidP="000E2C30">
      <w:pPr>
        <w:rPr>
          <w:sz w:val="28"/>
          <w:szCs w:val="28"/>
        </w:rPr>
      </w:pPr>
    </w:p>
    <w:p w:rsidR="009055D5" w:rsidRDefault="009055D5" w:rsidP="000E2C30">
      <w:pPr>
        <w:rPr>
          <w:sz w:val="28"/>
          <w:szCs w:val="28"/>
        </w:rPr>
      </w:pPr>
    </w:p>
    <w:p w:rsidR="009055D5" w:rsidRDefault="009055D5" w:rsidP="000E2C30">
      <w:pPr>
        <w:rPr>
          <w:sz w:val="28"/>
          <w:szCs w:val="28"/>
        </w:rPr>
      </w:pPr>
    </w:p>
    <w:p w:rsidR="009055D5" w:rsidRDefault="009055D5" w:rsidP="000E2C30">
      <w:pPr>
        <w:rPr>
          <w:sz w:val="28"/>
          <w:szCs w:val="28"/>
        </w:rPr>
      </w:pPr>
    </w:p>
    <w:p w:rsidR="009055D5" w:rsidRDefault="009055D5" w:rsidP="000E2C30">
      <w:pPr>
        <w:rPr>
          <w:sz w:val="28"/>
          <w:szCs w:val="28"/>
        </w:rPr>
      </w:pPr>
    </w:p>
    <w:p w:rsidR="009055D5" w:rsidRDefault="009055D5" w:rsidP="000E2C30">
      <w:pPr>
        <w:rPr>
          <w:sz w:val="28"/>
          <w:szCs w:val="28"/>
        </w:rPr>
      </w:pPr>
    </w:p>
    <w:p w:rsidR="009055D5" w:rsidRDefault="009055D5" w:rsidP="000E2C30">
      <w:pPr>
        <w:rPr>
          <w:sz w:val="28"/>
          <w:szCs w:val="28"/>
        </w:rPr>
      </w:pPr>
    </w:p>
    <w:p w:rsidR="009055D5" w:rsidRDefault="009055D5" w:rsidP="000E2C30">
      <w:pPr>
        <w:rPr>
          <w:sz w:val="28"/>
          <w:szCs w:val="28"/>
        </w:rPr>
      </w:pPr>
    </w:p>
    <w:p w:rsidR="009055D5" w:rsidRDefault="009055D5" w:rsidP="000E2C30">
      <w:pPr>
        <w:rPr>
          <w:sz w:val="28"/>
          <w:szCs w:val="28"/>
        </w:rPr>
      </w:pPr>
    </w:p>
    <w:p w:rsidR="009055D5" w:rsidRDefault="009055D5" w:rsidP="000E2C30">
      <w:pPr>
        <w:rPr>
          <w:sz w:val="28"/>
          <w:szCs w:val="28"/>
        </w:rPr>
      </w:pPr>
    </w:p>
    <w:p w:rsidR="009055D5" w:rsidRDefault="009055D5" w:rsidP="000E2C30">
      <w:pPr>
        <w:rPr>
          <w:sz w:val="28"/>
          <w:szCs w:val="28"/>
        </w:rPr>
      </w:pPr>
    </w:p>
    <w:p w:rsidR="009055D5" w:rsidRDefault="009055D5" w:rsidP="000E2C30">
      <w:pPr>
        <w:rPr>
          <w:sz w:val="28"/>
          <w:szCs w:val="28"/>
        </w:rPr>
      </w:pPr>
    </w:p>
    <w:p w:rsidR="009055D5" w:rsidRDefault="009055D5" w:rsidP="000E2C30">
      <w:pPr>
        <w:rPr>
          <w:sz w:val="28"/>
          <w:szCs w:val="28"/>
        </w:rPr>
      </w:pPr>
    </w:p>
    <w:p w:rsidR="009055D5" w:rsidRDefault="009055D5" w:rsidP="000E2C30">
      <w:pPr>
        <w:rPr>
          <w:sz w:val="28"/>
          <w:szCs w:val="28"/>
        </w:rPr>
      </w:pPr>
    </w:p>
    <w:p w:rsidR="009055D5" w:rsidRDefault="009055D5" w:rsidP="000E2C30">
      <w:pPr>
        <w:rPr>
          <w:sz w:val="28"/>
          <w:szCs w:val="28"/>
        </w:rPr>
      </w:pPr>
    </w:p>
    <w:p w:rsidR="009055D5" w:rsidRDefault="009055D5" w:rsidP="000E2C30">
      <w:pPr>
        <w:rPr>
          <w:sz w:val="28"/>
          <w:szCs w:val="28"/>
        </w:rPr>
      </w:pPr>
    </w:p>
    <w:p w:rsidR="009055D5" w:rsidRDefault="009055D5" w:rsidP="000E2C30">
      <w:pPr>
        <w:rPr>
          <w:sz w:val="28"/>
          <w:szCs w:val="28"/>
        </w:rPr>
      </w:pPr>
    </w:p>
    <w:p w:rsidR="009055D5" w:rsidRDefault="009055D5" w:rsidP="000E2C30">
      <w:pPr>
        <w:rPr>
          <w:sz w:val="28"/>
          <w:szCs w:val="28"/>
        </w:rPr>
      </w:pPr>
    </w:p>
    <w:p w:rsidR="009055D5" w:rsidRDefault="009055D5" w:rsidP="000E2C30">
      <w:pPr>
        <w:rPr>
          <w:sz w:val="28"/>
          <w:szCs w:val="28"/>
        </w:rPr>
      </w:pPr>
    </w:p>
    <w:p w:rsidR="009055D5" w:rsidRDefault="009055D5" w:rsidP="000E2C30">
      <w:pPr>
        <w:rPr>
          <w:sz w:val="28"/>
          <w:szCs w:val="28"/>
        </w:rPr>
      </w:pPr>
    </w:p>
    <w:p w:rsidR="009055D5" w:rsidRDefault="009055D5" w:rsidP="000E2C30">
      <w:pPr>
        <w:rPr>
          <w:sz w:val="28"/>
          <w:szCs w:val="28"/>
        </w:rPr>
      </w:pPr>
    </w:p>
    <w:p w:rsidR="009055D5" w:rsidRDefault="009055D5" w:rsidP="000E2C30">
      <w:pPr>
        <w:rPr>
          <w:sz w:val="28"/>
          <w:szCs w:val="28"/>
        </w:rPr>
      </w:pPr>
    </w:p>
    <w:p w:rsidR="009055D5" w:rsidRDefault="009055D5" w:rsidP="000E2C30">
      <w:pPr>
        <w:rPr>
          <w:sz w:val="28"/>
          <w:szCs w:val="28"/>
        </w:rPr>
      </w:pPr>
    </w:p>
    <w:p w:rsidR="000E2C30" w:rsidRDefault="000E2C30" w:rsidP="000E2C30">
      <w:pPr>
        <w:rPr>
          <w:sz w:val="28"/>
          <w:szCs w:val="28"/>
        </w:rPr>
      </w:pPr>
    </w:p>
    <w:p w:rsidR="000E2C30" w:rsidRDefault="000E2C30" w:rsidP="000E2C30">
      <w:pPr>
        <w:ind w:firstLine="708"/>
        <w:rPr>
          <w:sz w:val="28"/>
          <w:szCs w:val="28"/>
        </w:rPr>
      </w:pPr>
    </w:p>
    <w:p w:rsidR="000E2C30" w:rsidRDefault="000E2C30" w:rsidP="000E2C30"/>
    <w:p w:rsidR="000E2C30" w:rsidRDefault="000E2C30" w:rsidP="000E2C30">
      <w:bookmarkStart w:id="0" w:name="_GoBack"/>
      <w:bookmarkEnd w:id="0"/>
    </w:p>
    <w:sectPr w:rsidR="000E2C30" w:rsidSect="004E0B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E1E" w:rsidRDefault="004C2E1E" w:rsidP="004E0BD9">
      <w:r>
        <w:separator/>
      </w:r>
    </w:p>
  </w:endnote>
  <w:endnote w:type="continuationSeparator" w:id="0">
    <w:p w:rsidR="004C2E1E" w:rsidRDefault="004C2E1E" w:rsidP="004E0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BD9" w:rsidRDefault="004E0BD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BD9" w:rsidRDefault="004E0BD9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BD9" w:rsidRDefault="004E0BD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E1E" w:rsidRDefault="004C2E1E" w:rsidP="004E0BD9">
      <w:r>
        <w:separator/>
      </w:r>
    </w:p>
  </w:footnote>
  <w:footnote w:type="continuationSeparator" w:id="0">
    <w:p w:rsidR="004C2E1E" w:rsidRDefault="004C2E1E" w:rsidP="004E0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BD9" w:rsidRDefault="004E0BD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911581"/>
      <w:docPartObj>
        <w:docPartGallery w:val="Page Numbers (Top of Page)"/>
        <w:docPartUnique/>
      </w:docPartObj>
    </w:sdtPr>
    <w:sdtEndPr/>
    <w:sdtContent>
      <w:p w:rsidR="004E0BD9" w:rsidRDefault="004E0BD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D22">
          <w:rPr>
            <w:noProof/>
          </w:rPr>
          <w:t>2</w:t>
        </w:r>
        <w:r>
          <w:fldChar w:fldCharType="end"/>
        </w:r>
      </w:p>
    </w:sdtContent>
  </w:sdt>
  <w:p w:rsidR="004E0BD9" w:rsidRDefault="004E0BD9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BD9" w:rsidRDefault="004E0BD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1CA"/>
    <w:rsid w:val="00092C70"/>
    <w:rsid w:val="000E2C30"/>
    <w:rsid w:val="001C4490"/>
    <w:rsid w:val="004C2E1E"/>
    <w:rsid w:val="004E0BD9"/>
    <w:rsid w:val="005A0E70"/>
    <w:rsid w:val="008121CA"/>
    <w:rsid w:val="009055D5"/>
    <w:rsid w:val="00DC7372"/>
    <w:rsid w:val="00E24D22"/>
    <w:rsid w:val="00E8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0E2C3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E2C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E2C3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0E2C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2C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2C3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4E0B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0B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E0B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0B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0E2C3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E2C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E2C3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0E2C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2C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2C3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4E0B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0B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E0B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0B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7</cp:revision>
  <dcterms:created xsi:type="dcterms:W3CDTF">2017-03-28T05:42:00Z</dcterms:created>
  <dcterms:modified xsi:type="dcterms:W3CDTF">2017-03-30T04:04:00Z</dcterms:modified>
</cp:coreProperties>
</file>