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277" w:rsidRDefault="00740277" w:rsidP="00740277">
      <w:pPr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0FDF404" wp14:editId="7986F246">
            <wp:extent cx="585470" cy="688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40277" w:rsidRPr="0091054C" w:rsidRDefault="00740277" w:rsidP="00740277">
      <w:pPr>
        <w:keepNext/>
        <w:spacing w:line="276" w:lineRule="auto"/>
        <w:ind w:left="0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105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образование</w:t>
      </w:r>
    </w:p>
    <w:p w:rsidR="00740277" w:rsidRPr="0091054C" w:rsidRDefault="00740277" w:rsidP="00740277">
      <w:pPr>
        <w:keepNext/>
        <w:spacing w:line="276" w:lineRule="auto"/>
        <w:ind w:left="0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105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– Югры</w:t>
      </w:r>
    </w:p>
    <w:p w:rsidR="00740277" w:rsidRPr="0091054C" w:rsidRDefault="00740277" w:rsidP="00740277">
      <w:pPr>
        <w:keepNext/>
        <w:spacing w:line="276" w:lineRule="auto"/>
        <w:ind w:left="0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105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округ город Ханты-Мансийск</w:t>
      </w:r>
    </w:p>
    <w:p w:rsidR="00740277" w:rsidRPr="0091054C" w:rsidRDefault="00740277" w:rsidP="00740277">
      <w:pPr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0277" w:rsidRPr="0091054C" w:rsidRDefault="00740277" w:rsidP="00740277">
      <w:pPr>
        <w:spacing w:line="276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05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 ГОРОДА ХАНТЫ-МАНСИЙСКА</w:t>
      </w:r>
    </w:p>
    <w:p w:rsidR="00740277" w:rsidRPr="0091054C" w:rsidRDefault="00740277" w:rsidP="00740277">
      <w:pPr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0277" w:rsidRPr="0091054C" w:rsidRDefault="00740277" w:rsidP="00740277">
      <w:pPr>
        <w:spacing w:line="276" w:lineRule="auto"/>
        <w:ind w:left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91054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РЕШЕНИЕ</w:t>
      </w:r>
    </w:p>
    <w:p w:rsidR="00740277" w:rsidRPr="0091054C" w:rsidRDefault="00740277" w:rsidP="00740277">
      <w:pPr>
        <w:ind w:left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740277" w:rsidRPr="0091054C" w:rsidRDefault="00740277" w:rsidP="00740277">
      <w:pPr>
        <w:spacing w:line="276" w:lineRule="auto"/>
        <w:ind w:left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91054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309</w:t>
      </w:r>
      <w:r w:rsidRPr="0091054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-</w:t>
      </w:r>
      <w:r w:rsidRPr="0091054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VI</w:t>
      </w:r>
      <w:r w:rsidRPr="0091054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РД</w:t>
      </w:r>
    </w:p>
    <w:p w:rsidR="00740277" w:rsidRPr="0091054C" w:rsidRDefault="00740277" w:rsidP="00740277">
      <w:pPr>
        <w:spacing w:line="276" w:lineRule="auto"/>
        <w:ind w:left="0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</w:p>
    <w:p w:rsidR="00740277" w:rsidRPr="0091054C" w:rsidRDefault="00740277" w:rsidP="00740277">
      <w:pPr>
        <w:spacing w:line="276" w:lineRule="auto"/>
        <w:ind w:left="0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91054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91054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91054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91054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91054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91054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  <w:t xml:space="preserve"> </w:t>
      </w:r>
      <w:r w:rsidRPr="0091054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Принято</w:t>
      </w:r>
    </w:p>
    <w:p w:rsidR="00740277" w:rsidRPr="0091054C" w:rsidRDefault="00740277" w:rsidP="00740277">
      <w:pPr>
        <w:spacing w:line="276" w:lineRule="auto"/>
        <w:ind w:left="0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21</w:t>
      </w:r>
      <w:r w:rsidRPr="0091054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декабря</w:t>
      </w:r>
      <w:r w:rsidRPr="0091054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2018 года</w:t>
      </w:r>
    </w:p>
    <w:p w:rsidR="00740277" w:rsidRDefault="00740277" w:rsidP="00740277">
      <w:pPr>
        <w:pStyle w:val="2"/>
        <w:spacing w:after="0" w:line="276" w:lineRule="auto"/>
        <w:ind w:left="0"/>
        <w:jc w:val="left"/>
        <w:rPr>
          <w:rFonts w:ascii="Times New Roman" w:hAnsi="Times New Roman" w:cs="Times New Roman"/>
          <w:bCs/>
          <w:snapToGrid w:val="0"/>
          <w:sz w:val="28"/>
          <w:szCs w:val="28"/>
        </w:rPr>
      </w:pPr>
    </w:p>
    <w:p w:rsidR="00740277" w:rsidRDefault="00740277" w:rsidP="00740277">
      <w:pPr>
        <w:pStyle w:val="2"/>
        <w:spacing w:after="0" w:line="276" w:lineRule="auto"/>
        <w:ind w:left="0" w:right="5386"/>
        <w:jc w:val="both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9B5062">
        <w:rPr>
          <w:rFonts w:ascii="Times New Roman" w:hAnsi="Times New Roman" w:cs="Times New Roman"/>
          <w:bCs/>
          <w:snapToGrid w:val="0"/>
          <w:sz w:val="28"/>
          <w:szCs w:val="28"/>
        </w:rPr>
        <w:t>О бюджете города Ханты-Мансийска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Pr="009B5062">
        <w:rPr>
          <w:rFonts w:ascii="Times New Roman" w:hAnsi="Times New Roman" w:cs="Times New Roman"/>
          <w:bCs/>
          <w:snapToGrid w:val="0"/>
          <w:sz w:val="28"/>
          <w:szCs w:val="28"/>
        </w:rPr>
        <w:t>на 201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>9</w:t>
      </w:r>
      <w:r w:rsidRPr="009B5062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и на </w:t>
      </w:r>
      <w:r w:rsidRPr="009B5062">
        <w:rPr>
          <w:rFonts w:ascii="Times New Roman" w:hAnsi="Times New Roman" w:cs="Times New Roman"/>
          <w:bCs/>
          <w:snapToGrid w:val="0"/>
          <w:sz w:val="28"/>
          <w:szCs w:val="28"/>
        </w:rPr>
        <w:t>плановый период 20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>20</w:t>
      </w:r>
      <w:r w:rsidRPr="00687457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Pr="009B5062">
        <w:rPr>
          <w:rFonts w:ascii="Times New Roman" w:hAnsi="Times New Roman" w:cs="Times New Roman"/>
          <w:bCs/>
          <w:snapToGrid w:val="0"/>
          <w:sz w:val="28"/>
          <w:szCs w:val="28"/>
        </w:rPr>
        <w:t>и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> </w:t>
      </w:r>
      <w:r w:rsidRPr="009B5062">
        <w:rPr>
          <w:rFonts w:ascii="Times New Roman" w:hAnsi="Times New Roman" w:cs="Times New Roman"/>
          <w:bCs/>
          <w:snapToGrid w:val="0"/>
          <w:sz w:val="28"/>
          <w:szCs w:val="28"/>
        </w:rPr>
        <w:t>20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>21 г</w:t>
      </w:r>
      <w:r w:rsidRPr="009B5062">
        <w:rPr>
          <w:rFonts w:ascii="Times New Roman" w:hAnsi="Times New Roman" w:cs="Times New Roman"/>
          <w:bCs/>
          <w:snapToGrid w:val="0"/>
          <w:sz w:val="28"/>
          <w:szCs w:val="28"/>
        </w:rPr>
        <w:t>одов</w:t>
      </w:r>
    </w:p>
    <w:p w:rsidR="00740277" w:rsidRPr="00387087" w:rsidRDefault="00740277" w:rsidP="00740277">
      <w:pPr>
        <w:pStyle w:val="2"/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bCs/>
          <w:snapToGrid w:val="0"/>
          <w:sz w:val="28"/>
          <w:szCs w:val="28"/>
        </w:rPr>
      </w:pPr>
    </w:p>
    <w:p w:rsidR="00740277" w:rsidRPr="00687457" w:rsidRDefault="00740277" w:rsidP="00740277">
      <w:pPr>
        <w:pStyle w:val="2"/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9B5062">
        <w:rPr>
          <w:rFonts w:ascii="Times New Roman" w:eastAsia="Calibri" w:hAnsi="Times New Roman" w:cs="Times New Roman"/>
          <w:bCs/>
          <w:snapToGrid w:val="0"/>
          <w:sz w:val="28"/>
          <w:szCs w:val="28"/>
        </w:rPr>
        <w:t xml:space="preserve">Рассмотрев проект </w:t>
      </w:r>
      <w:r w:rsidRPr="009B5062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бюджета </w:t>
      </w:r>
      <w:r w:rsidRPr="009B5062">
        <w:rPr>
          <w:rFonts w:ascii="Times New Roman" w:eastAsia="Calibri" w:hAnsi="Times New Roman" w:cs="Times New Roman"/>
          <w:bCs/>
          <w:snapToGrid w:val="0"/>
          <w:sz w:val="28"/>
          <w:szCs w:val="28"/>
        </w:rPr>
        <w:t>города Ханты-Мансийска</w:t>
      </w:r>
      <w:r w:rsidRPr="009B5062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>9</w:t>
      </w:r>
      <w:r w:rsidRPr="009B5062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                         и на </w:t>
      </w:r>
      <w:r w:rsidRPr="009B5062">
        <w:rPr>
          <w:rFonts w:ascii="Times New Roman" w:hAnsi="Times New Roman" w:cs="Times New Roman"/>
          <w:bCs/>
          <w:snapToGrid w:val="0"/>
          <w:sz w:val="28"/>
          <w:szCs w:val="28"/>
        </w:rPr>
        <w:t>плановый период 20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>20</w:t>
      </w:r>
      <w:r w:rsidRPr="00687457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Pr="009B5062">
        <w:rPr>
          <w:rFonts w:ascii="Times New Roman" w:hAnsi="Times New Roman" w:cs="Times New Roman"/>
          <w:bCs/>
          <w:snapToGrid w:val="0"/>
          <w:sz w:val="28"/>
          <w:szCs w:val="28"/>
        </w:rPr>
        <w:t>и 20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>21</w:t>
      </w:r>
      <w:r w:rsidRPr="009B5062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годов, </w:t>
      </w:r>
      <w:r w:rsidRPr="009B5062">
        <w:rPr>
          <w:rFonts w:ascii="Times New Roman" w:hAnsi="Times New Roman" w:cs="Times New Roman"/>
          <w:sz w:val="28"/>
          <w:szCs w:val="28"/>
        </w:rPr>
        <w:t>учитывая результаты публичных слушаний</w:t>
      </w:r>
      <w:r>
        <w:rPr>
          <w:rFonts w:ascii="Times New Roman" w:hAnsi="Times New Roman" w:cs="Times New Roman"/>
          <w:sz w:val="28"/>
          <w:szCs w:val="28"/>
        </w:rPr>
        <w:t xml:space="preserve"> от 17 декабря 2018 года</w:t>
      </w:r>
      <w:r w:rsidRPr="009B506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5062">
        <w:rPr>
          <w:rFonts w:ascii="Times New Roman" w:eastAsia="Calibri" w:hAnsi="Times New Roman" w:cs="Times New Roman"/>
          <w:bCs/>
          <w:snapToGrid w:val="0"/>
          <w:sz w:val="28"/>
          <w:szCs w:val="28"/>
        </w:rPr>
        <w:t>руководствуясь частью 1 статьи 69 Устава города Ханты-Мансийска,</w:t>
      </w:r>
    </w:p>
    <w:p w:rsidR="00740277" w:rsidRPr="009B5062" w:rsidRDefault="00740277" w:rsidP="00740277">
      <w:p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eastAsia="Calibri" w:hAnsi="Times New Roman" w:cs="Times New Roman"/>
          <w:bCs/>
          <w:snapToGrid w:val="0"/>
          <w:sz w:val="28"/>
          <w:szCs w:val="28"/>
        </w:rPr>
      </w:pPr>
    </w:p>
    <w:p w:rsidR="00740277" w:rsidRPr="00621CFC" w:rsidRDefault="00740277" w:rsidP="00740277">
      <w:pPr>
        <w:pStyle w:val="a3"/>
        <w:spacing w:line="276" w:lineRule="auto"/>
        <w:jc w:val="center"/>
      </w:pPr>
      <w:r w:rsidRPr="00621CFC">
        <w:t xml:space="preserve">Дума города Ханты-Мансийска </w:t>
      </w:r>
      <w:r>
        <w:t>РЕШИЛА</w:t>
      </w:r>
      <w:r w:rsidRPr="00621CFC">
        <w:t>:</w:t>
      </w:r>
    </w:p>
    <w:p w:rsidR="00740277" w:rsidRPr="00621CFC" w:rsidRDefault="00740277" w:rsidP="00740277">
      <w:pPr>
        <w:pStyle w:val="a3"/>
        <w:spacing w:line="276" w:lineRule="auto"/>
      </w:pPr>
    </w:p>
    <w:p w:rsidR="00740277" w:rsidRPr="00460F35" w:rsidRDefault="00740277" w:rsidP="00740277">
      <w:pPr>
        <w:pStyle w:val="a3"/>
        <w:spacing w:line="276" w:lineRule="auto"/>
      </w:pPr>
      <w:r w:rsidRPr="00460F35">
        <w:rPr>
          <w:b/>
        </w:rPr>
        <w:t>Статья 1.</w:t>
      </w:r>
      <w:r w:rsidRPr="00460F35">
        <w:t xml:space="preserve"> Утвердить основные характеристики бюджета города </w:t>
      </w:r>
      <w:r>
        <w:t xml:space="preserve">                    </w:t>
      </w:r>
      <w:r w:rsidRPr="00460F35">
        <w:t>Ханты-Мансийска (далее также – бюджет города) на 201</w:t>
      </w:r>
      <w:r>
        <w:t>9</w:t>
      </w:r>
      <w:r w:rsidRPr="00460F35">
        <w:t xml:space="preserve"> год:</w:t>
      </w:r>
    </w:p>
    <w:p w:rsidR="00740277" w:rsidRDefault="00740277" w:rsidP="00740277">
      <w:pPr>
        <w:pStyle w:val="a3"/>
        <w:spacing w:line="276" w:lineRule="auto"/>
      </w:pPr>
      <w:r w:rsidRPr="00460F35">
        <w:t xml:space="preserve">1) прогнозируемый общий объем доходов бюджета города </w:t>
      </w:r>
      <w:r>
        <w:t xml:space="preserve">                           Ханты-Мансийска </w:t>
      </w:r>
      <w:r w:rsidRPr="00460F35">
        <w:t xml:space="preserve">в сумме </w:t>
      </w:r>
      <w:r>
        <w:t xml:space="preserve">8 203 701 100,00   </w:t>
      </w:r>
      <w:r w:rsidRPr="00460F35">
        <w:t>рублей;</w:t>
      </w:r>
    </w:p>
    <w:p w:rsidR="00740277" w:rsidRDefault="00740277" w:rsidP="00740277">
      <w:pPr>
        <w:pStyle w:val="a3"/>
        <w:spacing w:line="276" w:lineRule="auto"/>
      </w:pPr>
      <w:r>
        <w:t xml:space="preserve">Утвердить доходы бюджета города Ханты-Мансийска на 2019 год согласно приложению 1 к </w:t>
      </w:r>
      <w:r w:rsidRPr="005C5027">
        <w:rPr>
          <w:rFonts w:eastAsia="Calibri"/>
          <w:spacing w:val="-2"/>
        </w:rPr>
        <w:t xml:space="preserve">настоящему </w:t>
      </w:r>
      <w:r>
        <w:rPr>
          <w:rFonts w:eastAsia="Calibri"/>
          <w:spacing w:val="-2"/>
        </w:rPr>
        <w:t>Решению</w:t>
      </w:r>
      <w:r w:rsidRPr="00460F35">
        <w:t>;</w:t>
      </w:r>
    </w:p>
    <w:p w:rsidR="00740277" w:rsidRPr="00460F35" w:rsidRDefault="00740277" w:rsidP="00740277">
      <w:pPr>
        <w:pStyle w:val="a3"/>
        <w:spacing w:line="276" w:lineRule="auto"/>
      </w:pPr>
      <w:r w:rsidRPr="00460F35">
        <w:t xml:space="preserve">2) общий объем расходов бюджета города </w:t>
      </w:r>
      <w:r>
        <w:t xml:space="preserve">Ханты-Мансийска </w:t>
      </w:r>
      <w:r w:rsidRPr="00460F35">
        <w:t xml:space="preserve">в сумме </w:t>
      </w:r>
      <w:r>
        <w:t xml:space="preserve">              8 283 701 100,00   </w:t>
      </w:r>
      <w:r w:rsidRPr="00460F35">
        <w:t>рублей;</w:t>
      </w:r>
    </w:p>
    <w:p w:rsidR="00740277" w:rsidRPr="00460F35" w:rsidRDefault="00740277" w:rsidP="00740277">
      <w:pPr>
        <w:pStyle w:val="a3"/>
        <w:spacing w:line="276" w:lineRule="auto"/>
      </w:pPr>
      <w:r w:rsidRPr="00460F35">
        <w:t xml:space="preserve">3) дефицит бюджета города </w:t>
      </w:r>
      <w:r>
        <w:t xml:space="preserve">Ханты-Мансийска </w:t>
      </w:r>
      <w:r w:rsidRPr="00460F35">
        <w:t xml:space="preserve">в сумме </w:t>
      </w:r>
      <w:r>
        <w:t>80 000 000,00 рублей</w:t>
      </w:r>
      <w:r w:rsidRPr="00460F35">
        <w:t>;</w:t>
      </w:r>
    </w:p>
    <w:p w:rsidR="00740277" w:rsidRPr="00460F35" w:rsidRDefault="00740277" w:rsidP="00740277">
      <w:pPr>
        <w:pStyle w:val="a3"/>
        <w:spacing w:line="276" w:lineRule="auto"/>
      </w:pPr>
      <w:r w:rsidRPr="00460F35">
        <w:t xml:space="preserve">4) верхний предел муниципального внутреннего долга города </w:t>
      </w:r>
      <w:r>
        <w:t xml:space="preserve">                          </w:t>
      </w:r>
      <w:r w:rsidRPr="00460F35">
        <w:t>Ханты-Мансийска на 1 января 20</w:t>
      </w:r>
      <w:r>
        <w:t>20</w:t>
      </w:r>
      <w:r w:rsidRPr="00460F35">
        <w:t xml:space="preserve"> года в сумме </w:t>
      </w:r>
      <w:r>
        <w:t>150</w:t>
      </w:r>
      <w:r w:rsidRPr="00F859DE">
        <w:t> 000 000,00</w:t>
      </w:r>
      <w:r w:rsidRPr="00460F35">
        <w:t xml:space="preserve"> рублей, в том числе предельный объем обязательств по муниципальным гарантиям города Ханты-Мансийска в сумме 0,00 рублей;</w:t>
      </w:r>
    </w:p>
    <w:p w:rsidR="00740277" w:rsidRPr="00460F35" w:rsidRDefault="00740277" w:rsidP="00740277">
      <w:pPr>
        <w:pStyle w:val="a3"/>
        <w:spacing w:line="276" w:lineRule="auto"/>
      </w:pPr>
      <w:r w:rsidRPr="00460F35">
        <w:lastRenderedPageBreak/>
        <w:t xml:space="preserve">5) предельный объем  муниципального внутреннего долга города </w:t>
      </w:r>
      <w:r>
        <w:t xml:space="preserve">                   </w:t>
      </w:r>
      <w:r w:rsidRPr="00460F35">
        <w:t xml:space="preserve">Ханты-Мансийска в сумме </w:t>
      </w:r>
      <w:r>
        <w:t xml:space="preserve">320 </w:t>
      </w:r>
      <w:r w:rsidRPr="00F859DE">
        <w:t>000 000,00</w:t>
      </w:r>
      <w:r w:rsidRPr="00460F35">
        <w:t xml:space="preserve"> рублей.</w:t>
      </w:r>
    </w:p>
    <w:p w:rsidR="00740277" w:rsidRPr="00460F35" w:rsidRDefault="00740277" w:rsidP="00740277">
      <w:pPr>
        <w:pStyle w:val="a3"/>
        <w:spacing w:line="276" w:lineRule="auto"/>
      </w:pPr>
      <w:r w:rsidRPr="00460F35">
        <w:t>6) объем расходов на обслуживание муниципального долга в сумме</w:t>
      </w:r>
      <w:r>
        <w:t xml:space="preserve"> 5 000 </w:t>
      </w:r>
      <w:r>
        <w:rPr>
          <w:rFonts w:eastAsia="Calibri"/>
        </w:rPr>
        <w:t>000</w:t>
      </w:r>
      <w:r w:rsidRPr="00F859DE">
        <w:rPr>
          <w:rFonts w:eastAsia="Calibri"/>
        </w:rPr>
        <w:t>,0</w:t>
      </w:r>
      <w:r>
        <w:rPr>
          <w:rFonts w:eastAsia="Calibri"/>
        </w:rPr>
        <w:t>0</w:t>
      </w:r>
      <w:r w:rsidRPr="00460F35">
        <w:rPr>
          <w:rFonts w:eastAsia="Calibri"/>
        </w:rPr>
        <w:t xml:space="preserve"> </w:t>
      </w:r>
      <w:r w:rsidRPr="00460F35">
        <w:t>рублей.</w:t>
      </w:r>
    </w:p>
    <w:p w:rsidR="00740277" w:rsidRPr="00460F35" w:rsidRDefault="00740277" w:rsidP="00740277">
      <w:pPr>
        <w:pStyle w:val="a3"/>
        <w:spacing w:line="276" w:lineRule="auto"/>
      </w:pPr>
      <w:r w:rsidRPr="00460F35">
        <w:rPr>
          <w:b/>
        </w:rPr>
        <w:t>Статья 2.</w:t>
      </w:r>
      <w:r w:rsidRPr="00460F35">
        <w:t xml:space="preserve"> Утвердить основные характеристики бюджета города </w:t>
      </w:r>
      <w:r>
        <w:t xml:space="preserve">                     </w:t>
      </w:r>
      <w:r w:rsidRPr="00460F35">
        <w:t>Ханты-Мансийска на плановый период 20</w:t>
      </w:r>
      <w:r>
        <w:t xml:space="preserve">20 </w:t>
      </w:r>
      <w:r w:rsidRPr="00460F35">
        <w:t>и 20</w:t>
      </w:r>
      <w:r>
        <w:t>21</w:t>
      </w:r>
      <w:r w:rsidRPr="00460F35">
        <w:t xml:space="preserve"> годов:</w:t>
      </w:r>
    </w:p>
    <w:p w:rsidR="00740277" w:rsidRDefault="00740277" w:rsidP="00740277">
      <w:pPr>
        <w:pStyle w:val="a3"/>
        <w:spacing w:line="276" w:lineRule="auto"/>
      </w:pPr>
      <w:r w:rsidRPr="00460F35">
        <w:t xml:space="preserve">1) прогнозируемый общий объем доходов бюджета города </w:t>
      </w:r>
      <w:r>
        <w:t xml:space="preserve">                            Ханты-Мансийска </w:t>
      </w:r>
      <w:r w:rsidRPr="00460F35">
        <w:t>на 20</w:t>
      </w:r>
      <w:r>
        <w:t>20</w:t>
      </w:r>
      <w:r w:rsidRPr="00460F35">
        <w:t xml:space="preserve"> год в сумме </w:t>
      </w:r>
      <w:r>
        <w:t xml:space="preserve">8 544 227 700,00 </w:t>
      </w:r>
      <w:r w:rsidRPr="00460F35">
        <w:t>рублей и на 20</w:t>
      </w:r>
      <w:r>
        <w:t>21</w:t>
      </w:r>
      <w:r w:rsidRPr="00460F35">
        <w:t xml:space="preserve"> год </w:t>
      </w:r>
      <w:r>
        <w:t xml:space="preserve">                    </w:t>
      </w:r>
      <w:r w:rsidRPr="00460F35">
        <w:t xml:space="preserve">в сумме </w:t>
      </w:r>
      <w:r>
        <w:t xml:space="preserve">7 744 450 600,00 </w:t>
      </w:r>
      <w:r w:rsidRPr="00460F35">
        <w:t>рублей</w:t>
      </w:r>
      <w:r>
        <w:t xml:space="preserve">; </w:t>
      </w:r>
    </w:p>
    <w:p w:rsidR="00740277" w:rsidRDefault="00740277" w:rsidP="00740277">
      <w:pPr>
        <w:pStyle w:val="a3"/>
        <w:spacing w:line="276" w:lineRule="auto"/>
      </w:pPr>
      <w:r>
        <w:t xml:space="preserve"> Утвердить доходы бюджета города Ханты-Мансийска на плановый период 2020 и 2021 годов согласно приложению 2 к </w:t>
      </w:r>
      <w:r w:rsidRPr="005C5027">
        <w:rPr>
          <w:rFonts w:eastAsia="Calibri"/>
          <w:spacing w:val="-2"/>
        </w:rPr>
        <w:t xml:space="preserve">настоящему </w:t>
      </w:r>
      <w:r>
        <w:rPr>
          <w:rFonts w:eastAsia="Calibri"/>
          <w:spacing w:val="-2"/>
        </w:rPr>
        <w:t>Решению</w:t>
      </w:r>
      <w:r w:rsidRPr="00460F35">
        <w:t>;</w:t>
      </w:r>
    </w:p>
    <w:p w:rsidR="00740277" w:rsidRPr="00460F35" w:rsidRDefault="00740277" w:rsidP="00740277">
      <w:pPr>
        <w:pStyle w:val="a3"/>
        <w:spacing w:line="276" w:lineRule="auto"/>
      </w:pPr>
      <w:r w:rsidRPr="00460F35">
        <w:t xml:space="preserve">2) общий объем расходов бюджета города </w:t>
      </w:r>
      <w:r>
        <w:t xml:space="preserve">Ханты-Мансийска </w:t>
      </w:r>
      <w:r w:rsidRPr="00460F35">
        <w:t>на 20</w:t>
      </w:r>
      <w:r>
        <w:t>20</w:t>
      </w:r>
      <w:r w:rsidRPr="00460F35">
        <w:t xml:space="preserve"> год </w:t>
      </w:r>
      <w:r>
        <w:t xml:space="preserve">                 </w:t>
      </w:r>
      <w:r w:rsidRPr="00460F35">
        <w:t xml:space="preserve">в сумме </w:t>
      </w:r>
      <w:r>
        <w:t xml:space="preserve">8 614 227 700,00 </w:t>
      </w:r>
      <w:r w:rsidRPr="00460F35">
        <w:t>рублей</w:t>
      </w:r>
      <w:r>
        <w:t xml:space="preserve"> </w:t>
      </w:r>
      <w:r w:rsidRPr="00460F35">
        <w:t>и на 20</w:t>
      </w:r>
      <w:r>
        <w:t>21</w:t>
      </w:r>
      <w:r w:rsidRPr="00460F35">
        <w:t xml:space="preserve"> год в сумме </w:t>
      </w:r>
      <w:r>
        <w:t xml:space="preserve">7 804 450 600,00 </w:t>
      </w:r>
      <w:r w:rsidRPr="00460F35">
        <w:t xml:space="preserve">рублей, </w:t>
      </w:r>
      <w:r>
        <w:t xml:space="preserve">               </w:t>
      </w:r>
      <w:r w:rsidRPr="00460F35">
        <w:t>в том числе условно утвержденные расходы на 20</w:t>
      </w:r>
      <w:r>
        <w:t>20</w:t>
      </w:r>
      <w:r w:rsidRPr="00460F35">
        <w:t xml:space="preserve"> год в сумме </w:t>
      </w:r>
      <w:r>
        <w:t xml:space="preserve">92 272 770,00  </w:t>
      </w:r>
      <w:r w:rsidRPr="00460F35">
        <w:t xml:space="preserve"> рублей и на 20</w:t>
      </w:r>
      <w:r>
        <w:t>21</w:t>
      </w:r>
      <w:r w:rsidRPr="00460F35">
        <w:t xml:space="preserve"> год в сумме </w:t>
      </w:r>
      <w:r>
        <w:t xml:space="preserve">189 093 050,00 </w:t>
      </w:r>
      <w:r w:rsidRPr="00460F35">
        <w:t>рублей;</w:t>
      </w:r>
    </w:p>
    <w:p w:rsidR="00740277" w:rsidRPr="00460F35" w:rsidRDefault="00740277" w:rsidP="00740277">
      <w:pPr>
        <w:pStyle w:val="a3"/>
        <w:spacing w:line="276" w:lineRule="auto"/>
      </w:pPr>
      <w:r w:rsidRPr="00460F35">
        <w:t>3) дефицит бюджета города на 20</w:t>
      </w:r>
      <w:r>
        <w:t>20</w:t>
      </w:r>
      <w:r w:rsidRPr="00460F35">
        <w:t xml:space="preserve"> год в сумме </w:t>
      </w:r>
      <w:r>
        <w:t>70 000 000,00</w:t>
      </w:r>
      <w:r w:rsidRPr="00460F35">
        <w:t xml:space="preserve"> рублей, </w:t>
      </w:r>
      <w:r>
        <w:t xml:space="preserve">                    </w:t>
      </w:r>
      <w:r w:rsidRPr="00460F35">
        <w:t>на 20</w:t>
      </w:r>
      <w:r>
        <w:t>21</w:t>
      </w:r>
      <w:r w:rsidRPr="00460F35">
        <w:t xml:space="preserve"> год в сумме </w:t>
      </w:r>
      <w:r>
        <w:t xml:space="preserve">60 000 000,00 </w:t>
      </w:r>
      <w:r w:rsidRPr="00460F35">
        <w:t>рублей;</w:t>
      </w:r>
    </w:p>
    <w:p w:rsidR="00740277" w:rsidRPr="00460F35" w:rsidRDefault="00740277" w:rsidP="00740277">
      <w:pPr>
        <w:pStyle w:val="a3"/>
        <w:spacing w:line="276" w:lineRule="auto"/>
      </w:pPr>
      <w:r w:rsidRPr="00460F35">
        <w:t xml:space="preserve">4) верхний предел муниципального внутреннего долга города </w:t>
      </w:r>
      <w:r>
        <w:t xml:space="preserve">                         </w:t>
      </w:r>
      <w:r w:rsidRPr="00460F35">
        <w:t>Ханты-Мансийска на 1 января 20</w:t>
      </w:r>
      <w:r>
        <w:t>21</w:t>
      </w:r>
      <w:r w:rsidRPr="00460F35">
        <w:t xml:space="preserve"> года в сумме</w:t>
      </w:r>
      <w:r>
        <w:t xml:space="preserve"> 120 000 000, 00</w:t>
      </w:r>
      <w:r w:rsidRPr="00460F35">
        <w:t xml:space="preserve"> рублей </w:t>
      </w:r>
      <w:r>
        <w:t xml:space="preserve">                          </w:t>
      </w:r>
      <w:r w:rsidRPr="00460F35">
        <w:t>и на 1 января 202</w:t>
      </w:r>
      <w:r>
        <w:t>2</w:t>
      </w:r>
      <w:r w:rsidRPr="00460F35">
        <w:t xml:space="preserve"> года в сумме </w:t>
      </w:r>
      <w:r>
        <w:t>80 000 000,00</w:t>
      </w:r>
      <w:r w:rsidRPr="00460F35">
        <w:t xml:space="preserve"> рублей, в том числе предельный объем обязательств по муниципальным гарантиям города Ханты-Мансийска </w:t>
      </w:r>
      <w:r>
        <w:t xml:space="preserve">                  </w:t>
      </w:r>
      <w:r w:rsidRPr="00460F35">
        <w:t>на 1 января 20</w:t>
      </w:r>
      <w:r>
        <w:t>21</w:t>
      </w:r>
      <w:r w:rsidRPr="00460F35">
        <w:t xml:space="preserve"> года в сумме 0,00 рублей и на 1 января 202</w:t>
      </w:r>
      <w:r>
        <w:t>2</w:t>
      </w:r>
      <w:r w:rsidRPr="00460F35">
        <w:t xml:space="preserve"> года в сумме 0,00 рублей;</w:t>
      </w:r>
    </w:p>
    <w:p w:rsidR="00740277" w:rsidRPr="00460F35" w:rsidRDefault="00740277" w:rsidP="00740277">
      <w:pPr>
        <w:pStyle w:val="a3"/>
        <w:spacing w:line="276" w:lineRule="auto"/>
      </w:pPr>
      <w:r w:rsidRPr="00460F35">
        <w:t xml:space="preserve">5) предельный объем муниципального внутреннего долга города </w:t>
      </w:r>
      <w:r>
        <w:t xml:space="preserve">                          </w:t>
      </w:r>
      <w:r w:rsidRPr="00460F35">
        <w:t>Ханты-Мансийска на 20</w:t>
      </w:r>
      <w:r>
        <w:t>2</w:t>
      </w:r>
      <w:r w:rsidRPr="00A02D10">
        <w:t>0</w:t>
      </w:r>
      <w:r w:rsidRPr="00460F35">
        <w:t xml:space="preserve"> год в сумме </w:t>
      </w:r>
      <w:r>
        <w:t>120 000 000,00 рублей и на 202</w:t>
      </w:r>
      <w:r w:rsidRPr="00A02D10">
        <w:t>1</w:t>
      </w:r>
      <w:r w:rsidRPr="00460F35">
        <w:t xml:space="preserve"> год </w:t>
      </w:r>
      <w:r>
        <w:t xml:space="preserve">                      </w:t>
      </w:r>
      <w:r w:rsidRPr="00460F35">
        <w:t xml:space="preserve">в сумме </w:t>
      </w:r>
      <w:r>
        <w:t>80 000 000,00</w:t>
      </w:r>
      <w:r w:rsidRPr="00460F35">
        <w:t xml:space="preserve"> рублей.</w:t>
      </w:r>
    </w:p>
    <w:p w:rsidR="00740277" w:rsidRDefault="00740277" w:rsidP="00740277">
      <w:pPr>
        <w:pStyle w:val="a3"/>
        <w:spacing w:line="276" w:lineRule="auto"/>
      </w:pPr>
      <w:r w:rsidRPr="00460F35">
        <w:t xml:space="preserve">6) объем расходов на обслуживание муниципального внутреннего долга </w:t>
      </w:r>
      <w:r>
        <w:t xml:space="preserve">                </w:t>
      </w:r>
      <w:r w:rsidRPr="00460F35">
        <w:t>на 20</w:t>
      </w:r>
      <w:r>
        <w:t>20</w:t>
      </w:r>
      <w:r w:rsidRPr="00460F35">
        <w:t xml:space="preserve"> год в сумме </w:t>
      </w:r>
      <w:r>
        <w:t>5 000 000,000</w:t>
      </w:r>
      <w:r w:rsidRPr="00460F35">
        <w:rPr>
          <w:rFonts w:eastAsia="Calibri"/>
        </w:rPr>
        <w:t xml:space="preserve"> </w:t>
      </w:r>
      <w:r w:rsidRPr="00460F35">
        <w:t>рублей и на 20</w:t>
      </w:r>
      <w:r>
        <w:t>21</w:t>
      </w:r>
      <w:r w:rsidRPr="00460F35">
        <w:t xml:space="preserve"> год в сумме </w:t>
      </w:r>
      <w:r>
        <w:t xml:space="preserve">5 000 000,00 </w:t>
      </w:r>
      <w:r w:rsidRPr="00460F35">
        <w:t>рублей.</w:t>
      </w:r>
    </w:p>
    <w:p w:rsidR="00740277" w:rsidRPr="00C76BE5" w:rsidRDefault="00740277" w:rsidP="00740277">
      <w:pPr>
        <w:autoSpaceDE w:val="0"/>
        <w:autoSpaceDN w:val="0"/>
        <w:adjustRightInd w:val="0"/>
        <w:spacing w:line="276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157A4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0157A4">
        <w:rPr>
          <w:rFonts w:ascii="Times New Roman" w:hAnsi="Times New Roman" w:cs="Times New Roman"/>
          <w:b/>
          <w:sz w:val="28"/>
          <w:szCs w:val="28"/>
        </w:rPr>
        <w:t>.</w:t>
      </w:r>
      <w:r w:rsidRPr="003D61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6BE5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r:id="rId5" w:history="1">
        <w:r w:rsidRPr="00C76BE5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C76BE5">
        <w:rPr>
          <w:rFonts w:ascii="Times New Roman" w:hAnsi="Times New Roman" w:cs="Times New Roman"/>
          <w:sz w:val="28"/>
          <w:szCs w:val="28"/>
        </w:rPr>
        <w:t xml:space="preserve"> главных администраторов доходов бюджета города</w:t>
      </w:r>
      <w:r>
        <w:rPr>
          <w:rFonts w:ascii="Times New Roman" w:hAnsi="Times New Roman" w:cs="Times New Roman"/>
          <w:sz w:val="28"/>
          <w:szCs w:val="28"/>
        </w:rPr>
        <w:t xml:space="preserve"> Ханты-Мансийска</w:t>
      </w:r>
      <w:r w:rsidRPr="00C76BE5">
        <w:rPr>
          <w:rFonts w:ascii="Times New Roman" w:hAnsi="Times New Roman" w:cs="Times New Roman"/>
          <w:sz w:val="28"/>
          <w:szCs w:val="28"/>
        </w:rPr>
        <w:t xml:space="preserve">, являющихся органами местного самоуправления города Ханты-Мансийска и органами Администрации города Ханты-Мансийска, согласно приложению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76BE5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740277" w:rsidRPr="00C76BE5" w:rsidRDefault="00740277" w:rsidP="00740277">
      <w:p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BE5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r:id="rId6" w:history="1">
        <w:r w:rsidRPr="00C76BE5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C76BE5">
        <w:rPr>
          <w:rFonts w:ascii="Times New Roman" w:hAnsi="Times New Roman" w:cs="Times New Roman"/>
          <w:sz w:val="28"/>
          <w:szCs w:val="28"/>
        </w:rPr>
        <w:t xml:space="preserve"> главных администраторов доходов бюджета города</w:t>
      </w:r>
      <w:r>
        <w:rPr>
          <w:rFonts w:ascii="Times New Roman" w:hAnsi="Times New Roman" w:cs="Times New Roman"/>
          <w:sz w:val="28"/>
          <w:szCs w:val="28"/>
        </w:rPr>
        <w:t xml:space="preserve"> Ханты-Мансийска</w:t>
      </w:r>
      <w:r w:rsidRPr="00C76BE5">
        <w:rPr>
          <w:rFonts w:ascii="Times New Roman" w:hAnsi="Times New Roman" w:cs="Times New Roman"/>
          <w:sz w:val="28"/>
          <w:szCs w:val="28"/>
        </w:rPr>
        <w:t xml:space="preserve">, являющихся органами исполнительной власти Российской Федерации, согласно приложению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76BE5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740277" w:rsidRPr="00460F35" w:rsidRDefault="00740277" w:rsidP="00740277">
      <w:p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76BE5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r:id="rId7" w:history="1">
        <w:r w:rsidRPr="00C76BE5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C76BE5">
        <w:rPr>
          <w:rFonts w:ascii="Times New Roman" w:hAnsi="Times New Roman" w:cs="Times New Roman"/>
          <w:sz w:val="28"/>
          <w:szCs w:val="28"/>
        </w:rPr>
        <w:t xml:space="preserve"> главных администраторов доходов бюджета города</w:t>
      </w:r>
      <w:r>
        <w:rPr>
          <w:rFonts w:ascii="Times New Roman" w:hAnsi="Times New Roman" w:cs="Times New Roman"/>
          <w:sz w:val="28"/>
          <w:szCs w:val="28"/>
        </w:rPr>
        <w:t xml:space="preserve"> Ханты-Мансийска</w:t>
      </w:r>
      <w:r w:rsidRPr="00C76BE5">
        <w:rPr>
          <w:rFonts w:ascii="Times New Roman" w:hAnsi="Times New Roman" w:cs="Times New Roman"/>
          <w:sz w:val="28"/>
          <w:szCs w:val="28"/>
        </w:rPr>
        <w:t xml:space="preserve">, являющихся органами исполнительной власти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C76BE5"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- Югры, согласно приложению </w:t>
      </w:r>
      <w:r>
        <w:rPr>
          <w:rFonts w:ascii="Times New Roman" w:hAnsi="Times New Roman" w:cs="Times New Roman"/>
          <w:sz w:val="28"/>
          <w:szCs w:val="28"/>
        </w:rPr>
        <w:t xml:space="preserve">5                        </w:t>
      </w:r>
      <w:r w:rsidRPr="00C76BE5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740277" w:rsidRDefault="00740277" w:rsidP="00740277">
      <w:pPr>
        <w:spacing w:line="276" w:lineRule="auto"/>
        <w:ind w:left="0"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>
        <w:rPr>
          <w:rFonts w:ascii="Times New Roman" w:eastAsia="Calibri" w:hAnsi="Times New Roman" w:cs="Times New Roman"/>
          <w:spacing w:val="-4"/>
          <w:sz w:val="28"/>
          <w:szCs w:val="28"/>
        </w:rPr>
        <w:lastRenderedPageBreak/>
        <w:t xml:space="preserve">Установить, что </w:t>
      </w:r>
      <w:r w:rsidRPr="005C4BC4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органы </w:t>
      </w:r>
      <w:r>
        <w:rPr>
          <w:rFonts w:ascii="Times New Roman" w:eastAsia="Calibri" w:hAnsi="Times New Roman" w:cs="Times New Roman"/>
          <w:spacing w:val="-4"/>
          <w:sz w:val="28"/>
          <w:szCs w:val="28"/>
        </w:rPr>
        <w:t>Администрации города Ханты-Мансийска</w:t>
      </w:r>
      <w:r w:rsidRPr="005C4BC4">
        <w:rPr>
          <w:rFonts w:ascii="Times New Roman" w:eastAsia="Calibri" w:hAnsi="Times New Roman" w:cs="Times New Roman"/>
          <w:spacing w:val="-4"/>
          <w:sz w:val="28"/>
          <w:szCs w:val="28"/>
        </w:rPr>
        <w:t>, являющиеся</w:t>
      </w:r>
      <w:r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главными администраторами дохо</w:t>
      </w:r>
      <w:r w:rsidRPr="005C4BC4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дов бюджета </w:t>
      </w:r>
      <w:r>
        <w:rPr>
          <w:rFonts w:ascii="Times New Roman" w:eastAsia="Calibri" w:hAnsi="Times New Roman" w:cs="Times New Roman"/>
          <w:spacing w:val="-4"/>
          <w:sz w:val="28"/>
          <w:szCs w:val="28"/>
        </w:rPr>
        <w:t>города</w:t>
      </w:r>
      <w:r w:rsidRPr="005C4BC4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                                   </w:t>
      </w:r>
      <w:r w:rsidRPr="005C4BC4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по согласованию с Департаментом </w:t>
      </w:r>
      <w:r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управления </w:t>
      </w:r>
      <w:r w:rsidRPr="005C4BC4">
        <w:rPr>
          <w:rFonts w:ascii="Times New Roman" w:eastAsia="Calibri" w:hAnsi="Times New Roman" w:cs="Times New Roman"/>
          <w:spacing w:val="-4"/>
          <w:sz w:val="28"/>
          <w:szCs w:val="28"/>
        </w:rPr>
        <w:t>фи</w:t>
      </w:r>
      <w:r>
        <w:rPr>
          <w:rFonts w:ascii="Times New Roman" w:eastAsia="Calibri" w:hAnsi="Times New Roman" w:cs="Times New Roman"/>
          <w:spacing w:val="-4"/>
          <w:sz w:val="28"/>
          <w:szCs w:val="28"/>
        </w:rPr>
        <w:t>нансами</w:t>
      </w:r>
      <w:r w:rsidRPr="005C4BC4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Администрации города Ханты-Мансийска </w:t>
      </w:r>
      <w:r w:rsidRPr="005C4BC4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вправе наделить подведомственные им казенные учреждения отдельными полномочиями главных администраторов доходов бюджета </w:t>
      </w:r>
      <w:r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города </w:t>
      </w:r>
      <w:r w:rsidRPr="005C4BC4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путем издания </w:t>
      </w:r>
      <w:r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муниципальных </w:t>
      </w:r>
      <w:r w:rsidRPr="005C4BC4">
        <w:rPr>
          <w:rFonts w:ascii="Times New Roman" w:eastAsia="Calibri" w:hAnsi="Times New Roman" w:cs="Times New Roman"/>
          <w:spacing w:val="-4"/>
          <w:sz w:val="28"/>
          <w:szCs w:val="28"/>
        </w:rPr>
        <w:t>правовых актов.</w:t>
      </w:r>
    </w:p>
    <w:p w:rsidR="00740277" w:rsidRDefault="00740277" w:rsidP="00740277">
      <w:pPr>
        <w:pStyle w:val="a3"/>
        <w:spacing w:line="276" w:lineRule="auto"/>
      </w:pPr>
      <w:r w:rsidRPr="007A74B3">
        <w:rPr>
          <w:b/>
        </w:rPr>
        <w:t xml:space="preserve">Статья </w:t>
      </w:r>
      <w:r>
        <w:rPr>
          <w:b/>
        </w:rPr>
        <w:t>4</w:t>
      </w:r>
      <w:r w:rsidRPr="007A74B3">
        <w:rPr>
          <w:b/>
        </w:rPr>
        <w:t>.</w:t>
      </w:r>
      <w:r w:rsidRPr="00720682">
        <w:t xml:space="preserve"> Утвердить перечень главных администраторов источников финансирования дефицита бюджета</w:t>
      </w:r>
      <w:r>
        <w:t xml:space="preserve"> города Ханты-Мансийска </w:t>
      </w:r>
      <w:r w:rsidRPr="00720682">
        <w:t xml:space="preserve">согласно </w:t>
      </w:r>
      <w:r w:rsidRPr="007A74B3">
        <w:t xml:space="preserve">приложению </w:t>
      </w:r>
      <w:r>
        <w:t xml:space="preserve">6 </w:t>
      </w:r>
      <w:r w:rsidRPr="00720682">
        <w:t xml:space="preserve">к настоящему </w:t>
      </w:r>
      <w:r>
        <w:t>Решению</w:t>
      </w:r>
      <w:r w:rsidRPr="00720682">
        <w:t>.</w:t>
      </w:r>
    </w:p>
    <w:p w:rsidR="00740277" w:rsidRPr="00AE4007" w:rsidRDefault="00740277" w:rsidP="00740277">
      <w:pPr>
        <w:widowControl w:val="0"/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4B3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7A74B3">
        <w:rPr>
          <w:rFonts w:ascii="Times New Roman" w:hAnsi="Times New Roman" w:cs="Times New Roman"/>
          <w:b/>
          <w:sz w:val="28"/>
          <w:szCs w:val="28"/>
        </w:rPr>
        <w:t>.</w:t>
      </w:r>
      <w:r w:rsidRPr="003D61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4007">
        <w:rPr>
          <w:rFonts w:ascii="Times New Roman" w:hAnsi="Times New Roman" w:cs="Times New Roman"/>
          <w:sz w:val="28"/>
          <w:szCs w:val="28"/>
        </w:rPr>
        <w:t xml:space="preserve"> Утвердить в пределах общего объема расходов</w:t>
      </w:r>
      <w:r>
        <w:rPr>
          <w:rFonts w:ascii="Times New Roman" w:hAnsi="Times New Roman" w:cs="Times New Roman"/>
          <w:sz w:val="28"/>
          <w:szCs w:val="28"/>
        </w:rPr>
        <w:t xml:space="preserve"> бюджета города Ханты-Мансийска</w:t>
      </w:r>
      <w:r w:rsidRPr="00AE4007">
        <w:rPr>
          <w:rFonts w:ascii="Times New Roman" w:hAnsi="Times New Roman" w:cs="Times New Roman"/>
          <w:sz w:val="28"/>
          <w:szCs w:val="28"/>
        </w:rPr>
        <w:t>, установленного статьей 1 настоящего Решения:</w:t>
      </w:r>
    </w:p>
    <w:p w:rsidR="00740277" w:rsidRPr="00AE4007" w:rsidRDefault="00740277" w:rsidP="00740277">
      <w:pPr>
        <w:widowControl w:val="0"/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D53D23">
        <w:rPr>
          <w:rFonts w:ascii="Times New Roman" w:hAnsi="Times New Roman" w:cs="Times New Roman"/>
          <w:sz w:val="28"/>
          <w:szCs w:val="28"/>
        </w:rPr>
        <w:t xml:space="preserve">аспределение бюджетных ассигнований бюджета города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Ханты-Мансийска </w:t>
      </w:r>
      <w:r w:rsidRPr="00D53D23">
        <w:rPr>
          <w:rFonts w:ascii="Times New Roman" w:hAnsi="Times New Roman" w:cs="Times New Roman"/>
          <w:sz w:val="28"/>
          <w:szCs w:val="28"/>
        </w:rPr>
        <w:t>по разделам и подразделам</w:t>
      </w:r>
      <w:r>
        <w:rPr>
          <w:rFonts w:ascii="Times New Roman" w:hAnsi="Times New Roman" w:cs="Times New Roman"/>
          <w:sz w:val="28"/>
          <w:szCs w:val="28"/>
        </w:rPr>
        <w:t xml:space="preserve"> классификации расходов бюджетов</w:t>
      </w:r>
      <w:r w:rsidRPr="00D53D23">
        <w:rPr>
          <w:rFonts w:ascii="Times New Roman" w:hAnsi="Times New Roman" w:cs="Times New Roman"/>
          <w:sz w:val="28"/>
          <w:szCs w:val="28"/>
        </w:rPr>
        <w:t xml:space="preserve"> </w:t>
      </w:r>
      <w:r w:rsidRPr="00AE4007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 xml:space="preserve">9 </w:t>
      </w:r>
      <w:r w:rsidRPr="00AE4007">
        <w:rPr>
          <w:rFonts w:ascii="Times New Roman" w:hAnsi="Times New Roman" w:cs="Times New Roman"/>
          <w:sz w:val="28"/>
          <w:szCs w:val="28"/>
        </w:rPr>
        <w:t xml:space="preserve">год согласно </w:t>
      </w:r>
      <w:r w:rsidRPr="007A74B3">
        <w:rPr>
          <w:rFonts w:ascii="Times New Roman" w:hAnsi="Times New Roman" w:cs="Times New Roman"/>
          <w:sz w:val="28"/>
          <w:szCs w:val="28"/>
        </w:rPr>
        <w:t xml:space="preserve">приложению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E4007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740277" w:rsidRPr="00AE4007" w:rsidRDefault="00740277" w:rsidP="00740277">
      <w:p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007">
        <w:rPr>
          <w:rFonts w:ascii="Times New Roman" w:hAnsi="Times New Roman" w:cs="Times New Roman"/>
          <w:sz w:val="28"/>
          <w:szCs w:val="28"/>
        </w:rPr>
        <w:t xml:space="preserve">распределение бюджетных ассигнований </w:t>
      </w:r>
      <w:r>
        <w:rPr>
          <w:rFonts w:ascii="Times New Roman" w:hAnsi="Times New Roman" w:cs="Times New Roman"/>
          <w:sz w:val="28"/>
          <w:szCs w:val="28"/>
        </w:rPr>
        <w:t xml:space="preserve">бюджета города                              Ханты-Мансийска </w:t>
      </w:r>
      <w:r w:rsidRPr="00AE4007">
        <w:rPr>
          <w:rFonts w:ascii="Times New Roman" w:hAnsi="Times New Roman" w:cs="Times New Roman"/>
          <w:sz w:val="28"/>
          <w:szCs w:val="28"/>
        </w:rPr>
        <w:t>по разделам, подразделам, целевым статьям (муниципальным программам и непрограммным направлениям деятельности), группам (группам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AE4007">
        <w:rPr>
          <w:rFonts w:ascii="Times New Roman" w:hAnsi="Times New Roman" w:cs="Times New Roman"/>
          <w:sz w:val="28"/>
          <w:szCs w:val="28"/>
        </w:rPr>
        <w:t xml:space="preserve"> и подгруппам) видов расходов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E4007">
        <w:rPr>
          <w:rFonts w:ascii="Times New Roman" w:hAnsi="Times New Roman" w:cs="Times New Roman"/>
          <w:sz w:val="28"/>
          <w:szCs w:val="28"/>
        </w:rPr>
        <w:t xml:space="preserve"> год согласно </w:t>
      </w:r>
      <w:r w:rsidRPr="007A74B3">
        <w:rPr>
          <w:rFonts w:ascii="Times New Roman" w:hAnsi="Times New Roman" w:cs="Times New Roman"/>
          <w:sz w:val="28"/>
          <w:szCs w:val="28"/>
        </w:rPr>
        <w:t xml:space="preserve">приложению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E4007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740277" w:rsidRPr="00AE4007" w:rsidRDefault="00740277" w:rsidP="00740277">
      <w:p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D53D23">
        <w:rPr>
          <w:rFonts w:ascii="Times New Roman" w:hAnsi="Times New Roman" w:cs="Times New Roman"/>
          <w:sz w:val="28"/>
          <w:szCs w:val="28"/>
        </w:rPr>
        <w:t xml:space="preserve">аспределение бюджетных ассигнований бюджета города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Ханты-Мансийска </w:t>
      </w:r>
      <w:r w:rsidRPr="00D53D23">
        <w:rPr>
          <w:rFonts w:ascii="Times New Roman" w:hAnsi="Times New Roman" w:cs="Times New Roman"/>
          <w:sz w:val="28"/>
          <w:szCs w:val="28"/>
        </w:rPr>
        <w:t xml:space="preserve">по целевым статьям (муниципальным программам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D53D23">
        <w:rPr>
          <w:rFonts w:ascii="Times New Roman" w:hAnsi="Times New Roman" w:cs="Times New Roman"/>
          <w:sz w:val="28"/>
          <w:szCs w:val="28"/>
        </w:rPr>
        <w:t>и непрограммным направлениям деятельности),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3D23">
        <w:rPr>
          <w:rFonts w:ascii="Times New Roman" w:hAnsi="Times New Roman" w:cs="Times New Roman"/>
          <w:sz w:val="28"/>
          <w:szCs w:val="28"/>
        </w:rPr>
        <w:t>группам (</w:t>
      </w:r>
      <w:r>
        <w:rPr>
          <w:rFonts w:ascii="Times New Roman" w:hAnsi="Times New Roman" w:cs="Times New Roman"/>
          <w:sz w:val="28"/>
          <w:szCs w:val="28"/>
        </w:rPr>
        <w:t>группам</w:t>
      </w:r>
      <w:r w:rsidRPr="00D53D23">
        <w:rPr>
          <w:rFonts w:ascii="Times New Roman" w:hAnsi="Times New Roman" w:cs="Times New Roman"/>
          <w:sz w:val="28"/>
          <w:szCs w:val="28"/>
        </w:rPr>
        <w:t xml:space="preserve"> и подгруппам) видов расходов классификации расходов бюджетов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53D23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4007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7A74B3">
        <w:rPr>
          <w:rFonts w:ascii="Times New Roman" w:hAnsi="Times New Roman" w:cs="Times New Roman"/>
          <w:sz w:val="28"/>
          <w:szCs w:val="28"/>
        </w:rPr>
        <w:t xml:space="preserve">приложению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E4007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740277" w:rsidRPr="00AE4007" w:rsidRDefault="00740277" w:rsidP="00740277">
      <w:p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007">
        <w:rPr>
          <w:rFonts w:ascii="Times New Roman" w:hAnsi="Times New Roman" w:cs="Times New Roman"/>
          <w:sz w:val="28"/>
          <w:szCs w:val="28"/>
        </w:rPr>
        <w:t xml:space="preserve">ведомственную структуру расходов бюджета </w:t>
      </w:r>
      <w:r>
        <w:rPr>
          <w:rFonts w:ascii="Times New Roman" w:hAnsi="Times New Roman" w:cs="Times New Roman"/>
          <w:sz w:val="28"/>
          <w:szCs w:val="28"/>
        </w:rPr>
        <w:t xml:space="preserve">города Ханты-Мансийска                  </w:t>
      </w:r>
      <w:r w:rsidRPr="00AE4007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E4007">
        <w:rPr>
          <w:rFonts w:ascii="Times New Roman" w:hAnsi="Times New Roman" w:cs="Times New Roman"/>
          <w:sz w:val="28"/>
          <w:szCs w:val="28"/>
        </w:rPr>
        <w:t xml:space="preserve"> год</w:t>
      </w:r>
      <w:r w:rsidRPr="000A37BD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0A37BD">
        <w:rPr>
          <w:rFonts w:ascii="Times New Roman" w:hAnsi="Times New Roman" w:cs="Times New Roman"/>
          <w:sz w:val="28"/>
          <w:szCs w:val="28"/>
        </w:rPr>
        <w:t xml:space="preserve"> к настоящему Решению, в том числе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0A37BD">
        <w:rPr>
          <w:rFonts w:ascii="Times New Roman" w:hAnsi="Times New Roman" w:cs="Times New Roman"/>
          <w:sz w:val="28"/>
          <w:szCs w:val="28"/>
        </w:rPr>
        <w:t xml:space="preserve"> в ее составе перечень главных распорядителей средств</w:t>
      </w:r>
      <w:r w:rsidRPr="00C625D1">
        <w:rPr>
          <w:rFonts w:ascii="Times New Roman" w:hAnsi="Times New Roman" w:cs="Times New Roman"/>
          <w:sz w:val="28"/>
          <w:szCs w:val="28"/>
        </w:rPr>
        <w:t xml:space="preserve"> </w:t>
      </w:r>
      <w:r w:rsidRPr="000A37BD">
        <w:rPr>
          <w:rFonts w:ascii="Times New Roman" w:hAnsi="Times New Roman" w:cs="Times New Roman"/>
          <w:sz w:val="28"/>
          <w:szCs w:val="28"/>
        </w:rPr>
        <w:t>бюджета города.</w:t>
      </w:r>
    </w:p>
    <w:p w:rsidR="00740277" w:rsidRPr="00AE4007" w:rsidRDefault="00740277" w:rsidP="00740277">
      <w:pPr>
        <w:widowControl w:val="0"/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2E8">
        <w:rPr>
          <w:rFonts w:ascii="Times New Roman" w:hAnsi="Times New Roman" w:cs="Times New Roman"/>
          <w:b/>
          <w:sz w:val="28"/>
          <w:szCs w:val="28"/>
        </w:rPr>
        <w:t>Статья 6.</w:t>
      </w:r>
      <w:r w:rsidRPr="003D614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4007">
        <w:rPr>
          <w:rFonts w:ascii="Times New Roman" w:hAnsi="Times New Roman" w:cs="Times New Roman"/>
          <w:sz w:val="28"/>
          <w:szCs w:val="28"/>
        </w:rPr>
        <w:t>Утвердить в пределах общего объема расходов</w:t>
      </w:r>
      <w:r>
        <w:rPr>
          <w:rFonts w:ascii="Times New Roman" w:hAnsi="Times New Roman" w:cs="Times New Roman"/>
          <w:sz w:val="28"/>
          <w:szCs w:val="28"/>
        </w:rPr>
        <w:t xml:space="preserve"> бюджета города Ханты-Мансийска</w:t>
      </w:r>
      <w:r w:rsidRPr="00AE4007">
        <w:rPr>
          <w:rFonts w:ascii="Times New Roman" w:hAnsi="Times New Roman" w:cs="Times New Roman"/>
          <w:sz w:val="28"/>
          <w:szCs w:val="28"/>
        </w:rPr>
        <w:t>, установленного статьей 1 настоящего Решения:</w:t>
      </w:r>
    </w:p>
    <w:p w:rsidR="00740277" w:rsidRPr="00AE4007" w:rsidRDefault="00740277" w:rsidP="00740277">
      <w:pPr>
        <w:widowControl w:val="0"/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007">
        <w:rPr>
          <w:rFonts w:ascii="Times New Roman" w:hAnsi="Times New Roman" w:cs="Times New Roman"/>
          <w:sz w:val="28"/>
          <w:szCs w:val="28"/>
        </w:rPr>
        <w:t xml:space="preserve">распределение бюджетных ассигнований </w:t>
      </w:r>
      <w:r>
        <w:rPr>
          <w:rFonts w:ascii="Times New Roman" w:hAnsi="Times New Roman" w:cs="Times New Roman"/>
          <w:sz w:val="28"/>
          <w:szCs w:val="28"/>
        </w:rPr>
        <w:t xml:space="preserve">бюджета города                               Ханты-Мансийска </w:t>
      </w:r>
      <w:r w:rsidRPr="00AE4007">
        <w:rPr>
          <w:rFonts w:ascii="Times New Roman" w:hAnsi="Times New Roman" w:cs="Times New Roman"/>
          <w:sz w:val="28"/>
          <w:szCs w:val="28"/>
        </w:rPr>
        <w:t xml:space="preserve">по разделам и подразделам классификации расходов бюджетов на </w:t>
      </w:r>
      <w:r>
        <w:rPr>
          <w:rFonts w:ascii="Times New Roman" w:hAnsi="Times New Roman" w:cs="Times New Roman"/>
          <w:sz w:val="28"/>
          <w:szCs w:val="28"/>
        </w:rPr>
        <w:t xml:space="preserve">плановый период 2020 и 2021 годов </w:t>
      </w:r>
      <w:r w:rsidRPr="00AE4007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2C22E8">
        <w:rPr>
          <w:rFonts w:ascii="Times New Roman" w:hAnsi="Times New Roman" w:cs="Times New Roman"/>
          <w:sz w:val="28"/>
          <w:szCs w:val="28"/>
        </w:rPr>
        <w:t xml:space="preserve">приложению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AE4007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740277" w:rsidRPr="00AE4007" w:rsidRDefault="00740277" w:rsidP="00740277">
      <w:p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007">
        <w:rPr>
          <w:rFonts w:ascii="Times New Roman" w:hAnsi="Times New Roman" w:cs="Times New Roman"/>
          <w:sz w:val="28"/>
          <w:szCs w:val="28"/>
        </w:rPr>
        <w:t xml:space="preserve">распределение бюджетных ассигнований </w:t>
      </w:r>
      <w:r>
        <w:rPr>
          <w:rFonts w:ascii="Times New Roman" w:hAnsi="Times New Roman" w:cs="Times New Roman"/>
          <w:sz w:val="28"/>
          <w:szCs w:val="28"/>
        </w:rPr>
        <w:t xml:space="preserve">бюджета города                               Ханты-Мансийска </w:t>
      </w:r>
      <w:r w:rsidRPr="00AE4007">
        <w:rPr>
          <w:rFonts w:ascii="Times New Roman" w:hAnsi="Times New Roman" w:cs="Times New Roman"/>
          <w:sz w:val="28"/>
          <w:szCs w:val="28"/>
        </w:rPr>
        <w:t xml:space="preserve">по разделам, подразделам, целевым статьям (муниципальным программам и непрограммным направлениям деятельности), группам (группам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AE4007">
        <w:rPr>
          <w:rFonts w:ascii="Times New Roman" w:hAnsi="Times New Roman" w:cs="Times New Roman"/>
          <w:sz w:val="28"/>
          <w:szCs w:val="28"/>
        </w:rPr>
        <w:t>и подгруппам) видов расходов</w:t>
      </w:r>
      <w:r>
        <w:rPr>
          <w:rFonts w:ascii="Times New Roman" w:hAnsi="Times New Roman" w:cs="Times New Roman"/>
          <w:sz w:val="28"/>
          <w:szCs w:val="28"/>
        </w:rPr>
        <w:t xml:space="preserve"> классификации расходов бюджетов на плановый период 2020 и 2021 годов </w:t>
      </w:r>
      <w:r w:rsidRPr="00AE4007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2C22E8">
        <w:rPr>
          <w:rFonts w:ascii="Times New Roman" w:hAnsi="Times New Roman" w:cs="Times New Roman"/>
          <w:sz w:val="28"/>
          <w:szCs w:val="28"/>
        </w:rPr>
        <w:t xml:space="preserve">приложению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AE4007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740277" w:rsidRPr="00AE4007" w:rsidRDefault="00740277" w:rsidP="00740277">
      <w:p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007">
        <w:rPr>
          <w:rFonts w:ascii="Times New Roman" w:hAnsi="Times New Roman" w:cs="Times New Roman"/>
          <w:sz w:val="28"/>
          <w:szCs w:val="28"/>
        </w:rPr>
        <w:lastRenderedPageBreak/>
        <w:t xml:space="preserve">распределение бюджетных ассигнований </w:t>
      </w:r>
      <w:r>
        <w:rPr>
          <w:rFonts w:ascii="Times New Roman" w:hAnsi="Times New Roman" w:cs="Times New Roman"/>
          <w:sz w:val="28"/>
          <w:szCs w:val="28"/>
        </w:rPr>
        <w:t xml:space="preserve">бюджета города                               Ханты-Мансийска </w:t>
      </w:r>
      <w:r w:rsidRPr="00AE4007">
        <w:rPr>
          <w:rFonts w:ascii="Times New Roman" w:hAnsi="Times New Roman" w:cs="Times New Roman"/>
          <w:sz w:val="28"/>
          <w:szCs w:val="28"/>
        </w:rPr>
        <w:t xml:space="preserve">по целевым статьям (муниципальным программам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AE4007">
        <w:rPr>
          <w:rFonts w:ascii="Times New Roman" w:hAnsi="Times New Roman" w:cs="Times New Roman"/>
          <w:sz w:val="28"/>
          <w:szCs w:val="28"/>
        </w:rPr>
        <w:t xml:space="preserve">и непрограммным направлениям деятельности), группам (группам и подгруппам) видов расходов классификации расходов бюджетов </w:t>
      </w:r>
      <w:r>
        <w:rPr>
          <w:rFonts w:ascii="Times New Roman" w:hAnsi="Times New Roman" w:cs="Times New Roman"/>
          <w:sz w:val="28"/>
          <w:szCs w:val="28"/>
        </w:rPr>
        <w:t xml:space="preserve">на плановый период 2020                   и 2020 годов </w:t>
      </w:r>
      <w:r w:rsidRPr="00AE4007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F56072">
        <w:rPr>
          <w:rFonts w:ascii="Times New Roman" w:hAnsi="Times New Roman" w:cs="Times New Roman"/>
          <w:sz w:val="28"/>
          <w:szCs w:val="28"/>
        </w:rPr>
        <w:t>приложению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E4007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740277" w:rsidRPr="00AE4007" w:rsidRDefault="00740277" w:rsidP="00740277">
      <w:p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007">
        <w:rPr>
          <w:rFonts w:ascii="Times New Roman" w:hAnsi="Times New Roman" w:cs="Times New Roman"/>
          <w:sz w:val="28"/>
          <w:szCs w:val="28"/>
        </w:rPr>
        <w:t xml:space="preserve">ведомственную структуру расходов бюджета </w:t>
      </w:r>
      <w:r>
        <w:rPr>
          <w:rFonts w:ascii="Times New Roman" w:hAnsi="Times New Roman" w:cs="Times New Roman"/>
          <w:sz w:val="28"/>
          <w:szCs w:val="28"/>
        </w:rPr>
        <w:t>города Ханты-Мансийска                      на плановый период 2020 и 2021 годов</w:t>
      </w:r>
      <w:r w:rsidRPr="000A37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0A37BD">
        <w:rPr>
          <w:rFonts w:ascii="Times New Roman" w:hAnsi="Times New Roman" w:cs="Times New Roman"/>
          <w:sz w:val="28"/>
          <w:szCs w:val="28"/>
        </w:rPr>
        <w:t>огласно приложению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A37BD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625D1">
        <w:rPr>
          <w:rFonts w:ascii="Times New Roman" w:hAnsi="Times New Roman" w:cs="Times New Roman"/>
          <w:sz w:val="28"/>
          <w:szCs w:val="28"/>
        </w:rPr>
        <w:t xml:space="preserve"> </w:t>
      </w:r>
      <w:r w:rsidRPr="000A37BD">
        <w:rPr>
          <w:rFonts w:ascii="Times New Roman" w:hAnsi="Times New Roman" w:cs="Times New Roman"/>
          <w:sz w:val="28"/>
          <w:szCs w:val="28"/>
        </w:rPr>
        <w:t>в том числе в ее составе перечень главных распорядителей средств бюджета города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0277" w:rsidRDefault="00740277" w:rsidP="00740277">
      <w:pPr>
        <w:pStyle w:val="a3"/>
        <w:spacing w:line="276" w:lineRule="auto"/>
      </w:pPr>
      <w:r w:rsidRPr="00F56072">
        <w:rPr>
          <w:b/>
        </w:rPr>
        <w:t xml:space="preserve">Статья </w:t>
      </w:r>
      <w:r>
        <w:rPr>
          <w:b/>
        </w:rPr>
        <w:t>7</w:t>
      </w:r>
      <w:r w:rsidRPr="00F56072">
        <w:rPr>
          <w:b/>
        </w:rPr>
        <w:t>.</w:t>
      </w:r>
      <w:r>
        <w:t xml:space="preserve"> Утвердить </w:t>
      </w:r>
      <w:r w:rsidRPr="00720682">
        <w:t xml:space="preserve">общий объем бюджетных ассигнований </w:t>
      </w:r>
      <w:r>
        <w:t xml:space="preserve">бюджета города Ханты-Мансийска, направленных </w:t>
      </w:r>
      <w:r w:rsidRPr="00720682">
        <w:t>на исполнение пуб</w:t>
      </w:r>
      <w:r>
        <w:t xml:space="preserve">личных нормативных обязательств: </w:t>
      </w:r>
    </w:p>
    <w:p w:rsidR="00740277" w:rsidRPr="00720682" w:rsidRDefault="00740277" w:rsidP="00740277">
      <w:pPr>
        <w:pStyle w:val="a3"/>
        <w:spacing w:line="276" w:lineRule="auto"/>
      </w:pPr>
      <w:r>
        <w:t>-</w:t>
      </w:r>
      <w:r w:rsidRPr="00BB37C7">
        <w:t xml:space="preserve"> </w:t>
      </w:r>
      <w:r w:rsidRPr="00720682">
        <w:t>на 201</w:t>
      </w:r>
      <w:r>
        <w:t>9</w:t>
      </w:r>
      <w:r w:rsidRPr="00720682">
        <w:t xml:space="preserve"> год в сумме</w:t>
      </w:r>
      <w:r>
        <w:t xml:space="preserve"> </w:t>
      </w:r>
      <w:r w:rsidRPr="0070644F">
        <w:rPr>
          <w:color w:val="000000" w:themeColor="text1"/>
        </w:rPr>
        <w:t>80 600 700,00</w:t>
      </w:r>
      <w:r>
        <w:t xml:space="preserve"> рублей;</w:t>
      </w:r>
    </w:p>
    <w:p w:rsidR="00740277" w:rsidRDefault="00740277" w:rsidP="00740277">
      <w:pPr>
        <w:pStyle w:val="a3"/>
        <w:spacing w:line="276" w:lineRule="auto"/>
      </w:pPr>
      <w:r>
        <w:t xml:space="preserve">- </w:t>
      </w:r>
      <w:r w:rsidRPr="00720682">
        <w:t>на 20</w:t>
      </w:r>
      <w:r>
        <w:t>20</w:t>
      </w:r>
      <w:r w:rsidRPr="00720682">
        <w:t xml:space="preserve"> год в сумме</w:t>
      </w:r>
      <w:r>
        <w:t xml:space="preserve"> </w:t>
      </w:r>
      <w:r w:rsidRPr="0070644F">
        <w:rPr>
          <w:color w:val="000000" w:themeColor="text1"/>
        </w:rPr>
        <w:t>80 600 700,00</w:t>
      </w:r>
      <w:r>
        <w:t xml:space="preserve"> рублей;</w:t>
      </w:r>
    </w:p>
    <w:p w:rsidR="00740277" w:rsidRDefault="00740277" w:rsidP="00740277">
      <w:pPr>
        <w:pStyle w:val="a3"/>
        <w:spacing w:line="276" w:lineRule="auto"/>
      </w:pPr>
      <w:r>
        <w:t xml:space="preserve">- на 2021 год в сумме </w:t>
      </w:r>
      <w:r w:rsidRPr="0070644F">
        <w:rPr>
          <w:color w:val="000000" w:themeColor="text1"/>
        </w:rPr>
        <w:t>80 600 700,00</w:t>
      </w:r>
      <w:r>
        <w:t xml:space="preserve"> рублей. </w:t>
      </w:r>
    </w:p>
    <w:p w:rsidR="00740277" w:rsidRDefault="00740277" w:rsidP="00740277">
      <w:pPr>
        <w:autoSpaceDE w:val="0"/>
        <w:autoSpaceDN w:val="0"/>
        <w:adjustRightInd w:val="0"/>
        <w:spacing w:line="276" w:lineRule="auto"/>
        <w:ind w:left="0"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56072"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Pr="00965F14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F5607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F73738">
        <w:rPr>
          <w:rFonts w:ascii="Times New Roman" w:hAnsi="Times New Roman" w:cs="Times New Roman"/>
          <w:bCs/>
          <w:sz w:val="28"/>
          <w:szCs w:val="28"/>
        </w:rPr>
        <w:t xml:space="preserve"> Утвердить объем межбюджетных трансфертов, получаемых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 w:rsidRPr="00F73738">
        <w:rPr>
          <w:rFonts w:ascii="Times New Roman" w:hAnsi="Times New Roman" w:cs="Times New Roman"/>
          <w:bCs/>
          <w:sz w:val="28"/>
          <w:szCs w:val="28"/>
        </w:rPr>
        <w:t xml:space="preserve">из </w:t>
      </w:r>
      <w:r w:rsidRPr="00FF5CE9">
        <w:rPr>
          <w:rFonts w:ascii="Times New Roman" w:hAnsi="Times New Roman" w:cs="Times New Roman"/>
          <w:bCs/>
          <w:sz w:val="28"/>
          <w:szCs w:val="28"/>
        </w:rPr>
        <w:t xml:space="preserve">бюджетов других уровней на 2019 год в сумме 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FF5CE9">
        <w:rPr>
          <w:rFonts w:ascii="Times New Roman" w:hAnsi="Times New Roman" w:cs="Times New Roman"/>
          <w:bCs/>
          <w:sz w:val="28"/>
          <w:szCs w:val="28"/>
        </w:rPr>
        <w:t> 682 267 600,00 рублей, в том</w:t>
      </w:r>
      <w:r w:rsidRPr="00F73738">
        <w:rPr>
          <w:rFonts w:ascii="Times New Roman" w:hAnsi="Times New Roman" w:cs="Times New Roman"/>
          <w:bCs/>
          <w:sz w:val="28"/>
          <w:szCs w:val="28"/>
        </w:rPr>
        <w:t xml:space="preserve"> числе:</w:t>
      </w:r>
    </w:p>
    <w:p w:rsidR="00740277" w:rsidRPr="00F73738" w:rsidRDefault="00740277" w:rsidP="00740277">
      <w:p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3738">
        <w:rPr>
          <w:rFonts w:ascii="Times New Roman" w:hAnsi="Times New Roman" w:cs="Times New Roman"/>
          <w:bCs/>
          <w:sz w:val="28"/>
          <w:szCs w:val="28"/>
        </w:rPr>
        <w:t xml:space="preserve">- субвенции бюджету города </w:t>
      </w:r>
      <w:r>
        <w:rPr>
          <w:rFonts w:ascii="Times New Roman" w:hAnsi="Times New Roman" w:cs="Times New Roman"/>
          <w:bCs/>
          <w:sz w:val="28"/>
          <w:szCs w:val="28"/>
        </w:rPr>
        <w:t xml:space="preserve">Ханты-Мансийска </w:t>
      </w:r>
      <w:r w:rsidRPr="00F73738">
        <w:rPr>
          <w:rFonts w:ascii="Times New Roman" w:hAnsi="Times New Roman" w:cs="Times New Roman"/>
          <w:bCs/>
          <w:sz w:val="28"/>
          <w:szCs w:val="28"/>
        </w:rPr>
        <w:t>из регионального фонда компенсаций на выполнение отдельных государственных полномочий органов государственной власти Ханты-Мансийского автономного округа - Югры, а также отдельных государственных полномочий в соответствии с законодательством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  <w:r w:rsidRPr="00F73738">
        <w:rPr>
          <w:rFonts w:ascii="Times New Roman" w:hAnsi="Times New Roman" w:cs="Times New Roman"/>
          <w:bCs/>
          <w:sz w:val="28"/>
          <w:szCs w:val="28"/>
        </w:rPr>
        <w:t xml:space="preserve"> о передаче отдельных государственных полномочий федеральных органов государственной власти в </w:t>
      </w:r>
      <w:r>
        <w:rPr>
          <w:rFonts w:ascii="Times New Roman" w:hAnsi="Times New Roman" w:cs="Times New Roman"/>
          <w:bCs/>
          <w:sz w:val="28"/>
          <w:szCs w:val="28"/>
        </w:rPr>
        <w:t xml:space="preserve">сумме 3 367 689 900,00 </w:t>
      </w:r>
      <w:r w:rsidRPr="00F73738">
        <w:rPr>
          <w:rFonts w:ascii="Times New Roman" w:hAnsi="Times New Roman" w:cs="Times New Roman"/>
          <w:bCs/>
          <w:sz w:val="28"/>
          <w:szCs w:val="28"/>
        </w:rPr>
        <w:t>рублей;</w:t>
      </w:r>
    </w:p>
    <w:p w:rsidR="00740277" w:rsidRPr="00F73738" w:rsidRDefault="00740277" w:rsidP="00740277">
      <w:p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3738">
        <w:rPr>
          <w:rFonts w:ascii="Times New Roman" w:hAnsi="Times New Roman" w:cs="Times New Roman"/>
          <w:bCs/>
          <w:sz w:val="28"/>
          <w:szCs w:val="28"/>
        </w:rPr>
        <w:t xml:space="preserve">- субсидии бюджету города </w:t>
      </w:r>
      <w:r>
        <w:rPr>
          <w:rFonts w:ascii="Times New Roman" w:hAnsi="Times New Roman" w:cs="Times New Roman"/>
          <w:bCs/>
          <w:sz w:val="28"/>
          <w:szCs w:val="28"/>
        </w:rPr>
        <w:t xml:space="preserve">Ханты-Мансийска </w:t>
      </w:r>
      <w:r w:rsidRPr="00F73738">
        <w:rPr>
          <w:rFonts w:ascii="Times New Roman" w:hAnsi="Times New Roman" w:cs="Times New Roman"/>
          <w:bCs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bCs/>
          <w:sz w:val="28"/>
          <w:szCs w:val="28"/>
        </w:rPr>
        <w:t>1 312 070 800,00</w:t>
      </w:r>
      <w:r w:rsidRPr="00F73738">
        <w:rPr>
          <w:rFonts w:ascii="Times New Roman" w:hAnsi="Times New Roman" w:cs="Times New Roman"/>
          <w:bCs/>
          <w:sz w:val="28"/>
          <w:szCs w:val="28"/>
        </w:rPr>
        <w:t xml:space="preserve"> рублей;</w:t>
      </w:r>
    </w:p>
    <w:p w:rsidR="00740277" w:rsidRPr="00F73738" w:rsidRDefault="00740277" w:rsidP="00740277">
      <w:p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3738">
        <w:rPr>
          <w:rFonts w:ascii="Times New Roman" w:hAnsi="Times New Roman" w:cs="Times New Roman"/>
          <w:bCs/>
          <w:sz w:val="28"/>
          <w:szCs w:val="28"/>
        </w:rPr>
        <w:t xml:space="preserve">- иные межбюджетные трансферты бюджету города </w:t>
      </w:r>
      <w:r>
        <w:rPr>
          <w:rFonts w:ascii="Times New Roman" w:hAnsi="Times New Roman" w:cs="Times New Roman"/>
          <w:bCs/>
          <w:sz w:val="28"/>
          <w:szCs w:val="28"/>
        </w:rPr>
        <w:t xml:space="preserve">Ханты-Мансийска                            </w:t>
      </w:r>
      <w:r w:rsidRPr="00F73738">
        <w:rPr>
          <w:rFonts w:ascii="Times New Roman" w:hAnsi="Times New Roman" w:cs="Times New Roman"/>
          <w:bCs/>
          <w:sz w:val="28"/>
          <w:szCs w:val="28"/>
        </w:rPr>
        <w:t xml:space="preserve">из бюджетов других уровней в сумме  </w:t>
      </w:r>
      <w:r>
        <w:rPr>
          <w:rFonts w:ascii="Times New Roman" w:hAnsi="Times New Roman" w:cs="Times New Roman"/>
          <w:bCs/>
          <w:sz w:val="28"/>
          <w:szCs w:val="28"/>
        </w:rPr>
        <w:t xml:space="preserve"> 2 506 900,00 </w:t>
      </w:r>
      <w:r w:rsidRPr="00F73738">
        <w:rPr>
          <w:rFonts w:ascii="Times New Roman" w:hAnsi="Times New Roman" w:cs="Times New Roman"/>
          <w:bCs/>
          <w:sz w:val="28"/>
          <w:szCs w:val="28"/>
        </w:rPr>
        <w:t>рублей.</w:t>
      </w:r>
    </w:p>
    <w:p w:rsidR="00740277" w:rsidRDefault="00740277" w:rsidP="00740277">
      <w:pPr>
        <w:autoSpaceDE w:val="0"/>
        <w:autoSpaceDN w:val="0"/>
        <w:adjustRightInd w:val="0"/>
        <w:spacing w:line="276" w:lineRule="auto"/>
        <w:ind w:left="0"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56072"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Pr="00965F14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F5607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F73738">
        <w:rPr>
          <w:rFonts w:ascii="Times New Roman" w:hAnsi="Times New Roman" w:cs="Times New Roman"/>
          <w:bCs/>
          <w:sz w:val="28"/>
          <w:szCs w:val="28"/>
        </w:rPr>
        <w:t xml:space="preserve"> Утвердить объем межбюджетных трансфертов, получаемых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 w:rsidRPr="00F73738">
        <w:rPr>
          <w:rFonts w:ascii="Times New Roman" w:hAnsi="Times New Roman" w:cs="Times New Roman"/>
          <w:bCs/>
          <w:sz w:val="28"/>
          <w:szCs w:val="28"/>
        </w:rPr>
        <w:t>из бюд</w:t>
      </w:r>
      <w:r>
        <w:rPr>
          <w:rFonts w:ascii="Times New Roman" w:hAnsi="Times New Roman" w:cs="Times New Roman"/>
          <w:bCs/>
          <w:sz w:val="28"/>
          <w:szCs w:val="28"/>
        </w:rPr>
        <w:t>жетов других уровней</w:t>
      </w:r>
      <w:r w:rsidRPr="00F73738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плановый период 2020 </w:t>
      </w:r>
      <w:r w:rsidRPr="00F73738">
        <w:rPr>
          <w:rFonts w:ascii="Times New Roman" w:hAnsi="Times New Roman" w:cs="Times New Roman"/>
          <w:bCs/>
          <w:sz w:val="28"/>
          <w:szCs w:val="28"/>
        </w:rPr>
        <w:t>год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F73738">
        <w:rPr>
          <w:rFonts w:ascii="Times New Roman" w:hAnsi="Times New Roman" w:cs="Times New Roman"/>
          <w:bCs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bCs/>
          <w:sz w:val="28"/>
          <w:szCs w:val="28"/>
        </w:rPr>
        <w:t xml:space="preserve"> 4 923 316 900,00 </w:t>
      </w:r>
      <w:r w:rsidRPr="00F73738">
        <w:rPr>
          <w:rFonts w:ascii="Times New Roman" w:hAnsi="Times New Roman" w:cs="Times New Roman"/>
          <w:bCs/>
          <w:sz w:val="28"/>
          <w:szCs w:val="28"/>
        </w:rPr>
        <w:t>рублей,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 w:rsidRPr="00F7373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плановый период 2021 </w:t>
      </w:r>
      <w:r w:rsidRPr="00F73738">
        <w:rPr>
          <w:rFonts w:ascii="Times New Roman" w:hAnsi="Times New Roman" w:cs="Times New Roman"/>
          <w:bCs/>
          <w:sz w:val="28"/>
          <w:szCs w:val="28"/>
        </w:rPr>
        <w:t>год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F73738">
        <w:rPr>
          <w:rFonts w:ascii="Times New Roman" w:hAnsi="Times New Roman" w:cs="Times New Roman"/>
          <w:bCs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bCs/>
          <w:sz w:val="28"/>
          <w:szCs w:val="28"/>
        </w:rPr>
        <w:t>4 022 589 600,00 р</w:t>
      </w:r>
      <w:r w:rsidRPr="00F73738">
        <w:rPr>
          <w:rFonts w:ascii="Times New Roman" w:hAnsi="Times New Roman" w:cs="Times New Roman"/>
          <w:bCs/>
          <w:sz w:val="28"/>
          <w:szCs w:val="28"/>
        </w:rPr>
        <w:t>ублей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F7373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Pr="00F73738">
        <w:rPr>
          <w:rFonts w:ascii="Times New Roman" w:hAnsi="Times New Roman" w:cs="Times New Roman"/>
          <w:bCs/>
          <w:sz w:val="28"/>
          <w:szCs w:val="28"/>
        </w:rPr>
        <w:t>в том числе:</w:t>
      </w:r>
    </w:p>
    <w:p w:rsidR="00740277" w:rsidRPr="00F73738" w:rsidRDefault="00740277" w:rsidP="00740277">
      <w:p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2214">
        <w:rPr>
          <w:rFonts w:ascii="Times New Roman" w:hAnsi="Times New Roman" w:cs="Times New Roman"/>
          <w:bCs/>
          <w:sz w:val="28"/>
          <w:szCs w:val="28"/>
        </w:rPr>
        <w:t>- субвенции бюджету города Ханты-Мансийска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73738">
        <w:rPr>
          <w:rFonts w:ascii="Times New Roman" w:hAnsi="Times New Roman" w:cs="Times New Roman"/>
          <w:bCs/>
          <w:sz w:val="28"/>
          <w:szCs w:val="28"/>
        </w:rPr>
        <w:t xml:space="preserve">из регионального фонда компенсаций на выполнение отдельных государственных полномочий органов государственной власти Ханты-Мансийского автономного округа - Югры, а также отдельных государственных полномочий в соответствии с законодательством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 w:rsidRPr="00F73738">
        <w:rPr>
          <w:rFonts w:ascii="Times New Roman" w:hAnsi="Times New Roman" w:cs="Times New Roman"/>
          <w:bCs/>
          <w:sz w:val="28"/>
          <w:szCs w:val="28"/>
        </w:rPr>
        <w:t>о передаче отдельных государственных полномочий федеральных органов государственной власти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плановый период 2020 </w:t>
      </w:r>
      <w:r w:rsidRPr="00F73738">
        <w:rPr>
          <w:rFonts w:ascii="Times New Roman" w:hAnsi="Times New Roman" w:cs="Times New Roman"/>
          <w:bCs/>
          <w:sz w:val="28"/>
          <w:szCs w:val="28"/>
        </w:rPr>
        <w:t>год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F73738">
        <w:rPr>
          <w:rFonts w:ascii="Times New Roman" w:hAnsi="Times New Roman" w:cs="Times New Roman"/>
          <w:bCs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bCs/>
          <w:sz w:val="28"/>
          <w:szCs w:val="28"/>
        </w:rPr>
        <w:t xml:space="preserve">3 373 890 600,00 </w:t>
      </w:r>
      <w:r w:rsidRPr="00F73738">
        <w:rPr>
          <w:rFonts w:ascii="Times New Roman" w:hAnsi="Times New Roman" w:cs="Times New Roman"/>
          <w:bCs/>
          <w:sz w:val="28"/>
          <w:szCs w:val="28"/>
        </w:rPr>
        <w:t>рублей,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 w:rsidRPr="00F7373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плановый период 2021 </w:t>
      </w:r>
      <w:r w:rsidRPr="00F73738">
        <w:rPr>
          <w:rFonts w:ascii="Times New Roman" w:hAnsi="Times New Roman" w:cs="Times New Roman"/>
          <w:bCs/>
          <w:sz w:val="28"/>
          <w:szCs w:val="28"/>
        </w:rPr>
        <w:t>год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F73738">
        <w:rPr>
          <w:rFonts w:ascii="Times New Roman" w:hAnsi="Times New Roman" w:cs="Times New Roman"/>
          <w:bCs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bCs/>
          <w:sz w:val="28"/>
          <w:szCs w:val="28"/>
        </w:rPr>
        <w:t>3 368 310 600,00 р</w:t>
      </w:r>
      <w:r w:rsidRPr="00F73738">
        <w:rPr>
          <w:rFonts w:ascii="Times New Roman" w:hAnsi="Times New Roman" w:cs="Times New Roman"/>
          <w:bCs/>
          <w:sz w:val="28"/>
          <w:szCs w:val="28"/>
        </w:rPr>
        <w:t>ублей;</w:t>
      </w:r>
    </w:p>
    <w:p w:rsidR="00740277" w:rsidRPr="00F73738" w:rsidRDefault="00740277" w:rsidP="00740277">
      <w:p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373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субсидии бюджету города </w:t>
      </w:r>
      <w:r>
        <w:rPr>
          <w:rFonts w:ascii="Times New Roman" w:hAnsi="Times New Roman" w:cs="Times New Roman"/>
          <w:bCs/>
          <w:sz w:val="28"/>
          <w:szCs w:val="28"/>
        </w:rPr>
        <w:t>Ханты-Мансийска</w:t>
      </w:r>
      <w:r w:rsidRPr="00AB1D3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плановый период 2020 </w:t>
      </w:r>
      <w:r w:rsidRPr="00F73738">
        <w:rPr>
          <w:rFonts w:ascii="Times New Roman" w:hAnsi="Times New Roman" w:cs="Times New Roman"/>
          <w:bCs/>
          <w:sz w:val="28"/>
          <w:szCs w:val="28"/>
        </w:rPr>
        <w:t>год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F73738">
        <w:rPr>
          <w:rFonts w:ascii="Times New Roman" w:hAnsi="Times New Roman" w:cs="Times New Roman"/>
          <w:bCs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bCs/>
          <w:sz w:val="28"/>
          <w:szCs w:val="28"/>
        </w:rPr>
        <w:t xml:space="preserve">1 546 948 000,00 </w:t>
      </w:r>
      <w:r w:rsidRPr="00F73738">
        <w:rPr>
          <w:rFonts w:ascii="Times New Roman" w:hAnsi="Times New Roman" w:cs="Times New Roman"/>
          <w:bCs/>
          <w:sz w:val="28"/>
          <w:szCs w:val="28"/>
        </w:rPr>
        <w:t>рублей,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плановый период 2021 </w:t>
      </w:r>
      <w:r w:rsidRPr="00F73738">
        <w:rPr>
          <w:rFonts w:ascii="Times New Roman" w:hAnsi="Times New Roman" w:cs="Times New Roman"/>
          <w:bCs/>
          <w:sz w:val="28"/>
          <w:szCs w:val="28"/>
        </w:rPr>
        <w:t>год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F73738">
        <w:rPr>
          <w:rFonts w:ascii="Times New Roman" w:hAnsi="Times New Roman" w:cs="Times New Roman"/>
          <w:bCs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bCs/>
          <w:sz w:val="28"/>
          <w:szCs w:val="28"/>
        </w:rPr>
        <w:t>651 800 700,00 р</w:t>
      </w:r>
      <w:r w:rsidRPr="00F73738">
        <w:rPr>
          <w:rFonts w:ascii="Times New Roman" w:hAnsi="Times New Roman" w:cs="Times New Roman"/>
          <w:bCs/>
          <w:sz w:val="28"/>
          <w:szCs w:val="28"/>
        </w:rPr>
        <w:t>ублей;</w:t>
      </w:r>
    </w:p>
    <w:p w:rsidR="00740277" w:rsidRPr="00F73738" w:rsidRDefault="00740277" w:rsidP="00740277">
      <w:p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3738">
        <w:rPr>
          <w:rFonts w:ascii="Times New Roman" w:hAnsi="Times New Roman" w:cs="Times New Roman"/>
          <w:bCs/>
          <w:sz w:val="28"/>
          <w:szCs w:val="28"/>
        </w:rPr>
        <w:t xml:space="preserve">- иные межбюджетные трансферты бюджету города </w:t>
      </w:r>
      <w:r>
        <w:rPr>
          <w:rFonts w:ascii="Times New Roman" w:hAnsi="Times New Roman" w:cs="Times New Roman"/>
          <w:bCs/>
          <w:sz w:val="28"/>
          <w:szCs w:val="28"/>
        </w:rPr>
        <w:t xml:space="preserve">Ханты-Мансийска                  </w:t>
      </w:r>
      <w:r w:rsidRPr="00F73738">
        <w:rPr>
          <w:rFonts w:ascii="Times New Roman" w:hAnsi="Times New Roman" w:cs="Times New Roman"/>
          <w:bCs/>
          <w:sz w:val="28"/>
          <w:szCs w:val="28"/>
        </w:rPr>
        <w:t xml:space="preserve">из бюджетов других уровней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плановый период 2020 </w:t>
      </w:r>
      <w:r w:rsidRPr="00F73738">
        <w:rPr>
          <w:rFonts w:ascii="Times New Roman" w:hAnsi="Times New Roman" w:cs="Times New Roman"/>
          <w:bCs/>
          <w:sz w:val="28"/>
          <w:szCs w:val="28"/>
        </w:rPr>
        <w:t>год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F73738">
        <w:rPr>
          <w:rFonts w:ascii="Times New Roman" w:hAnsi="Times New Roman" w:cs="Times New Roman"/>
          <w:bCs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bCs/>
          <w:sz w:val="28"/>
          <w:szCs w:val="28"/>
        </w:rPr>
        <w:t xml:space="preserve">2 478 300,00 </w:t>
      </w:r>
      <w:r w:rsidRPr="00F73738">
        <w:rPr>
          <w:rFonts w:ascii="Times New Roman" w:hAnsi="Times New Roman" w:cs="Times New Roman"/>
          <w:bCs/>
          <w:sz w:val="28"/>
          <w:szCs w:val="28"/>
        </w:rPr>
        <w:t>рублей,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</w:t>
      </w:r>
      <w:r w:rsidRPr="00F7373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плановый период 2021 </w:t>
      </w:r>
      <w:r w:rsidRPr="00F73738">
        <w:rPr>
          <w:rFonts w:ascii="Times New Roman" w:hAnsi="Times New Roman" w:cs="Times New Roman"/>
          <w:bCs/>
          <w:sz w:val="28"/>
          <w:szCs w:val="28"/>
        </w:rPr>
        <w:t>год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F73738">
        <w:rPr>
          <w:rFonts w:ascii="Times New Roman" w:hAnsi="Times New Roman" w:cs="Times New Roman"/>
          <w:bCs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bCs/>
          <w:sz w:val="28"/>
          <w:szCs w:val="28"/>
        </w:rPr>
        <w:t>2 478 300,00 р</w:t>
      </w:r>
      <w:r w:rsidRPr="00F73738">
        <w:rPr>
          <w:rFonts w:ascii="Times New Roman" w:hAnsi="Times New Roman" w:cs="Times New Roman"/>
          <w:bCs/>
          <w:sz w:val="28"/>
          <w:szCs w:val="28"/>
        </w:rPr>
        <w:t>ублей.</w:t>
      </w:r>
    </w:p>
    <w:p w:rsidR="00740277" w:rsidRDefault="00740277" w:rsidP="00740277">
      <w:pPr>
        <w:pStyle w:val="2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072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F56072">
        <w:rPr>
          <w:rFonts w:ascii="Times New Roman" w:hAnsi="Times New Roman" w:cs="Times New Roman"/>
          <w:b/>
          <w:sz w:val="28"/>
          <w:szCs w:val="28"/>
        </w:rPr>
        <w:t>.</w:t>
      </w:r>
      <w:r w:rsidRPr="003D614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Создать в расходной части бюджета города на 2019 год                            и </w:t>
      </w:r>
      <w:r w:rsidRPr="009B5062">
        <w:rPr>
          <w:rFonts w:ascii="Times New Roman" w:hAnsi="Times New Roman" w:cs="Times New Roman"/>
          <w:bCs/>
          <w:snapToGrid w:val="0"/>
          <w:sz w:val="28"/>
          <w:szCs w:val="28"/>
        </w:rPr>
        <w:t>плановый период 20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>20</w:t>
      </w:r>
      <w:r w:rsidRPr="00687457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Pr="009B5062">
        <w:rPr>
          <w:rFonts w:ascii="Times New Roman" w:hAnsi="Times New Roman" w:cs="Times New Roman"/>
          <w:bCs/>
          <w:snapToGrid w:val="0"/>
          <w:sz w:val="28"/>
          <w:szCs w:val="28"/>
        </w:rPr>
        <w:t>и 20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>21</w:t>
      </w:r>
      <w:r w:rsidRPr="009B5062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резервный фонд Администрации города Ханты-Мансийска:</w:t>
      </w:r>
    </w:p>
    <w:p w:rsidR="00740277" w:rsidRPr="009047BC" w:rsidRDefault="00740277" w:rsidP="00740277">
      <w:p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2019 год в сумме 103 500 000,00 рублей (в том числе средства для предотвращения и ликвидац</w:t>
      </w:r>
      <w:r w:rsidRPr="008F2140">
        <w:rPr>
          <w:rFonts w:ascii="Times New Roman" w:hAnsi="Times New Roman" w:cs="Times New Roman"/>
          <w:sz w:val="28"/>
          <w:szCs w:val="28"/>
        </w:rPr>
        <w:t>ии</w:t>
      </w:r>
      <w:r>
        <w:rPr>
          <w:rFonts w:ascii="Times New Roman" w:hAnsi="Times New Roman" w:cs="Times New Roman"/>
          <w:sz w:val="28"/>
          <w:szCs w:val="28"/>
        </w:rPr>
        <w:t xml:space="preserve"> последствий чрезвычайных ситуаций природного и техногенного характера в сумме </w:t>
      </w:r>
      <w:r w:rsidRPr="009047BC">
        <w:rPr>
          <w:rFonts w:ascii="Times New Roman" w:hAnsi="Times New Roman" w:cs="Times New Roman"/>
          <w:sz w:val="28"/>
          <w:szCs w:val="28"/>
        </w:rPr>
        <w:t>10 000 000,00 рублей);</w:t>
      </w:r>
    </w:p>
    <w:p w:rsidR="00740277" w:rsidRPr="009047BC" w:rsidRDefault="00740277" w:rsidP="00740277">
      <w:p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7BC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9047BC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104 750 000</w:t>
      </w:r>
      <w:r w:rsidRPr="009047BC">
        <w:rPr>
          <w:rFonts w:ascii="Times New Roman" w:hAnsi="Times New Roman" w:cs="Times New Roman"/>
          <w:sz w:val="28"/>
          <w:szCs w:val="28"/>
        </w:rPr>
        <w:t>,00 рублей (в том числе средства для предотвращения и ликвидации последствий чрезвычайных ситуаций природного и техногенного характера в сумме 10 000 000,00  рублей);</w:t>
      </w:r>
    </w:p>
    <w:p w:rsidR="00740277" w:rsidRPr="009047BC" w:rsidRDefault="00740277" w:rsidP="00740277">
      <w:p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7BC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047BC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103 500 000</w:t>
      </w:r>
      <w:r w:rsidRPr="009047BC">
        <w:rPr>
          <w:rFonts w:ascii="Times New Roman" w:hAnsi="Times New Roman" w:cs="Times New Roman"/>
          <w:sz w:val="28"/>
          <w:szCs w:val="28"/>
        </w:rPr>
        <w:t>,00 рублей (в том числе средства для предотвращения и ликвидации последствий чрезвычайных ситуаций природного и техногенного характера в сумме 10 000 000,00 рублей).</w:t>
      </w:r>
    </w:p>
    <w:p w:rsidR="00740277" w:rsidRDefault="00740277" w:rsidP="00740277">
      <w:pPr>
        <w:autoSpaceDE w:val="0"/>
        <w:autoSpaceDN w:val="0"/>
        <w:adjustRightInd w:val="0"/>
        <w:spacing w:line="276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4148C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B4148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Утвердить объем бюджетных ассигнований муниципального дорожного фонда города Ханты-Мансийска:</w:t>
      </w:r>
    </w:p>
    <w:p w:rsidR="00740277" w:rsidRDefault="00740277" w:rsidP="00740277">
      <w:p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2019 год в сумме 86 796 400,00 рублей;</w:t>
      </w:r>
    </w:p>
    <w:p w:rsidR="00740277" w:rsidRDefault="00740277" w:rsidP="00740277">
      <w:p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2020 год в сумме 86 833 400,00 рублей;</w:t>
      </w:r>
    </w:p>
    <w:p w:rsidR="00740277" w:rsidRPr="00446A42" w:rsidRDefault="00740277" w:rsidP="00740277">
      <w:p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A42">
        <w:rPr>
          <w:rFonts w:ascii="Times New Roman" w:hAnsi="Times New Roman" w:cs="Times New Roman"/>
          <w:sz w:val="28"/>
          <w:szCs w:val="28"/>
        </w:rPr>
        <w:t>- на 2021 год в сумме  18 418 300,00 рублей.</w:t>
      </w:r>
    </w:p>
    <w:p w:rsidR="00740277" w:rsidRDefault="00740277" w:rsidP="00740277">
      <w:pPr>
        <w:widowControl w:val="0"/>
        <w:autoSpaceDE w:val="0"/>
        <w:autoSpaceDN w:val="0"/>
        <w:adjustRightInd w:val="0"/>
        <w:spacing w:line="276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92BDB">
        <w:rPr>
          <w:rFonts w:ascii="Times New Roman" w:hAnsi="Times New Roman" w:cs="Times New Roman"/>
          <w:b/>
          <w:sz w:val="28"/>
          <w:szCs w:val="28"/>
        </w:rPr>
        <w:t>Статья 12.</w:t>
      </w:r>
      <w:r w:rsidRPr="00A92BDB">
        <w:rPr>
          <w:rFonts w:ascii="Times New Roman" w:hAnsi="Times New Roman" w:cs="Times New Roman"/>
          <w:sz w:val="28"/>
          <w:szCs w:val="28"/>
        </w:rPr>
        <w:t xml:space="preserve"> </w:t>
      </w:r>
      <w:r w:rsidRPr="005745BC">
        <w:rPr>
          <w:rFonts w:ascii="Times New Roman" w:hAnsi="Times New Roman" w:cs="Times New Roman"/>
          <w:sz w:val="28"/>
          <w:szCs w:val="28"/>
        </w:rPr>
        <w:t>Установить, что из средств бюджета города предоставляются субсидии юридическим лицам (за исключением субсидий государственным (муниципальным) учреждениям), индивидуальным предпринимателям, а также  физическим лицам - производителям товаров, работ, услуг в целях:</w:t>
      </w:r>
    </w:p>
    <w:p w:rsidR="00740277" w:rsidRPr="005745BC" w:rsidRDefault="00740277" w:rsidP="00740277">
      <w:p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5BC">
        <w:rPr>
          <w:rFonts w:ascii="Times New Roman" w:hAnsi="Times New Roman" w:cs="Times New Roman"/>
          <w:sz w:val="28"/>
          <w:szCs w:val="28"/>
        </w:rPr>
        <w:t xml:space="preserve">- финансового обеспечения (возмещения) затрат в связи с оказанием услуг по перевозке  пассажиров в границах муниципального образования город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5745BC">
        <w:rPr>
          <w:rFonts w:ascii="Times New Roman" w:hAnsi="Times New Roman" w:cs="Times New Roman"/>
          <w:sz w:val="28"/>
          <w:szCs w:val="28"/>
        </w:rPr>
        <w:t>Ханты-Мансийск по регулируемым тарифам;</w:t>
      </w:r>
    </w:p>
    <w:p w:rsidR="00740277" w:rsidRPr="00227A04" w:rsidRDefault="00740277" w:rsidP="00740277">
      <w:p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A04">
        <w:rPr>
          <w:rFonts w:ascii="Times New Roman" w:hAnsi="Times New Roman" w:cs="Times New Roman"/>
          <w:sz w:val="28"/>
          <w:szCs w:val="28"/>
        </w:rPr>
        <w:t xml:space="preserve">- возмещения затрат, возникших в связи с оказанием услуг по перевозке пассажиров и багажа речным транспортом на пригородной линии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227A04">
        <w:rPr>
          <w:rFonts w:ascii="Times New Roman" w:hAnsi="Times New Roman" w:cs="Times New Roman"/>
          <w:sz w:val="28"/>
          <w:szCs w:val="28"/>
        </w:rPr>
        <w:t>«Ханты-Мансийск – Дачи» по согласованным тарифам;</w:t>
      </w:r>
    </w:p>
    <w:p w:rsidR="00740277" w:rsidRDefault="00740277" w:rsidP="00740277">
      <w:p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BDB">
        <w:rPr>
          <w:rFonts w:ascii="Times New Roman" w:hAnsi="Times New Roman" w:cs="Times New Roman"/>
          <w:sz w:val="28"/>
          <w:szCs w:val="28"/>
        </w:rPr>
        <w:t>- возмещения</w:t>
      </w:r>
      <w:r>
        <w:rPr>
          <w:rFonts w:ascii="Times New Roman" w:hAnsi="Times New Roman" w:cs="Times New Roman"/>
          <w:sz w:val="28"/>
          <w:szCs w:val="28"/>
        </w:rPr>
        <w:t xml:space="preserve"> части затрат </w:t>
      </w:r>
      <w:r w:rsidRPr="00A92BDB">
        <w:rPr>
          <w:rFonts w:ascii="Times New Roman" w:hAnsi="Times New Roman" w:cs="Times New Roman"/>
          <w:sz w:val="28"/>
          <w:szCs w:val="28"/>
        </w:rPr>
        <w:t>субъектам малого и среднего предпринимательства</w:t>
      </w:r>
      <w:r w:rsidRPr="002D50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на: создание коворкинг-центров; осуществление  деятельности в социальной сфере и социально значимых видов деятельности                   в городе Ханты-Мансийске; создание и (или) обеспечение деятельности центров молодежного инновационного творчества;</w:t>
      </w:r>
    </w:p>
    <w:p w:rsidR="00740277" w:rsidRDefault="00740277" w:rsidP="00740277">
      <w:pPr>
        <w:autoSpaceDE w:val="0"/>
        <w:autoSpaceDN w:val="0"/>
        <w:adjustRightInd w:val="0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- возмещения части затрат юридическим лицам (за исключением государственных (муниципальных) учреждений), индивидуальным предпринимателям, осуществляющим деятельность в сфере рыбного хозяйства                  и аквакультуры (рыбоводства); </w:t>
      </w:r>
    </w:p>
    <w:p w:rsidR="00740277" w:rsidRDefault="00740277" w:rsidP="00740277">
      <w:p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возмещения затрат, связанных с выполнением работ по капитальному ремонту (с заменой) газопроводов, систем теплоснабжения, водоснабжения                     и водоотведения для подготовки к осенне-зимнему периоду, в том числе                           с применением композитных материалов на объектах коммунальной инфраструктуры, находящихся в муниципальной собственности;</w:t>
      </w:r>
    </w:p>
    <w:p w:rsidR="00740277" w:rsidRDefault="00740277" w:rsidP="00740277">
      <w:p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BDB">
        <w:rPr>
          <w:rFonts w:ascii="Times New Roman" w:hAnsi="Times New Roman" w:cs="Times New Roman"/>
          <w:sz w:val="28"/>
          <w:szCs w:val="28"/>
        </w:rPr>
        <w:t>- финансового обеспечения затрат на выполнение работ по капитальному ремонту многоквартирных домов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40277" w:rsidRDefault="00740277" w:rsidP="00740277">
      <w:p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BDB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возмещения затрат по содержанию и текущему ремонту общего имущества многоквартирных домов, в том числе признанных аварийными                          и подлежащими сносу;</w:t>
      </w:r>
    </w:p>
    <w:p w:rsidR="00740277" w:rsidRDefault="00740277" w:rsidP="00740277">
      <w:p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возмещение недополученных доходов, возникающих в результате регулирования тарифов на оказание услуг (выполнение работ) в сфере жилищно-коммунального хозяйства.</w:t>
      </w:r>
    </w:p>
    <w:p w:rsidR="00740277" w:rsidRDefault="00740277" w:rsidP="00740277">
      <w:pPr>
        <w:widowControl w:val="0"/>
        <w:autoSpaceDE w:val="0"/>
        <w:autoSpaceDN w:val="0"/>
        <w:adjustRightInd w:val="0"/>
        <w:spacing w:line="276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92BDB">
        <w:rPr>
          <w:rFonts w:ascii="Times New Roman" w:hAnsi="Times New Roman" w:cs="Times New Roman"/>
          <w:sz w:val="28"/>
          <w:szCs w:val="28"/>
        </w:rPr>
        <w:t xml:space="preserve">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услуг, </w:t>
      </w:r>
      <w:r w:rsidRPr="00055705">
        <w:rPr>
          <w:rFonts w:ascii="Times New Roman" w:hAnsi="Times New Roman" w:cs="Times New Roman"/>
          <w:sz w:val="28"/>
          <w:szCs w:val="28"/>
        </w:rPr>
        <w:t>за исключением субсидий, поступивших из других бюджетов бюджетной системы Российской Федерации в соответствии с решениями органов государственной власти Российской Федерации и органов государственной власти Ханты-Мансийского автономного округа – Югры, предоставляются  на основании муниципальных правовых актов Администрации города Ханты-Мансийс</w:t>
      </w:r>
      <w:r w:rsidRPr="005745BC">
        <w:rPr>
          <w:rFonts w:ascii="Times New Roman" w:hAnsi="Times New Roman" w:cs="Times New Roman"/>
          <w:sz w:val="28"/>
          <w:szCs w:val="28"/>
        </w:rPr>
        <w:t xml:space="preserve">ка, принятых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5745BC">
        <w:rPr>
          <w:rFonts w:ascii="Times New Roman" w:hAnsi="Times New Roman" w:cs="Times New Roman"/>
          <w:sz w:val="28"/>
          <w:szCs w:val="28"/>
        </w:rPr>
        <w:t>в соответствии с частью 3 статьи 78 Бюджетного Кодекса Российской Федерации и настоящим Решением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0277" w:rsidRPr="005745BC" w:rsidRDefault="00740277" w:rsidP="00740277">
      <w:pPr>
        <w:autoSpaceDE w:val="0"/>
        <w:autoSpaceDN w:val="0"/>
        <w:adjustRightInd w:val="0"/>
        <w:spacing w:line="276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C1BBB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b/>
          <w:sz w:val="28"/>
          <w:szCs w:val="28"/>
        </w:rPr>
        <w:t>13</w:t>
      </w:r>
      <w:r w:rsidRPr="00FC1BB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45BC">
        <w:rPr>
          <w:rFonts w:ascii="Times New Roman" w:hAnsi="Times New Roman" w:cs="Times New Roman"/>
          <w:sz w:val="28"/>
          <w:szCs w:val="28"/>
        </w:rPr>
        <w:t xml:space="preserve">Установить, что из средств бюджета города Ханты-Мансийска предоставляются субсидии иным некоммерческим организациям,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5745BC">
        <w:rPr>
          <w:rFonts w:ascii="Times New Roman" w:hAnsi="Times New Roman" w:cs="Times New Roman"/>
          <w:sz w:val="28"/>
          <w:szCs w:val="28"/>
        </w:rPr>
        <w:t>не являющимися государственными (муниципальными) учреждениями, в целях:</w:t>
      </w:r>
    </w:p>
    <w:p w:rsidR="00740277" w:rsidRPr="005745BC" w:rsidRDefault="00740277" w:rsidP="00740277">
      <w:p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5BC">
        <w:rPr>
          <w:rFonts w:ascii="Times New Roman" w:hAnsi="Times New Roman" w:cs="Times New Roman"/>
          <w:sz w:val="28"/>
          <w:szCs w:val="28"/>
        </w:rPr>
        <w:t xml:space="preserve">- возмещения затрат благотворительным фондам на отопление зданий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5745BC">
        <w:rPr>
          <w:rFonts w:ascii="Times New Roman" w:hAnsi="Times New Roman" w:cs="Times New Roman"/>
          <w:sz w:val="28"/>
          <w:szCs w:val="28"/>
        </w:rPr>
        <w:t>и сооружений;</w:t>
      </w:r>
    </w:p>
    <w:p w:rsidR="00740277" w:rsidRPr="005745BC" w:rsidRDefault="00740277" w:rsidP="00740277">
      <w:p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5B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финансового обеспечения затрат на организацию и проведение социально значимых общественных мероприятий и или (проектов), в том числе в сфере физической культуры и спорта среди различных групп населения</w:t>
      </w:r>
      <w:r w:rsidRPr="005745BC">
        <w:rPr>
          <w:rFonts w:ascii="Times New Roman" w:hAnsi="Times New Roman" w:cs="Times New Roman"/>
          <w:sz w:val="28"/>
          <w:szCs w:val="28"/>
        </w:rPr>
        <w:t>;</w:t>
      </w:r>
    </w:p>
    <w:p w:rsidR="00740277" w:rsidRDefault="00740277" w:rsidP="00740277">
      <w:p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финансового обеспечения (возмещения) затрат на создание условий для осуществления присмотра и ухода за детьми, содержания детей в частных организациях, осуществляющих образовательную деятельность по реализации </w:t>
      </w:r>
      <w:r>
        <w:rPr>
          <w:rFonts w:ascii="Times New Roman" w:hAnsi="Times New Roman" w:cs="Times New Roman"/>
          <w:sz w:val="28"/>
          <w:szCs w:val="28"/>
        </w:rPr>
        <w:lastRenderedPageBreak/>
        <w:t>образовательных программ дошкольного образования, расположенных                              на территориях муниципальных образований;</w:t>
      </w:r>
    </w:p>
    <w:p w:rsidR="00740277" w:rsidRDefault="00740277" w:rsidP="00740277">
      <w:p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финансового обеспечения получения дошкольного образования в частных организациях, осуществляющих образовательную деятельность по реализации образовательных программ дошкольного образования, посредством предоставления указанным образовательным организациям субсидий                               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                на оплату труда работников, осуществляющих деятельность, связанную                             с содержанием зданий и оказанием коммунальных услуг);</w:t>
      </w:r>
    </w:p>
    <w:p w:rsidR="00740277" w:rsidRPr="005745BC" w:rsidRDefault="00740277" w:rsidP="00740277">
      <w:p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5BC">
        <w:rPr>
          <w:rFonts w:ascii="Times New Roman" w:hAnsi="Times New Roman" w:cs="Times New Roman"/>
          <w:sz w:val="28"/>
          <w:szCs w:val="28"/>
        </w:rPr>
        <w:t xml:space="preserve"> - предоставления муниципальной поддержки на проведение капитального ремонта общего имущества в многоквартирных домах;</w:t>
      </w:r>
    </w:p>
    <w:p w:rsidR="00740277" w:rsidRPr="005745BC" w:rsidRDefault="00740277" w:rsidP="00740277">
      <w:pPr>
        <w:autoSpaceDE w:val="0"/>
        <w:autoSpaceDN w:val="0"/>
        <w:adjustRightInd w:val="0"/>
        <w:spacing w:line="276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745B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финансового обеспечения затрат на организацию</w:t>
      </w:r>
      <w:r w:rsidRPr="005745BC">
        <w:rPr>
          <w:rFonts w:ascii="Times New Roman" w:hAnsi="Times New Roman" w:cs="Times New Roman"/>
          <w:sz w:val="28"/>
          <w:szCs w:val="28"/>
        </w:rPr>
        <w:t xml:space="preserve"> и проведени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745BC">
        <w:rPr>
          <w:rFonts w:ascii="Times New Roman" w:hAnsi="Times New Roman" w:cs="Times New Roman"/>
          <w:sz w:val="28"/>
          <w:szCs w:val="28"/>
        </w:rPr>
        <w:t xml:space="preserve"> социально-значимых просветительских мероприятий и (или) проектов в сфере духовно-нравственной культуры народов России.</w:t>
      </w:r>
    </w:p>
    <w:p w:rsidR="00740277" w:rsidRDefault="00740277" w:rsidP="00740277">
      <w:p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F28C2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b/>
          <w:sz w:val="28"/>
          <w:szCs w:val="28"/>
        </w:rPr>
        <w:t>14</w:t>
      </w:r>
      <w:r w:rsidRPr="002F28C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585A">
        <w:rPr>
          <w:rFonts w:ascii="Times New Roman" w:hAnsi="Times New Roman" w:cs="Times New Roman"/>
          <w:bCs/>
          <w:sz w:val="28"/>
          <w:szCs w:val="28"/>
        </w:rPr>
        <w:t xml:space="preserve">Установить, что </w:t>
      </w:r>
      <w:r>
        <w:rPr>
          <w:rFonts w:ascii="Times New Roman" w:hAnsi="Times New Roman" w:cs="Times New Roman"/>
          <w:bCs/>
          <w:sz w:val="28"/>
          <w:szCs w:val="28"/>
        </w:rPr>
        <w:t>в соответствии со статьёй 78 Бюджетного кодекса Российской Федерации в</w:t>
      </w:r>
      <w:r w:rsidRPr="0037585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7585A">
        <w:rPr>
          <w:rFonts w:ascii="Times New Roman" w:hAnsi="Times New Roman" w:cs="Times New Roman"/>
          <w:sz w:val="28"/>
          <w:szCs w:val="28"/>
        </w:rPr>
        <w:t>бюджет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7585A">
        <w:rPr>
          <w:rFonts w:ascii="Times New Roman" w:hAnsi="Times New Roman" w:cs="Times New Roman"/>
          <w:sz w:val="28"/>
          <w:szCs w:val="28"/>
        </w:rPr>
        <w:t xml:space="preserve"> города Ханты-Мансийска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предусмотрены </w:t>
      </w:r>
      <w:r w:rsidRPr="0037585A">
        <w:rPr>
          <w:rFonts w:ascii="Times New Roman" w:hAnsi="Times New Roman" w:cs="Times New Roman"/>
          <w:bCs/>
          <w:sz w:val="28"/>
          <w:szCs w:val="28"/>
        </w:rPr>
        <w:t xml:space="preserve">бюджетные ассигнования на предоставление </w:t>
      </w:r>
      <w:r>
        <w:rPr>
          <w:rFonts w:ascii="Times New Roman" w:hAnsi="Times New Roman" w:cs="Times New Roman"/>
          <w:bCs/>
          <w:sz w:val="28"/>
          <w:szCs w:val="28"/>
        </w:rPr>
        <w:t xml:space="preserve">в соответствии                    с решениями Администрации города Ханты-Мансийска юридическим лицам                   (за исключением муниципальных учреждений), </w:t>
      </w:r>
      <w:r w:rsidRPr="0037585A">
        <w:rPr>
          <w:rFonts w:ascii="Times New Roman" w:hAnsi="Times New Roman" w:cs="Times New Roman"/>
          <w:bCs/>
          <w:sz w:val="28"/>
          <w:szCs w:val="28"/>
        </w:rPr>
        <w:t>индивидуальным предпринимателям, физическим лицам грантов в форме субсидий, в том числе предоставляемых на конкурсной основе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рамках реализации муниципальных программ</w:t>
      </w:r>
      <w:r w:rsidRPr="0037585A">
        <w:rPr>
          <w:rFonts w:ascii="Times New Roman" w:hAnsi="Times New Roman" w:cs="Times New Roman"/>
          <w:bCs/>
          <w:sz w:val="28"/>
          <w:szCs w:val="28"/>
        </w:rPr>
        <w:t>.</w:t>
      </w:r>
      <w:r w:rsidRPr="003758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40277" w:rsidRPr="0037585A" w:rsidRDefault="00740277" w:rsidP="00740277">
      <w:p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585A">
        <w:rPr>
          <w:rFonts w:ascii="Times New Roman" w:hAnsi="Times New Roman" w:cs="Times New Roman"/>
          <w:bCs/>
          <w:sz w:val="28"/>
          <w:szCs w:val="28"/>
        </w:rPr>
        <w:t xml:space="preserve">Порядок предоставления указанных субсидий устанавливается нормативными правовыми актами 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37585A">
        <w:rPr>
          <w:rFonts w:ascii="Times New Roman" w:hAnsi="Times New Roman" w:cs="Times New Roman"/>
          <w:bCs/>
          <w:sz w:val="28"/>
          <w:szCs w:val="28"/>
        </w:rPr>
        <w:t>дминистрации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города Ханты-Мансийска</w:t>
      </w:r>
      <w:r w:rsidRPr="0037585A">
        <w:rPr>
          <w:rFonts w:ascii="Times New Roman" w:hAnsi="Times New Roman" w:cs="Times New Roman"/>
          <w:bCs/>
          <w:sz w:val="28"/>
          <w:szCs w:val="28"/>
        </w:rPr>
        <w:t>.</w:t>
      </w:r>
    </w:p>
    <w:p w:rsidR="00740277" w:rsidRDefault="00740277" w:rsidP="00740277">
      <w:pPr>
        <w:pStyle w:val="a3"/>
        <w:spacing w:line="276" w:lineRule="auto"/>
      </w:pPr>
      <w:r>
        <w:rPr>
          <w:b/>
        </w:rPr>
        <w:t>Статья 15</w:t>
      </w:r>
      <w:r>
        <w:fldChar w:fldCharType="begin"/>
      </w:r>
      <w:r>
        <w:instrText xml:space="preserve"> COMMENTS "13 "$#/$\%^ТипКласса:ПолеНомер;Идентификатор:НомерЭлемента;ПозицияНомера:13;СтильНомера:Арабская;РазделительНомера: ;$#\$/%^\* MERGEFORMAT \* MERGEFORMAT </w:instrText>
      </w:r>
      <w:r>
        <w:fldChar w:fldCharType="separate"/>
      </w:r>
      <w:r w:rsidRPr="00720682">
        <w:t xml:space="preserve">. Утвердить источники финансирования дефицита бюджета </w:t>
      </w:r>
      <w:r>
        <w:t>города Ханты-Мансийска на 2019</w:t>
      </w:r>
      <w:r w:rsidRPr="00720682">
        <w:t xml:space="preserve"> год согласно </w:t>
      </w:r>
      <w:r w:rsidRPr="002F28C2">
        <w:t xml:space="preserve">приложению </w:t>
      </w:r>
      <w:r>
        <w:t>15</w:t>
      </w:r>
      <w:r w:rsidRPr="00720682">
        <w:t xml:space="preserve"> к настоящему </w:t>
      </w:r>
      <w:r>
        <w:t xml:space="preserve">Решению, на плановый период 2020 и 2021 годов </w:t>
      </w:r>
      <w:r w:rsidRPr="00720682">
        <w:t xml:space="preserve">согласно </w:t>
      </w:r>
      <w:r w:rsidRPr="002F28C2">
        <w:t xml:space="preserve">приложению </w:t>
      </w:r>
      <w:r>
        <w:t>16</w:t>
      </w:r>
      <w:r w:rsidRPr="00720682">
        <w:t xml:space="preserve"> </w:t>
      </w:r>
      <w:r>
        <w:t xml:space="preserve">                      </w:t>
      </w:r>
      <w:r w:rsidRPr="00720682">
        <w:t xml:space="preserve">к настоящему </w:t>
      </w:r>
      <w:r>
        <w:t>Решению.</w:t>
      </w:r>
      <w:r w:rsidRPr="00720682">
        <w:t xml:space="preserve"> </w:t>
      </w:r>
      <w:r>
        <w:fldChar w:fldCharType="end"/>
      </w:r>
    </w:p>
    <w:p w:rsidR="00740277" w:rsidRPr="00394A35" w:rsidRDefault="00740277" w:rsidP="0074027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8C2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b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D61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Установить, что в соответствии с частью 8</w:t>
      </w:r>
      <w:r w:rsidRPr="002F28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F28C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атьи 217 Бюджетного кодекса Российской Федерации </w:t>
      </w:r>
      <w:r w:rsidRPr="00394A35">
        <w:rPr>
          <w:rFonts w:ascii="Times New Roman" w:hAnsi="Times New Roman" w:cs="Times New Roman"/>
          <w:sz w:val="28"/>
          <w:szCs w:val="28"/>
        </w:rPr>
        <w:t xml:space="preserve">и пунктом </w:t>
      </w:r>
      <w:r>
        <w:rPr>
          <w:rFonts w:ascii="Times New Roman" w:hAnsi="Times New Roman" w:cs="Times New Roman"/>
          <w:sz w:val="28"/>
          <w:szCs w:val="28"/>
        </w:rPr>
        <w:t>6 статьи 2</w:t>
      </w:r>
      <w:r w:rsidRPr="00394A35">
        <w:rPr>
          <w:rFonts w:ascii="Times New Roman" w:hAnsi="Times New Roman" w:cs="Times New Roman"/>
          <w:sz w:val="28"/>
          <w:szCs w:val="28"/>
        </w:rPr>
        <w:t xml:space="preserve"> Решения Думы города Ханты-Мансийска  от </w:t>
      </w:r>
      <w:r>
        <w:rPr>
          <w:rFonts w:ascii="Times New Roman" w:hAnsi="Times New Roman" w:cs="Times New Roman"/>
          <w:sz w:val="28"/>
          <w:szCs w:val="28"/>
        </w:rPr>
        <w:t>30 июня 2017 года</w:t>
      </w:r>
      <w:r w:rsidRPr="00394A35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141</w:t>
      </w:r>
      <w:r w:rsidRPr="00394A35">
        <w:rPr>
          <w:rFonts w:ascii="Times New Roman" w:hAnsi="Times New Roman" w:cs="Times New Roman"/>
          <w:sz w:val="28"/>
          <w:szCs w:val="28"/>
        </w:rPr>
        <w:t xml:space="preserve"> –</w:t>
      </w:r>
      <w:r w:rsidRPr="00394A35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94A35">
        <w:rPr>
          <w:rFonts w:ascii="Times New Roman" w:hAnsi="Times New Roman" w:cs="Times New Roman"/>
          <w:sz w:val="28"/>
          <w:szCs w:val="28"/>
        </w:rPr>
        <w:t xml:space="preserve">РД «О Положении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394A35">
        <w:rPr>
          <w:rFonts w:ascii="Times New Roman" w:hAnsi="Times New Roman" w:cs="Times New Roman"/>
          <w:sz w:val="28"/>
          <w:szCs w:val="28"/>
        </w:rPr>
        <w:t xml:space="preserve">об отдельных вопросах организации и осуществления бюджетного процесса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394A35">
        <w:rPr>
          <w:rFonts w:ascii="Times New Roman" w:hAnsi="Times New Roman" w:cs="Times New Roman"/>
          <w:sz w:val="28"/>
          <w:szCs w:val="28"/>
        </w:rPr>
        <w:t>в городе Ханты-Мансийске»</w:t>
      </w:r>
      <w:r>
        <w:rPr>
          <w:rFonts w:ascii="Times New Roman" w:hAnsi="Times New Roman" w:cs="Times New Roman"/>
          <w:sz w:val="28"/>
          <w:szCs w:val="28"/>
        </w:rPr>
        <w:t xml:space="preserve"> Департамент управления финансами Администрации города Ханты-Мансийска </w:t>
      </w:r>
      <w:r w:rsidRPr="005C4BC4">
        <w:rPr>
          <w:rFonts w:ascii="Times New Roman" w:eastAsia="Calibri" w:hAnsi="Times New Roman" w:cs="Times New Roman"/>
          <w:spacing w:val="-4"/>
          <w:sz w:val="28"/>
          <w:szCs w:val="28"/>
        </w:rPr>
        <w:t>вправе вносить изменения в сводн</w:t>
      </w:r>
      <w:r>
        <w:rPr>
          <w:rFonts w:ascii="Times New Roman" w:eastAsia="Calibri" w:hAnsi="Times New Roman" w:cs="Times New Roman"/>
          <w:spacing w:val="-4"/>
          <w:sz w:val="28"/>
          <w:szCs w:val="28"/>
        </w:rPr>
        <w:t>ую</w:t>
      </w:r>
      <w:r w:rsidRPr="005C4BC4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бюджетн</w:t>
      </w:r>
      <w:r>
        <w:rPr>
          <w:rFonts w:ascii="Times New Roman" w:eastAsia="Calibri" w:hAnsi="Times New Roman" w:cs="Times New Roman"/>
          <w:spacing w:val="-4"/>
          <w:sz w:val="28"/>
          <w:szCs w:val="28"/>
        </w:rPr>
        <w:t>ую</w:t>
      </w:r>
      <w:r w:rsidRPr="005C4BC4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росп</w:t>
      </w:r>
      <w:r>
        <w:rPr>
          <w:rFonts w:ascii="Times New Roman" w:eastAsia="Calibri" w:hAnsi="Times New Roman" w:cs="Times New Roman"/>
          <w:spacing w:val="-4"/>
          <w:sz w:val="28"/>
          <w:szCs w:val="28"/>
        </w:rPr>
        <w:t>ись бюджета города Ханты-Мансийска</w:t>
      </w:r>
      <w:r w:rsidRPr="005C4BC4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без внесения изменений в настоящ</w:t>
      </w:r>
      <w:r>
        <w:rPr>
          <w:rFonts w:ascii="Times New Roman" w:eastAsia="Calibri" w:hAnsi="Times New Roman" w:cs="Times New Roman"/>
          <w:spacing w:val="-4"/>
          <w:sz w:val="28"/>
          <w:szCs w:val="28"/>
        </w:rPr>
        <w:t>ее</w:t>
      </w:r>
      <w:r w:rsidRPr="005C4BC4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Решение </w:t>
      </w:r>
      <w:r w:rsidRPr="005C4BC4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по следующим</w:t>
      </w:r>
      <w:r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дополнительным</w:t>
      </w:r>
      <w:r w:rsidRPr="005C4BC4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основаниям:</w:t>
      </w:r>
    </w:p>
    <w:p w:rsidR="00740277" w:rsidRPr="005C4BC4" w:rsidRDefault="00740277" w:rsidP="00740277">
      <w:p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>
        <w:rPr>
          <w:rFonts w:ascii="Times New Roman" w:eastAsia="Calibri" w:hAnsi="Times New Roman" w:cs="Times New Roman"/>
          <w:spacing w:val="-4"/>
          <w:sz w:val="28"/>
          <w:szCs w:val="28"/>
        </w:rPr>
        <w:t>1</w:t>
      </w:r>
      <w:r w:rsidRPr="005C4BC4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) перераспределение бюджетных ассигнований, предусмотренных главным распорядителям средств бюджета </w:t>
      </w:r>
      <w:r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города </w:t>
      </w:r>
      <w:r w:rsidRPr="005C4BC4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по соответствующим </w:t>
      </w:r>
      <w:r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кодам </w:t>
      </w:r>
      <w:r w:rsidRPr="005C4BC4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классификации </w:t>
      </w:r>
      <w:r w:rsidRPr="005C4BC4">
        <w:rPr>
          <w:rFonts w:ascii="Times New Roman" w:eastAsia="Calibri" w:hAnsi="Times New Roman" w:cs="Times New Roman"/>
          <w:spacing w:val="-4"/>
          <w:sz w:val="28"/>
          <w:szCs w:val="28"/>
        </w:rPr>
        <w:lastRenderedPageBreak/>
        <w:t>расходов бюджета на проведение отдельных ме</w:t>
      </w:r>
      <w:r>
        <w:rPr>
          <w:rFonts w:ascii="Times New Roman" w:eastAsia="Calibri" w:hAnsi="Times New Roman" w:cs="Times New Roman"/>
          <w:spacing w:val="-4"/>
          <w:sz w:val="28"/>
          <w:szCs w:val="28"/>
        </w:rPr>
        <w:t>роп</w:t>
      </w:r>
      <w:r w:rsidRPr="005C4BC4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риятий в рамках </w:t>
      </w:r>
      <w:r>
        <w:rPr>
          <w:rFonts w:ascii="Times New Roman" w:eastAsia="Calibri" w:hAnsi="Times New Roman" w:cs="Times New Roman"/>
          <w:spacing w:val="-4"/>
          <w:sz w:val="28"/>
          <w:szCs w:val="28"/>
        </w:rPr>
        <w:t>муниципальных программ</w:t>
      </w:r>
      <w:r w:rsidRPr="005C4BC4">
        <w:rPr>
          <w:rFonts w:ascii="Times New Roman" w:eastAsia="Calibri" w:hAnsi="Times New Roman" w:cs="Times New Roman"/>
          <w:spacing w:val="-4"/>
          <w:sz w:val="28"/>
          <w:szCs w:val="28"/>
        </w:rPr>
        <w:t>;</w:t>
      </w:r>
    </w:p>
    <w:p w:rsidR="00740277" w:rsidRPr="00913EEA" w:rsidRDefault="00740277" w:rsidP="00740277">
      <w:p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>
        <w:rPr>
          <w:rFonts w:ascii="Times New Roman" w:eastAsia="Calibri" w:hAnsi="Times New Roman" w:cs="Times New Roman"/>
          <w:spacing w:val="-4"/>
          <w:sz w:val="28"/>
          <w:szCs w:val="28"/>
        </w:rPr>
        <w:t>2</w:t>
      </w:r>
      <w:r w:rsidRPr="005C4BC4">
        <w:rPr>
          <w:rFonts w:ascii="Times New Roman" w:eastAsia="Calibri" w:hAnsi="Times New Roman" w:cs="Times New Roman"/>
          <w:spacing w:val="-4"/>
          <w:sz w:val="28"/>
          <w:szCs w:val="28"/>
        </w:rPr>
        <w:t>) перераспределение</w:t>
      </w:r>
      <w:r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Pr="005C4BC4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бюджетных ассигнований, </w:t>
      </w:r>
      <w:r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предусмотренных </w:t>
      </w:r>
      <w:r w:rsidRPr="00913EEA">
        <w:rPr>
          <w:rFonts w:ascii="Times New Roman" w:eastAsia="Calibri" w:hAnsi="Times New Roman" w:cs="Times New Roman"/>
          <w:spacing w:val="-4"/>
          <w:sz w:val="28"/>
          <w:szCs w:val="28"/>
        </w:rPr>
        <w:t>главным распорядителям средств бюджет</w:t>
      </w:r>
      <w:r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а города </w:t>
      </w:r>
      <w:r w:rsidRPr="00913EEA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на предоставление </w:t>
      </w:r>
      <w:r>
        <w:rPr>
          <w:rFonts w:ascii="Times New Roman" w:eastAsia="Calibri" w:hAnsi="Times New Roman" w:cs="Times New Roman"/>
          <w:spacing w:val="-4"/>
          <w:sz w:val="28"/>
          <w:szCs w:val="28"/>
        </w:rPr>
        <w:t>муниципальным</w:t>
      </w:r>
      <w:r w:rsidRPr="00913EEA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бюджетным и автономным учреждениям субсидий на финансовое обеспечение выполнения </w:t>
      </w:r>
      <w:r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муниципального </w:t>
      </w:r>
      <w:r w:rsidRPr="00913EEA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задания на оказание </w:t>
      </w:r>
      <w:r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муниципальных </w:t>
      </w:r>
      <w:r w:rsidRPr="00913EEA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услуг (выполнение работ) и субсидий на цели, не связанные с финансовым обеспечением выполнения </w:t>
      </w:r>
      <w:r>
        <w:rPr>
          <w:rFonts w:ascii="Times New Roman" w:eastAsia="Calibri" w:hAnsi="Times New Roman" w:cs="Times New Roman"/>
          <w:spacing w:val="-4"/>
          <w:sz w:val="28"/>
          <w:szCs w:val="28"/>
        </w:rPr>
        <w:t>муниципального</w:t>
      </w:r>
      <w:r w:rsidRPr="00913EEA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задания, между разделами, подразделами, целевыми статьями</w:t>
      </w:r>
      <w:r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и</w:t>
      </w:r>
      <w:r w:rsidRPr="00913EEA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вид</w:t>
      </w:r>
      <w:r>
        <w:rPr>
          <w:rFonts w:ascii="Times New Roman" w:eastAsia="Calibri" w:hAnsi="Times New Roman" w:cs="Times New Roman"/>
          <w:spacing w:val="-4"/>
          <w:sz w:val="28"/>
          <w:szCs w:val="28"/>
        </w:rPr>
        <w:t>ами</w:t>
      </w:r>
      <w:r w:rsidRPr="00913EEA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расходов классификации расходов бюджетов;</w:t>
      </w:r>
    </w:p>
    <w:p w:rsidR="00740277" w:rsidRPr="005C4BC4" w:rsidRDefault="00740277" w:rsidP="00740277">
      <w:p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>
        <w:rPr>
          <w:rFonts w:ascii="Times New Roman" w:eastAsia="Calibri" w:hAnsi="Times New Roman" w:cs="Times New Roman"/>
          <w:spacing w:val="-4"/>
          <w:sz w:val="28"/>
          <w:szCs w:val="28"/>
        </w:rPr>
        <w:t>3</w:t>
      </w:r>
      <w:r w:rsidRPr="00913EEA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) увеличение бюджетных ассигнований по разделам, подразделам, целевым статьям и видам расходов классификации расходов бюджетов за счет средств, образовавшихся в связи с экономией в текущем финансовом году бюджетных ассигнований на оказание </w:t>
      </w:r>
      <w:r>
        <w:rPr>
          <w:rFonts w:ascii="Times New Roman" w:eastAsia="Calibri" w:hAnsi="Times New Roman" w:cs="Times New Roman"/>
          <w:spacing w:val="-4"/>
          <w:sz w:val="28"/>
          <w:szCs w:val="28"/>
        </w:rPr>
        <w:t>муниципальных</w:t>
      </w:r>
      <w:r w:rsidRPr="00913EEA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услуг, в пределах общего объема бюджетных ассигнований, предусмотренных главному распорядителю средств бюджет</w:t>
      </w:r>
      <w:r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а города  </w:t>
      </w:r>
      <w:r w:rsidRPr="00913EEA">
        <w:rPr>
          <w:rFonts w:ascii="Times New Roman" w:eastAsia="Calibri" w:hAnsi="Times New Roman" w:cs="Times New Roman"/>
          <w:spacing w:val="-4"/>
          <w:sz w:val="28"/>
          <w:szCs w:val="28"/>
        </w:rPr>
        <w:t>в текущем</w:t>
      </w:r>
      <w:r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финансовом году на указанные цели, при условии,                   что увеличение бюджетных ассигнований по соответствующему виду расходов                     не превышает 10 процентов</w:t>
      </w:r>
      <w:r w:rsidRPr="005C4BC4">
        <w:rPr>
          <w:rFonts w:ascii="Times New Roman" w:eastAsia="Calibri" w:hAnsi="Times New Roman" w:cs="Times New Roman"/>
          <w:spacing w:val="-4"/>
          <w:sz w:val="28"/>
          <w:szCs w:val="28"/>
        </w:rPr>
        <w:t>;</w:t>
      </w:r>
    </w:p>
    <w:p w:rsidR="00740277" w:rsidRDefault="00740277" w:rsidP="00740277">
      <w:p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>
        <w:rPr>
          <w:rFonts w:ascii="Times New Roman" w:eastAsia="Calibri" w:hAnsi="Times New Roman" w:cs="Times New Roman"/>
          <w:spacing w:val="-4"/>
          <w:sz w:val="28"/>
          <w:szCs w:val="28"/>
        </w:rPr>
        <w:t>4</w:t>
      </w:r>
      <w:r w:rsidRPr="005C4BC4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) перераспределение бюджетных ассигнований между подпрограммами (мероприятиями) </w:t>
      </w:r>
      <w:r>
        <w:rPr>
          <w:rFonts w:ascii="Times New Roman" w:eastAsia="Calibri" w:hAnsi="Times New Roman" w:cs="Times New Roman"/>
          <w:spacing w:val="-4"/>
          <w:sz w:val="28"/>
          <w:szCs w:val="28"/>
        </w:rPr>
        <w:t>муниципальных</w:t>
      </w:r>
      <w:r w:rsidRPr="005C4BC4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программ, а также между их исполнителями, </w:t>
      </w:r>
      <w:r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                </w:t>
      </w:r>
      <w:r w:rsidRPr="00747737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за исключением случаев увеличения бюджетных ассигнований </w:t>
      </w:r>
      <w:r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                                          </w:t>
      </w:r>
      <w:r w:rsidRPr="00747737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на функционирование </w:t>
      </w:r>
      <w:r>
        <w:rPr>
          <w:rFonts w:ascii="Times New Roman" w:eastAsia="Calibri" w:hAnsi="Times New Roman" w:cs="Times New Roman"/>
          <w:spacing w:val="-4"/>
          <w:sz w:val="28"/>
          <w:szCs w:val="28"/>
        </w:rPr>
        <w:t>органов местного самоуправления</w:t>
      </w:r>
      <w:r w:rsidRPr="00747737">
        <w:rPr>
          <w:rFonts w:ascii="Times New Roman" w:eastAsia="Calibri" w:hAnsi="Times New Roman" w:cs="Times New Roman"/>
          <w:spacing w:val="-4"/>
          <w:sz w:val="28"/>
          <w:szCs w:val="28"/>
        </w:rPr>
        <w:t>,</w:t>
      </w:r>
      <w:r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не связанных                             с их созданием, ликвидацией   и реорганизацией (передачей полномочий)</w:t>
      </w:r>
      <w:r w:rsidRPr="005C4BC4">
        <w:rPr>
          <w:rFonts w:ascii="Times New Roman" w:eastAsia="Calibri" w:hAnsi="Times New Roman" w:cs="Times New Roman"/>
          <w:spacing w:val="-4"/>
          <w:sz w:val="28"/>
          <w:szCs w:val="28"/>
        </w:rPr>
        <w:t>;</w:t>
      </w:r>
    </w:p>
    <w:p w:rsidR="00740277" w:rsidRPr="005C4BC4" w:rsidRDefault="00740277" w:rsidP="00740277">
      <w:p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>
        <w:rPr>
          <w:rFonts w:ascii="Times New Roman" w:eastAsia="Calibri" w:hAnsi="Times New Roman" w:cs="Times New Roman"/>
          <w:spacing w:val="-4"/>
          <w:sz w:val="28"/>
          <w:szCs w:val="28"/>
        </w:rPr>
        <w:t>5) перераспределение бюджетных ассигнований между подпрограммами (мероприятиями) муниципальных программ, муниципальными программами, непрограммными расходами, а также между главными распорядителями средств бюджета города на функционирование органов местного самоуправления, связанное с созданием, ликвидацией и реорганизацией (передачей полномочий), изменением структуры органов местного самоуправления;</w:t>
      </w:r>
    </w:p>
    <w:p w:rsidR="00740277" w:rsidRPr="005C4BC4" w:rsidRDefault="00740277" w:rsidP="00740277">
      <w:p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>
        <w:rPr>
          <w:rFonts w:ascii="Times New Roman" w:eastAsia="Calibri" w:hAnsi="Times New Roman" w:cs="Times New Roman"/>
          <w:spacing w:val="-4"/>
          <w:sz w:val="28"/>
          <w:szCs w:val="28"/>
        </w:rPr>
        <w:t>6</w:t>
      </w:r>
      <w:r w:rsidRPr="005C4BC4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) </w:t>
      </w:r>
      <w:r w:rsidRPr="009C7C45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перераспределение бюджетных ассигнований на социальное обеспечение населения (в том числе на исполнение публичных нормативных обязательств </w:t>
      </w:r>
      <w:r>
        <w:rPr>
          <w:rFonts w:ascii="Times New Roman" w:eastAsia="Calibri" w:hAnsi="Times New Roman" w:cs="Times New Roman"/>
          <w:spacing w:val="-4"/>
          <w:sz w:val="28"/>
          <w:szCs w:val="28"/>
        </w:rPr>
        <w:t>муниципального образования</w:t>
      </w:r>
      <w:r w:rsidRPr="009C7C45">
        <w:rPr>
          <w:rFonts w:ascii="Times New Roman" w:eastAsia="Calibri" w:hAnsi="Times New Roman" w:cs="Times New Roman"/>
          <w:spacing w:val="-4"/>
          <w:sz w:val="28"/>
          <w:szCs w:val="28"/>
        </w:rPr>
        <w:t>) между видами обязательств в пределах общего объема бюджетных ассигнований на социальное обеспечение населения (в том числе на исполнение публичных нормативных обязательств);</w:t>
      </w:r>
    </w:p>
    <w:p w:rsidR="00740277" w:rsidRPr="005C4BC4" w:rsidRDefault="00740277" w:rsidP="00740277">
      <w:p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>
        <w:rPr>
          <w:rFonts w:ascii="Times New Roman" w:eastAsia="Calibri" w:hAnsi="Times New Roman" w:cs="Times New Roman"/>
          <w:spacing w:val="-4"/>
          <w:sz w:val="28"/>
          <w:szCs w:val="28"/>
        </w:rPr>
        <w:t>7</w:t>
      </w:r>
      <w:r w:rsidRPr="005C4BC4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) уменьшение бюджетных ассигнований на сумму, израсходованную получателями бюджетных средств незаконно или не по целевому назначению, </w:t>
      </w:r>
      <w:r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                  </w:t>
      </w:r>
      <w:r w:rsidRPr="005C4BC4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по предписаниям контрольных органов </w:t>
      </w:r>
      <w:r>
        <w:rPr>
          <w:rFonts w:ascii="Times New Roman" w:eastAsia="Calibri" w:hAnsi="Times New Roman" w:cs="Times New Roman"/>
          <w:spacing w:val="-4"/>
          <w:sz w:val="28"/>
          <w:szCs w:val="28"/>
        </w:rPr>
        <w:t>муниципального образования</w:t>
      </w:r>
      <w:r w:rsidRPr="005C4BC4">
        <w:rPr>
          <w:rFonts w:ascii="Times New Roman" w:eastAsia="Calibri" w:hAnsi="Times New Roman" w:cs="Times New Roman"/>
          <w:spacing w:val="-4"/>
          <w:sz w:val="28"/>
          <w:szCs w:val="28"/>
        </w:rPr>
        <w:t>;</w:t>
      </w:r>
    </w:p>
    <w:p w:rsidR="00740277" w:rsidRDefault="00740277" w:rsidP="00740277">
      <w:p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>
        <w:rPr>
          <w:rFonts w:ascii="Times New Roman" w:eastAsia="Calibri" w:hAnsi="Times New Roman" w:cs="Times New Roman"/>
          <w:spacing w:val="-4"/>
          <w:sz w:val="28"/>
          <w:szCs w:val="28"/>
        </w:rPr>
        <w:t>8</w:t>
      </w:r>
      <w:r w:rsidRPr="005C4BC4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) увеличение (уменьшение) бюджетных ассигнований на основании уведомлений о бюджетных ассигнованиях, планируемых к поступлению из </w:t>
      </w:r>
      <w:r>
        <w:rPr>
          <w:rFonts w:ascii="Times New Roman" w:eastAsia="Calibri" w:hAnsi="Times New Roman" w:cs="Times New Roman"/>
          <w:spacing w:val="-4"/>
          <w:sz w:val="28"/>
          <w:szCs w:val="28"/>
        </w:rPr>
        <w:t>бюджета Ханты-Мансийского автономного округа-Югры</w:t>
      </w:r>
      <w:r w:rsidRPr="005C4BC4">
        <w:rPr>
          <w:rFonts w:ascii="Times New Roman" w:eastAsia="Calibri" w:hAnsi="Times New Roman" w:cs="Times New Roman"/>
          <w:spacing w:val="-4"/>
          <w:sz w:val="28"/>
          <w:szCs w:val="28"/>
        </w:rPr>
        <w:t>;</w:t>
      </w:r>
    </w:p>
    <w:p w:rsidR="00740277" w:rsidRDefault="00740277" w:rsidP="00740277">
      <w:p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>
        <w:rPr>
          <w:rFonts w:ascii="Times New Roman" w:eastAsia="Calibri" w:hAnsi="Times New Roman" w:cs="Times New Roman"/>
          <w:spacing w:val="-4"/>
          <w:sz w:val="28"/>
          <w:szCs w:val="28"/>
        </w:rPr>
        <w:lastRenderedPageBreak/>
        <w:t>9</w:t>
      </w:r>
      <w:r w:rsidRPr="005C4BC4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) изменение </w:t>
      </w:r>
      <w:r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(уточнение) </w:t>
      </w:r>
      <w:r w:rsidRPr="005C4BC4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бюджетной классификации расходов бюджета </w:t>
      </w:r>
      <w:r>
        <w:rPr>
          <w:rFonts w:ascii="Times New Roman" w:eastAsia="Calibri" w:hAnsi="Times New Roman" w:cs="Times New Roman"/>
          <w:spacing w:val="-4"/>
          <w:sz w:val="28"/>
          <w:szCs w:val="28"/>
        </w:rPr>
        <w:t>города Ханты-Мансийска</w:t>
      </w:r>
      <w:r w:rsidRPr="005C4BC4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без изменения целевого направления средств;</w:t>
      </w:r>
    </w:p>
    <w:p w:rsidR="00740277" w:rsidRDefault="00740277" w:rsidP="00740277">
      <w:p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изменение наименования органов Администрации города                           Ханты-Мансийска, являющихся главными распорядителями бюджетных средств;</w:t>
      </w:r>
    </w:p>
    <w:p w:rsidR="00740277" w:rsidRDefault="00740277" w:rsidP="00740277">
      <w:p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увеличение (перераспределение) бюджетных ассигнований по кодам классификации расходов бюджетов на сумму средств, необходимых                             для выполнения условий софинансирования по программам, принятым бюджетами других уровней, и по субсидиям, предоставленным из бюджетов других уровней бюджету города Ханты-Мансийска, в том числе путем введения новых кодов классификации расходов бюджетов в случае необходимости выполнения условий софинансирования федеральных и региональных программ     и мероприятий.</w:t>
      </w:r>
    </w:p>
    <w:p w:rsidR="00740277" w:rsidRDefault="00740277" w:rsidP="00740277">
      <w:pPr>
        <w:pStyle w:val="a3"/>
        <w:spacing w:line="276" w:lineRule="auto"/>
      </w:pPr>
      <w:r w:rsidRPr="00F175B9">
        <w:rPr>
          <w:b/>
        </w:rPr>
        <w:t xml:space="preserve">Статья </w:t>
      </w:r>
      <w:r>
        <w:rPr>
          <w:b/>
        </w:rPr>
        <w:t>17</w:t>
      </w:r>
      <w:r w:rsidRPr="00F175B9">
        <w:rPr>
          <w:b/>
        </w:rPr>
        <w:t>.</w:t>
      </w:r>
      <w:r w:rsidRPr="003D6142">
        <w:rPr>
          <w:b/>
        </w:rPr>
        <w:t xml:space="preserve"> </w:t>
      </w:r>
      <w:r w:rsidRPr="005745BC">
        <w:t>Утвердить</w:t>
      </w:r>
      <w:r>
        <w:rPr>
          <w:b/>
        </w:rPr>
        <w:t xml:space="preserve"> </w:t>
      </w:r>
      <w:r>
        <w:t>бюджетные ассигнования на осуществление бюджетных инвестиций и предоставление бюджетным и автономным учреждениям, муниципальным унитарным предприятиям субсидий                                 на осуществление капитальных вложений в объекты муниципальной собственности, софинансирование капитальных вложений в которые осуществляется за счет межбюджетных субсидий из вышестоящих бюджетов на 2019 год согласно приложению 17 к настоящему Решению.</w:t>
      </w:r>
    </w:p>
    <w:p w:rsidR="00740277" w:rsidRDefault="00740277" w:rsidP="00740277">
      <w:pPr>
        <w:pStyle w:val="a3"/>
        <w:spacing w:line="276" w:lineRule="auto"/>
      </w:pPr>
      <w:r w:rsidRPr="005745BC">
        <w:t>Утвердить</w:t>
      </w:r>
      <w:r>
        <w:rPr>
          <w:b/>
        </w:rPr>
        <w:t xml:space="preserve"> </w:t>
      </w:r>
      <w:r>
        <w:t>бюджетные ассигнования на осуществление бюджетных инвестиций и предоставление бюджетным и автономным учреждениям, муниципальным унитарным предприятиям субсидий на осуществление капитальных вложений в объекты муниципальной собственности, софинансирование капитальных вложений в которые осуществляется за счет межбюджетных субсидий из вышестоящих бюджетов на  плановый период 2020                и 2021 годов  год согласно приложению 18 к настоящему Решению.</w:t>
      </w:r>
    </w:p>
    <w:p w:rsidR="00740277" w:rsidRPr="00291AED" w:rsidRDefault="00740277" w:rsidP="00740277">
      <w:pPr>
        <w:autoSpaceDE w:val="0"/>
        <w:autoSpaceDN w:val="0"/>
        <w:adjustRightInd w:val="0"/>
        <w:spacing w:line="276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91AED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b/>
          <w:sz w:val="28"/>
          <w:szCs w:val="28"/>
        </w:rPr>
        <w:t>18</w:t>
      </w:r>
      <w:r w:rsidRPr="00291AED">
        <w:rPr>
          <w:rFonts w:ascii="Times New Roman" w:hAnsi="Times New Roman" w:cs="Times New Roman"/>
          <w:b/>
          <w:sz w:val="28"/>
          <w:szCs w:val="28"/>
        </w:rPr>
        <w:t>.</w:t>
      </w:r>
      <w:r w:rsidRPr="00291AED">
        <w:rPr>
          <w:rFonts w:ascii="Times New Roman" w:hAnsi="Times New Roman" w:cs="Times New Roman"/>
          <w:sz w:val="28"/>
          <w:szCs w:val="28"/>
        </w:rPr>
        <w:t xml:space="preserve"> Установить на 201</w:t>
      </w:r>
      <w:r>
        <w:rPr>
          <w:rFonts w:ascii="Times New Roman" w:hAnsi="Times New Roman" w:cs="Times New Roman"/>
          <w:sz w:val="28"/>
          <w:szCs w:val="28"/>
        </w:rPr>
        <w:t xml:space="preserve">9 </w:t>
      </w:r>
      <w:r w:rsidRPr="00291AED">
        <w:rPr>
          <w:rFonts w:ascii="Times New Roman" w:hAnsi="Times New Roman" w:cs="Times New Roman"/>
          <w:sz w:val="28"/>
          <w:szCs w:val="28"/>
        </w:rPr>
        <w:t xml:space="preserve">год </w:t>
      </w:r>
      <w:r>
        <w:rPr>
          <w:rFonts w:ascii="Times New Roman" w:hAnsi="Times New Roman" w:cs="Times New Roman"/>
          <w:sz w:val="28"/>
          <w:szCs w:val="28"/>
        </w:rPr>
        <w:t>и плановый период  2020 и 2021 годов</w:t>
      </w:r>
      <w:r w:rsidRPr="00291AED">
        <w:rPr>
          <w:rFonts w:ascii="Times New Roman" w:hAnsi="Times New Roman" w:cs="Times New Roman"/>
          <w:sz w:val="28"/>
          <w:szCs w:val="28"/>
        </w:rPr>
        <w:t xml:space="preserve"> норматив отчислений от прибыли муниципальных предприятий, имущество которых находится в собственности города Ханты-Мансийска, остающейся после уплаты налогов и иных обязательных платежей, в бюджет города в размере 10 процентов.</w:t>
      </w:r>
    </w:p>
    <w:p w:rsidR="00740277" w:rsidRPr="00291AED" w:rsidRDefault="00740277" w:rsidP="00740277">
      <w:p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AED">
        <w:rPr>
          <w:rFonts w:ascii="Times New Roman" w:hAnsi="Times New Roman" w:cs="Times New Roman"/>
          <w:sz w:val="28"/>
          <w:szCs w:val="28"/>
        </w:rPr>
        <w:t>Установить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91AED">
        <w:rPr>
          <w:rFonts w:ascii="Times New Roman" w:hAnsi="Times New Roman" w:cs="Times New Roman"/>
          <w:sz w:val="28"/>
          <w:szCs w:val="28"/>
        </w:rPr>
        <w:t xml:space="preserve"> что:</w:t>
      </w:r>
    </w:p>
    <w:p w:rsidR="00740277" w:rsidRPr="00291AED" w:rsidRDefault="00740277" w:rsidP="00740277">
      <w:p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AED">
        <w:rPr>
          <w:rFonts w:ascii="Times New Roman" w:hAnsi="Times New Roman" w:cs="Times New Roman"/>
          <w:sz w:val="28"/>
          <w:szCs w:val="28"/>
        </w:rPr>
        <w:t xml:space="preserve">- сумма прибыли, подлежащая перечислению в бюджет города, исчисляется муниципальным предприятием самостоятельно по итогам финансово-хозяйственной деятельности на основании данных бухгалтерской отчетности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291AED">
        <w:rPr>
          <w:rFonts w:ascii="Times New Roman" w:hAnsi="Times New Roman" w:cs="Times New Roman"/>
          <w:sz w:val="28"/>
          <w:szCs w:val="28"/>
        </w:rPr>
        <w:t>с учетом установленного норматива отчислений.</w:t>
      </w:r>
    </w:p>
    <w:p w:rsidR="00740277" w:rsidRPr="00291AED" w:rsidRDefault="00740277" w:rsidP="00740277">
      <w:p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AED">
        <w:rPr>
          <w:rFonts w:ascii="Times New Roman" w:hAnsi="Times New Roman" w:cs="Times New Roman"/>
          <w:sz w:val="28"/>
          <w:szCs w:val="28"/>
        </w:rPr>
        <w:t xml:space="preserve"> - расчет по исчислению суммы платежа представляется муниципальными предприятиями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91AED">
        <w:rPr>
          <w:rFonts w:ascii="Times New Roman" w:hAnsi="Times New Roman" w:cs="Times New Roman"/>
          <w:sz w:val="28"/>
          <w:szCs w:val="28"/>
        </w:rPr>
        <w:t xml:space="preserve">дминистратору доходов </w:t>
      </w:r>
      <w:r>
        <w:rPr>
          <w:rFonts w:ascii="Times New Roman" w:hAnsi="Times New Roman" w:cs="Times New Roman"/>
          <w:sz w:val="28"/>
          <w:szCs w:val="28"/>
        </w:rPr>
        <w:t xml:space="preserve">бюджета </w:t>
      </w:r>
      <w:r w:rsidRPr="00291AED">
        <w:rPr>
          <w:rFonts w:ascii="Times New Roman" w:hAnsi="Times New Roman" w:cs="Times New Roman"/>
          <w:sz w:val="28"/>
          <w:szCs w:val="28"/>
        </w:rPr>
        <w:t>не позднее 10 дней после предоставления годового отчета в налоговый орган.</w:t>
      </w:r>
    </w:p>
    <w:p w:rsidR="00740277" w:rsidRPr="00291AED" w:rsidRDefault="00740277" w:rsidP="00740277">
      <w:p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ф</w:t>
      </w:r>
      <w:r w:rsidRPr="00291AED">
        <w:rPr>
          <w:rFonts w:ascii="Times New Roman" w:hAnsi="Times New Roman" w:cs="Times New Roman"/>
          <w:sz w:val="28"/>
          <w:szCs w:val="28"/>
        </w:rPr>
        <w:t xml:space="preserve">орма расчета утверждается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91AED">
        <w:rPr>
          <w:rFonts w:ascii="Times New Roman" w:hAnsi="Times New Roman" w:cs="Times New Roman"/>
          <w:sz w:val="28"/>
          <w:szCs w:val="28"/>
        </w:rPr>
        <w:t>дминистратором доходов</w:t>
      </w:r>
      <w:r>
        <w:rPr>
          <w:rFonts w:ascii="Times New Roman" w:hAnsi="Times New Roman" w:cs="Times New Roman"/>
          <w:sz w:val="28"/>
          <w:szCs w:val="28"/>
        </w:rPr>
        <w:t xml:space="preserve"> бюджета города</w:t>
      </w:r>
      <w:r w:rsidRPr="00291AED">
        <w:rPr>
          <w:rFonts w:ascii="Times New Roman" w:hAnsi="Times New Roman" w:cs="Times New Roman"/>
          <w:sz w:val="28"/>
          <w:szCs w:val="28"/>
        </w:rPr>
        <w:t>.</w:t>
      </w:r>
    </w:p>
    <w:p w:rsidR="00740277" w:rsidRPr="00291AED" w:rsidRDefault="00740277" w:rsidP="00740277">
      <w:p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AED">
        <w:rPr>
          <w:rFonts w:ascii="Times New Roman" w:hAnsi="Times New Roman" w:cs="Times New Roman"/>
          <w:sz w:val="28"/>
          <w:szCs w:val="28"/>
        </w:rPr>
        <w:lastRenderedPageBreak/>
        <w:t>Установить срок перечисления прибыли в бюджет города по итогам года -  не позднее 1 мая, следующего за отчетным периодом.</w:t>
      </w:r>
    </w:p>
    <w:p w:rsidR="00740277" w:rsidRPr="003D6142" w:rsidRDefault="00740277" w:rsidP="00740277">
      <w:pPr>
        <w:pStyle w:val="a3"/>
        <w:spacing w:line="276" w:lineRule="auto"/>
      </w:pPr>
      <w:r w:rsidRPr="003D6142">
        <w:rPr>
          <w:i/>
        </w:rPr>
        <w:fldChar w:fldCharType="begin"/>
      </w:r>
      <w:r w:rsidRPr="003D6142">
        <w:rPr>
          <w:i/>
        </w:rPr>
        <w:instrText xml:space="preserve"> COMMENTS "11 "$#/$\%^ТипКласса:ПолеНомер;Идентификатор:НомерЭлемента;ПозицияНомера:11;СтильНомера:Арабская;РазделительНомера: ;$#\$/%^\* MERGEFORMAT \* MERGEFORMAT </w:instrText>
      </w:r>
      <w:r w:rsidRPr="003D6142">
        <w:rPr>
          <w:i/>
        </w:rPr>
        <w:fldChar w:fldCharType="separate"/>
      </w:r>
      <w:r w:rsidRPr="003D6142">
        <w:rPr>
          <w:b/>
        </w:rPr>
        <w:t xml:space="preserve">Статья </w:t>
      </w:r>
      <w:r>
        <w:rPr>
          <w:b/>
        </w:rPr>
        <w:t>19</w:t>
      </w:r>
      <w:r w:rsidRPr="003D6142">
        <w:rPr>
          <w:b/>
        </w:rPr>
        <w:t>.</w:t>
      </w:r>
      <w:r w:rsidRPr="003D6142">
        <w:t xml:space="preserve">  Утвердить </w:t>
      </w:r>
      <w:hyperlink r:id="rId8" w:history="1">
        <w:r w:rsidRPr="003D6142">
          <w:t>программу</w:t>
        </w:r>
      </w:hyperlink>
      <w:r w:rsidRPr="003D6142">
        <w:t xml:space="preserve"> </w:t>
      </w:r>
      <w:r>
        <w:t>м</w:t>
      </w:r>
      <w:r w:rsidRPr="003D6142">
        <w:t>униципальных заимствований города Ханты-Мансийска  на 201</w:t>
      </w:r>
      <w:r>
        <w:t>9</w:t>
      </w:r>
      <w:r w:rsidRPr="003D6142">
        <w:t xml:space="preserve"> год  согласно приложению 1</w:t>
      </w:r>
      <w:r>
        <w:t>9</w:t>
      </w:r>
      <w:r w:rsidRPr="003D6142">
        <w:t xml:space="preserve"> к настоящему Решению.</w:t>
      </w:r>
    </w:p>
    <w:p w:rsidR="00740277" w:rsidRPr="003D6142" w:rsidRDefault="00740277" w:rsidP="00740277">
      <w:pPr>
        <w:pStyle w:val="a3"/>
        <w:spacing w:line="276" w:lineRule="auto"/>
      </w:pPr>
      <w:r>
        <w:t>Утвердить программу муниципальных заимствований города                           Ханты-Мансийска на</w:t>
      </w:r>
      <w:r w:rsidRPr="003D6142">
        <w:t xml:space="preserve"> плановый период 20</w:t>
      </w:r>
      <w:r>
        <w:t>20</w:t>
      </w:r>
      <w:r w:rsidRPr="003D6142">
        <w:t xml:space="preserve"> и 20</w:t>
      </w:r>
      <w:r>
        <w:t>21</w:t>
      </w:r>
      <w:r w:rsidRPr="003D6142">
        <w:t xml:space="preserve"> годов </w:t>
      </w:r>
      <w:r>
        <w:t xml:space="preserve"> </w:t>
      </w:r>
      <w:r w:rsidRPr="003D6142">
        <w:t xml:space="preserve">согласно приложению </w:t>
      </w:r>
      <w:r>
        <w:t xml:space="preserve">20 </w:t>
      </w:r>
      <w:r w:rsidRPr="003D6142">
        <w:t>к настоящему Решению.</w:t>
      </w:r>
    </w:p>
    <w:p w:rsidR="00740277" w:rsidRPr="00B640F4" w:rsidRDefault="00740277" w:rsidP="00740277">
      <w:pPr>
        <w:pStyle w:val="a3"/>
        <w:spacing w:line="276" w:lineRule="auto"/>
      </w:pPr>
      <w:r w:rsidRPr="003D6142">
        <w:rPr>
          <w:i/>
        </w:rPr>
        <w:fldChar w:fldCharType="end"/>
      </w:r>
      <w:r w:rsidRPr="00F175B9">
        <w:rPr>
          <w:b/>
        </w:rPr>
        <w:t xml:space="preserve">Статья </w:t>
      </w:r>
      <w:r>
        <w:rPr>
          <w:b/>
        </w:rPr>
        <w:t>20</w:t>
      </w:r>
      <w:r w:rsidRPr="00F175B9">
        <w:rPr>
          <w:b/>
        </w:rPr>
        <w:t>.</w:t>
      </w:r>
      <w:r>
        <w:rPr>
          <w:b/>
        </w:rPr>
        <w:t xml:space="preserve"> </w:t>
      </w:r>
      <w:r>
        <w:t xml:space="preserve">Настоящее Решение </w:t>
      </w:r>
      <w:r w:rsidRPr="00720682">
        <w:t>вступает в силу с 1 января 201</w:t>
      </w:r>
      <w:r>
        <w:t xml:space="preserve">9 </w:t>
      </w:r>
      <w:r w:rsidRPr="00720682">
        <w:t>года</w:t>
      </w:r>
      <w:r>
        <w:t xml:space="preserve">                        и подлежит официальному опубликованию в установленном порядке</w:t>
      </w:r>
      <w:r w:rsidRPr="00720682">
        <w:t>.</w:t>
      </w:r>
    </w:p>
    <w:p w:rsidR="00740277" w:rsidRDefault="00740277" w:rsidP="00740277">
      <w:pPr>
        <w:spacing w:line="276" w:lineRule="auto"/>
        <w:jc w:val="left"/>
      </w:pPr>
    </w:p>
    <w:p w:rsidR="00740277" w:rsidRDefault="00740277" w:rsidP="00740277">
      <w:pPr>
        <w:spacing w:line="276" w:lineRule="auto"/>
        <w:ind w:left="0"/>
        <w:jc w:val="left"/>
      </w:pPr>
    </w:p>
    <w:p w:rsidR="00740277" w:rsidRDefault="00740277" w:rsidP="00740277">
      <w:pPr>
        <w:spacing w:line="276" w:lineRule="auto"/>
        <w:jc w:val="left"/>
      </w:pPr>
    </w:p>
    <w:p w:rsidR="00740277" w:rsidRPr="00B640F4" w:rsidRDefault="00740277" w:rsidP="00740277">
      <w:pPr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B640F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Председатель                              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                             </w:t>
      </w:r>
      <w:r w:rsidRPr="00B640F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Глава</w:t>
      </w:r>
    </w:p>
    <w:p w:rsidR="00740277" w:rsidRPr="00B640F4" w:rsidRDefault="00740277" w:rsidP="00740277">
      <w:pPr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B640F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Думы города Ханты-Мансий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ска                           </w:t>
      </w:r>
      <w:r w:rsidRPr="00B640F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города Ханты-Мансийска</w:t>
      </w:r>
    </w:p>
    <w:p w:rsidR="00740277" w:rsidRPr="00B640F4" w:rsidRDefault="00740277" w:rsidP="00740277">
      <w:pP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740277" w:rsidRDefault="00740277" w:rsidP="00740277">
      <w:pPr>
        <w:ind w:left="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740277" w:rsidRPr="00B640F4" w:rsidRDefault="00740277" w:rsidP="00740277">
      <w:pPr>
        <w:ind w:left="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B640F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_______________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B640F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К.Л. Пенчуков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                            </w:t>
      </w:r>
      <w:r w:rsidRPr="00B640F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_____________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B640F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М.П. Ряшин</w:t>
      </w:r>
    </w:p>
    <w:p w:rsidR="00740277" w:rsidRPr="00B640F4" w:rsidRDefault="00740277" w:rsidP="00740277">
      <w:pPr>
        <w:jc w:val="right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B640F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ab/>
      </w:r>
      <w:r w:rsidRPr="00B640F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ab/>
      </w:r>
      <w:r w:rsidRPr="00B640F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ab/>
      </w:r>
      <w:r w:rsidRPr="00B640F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ab/>
      </w:r>
      <w:r w:rsidRPr="00B640F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ab/>
      </w:r>
      <w:r w:rsidRPr="00B640F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ab/>
      </w:r>
      <w:r w:rsidRPr="00B640F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ab/>
      </w:r>
      <w:r w:rsidRPr="00B640F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ab/>
      </w:r>
      <w:r w:rsidRPr="00B640F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ab/>
      </w:r>
      <w:r w:rsidRPr="00B640F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ab/>
      </w:r>
    </w:p>
    <w:p w:rsidR="00740277" w:rsidRPr="00B640F4" w:rsidRDefault="00740277" w:rsidP="00740277">
      <w:pPr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B640F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Подписано                                      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                             </w:t>
      </w:r>
      <w:r w:rsidRPr="00B640F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Подписано</w:t>
      </w:r>
    </w:p>
    <w:p w:rsidR="00740277" w:rsidRPr="00B640F4" w:rsidRDefault="00740277" w:rsidP="00740277">
      <w:pPr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21 декабря </w:t>
      </w:r>
      <w:r w:rsidRPr="00B640F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2018 года                      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                           21 декабря</w:t>
      </w:r>
      <w:r w:rsidRPr="00B640F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2018 года</w:t>
      </w:r>
    </w:p>
    <w:p w:rsidR="00740277" w:rsidRPr="00B640F4" w:rsidRDefault="00740277" w:rsidP="00740277">
      <w:pPr>
        <w:spacing w:line="276" w:lineRule="auto"/>
        <w:jc w:val="left"/>
        <w:rPr>
          <w:rFonts w:ascii="Times New Roman" w:hAnsi="Times New Roman" w:cs="Times New Roman"/>
        </w:rPr>
        <w:sectPr w:rsidR="00740277" w:rsidRPr="00B640F4" w:rsidSect="008E7FEA">
          <w:headerReference w:type="default" r:id="rId9"/>
          <w:headerReference w:type="first" r:id="rId10"/>
          <w:pgSz w:w="11906" w:h="16838" w:code="9"/>
          <w:pgMar w:top="1134" w:right="566" w:bottom="1134" w:left="1418" w:header="567" w:footer="567" w:gutter="0"/>
          <w:pgNumType w:start="1"/>
          <w:cols w:space="708"/>
          <w:titlePg/>
          <w:docGrid w:linePitch="360"/>
        </w:sectPr>
      </w:pPr>
      <w:bookmarkStart w:id="0" w:name="_GoBack"/>
      <w:bookmarkEnd w:id="0"/>
    </w:p>
    <w:p w:rsidR="005F18DA" w:rsidRDefault="005F18DA"/>
    <w:sectPr w:rsidR="005F1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3396752"/>
      <w:docPartObj>
        <w:docPartGallery w:val="Page Numbers (Top of Page)"/>
        <w:docPartUnique/>
      </w:docPartObj>
    </w:sdtPr>
    <w:sdtEndPr/>
    <w:sdtContent>
      <w:p w:rsidR="00EA383D" w:rsidRDefault="00740277">
        <w:pPr>
          <w:pStyle w:val="a4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EA383D" w:rsidRPr="00AE1233" w:rsidRDefault="00740277">
    <w:pPr>
      <w:pStyle w:val="a4"/>
      <w:jc w:val="right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83D" w:rsidRDefault="00740277">
    <w:pPr>
      <w:pStyle w:val="a4"/>
    </w:pPr>
  </w:p>
  <w:p w:rsidR="00EA383D" w:rsidRDefault="00740277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277"/>
    <w:rsid w:val="005F18DA"/>
    <w:rsid w:val="00740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1DCF48-76BB-49A8-9ABF-BB1519534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0277"/>
    <w:pPr>
      <w:spacing w:after="0" w:line="240" w:lineRule="auto"/>
      <w:ind w:left="-108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сегда"/>
    <w:basedOn w:val="a"/>
    <w:autoRedefine/>
    <w:qFormat/>
    <w:rsid w:val="00740277"/>
    <w:pPr>
      <w:tabs>
        <w:tab w:val="left" w:pos="1701"/>
      </w:tabs>
      <w:ind w:left="0" w:firstLine="709"/>
      <w:jc w:val="both"/>
    </w:pPr>
    <w:rPr>
      <w:rFonts w:ascii="Times New Roman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74027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40277"/>
  </w:style>
  <w:style w:type="paragraph" w:customStyle="1" w:styleId="ConsPlusNormal">
    <w:name w:val="ConsPlusNormal"/>
    <w:rsid w:val="0074027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74027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740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28C5D79E2A23CE95A8C72A3B12E6B81EFA4119929A9AEB8F4063A83AEB1CFE9B6F6AF4C02DA11C8DEF20A867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C4B3714E65C941E3875B5B6BB0AC8AA3F1FA81D9B4FF6ABC017FACE5130A1CD9D25CBC90F03ABAABC7866Z2kE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C4B3714E65C941E3875B5B6BB0AC8AA3F1FA81D9B4FF6ABC017FACE5130A1CD9D25CBC90F03ABAABC786CZ2kEF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AC4B3714E65C941E3875B5B6BB0AC8AA3F1FA81D9B4FF6ABC017FACE5130A1CD9D25CBC90F03ABAABC7B6AZ2kDF" TargetMode="External"/><Relationship Id="rId10" Type="http://schemas.openxmlformats.org/officeDocument/2006/relationships/header" Target="header2.xml"/><Relationship Id="rId4" Type="http://schemas.openxmlformats.org/officeDocument/2006/relationships/image" Target="media/image1.png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3573</Words>
  <Characters>20367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Снисаренко Ирина Валентиновна</dc:creator>
  <cp:keywords/>
  <dc:description/>
  <cp:lastModifiedBy>Снисаренко Ирина Валентиновна</cp:lastModifiedBy>
  <cp:revision>1</cp:revision>
  <dcterms:created xsi:type="dcterms:W3CDTF">2018-12-24T09:16:00Z</dcterms:created>
  <dcterms:modified xsi:type="dcterms:W3CDTF">2018-12-24T09:17:00Z</dcterms:modified>
</cp:coreProperties>
</file>