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19" w:rsidRDefault="00335219" w:rsidP="00335219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19" w:rsidRDefault="00335219" w:rsidP="00335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35219" w:rsidRDefault="00335219" w:rsidP="00335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35219" w:rsidRDefault="00335219" w:rsidP="003352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335219" w:rsidRPr="001954F3" w:rsidRDefault="00335219" w:rsidP="00335219">
      <w:pPr>
        <w:pStyle w:val="3"/>
        <w:rPr>
          <w:sz w:val="28"/>
          <w:szCs w:val="28"/>
        </w:rPr>
      </w:pPr>
    </w:p>
    <w:p w:rsidR="00335219" w:rsidRDefault="00335219" w:rsidP="00335219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335219" w:rsidRPr="001954F3" w:rsidRDefault="00335219" w:rsidP="001954F3">
      <w:pPr>
        <w:jc w:val="center"/>
        <w:rPr>
          <w:sz w:val="28"/>
          <w:szCs w:val="28"/>
        </w:rPr>
      </w:pPr>
    </w:p>
    <w:p w:rsidR="00335219" w:rsidRDefault="00335219" w:rsidP="00335219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5219" w:rsidRPr="001954F3" w:rsidRDefault="00335219" w:rsidP="00335219">
      <w:pPr>
        <w:rPr>
          <w:sz w:val="28"/>
          <w:szCs w:val="28"/>
        </w:rPr>
      </w:pPr>
    </w:p>
    <w:p w:rsidR="00335219" w:rsidRDefault="00335219" w:rsidP="003352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 февраля 2019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</w:t>
      </w:r>
      <w:r w:rsidR="00D052E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№ 3</w:t>
      </w:r>
    </w:p>
    <w:p w:rsidR="00335219" w:rsidRPr="001954F3" w:rsidRDefault="00335219" w:rsidP="00335219">
      <w:pPr>
        <w:pStyle w:val="5"/>
        <w:jc w:val="center"/>
        <w:rPr>
          <w:b w:val="0"/>
          <w:sz w:val="28"/>
          <w:szCs w:val="28"/>
        </w:rPr>
      </w:pPr>
    </w:p>
    <w:p w:rsidR="00335219" w:rsidRDefault="00335219" w:rsidP="0033521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335219" w:rsidRDefault="00335219" w:rsidP="00335219"/>
    <w:p w:rsidR="00335219" w:rsidRDefault="00335219" w:rsidP="00335219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335219" w:rsidRDefault="00335219" w:rsidP="00335219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335219" w:rsidRDefault="00335219" w:rsidP="00335219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335219" w:rsidRPr="001954F3" w:rsidRDefault="00335219" w:rsidP="00335219">
      <w:pPr>
        <w:jc w:val="both"/>
        <w:rPr>
          <w:sz w:val="28"/>
          <w:szCs w:val="28"/>
        </w:rPr>
      </w:pPr>
    </w:p>
    <w:p w:rsidR="00335219" w:rsidRDefault="00335219" w:rsidP="0033521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 созыва 29 марта 2019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335219" w:rsidRDefault="00335219" w:rsidP="00335219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1650F5" w:rsidRPr="000E4465" w:rsidRDefault="001650F5" w:rsidP="001650F5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2.1.</w:t>
      </w:r>
      <w:r>
        <w:rPr>
          <w:sz w:val="28"/>
          <w:szCs w:val="28"/>
        </w:rPr>
        <w:t>Об исполнении прогнозного плана (программы) приватизации муниципального имущества на 2018 год за 2018 год.</w:t>
      </w:r>
    </w:p>
    <w:p w:rsidR="001650F5" w:rsidRDefault="001650F5" w:rsidP="001650F5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650F5" w:rsidRDefault="001650F5" w:rsidP="001650F5">
      <w:pPr>
        <w:pStyle w:val="31"/>
        <w:spacing w:after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</w:t>
      </w:r>
      <w:r w:rsidRPr="000E4465">
        <w:rPr>
          <w:sz w:val="28"/>
          <w:szCs w:val="28"/>
          <w:lang w:eastAsia="en-US"/>
        </w:rPr>
        <w:t>О ходе реализации  программы комплексного развития транспортной инфраструктуры города Ханты-Мансийска  на 2018 – 2033 годы за 2018 год</w:t>
      </w:r>
      <w:r>
        <w:rPr>
          <w:sz w:val="28"/>
          <w:szCs w:val="28"/>
          <w:lang w:eastAsia="en-US"/>
        </w:rPr>
        <w:t>.</w:t>
      </w:r>
    </w:p>
    <w:p w:rsidR="001650F5" w:rsidRDefault="001650F5" w:rsidP="001650F5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335219" w:rsidRDefault="001650F5" w:rsidP="000E4465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E4465">
        <w:rPr>
          <w:sz w:val="28"/>
          <w:szCs w:val="28"/>
        </w:rPr>
        <w:t>.О ходе реализации  программы «Комплексное развитие  социальной инфраструктуры городского округа город Ханты-Мансийск на 2018 - 2033 годы» за 2018 год.</w:t>
      </w:r>
    </w:p>
    <w:p w:rsidR="000E4465" w:rsidRDefault="00335219" w:rsidP="00954C92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0E4465" w:rsidRDefault="00954C92" w:rsidP="00954C9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0E4465">
        <w:rPr>
          <w:sz w:val="28"/>
          <w:szCs w:val="28"/>
        </w:rPr>
        <w:t xml:space="preserve">О деятельности Счетной палаты города </w:t>
      </w:r>
      <w:r w:rsidR="001954F3">
        <w:rPr>
          <w:sz w:val="28"/>
          <w:szCs w:val="28"/>
        </w:rPr>
        <w:t xml:space="preserve">Ханты-Мансийска </w:t>
      </w:r>
      <w:r w:rsidR="000E4465">
        <w:rPr>
          <w:sz w:val="28"/>
          <w:szCs w:val="28"/>
        </w:rPr>
        <w:t>за 2018 год</w:t>
      </w:r>
      <w:r>
        <w:rPr>
          <w:sz w:val="28"/>
          <w:szCs w:val="28"/>
        </w:rPr>
        <w:t>.</w:t>
      </w:r>
    </w:p>
    <w:p w:rsidR="000E4465" w:rsidRDefault="00954C92" w:rsidP="00954C9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Вносит Счетная палата города Ханты-Мансийска.</w:t>
      </w:r>
    </w:p>
    <w:p w:rsidR="00335219" w:rsidRDefault="00954C92" w:rsidP="00335219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35219">
        <w:rPr>
          <w:sz w:val="28"/>
          <w:szCs w:val="28"/>
        </w:rPr>
        <w:t>.Разное.</w:t>
      </w:r>
    </w:p>
    <w:p w:rsidR="00335219" w:rsidRDefault="00335219" w:rsidP="00335219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пять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18 марта 2019 года.</w:t>
      </w:r>
      <w:proofErr w:type="gramEnd"/>
    </w:p>
    <w:p w:rsidR="00335219" w:rsidRDefault="00335219" w:rsidP="0033521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18 марта 2019 года. </w:t>
      </w:r>
    </w:p>
    <w:p w:rsidR="00335219" w:rsidRDefault="00335219" w:rsidP="0033521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335219" w:rsidRDefault="00335219" w:rsidP="00335219">
      <w:pPr>
        <w:rPr>
          <w:b/>
          <w:sz w:val="28"/>
          <w:szCs w:val="28"/>
        </w:rPr>
      </w:pPr>
    </w:p>
    <w:p w:rsidR="00335219" w:rsidRDefault="00335219" w:rsidP="00335219">
      <w:pPr>
        <w:rPr>
          <w:b/>
          <w:sz w:val="28"/>
          <w:szCs w:val="28"/>
        </w:rPr>
      </w:pPr>
    </w:p>
    <w:p w:rsidR="001954F3" w:rsidRDefault="001954F3" w:rsidP="00335219">
      <w:pPr>
        <w:rPr>
          <w:b/>
          <w:sz w:val="28"/>
          <w:szCs w:val="28"/>
        </w:rPr>
      </w:pPr>
    </w:p>
    <w:p w:rsidR="00335219" w:rsidRDefault="00335219" w:rsidP="00335219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35219" w:rsidRDefault="00335219" w:rsidP="00335219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К.Л. Пенчуков</w:t>
      </w:r>
    </w:p>
    <w:p w:rsidR="001954F3" w:rsidRDefault="001954F3" w:rsidP="00335219">
      <w:pPr>
        <w:rPr>
          <w:sz w:val="28"/>
          <w:szCs w:val="28"/>
        </w:rPr>
      </w:pPr>
    </w:p>
    <w:p w:rsidR="001954F3" w:rsidRDefault="001954F3" w:rsidP="00335219">
      <w:pPr>
        <w:rPr>
          <w:sz w:val="28"/>
          <w:szCs w:val="28"/>
        </w:rPr>
      </w:pPr>
    </w:p>
    <w:p w:rsidR="001954F3" w:rsidRDefault="001954F3" w:rsidP="00335219">
      <w:pPr>
        <w:rPr>
          <w:sz w:val="28"/>
          <w:szCs w:val="28"/>
        </w:rPr>
      </w:pPr>
    </w:p>
    <w:p w:rsidR="00335219" w:rsidRDefault="00335219" w:rsidP="00335219">
      <w:pPr>
        <w:rPr>
          <w:sz w:val="28"/>
          <w:szCs w:val="28"/>
        </w:rPr>
      </w:pPr>
    </w:p>
    <w:p w:rsidR="00335219" w:rsidRDefault="00335219" w:rsidP="00335219"/>
    <w:p w:rsidR="00335219" w:rsidRDefault="00335219" w:rsidP="00335219"/>
    <w:p w:rsidR="00335219" w:rsidRDefault="00335219" w:rsidP="00335219"/>
    <w:p w:rsidR="00335219" w:rsidRDefault="00335219" w:rsidP="00335219"/>
    <w:p w:rsidR="00335219" w:rsidRDefault="00335219" w:rsidP="00335219"/>
    <w:p w:rsidR="00335219" w:rsidRDefault="00335219" w:rsidP="00335219"/>
    <w:p w:rsidR="00E80536" w:rsidRDefault="00E80536">
      <w:bookmarkStart w:id="0" w:name="_GoBack"/>
      <w:bookmarkEnd w:id="0"/>
    </w:p>
    <w:sectPr w:rsidR="00E80536" w:rsidSect="006D3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6A" w:rsidRDefault="002F656A" w:rsidP="00F35AB9">
      <w:r>
        <w:separator/>
      </w:r>
    </w:p>
  </w:endnote>
  <w:endnote w:type="continuationSeparator" w:id="0">
    <w:p w:rsidR="002F656A" w:rsidRDefault="002F656A" w:rsidP="00F3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B9" w:rsidRDefault="00F35AB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B9" w:rsidRDefault="00F35AB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B9" w:rsidRDefault="00F35A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6A" w:rsidRDefault="002F656A" w:rsidP="00F35AB9">
      <w:r>
        <w:separator/>
      </w:r>
    </w:p>
  </w:footnote>
  <w:footnote w:type="continuationSeparator" w:id="0">
    <w:p w:rsidR="002F656A" w:rsidRDefault="002F656A" w:rsidP="00F3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B9" w:rsidRDefault="00F35AB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102892"/>
      <w:docPartObj>
        <w:docPartGallery w:val="Page Numbers (Top of Page)"/>
        <w:docPartUnique/>
      </w:docPartObj>
    </w:sdtPr>
    <w:sdtEndPr/>
    <w:sdtContent>
      <w:p w:rsidR="006D3C37" w:rsidRDefault="006D3C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7A1">
          <w:rPr>
            <w:noProof/>
          </w:rPr>
          <w:t>2</w:t>
        </w:r>
        <w:r>
          <w:fldChar w:fldCharType="end"/>
        </w:r>
      </w:p>
    </w:sdtContent>
  </w:sdt>
  <w:p w:rsidR="00F35AB9" w:rsidRDefault="00F35A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B9" w:rsidRDefault="00F35AB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1F"/>
    <w:rsid w:val="000E4465"/>
    <w:rsid w:val="001650F5"/>
    <w:rsid w:val="0018601F"/>
    <w:rsid w:val="001954F3"/>
    <w:rsid w:val="001D5C76"/>
    <w:rsid w:val="002F656A"/>
    <w:rsid w:val="00335219"/>
    <w:rsid w:val="00450C49"/>
    <w:rsid w:val="00532BF1"/>
    <w:rsid w:val="006307A1"/>
    <w:rsid w:val="006D3C37"/>
    <w:rsid w:val="00731C34"/>
    <w:rsid w:val="00947D51"/>
    <w:rsid w:val="00954C92"/>
    <w:rsid w:val="00A94383"/>
    <w:rsid w:val="00B658B4"/>
    <w:rsid w:val="00D052E7"/>
    <w:rsid w:val="00DC7372"/>
    <w:rsid w:val="00E80536"/>
    <w:rsid w:val="00F3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35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5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352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3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2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31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1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731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35A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5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35A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5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35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5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352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3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2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31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1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731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35A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5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35A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5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15</cp:revision>
  <dcterms:created xsi:type="dcterms:W3CDTF">2019-02-25T04:30:00Z</dcterms:created>
  <dcterms:modified xsi:type="dcterms:W3CDTF">2019-02-26T06:02:00Z</dcterms:modified>
</cp:coreProperties>
</file>