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</w:t>
      </w:r>
      <w:r w:rsidR="00B37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2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201</w:t>
      </w:r>
      <w:r w:rsidR="00326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61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в целом устойчива.  </w:t>
      </w:r>
      <w:proofErr w:type="gramStart"/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</w:t>
      </w:r>
      <w:proofErr w:type="gramEnd"/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в целом будут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и свидетельствовать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финансовой, экономической и социальной стабильности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61BF" w:rsidRPr="003261BF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</w:t>
      </w:r>
      <w:r w:rsidRPr="0032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за январь-сентябрь 201</w:t>
      </w:r>
      <w:r w:rsidR="003261BF"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3261BF"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20 627,5 млн. руб. или 206,3%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261BF" w:rsidRPr="00326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соответствующему периоду 2018 года (9 999,4 млн. руб.). Увеличение объемов производства произошло за счет предприятий в сфере добычи полезных ископаемых и жилищно-коммунального комплекса.</w:t>
      </w:r>
    </w:p>
    <w:p w:rsidR="003261BF" w:rsidRPr="004845C0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промышленного производства наибольшую долю занимают предприятия</w:t>
      </w:r>
      <w:r w:rsidR="003261BF"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1BF"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осуществляющие деятельность в сфере добычи полезных ископаемых – 55,7% (соответствующий период 2018 года – 14,9%). За январь-сентябрь 2019 года отгружено товаров, выполнено работ и услуг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261BF"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действующих ценах на 11 486,6 млн. руб. или в 7,7 раз больше соответствующего периода 2018 года (1 494,2 млн. руб.).</w:t>
      </w:r>
    </w:p>
    <w:p w:rsidR="003D45B9" w:rsidRPr="004845C0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производства предприятий местной промышленности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натуральных показателях за январь-сентябрь 201</w:t>
      </w:r>
      <w:r w:rsidR="004845C0"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характеризуются следующими показателями:</w:t>
      </w:r>
    </w:p>
    <w:p w:rsidR="004845C0" w:rsidRPr="004845C0" w:rsidRDefault="004845C0" w:rsidP="004845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хлеба и хлебобулочных изделий – 2584,9 тонны или 98,2% к уровню 2018 года (соответствующий период 2018 года – 2631,08 тонны);</w:t>
      </w:r>
    </w:p>
    <w:p w:rsidR="004845C0" w:rsidRPr="004845C0" w:rsidRDefault="004845C0" w:rsidP="004845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кондитерские изделия – 111,2 тонны или 233,6% к уровню 2018 года (соответствующий период 2018 года – 47,6 тонны);</w:t>
      </w:r>
    </w:p>
    <w:p w:rsidR="004845C0" w:rsidRPr="004845C0" w:rsidRDefault="004845C0" w:rsidP="004845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полуфабрикатов мясных – 285,7 тонны или 48,9%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уровню 2018 года (соответствующий период 2018 года – 584,1 тонны);</w:t>
      </w:r>
    </w:p>
    <w:p w:rsidR="004845C0" w:rsidRPr="004845C0" w:rsidRDefault="004845C0" w:rsidP="004845C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питьевой воды – 1588,5 тыс. полулитров или 89,0%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8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уровню 2018 года (соответствующий период 2018 года – 1785,7 тыс. полулитров).</w:t>
      </w:r>
    </w:p>
    <w:p w:rsidR="00665F3B" w:rsidRPr="002F7B9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основам видам промышленной продукции объем отгруженных товаров, выполненных работ и услуг собственными силами по крупным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средним предприятиям по итогам 201</w:t>
      </w:r>
      <w:r w:rsidR="004845C0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оценке составит </w:t>
      </w:r>
      <w:r w:rsidR="00665F3B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23 718,2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1</w:t>
      </w:r>
      <w:r w:rsidR="00665F3B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61,4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</w:t>
      </w:r>
      <w:r w:rsidR="00665F3B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(1</w:t>
      </w:r>
      <w:r w:rsidR="00665F3B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4 698,9 млн. руб.).</w:t>
      </w:r>
    </w:p>
    <w:p w:rsidR="00D53601" w:rsidRPr="002F7B90" w:rsidRDefault="002F7B90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бъём обрабатывающего производства составит 5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70,7</w:t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</w:t>
      </w:r>
      <w:r w:rsidR="00B3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10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8,6</w:t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525,5</w:t>
      </w:r>
      <w:r w:rsidR="00D53601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млн.). </w:t>
      </w:r>
      <w:r w:rsidR="00F3558C" w:rsidRPr="002F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коммунального 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 остается 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роста промышленного производства. Объем производства в данной отрасли прогнозируется на уровне </w:t>
      </w:r>
      <w:r w:rsidR="00F3558C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2 632,3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F3558C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3601" w:rsidRPr="002F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53601" w:rsidRPr="00E359C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</w:p>
    <w:p w:rsidR="003D45B9" w:rsidRPr="00E359C0" w:rsidRDefault="003D45B9" w:rsidP="00326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9C0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E359C0" w:rsidRDefault="002D69E8" w:rsidP="003261BF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69E8" w:rsidRPr="00E359C0" w:rsidRDefault="003D45B9" w:rsidP="003261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C0">
        <w:rPr>
          <w:rFonts w:ascii="Times New Roman" w:hAnsi="Times New Roman" w:cs="Times New Roman"/>
          <w:bCs/>
          <w:sz w:val="28"/>
          <w:szCs w:val="28"/>
        </w:rPr>
        <w:tab/>
      </w:r>
      <w:r w:rsidR="002D69E8" w:rsidRPr="00E359C0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 по крупным и средним предприятиям за счет всех источников финансирования за январь-</w:t>
      </w:r>
      <w:r w:rsidR="00E359C0" w:rsidRPr="00E359C0">
        <w:rPr>
          <w:rFonts w:ascii="Times New Roman" w:hAnsi="Times New Roman" w:cs="Times New Roman"/>
          <w:bCs/>
          <w:sz w:val="28"/>
          <w:szCs w:val="28"/>
        </w:rPr>
        <w:t>июнь</w:t>
      </w:r>
      <w:r w:rsidR="002D69E8" w:rsidRPr="00E359C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359C0" w:rsidRPr="00E359C0">
        <w:rPr>
          <w:rFonts w:ascii="Times New Roman" w:hAnsi="Times New Roman" w:cs="Times New Roman"/>
          <w:bCs/>
          <w:sz w:val="28"/>
          <w:szCs w:val="28"/>
        </w:rPr>
        <w:t>9</w:t>
      </w:r>
      <w:r w:rsidR="002D69E8" w:rsidRPr="00E359C0">
        <w:rPr>
          <w:rFonts w:ascii="Times New Roman" w:hAnsi="Times New Roman" w:cs="Times New Roman"/>
          <w:bCs/>
          <w:sz w:val="28"/>
          <w:szCs w:val="28"/>
        </w:rPr>
        <w:t xml:space="preserve"> года составил </w:t>
      </w:r>
      <w:r w:rsidR="00E359C0" w:rsidRPr="00E359C0">
        <w:rPr>
          <w:rFonts w:ascii="Times New Roman" w:hAnsi="Times New Roman" w:cs="Times New Roman"/>
          <w:bCs/>
          <w:sz w:val="28"/>
          <w:szCs w:val="28"/>
        </w:rPr>
        <w:t>11</w:t>
      </w:r>
      <w:r w:rsidR="009A4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9C0" w:rsidRPr="00E359C0">
        <w:rPr>
          <w:rFonts w:ascii="Times New Roman" w:hAnsi="Times New Roman" w:cs="Times New Roman"/>
          <w:bCs/>
          <w:sz w:val="28"/>
          <w:szCs w:val="28"/>
        </w:rPr>
        <w:t>897,7 млн. руб. или 265,9% к соответствующему периоду 2018 года (4</w:t>
      </w:r>
      <w:r w:rsidR="009A4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9C0" w:rsidRPr="00E359C0">
        <w:rPr>
          <w:rFonts w:ascii="Times New Roman" w:hAnsi="Times New Roman" w:cs="Times New Roman"/>
          <w:bCs/>
          <w:sz w:val="28"/>
          <w:szCs w:val="28"/>
        </w:rPr>
        <w:t xml:space="preserve">473,7 млн. руб.). </w:t>
      </w:r>
    </w:p>
    <w:p w:rsidR="002D69E8" w:rsidRPr="009A471F" w:rsidRDefault="00E359C0" w:rsidP="003261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C0">
        <w:rPr>
          <w:rFonts w:ascii="Times New Roman" w:hAnsi="Times New Roman" w:cs="Times New Roman"/>
          <w:bCs/>
          <w:sz w:val="28"/>
          <w:szCs w:val="28"/>
        </w:rPr>
        <w:tab/>
      </w:r>
      <w:r w:rsidR="002D69E8" w:rsidRPr="00E359C0">
        <w:rPr>
          <w:rFonts w:ascii="Times New Roman" w:hAnsi="Times New Roman" w:cs="Times New Roman"/>
          <w:bCs/>
          <w:sz w:val="28"/>
          <w:szCs w:val="28"/>
        </w:rPr>
        <w:t xml:space="preserve">Основную долю в структуре инвестиций по источникам </w:t>
      </w:r>
      <w:r w:rsidR="002D69E8" w:rsidRPr="009A471F">
        <w:rPr>
          <w:rFonts w:ascii="Times New Roman" w:hAnsi="Times New Roman" w:cs="Times New Roman"/>
          <w:bCs/>
          <w:sz w:val="28"/>
          <w:szCs w:val="28"/>
        </w:rPr>
        <w:t xml:space="preserve">финансирования занимают собственные средства предприятий – </w:t>
      </w:r>
      <w:r w:rsidRPr="009A471F">
        <w:rPr>
          <w:rFonts w:ascii="Times New Roman" w:hAnsi="Times New Roman" w:cs="Times New Roman"/>
          <w:bCs/>
          <w:sz w:val="28"/>
          <w:szCs w:val="28"/>
        </w:rPr>
        <w:t>75,1</w:t>
      </w:r>
      <w:r w:rsidR="002D69E8" w:rsidRPr="009A471F">
        <w:rPr>
          <w:rFonts w:ascii="Times New Roman" w:hAnsi="Times New Roman" w:cs="Times New Roman"/>
          <w:bCs/>
          <w:sz w:val="28"/>
          <w:szCs w:val="28"/>
        </w:rPr>
        <w:t xml:space="preserve">%. Привлеченные средства составляют </w:t>
      </w:r>
      <w:r w:rsidRPr="009A471F">
        <w:rPr>
          <w:rFonts w:ascii="Times New Roman" w:hAnsi="Times New Roman" w:cs="Times New Roman"/>
          <w:bCs/>
          <w:sz w:val="28"/>
          <w:szCs w:val="28"/>
        </w:rPr>
        <w:t>24,9</w:t>
      </w:r>
      <w:r w:rsidR="002D69E8" w:rsidRPr="009A471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3558C" w:rsidRPr="009A471F" w:rsidRDefault="002D69E8" w:rsidP="003261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1F">
        <w:rPr>
          <w:rFonts w:ascii="Times New Roman" w:hAnsi="Times New Roman" w:cs="Times New Roman"/>
          <w:bCs/>
          <w:sz w:val="28"/>
          <w:szCs w:val="28"/>
        </w:rPr>
        <w:tab/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A471F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инвестиций в основной капитал по крупным </w:t>
      </w:r>
      <w:r w:rsidR="00431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средним предприятиям по оценке составит 1</w:t>
      </w:r>
      <w:r w:rsidR="009A471F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8 140,8</w:t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</w:t>
      </w:r>
      <w:r w:rsidR="003B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</w:t>
      </w:r>
      <w:r w:rsidR="009A471F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9A471F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58C" w:rsidRPr="009A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D45B9" w:rsidRPr="009A471F" w:rsidRDefault="003D45B9" w:rsidP="003261BF">
      <w:pPr>
        <w:widowControl w:val="0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9A471F">
        <w:rPr>
          <w:rFonts w:ascii="Times New Roman" w:hAnsi="Times New Roman" w:cs="Times New Roman"/>
          <w:bCs/>
          <w:sz w:val="28"/>
          <w:szCs w:val="28"/>
        </w:rPr>
        <w:tab/>
      </w:r>
    </w:p>
    <w:p w:rsidR="003D45B9" w:rsidRPr="00375387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A433ED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387" w:rsidRPr="00375387" w:rsidRDefault="00375387" w:rsidP="00375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387">
        <w:rPr>
          <w:rFonts w:ascii="Times New Roman" w:hAnsi="Times New Roman" w:cs="Times New Roman"/>
          <w:sz w:val="28"/>
          <w:szCs w:val="28"/>
        </w:rPr>
        <w:t>За январь-сентябрь 2019 года в городе Ханты-Мансийске введено жилой площади в объеме 11,7 тыс. кв. м. (соответствующий период 2018 года –19,7 тыс. кв. м.), из них многоквартирные жилые дома – 3,1 тыс. кв. м. (соответствующий период 2018 года – 11,7 тыс. кв. м.), индивидуальное жилищное строительство – 8,6 тыс. кв. м. (соответствующий период 2018 года – 8,0 тыс. кв. м.).</w:t>
      </w:r>
    </w:p>
    <w:p w:rsidR="00A433ED" w:rsidRPr="00375387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387">
        <w:rPr>
          <w:rFonts w:ascii="Times New Roman" w:hAnsi="Times New Roman" w:cs="Times New Roman"/>
          <w:sz w:val="28"/>
          <w:szCs w:val="28"/>
        </w:rPr>
        <w:t xml:space="preserve">С начала текущего года выдано </w:t>
      </w:r>
      <w:r w:rsidR="00375387" w:rsidRPr="00375387">
        <w:rPr>
          <w:rFonts w:ascii="Times New Roman" w:hAnsi="Times New Roman" w:cs="Times New Roman"/>
          <w:sz w:val="28"/>
          <w:szCs w:val="28"/>
        </w:rPr>
        <w:t>29</w:t>
      </w:r>
      <w:r w:rsidRPr="00375387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</w:t>
      </w:r>
      <w:r w:rsidR="00375387" w:rsidRPr="00375387">
        <w:rPr>
          <w:rFonts w:ascii="Times New Roman" w:hAnsi="Times New Roman" w:cs="Times New Roman"/>
          <w:sz w:val="28"/>
          <w:szCs w:val="28"/>
        </w:rPr>
        <w:t>.</w:t>
      </w:r>
      <w:r w:rsidRPr="00375387">
        <w:rPr>
          <w:rFonts w:ascii="Times New Roman" w:hAnsi="Times New Roman" w:cs="Times New Roman"/>
          <w:sz w:val="28"/>
          <w:szCs w:val="28"/>
        </w:rPr>
        <w:t xml:space="preserve"> </w:t>
      </w:r>
      <w:r w:rsidR="00375387" w:rsidRPr="00375387">
        <w:rPr>
          <w:rFonts w:ascii="Times New Roman" w:hAnsi="Times New Roman" w:cs="Times New Roman"/>
          <w:sz w:val="28"/>
          <w:szCs w:val="28"/>
        </w:rPr>
        <w:t>Осуществлен</w:t>
      </w:r>
      <w:r w:rsidRPr="00375387">
        <w:rPr>
          <w:rFonts w:ascii="Times New Roman" w:hAnsi="Times New Roman" w:cs="Times New Roman"/>
          <w:sz w:val="28"/>
          <w:szCs w:val="28"/>
        </w:rPr>
        <w:t xml:space="preserve"> ввод в эксплуатацию </w:t>
      </w:r>
      <w:r w:rsidR="00375387" w:rsidRPr="00375387">
        <w:rPr>
          <w:rFonts w:ascii="Times New Roman" w:hAnsi="Times New Roman" w:cs="Times New Roman"/>
          <w:sz w:val="28"/>
          <w:szCs w:val="28"/>
        </w:rPr>
        <w:t>11 объектов</w:t>
      </w:r>
      <w:r w:rsidRPr="00375387">
        <w:rPr>
          <w:rFonts w:ascii="Times New Roman" w:hAnsi="Times New Roman" w:cs="Times New Roman"/>
          <w:sz w:val="28"/>
          <w:szCs w:val="28"/>
        </w:rPr>
        <w:t>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По итогу 201</w:t>
      </w:r>
      <w:r w:rsidR="00A503F0" w:rsidRPr="00A503F0">
        <w:rPr>
          <w:rFonts w:ascii="Times New Roman" w:hAnsi="Times New Roman" w:cs="Times New Roman"/>
          <w:sz w:val="28"/>
          <w:szCs w:val="28"/>
        </w:rPr>
        <w:t>9</w:t>
      </w:r>
      <w:r w:rsidRPr="00A503F0">
        <w:rPr>
          <w:rFonts w:ascii="Times New Roman" w:hAnsi="Times New Roman" w:cs="Times New Roman"/>
          <w:sz w:val="28"/>
          <w:szCs w:val="28"/>
        </w:rPr>
        <w:t xml:space="preserve"> года сохранятся умеренные темпы роста строительной отрасли, в денежном выражении объем строительных работ составит </w:t>
      </w:r>
      <w:r w:rsidR="00A503F0" w:rsidRPr="00A503F0">
        <w:rPr>
          <w:rFonts w:ascii="Times New Roman" w:hAnsi="Times New Roman" w:cs="Times New Roman"/>
          <w:sz w:val="28"/>
          <w:szCs w:val="28"/>
        </w:rPr>
        <w:t>3,1</w:t>
      </w:r>
      <w:r w:rsidRPr="00A503F0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 xml:space="preserve">С целью стимулирования жилищного строительства будет продолжена работа </w:t>
      </w:r>
      <w:proofErr w:type="gramStart"/>
      <w:r w:rsidRPr="00A503F0">
        <w:rPr>
          <w:rFonts w:ascii="Times New Roman" w:hAnsi="Times New Roman" w:cs="Times New Roman"/>
          <w:sz w:val="28"/>
          <w:szCs w:val="28"/>
        </w:rPr>
        <w:t>по  переселению</w:t>
      </w:r>
      <w:proofErr w:type="gramEnd"/>
      <w:r w:rsidRPr="00A503F0">
        <w:rPr>
          <w:rFonts w:ascii="Times New Roman" w:hAnsi="Times New Roman" w:cs="Times New Roman"/>
          <w:sz w:val="28"/>
          <w:szCs w:val="28"/>
        </w:rPr>
        <w:t xml:space="preserve"> из аварийного жилья, ликвидации аварийного жилого фонда.</w:t>
      </w:r>
    </w:p>
    <w:p w:rsidR="00A503F0" w:rsidRPr="00A503F0" w:rsidRDefault="00A503F0" w:rsidP="00A5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 xml:space="preserve">Задачей 2019 года является обеспечение плановых показателей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A503F0">
        <w:rPr>
          <w:rFonts w:ascii="Times New Roman" w:hAnsi="Times New Roman" w:cs="Times New Roman"/>
          <w:sz w:val="28"/>
          <w:szCs w:val="28"/>
        </w:rPr>
        <w:t>по вводу жилья в объеме 100 тыс. кв. м.</w:t>
      </w:r>
    </w:p>
    <w:p w:rsidR="00A433ED" w:rsidRPr="0094319F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94319F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94319F" w:rsidRDefault="002D69E8" w:rsidP="003261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45B9" w:rsidRPr="0094319F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городе, имеют позитивную динамику.</w:t>
      </w:r>
    </w:p>
    <w:p w:rsidR="00A433ED" w:rsidRPr="0094319F" w:rsidRDefault="00A433ED" w:rsidP="003261BF">
      <w:pPr>
        <w:pStyle w:val="a4"/>
        <w:widowControl w:val="0"/>
        <w:ind w:firstLine="708"/>
        <w:rPr>
          <w:sz w:val="28"/>
          <w:szCs w:val="28"/>
          <w:lang w:val="ru-RU"/>
        </w:rPr>
      </w:pPr>
      <w:r w:rsidRPr="0094319F">
        <w:rPr>
          <w:sz w:val="28"/>
          <w:szCs w:val="28"/>
          <w:lang w:val="ru-RU"/>
        </w:rPr>
        <w:lastRenderedPageBreak/>
        <w:t>На 01.10.201</w:t>
      </w:r>
      <w:r w:rsidR="0094319F" w:rsidRPr="0094319F">
        <w:rPr>
          <w:sz w:val="28"/>
          <w:szCs w:val="28"/>
          <w:lang w:val="ru-RU"/>
        </w:rPr>
        <w:t>9</w:t>
      </w:r>
      <w:r w:rsidRPr="0094319F">
        <w:rPr>
          <w:sz w:val="28"/>
          <w:szCs w:val="28"/>
          <w:lang w:val="ru-RU"/>
        </w:rPr>
        <w:t xml:space="preserve"> года в городе Ханты-Мансийске осуществляют свою деятельность 372</w:t>
      </w:r>
      <w:r w:rsidR="0094319F" w:rsidRPr="0094319F">
        <w:rPr>
          <w:sz w:val="28"/>
          <w:szCs w:val="28"/>
          <w:lang w:val="ru-RU"/>
        </w:rPr>
        <w:t>3</w:t>
      </w:r>
      <w:r w:rsidRPr="0094319F">
        <w:rPr>
          <w:sz w:val="28"/>
          <w:szCs w:val="28"/>
          <w:lang w:val="ru-RU"/>
        </w:rPr>
        <w:t xml:space="preserve"> </w:t>
      </w:r>
      <w:r w:rsidRPr="0094319F">
        <w:rPr>
          <w:sz w:val="28"/>
          <w:szCs w:val="28"/>
          <w:lang w:eastAsia="ru-RU"/>
        </w:rPr>
        <w:t>субъект</w:t>
      </w:r>
      <w:r w:rsidR="0094319F" w:rsidRPr="0094319F">
        <w:rPr>
          <w:sz w:val="28"/>
          <w:szCs w:val="28"/>
          <w:lang w:val="ru-RU" w:eastAsia="ru-RU"/>
        </w:rPr>
        <w:t>а</w:t>
      </w:r>
      <w:r w:rsidRPr="0094319F">
        <w:rPr>
          <w:sz w:val="28"/>
          <w:szCs w:val="28"/>
          <w:lang w:eastAsia="ru-RU"/>
        </w:rPr>
        <w:t xml:space="preserve"> малого и среднего предпринимательства</w:t>
      </w:r>
      <w:r w:rsidRPr="0094319F">
        <w:rPr>
          <w:sz w:val="28"/>
          <w:szCs w:val="28"/>
          <w:lang w:val="ru-RU"/>
        </w:rPr>
        <w:t xml:space="preserve"> (соответствующий период 201</w:t>
      </w:r>
      <w:r w:rsidR="0094319F" w:rsidRPr="0094319F">
        <w:rPr>
          <w:sz w:val="28"/>
          <w:szCs w:val="28"/>
          <w:lang w:val="ru-RU"/>
        </w:rPr>
        <w:t>8</w:t>
      </w:r>
      <w:r w:rsidRPr="0094319F">
        <w:rPr>
          <w:sz w:val="28"/>
          <w:szCs w:val="28"/>
          <w:lang w:val="ru-RU"/>
        </w:rPr>
        <w:t xml:space="preserve"> года – 3</w:t>
      </w:r>
      <w:r w:rsidR="0094319F" w:rsidRPr="0094319F">
        <w:rPr>
          <w:sz w:val="28"/>
          <w:szCs w:val="28"/>
          <w:lang w:val="ru-RU"/>
        </w:rPr>
        <w:t>016</w:t>
      </w:r>
      <w:r w:rsidRPr="0094319F">
        <w:rPr>
          <w:sz w:val="28"/>
          <w:szCs w:val="28"/>
          <w:lang w:val="ru-RU"/>
        </w:rPr>
        <w:t xml:space="preserve"> ед</w:t>
      </w:r>
      <w:r w:rsidR="0094319F" w:rsidRPr="0094319F">
        <w:rPr>
          <w:sz w:val="28"/>
          <w:szCs w:val="28"/>
          <w:lang w:val="ru-RU"/>
        </w:rPr>
        <w:t>иниц</w:t>
      </w:r>
      <w:r w:rsidRPr="0094319F">
        <w:rPr>
          <w:sz w:val="28"/>
          <w:szCs w:val="28"/>
          <w:lang w:val="ru-RU"/>
        </w:rPr>
        <w:t>), в том числе:</w:t>
      </w:r>
    </w:p>
    <w:p w:rsidR="0094319F" w:rsidRPr="0094319F" w:rsidRDefault="0094319F" w:rsidP="0094319F">
      <w:pPr>
        <w:pStyle w:val="a4"/>
        <w:ind w:firstLine="708"/>
        <w:rPr>
          <w:sz w:val="28"/>
          <w:szCs w:val="28"/>
        </w:rPr>
      </w:pPr>
      <w:r w:rsidRPr="0094319F">
        <w:rPr>
          <w:sz w:val="28"/>
          <w:szCs w:val="28"/>
        </w:rPr>
        <w:t xml:space="preserve">1359 малых и средних предприятий, включая </w:t>
      </w:r>
      <w:proofErr w:type="spellStart"/>
      <w:r w:rsidRPr="0094319F">
        <w:rPr>
          <w:sz w:val="28"/>
          <w:szCs w:val="28"/>
        </w:rPr>
        <w:t>микропредприятия</w:t>
      </w:r>
      <w:proofErr w:type="spellEnd"/>
      <w:r w:rsidRPr="0094319F">
        <w:rPr>
          <w:sz w:val="28"/>
          <w:szCs w:val="28"/>
        </w:rPr>
        <w:t xml:space="preserve"> (соответствующий период 2018 года – 1201 единица);</w:t>
      </w:r>
    </w:p>
    <w:p w:rsidR="0094319F" w:rsidRPr="0094319F" w:rsidRDefault="0094319F" w:rsidP="0094319F">
      <w:pPr>
        <w:pStyle w:val="a4"/>
        <w:ind w:firstLine="708"/>
        <w:rPr>
          <w:sz w:val="28"/>
          <w:szCs w:val="28"/>
        </w:rPr>
      </w:pPr>
      <w:r w:rsidRPr="0094319F">
        <w:rPr>
          <w:sz w:val="28"/>
          <w:szCs w:val="28"/>
        </w:rPr>
        <w:t>2364 индивидуальных предпринимателя (соответствующий период 2018 года – 1815 единиц).</w:t>
      </w:r>
    </w:p>
    <w:p w:rsidR="00F3558C" w:rsidRPr="0094319F" w:rsidRDefault="00F3558C" w:rsidP="003261BF">
      <w:pPr>
        <w:pStyle w:val="a4"/>
        <w:widowControl w:val="0"/>
        <w:ind w:firstLine="709"/>
        <w:rPr>
          <w:sz w:val="28"/>
          <w:szCs w:val="28"/>
        </w:rPr>
      </w:pPr>
      <w:r w:rsidRPr="0094319F">
        <w:rPr>
          <w:sz w:val="28"/>
          <w:szCs w:val="28"/>
        </w:rPr>
        <w:t xml:space="preserve">По </w:t>
      </w:r>
      <w:r w:rsidRPr="0094319F">
        <w:rPr>
          <w:sz w:val="28"/>
          <w:szCs w:val="28"/>
          <w:lang w:val="ru-RU"/>
        </w:rPr>
        <w:t xml:space="preserve">итогу </w:t>
      </w:r>
      <w:r w:rsidR="0094319F">
        <w:rPr>
          <w:sz w:val="28"/>
          <w:szCs w:val="28"/>
          <w:lang w:val="ru-RU"/>
        </w:rPr>
        <w:t xml:space="preserve">2019 года </w:t>
      </w:r>
      <w:r w:rsidRPr="0094319F">
        <w:rPr>
          <w:sz w:val="28"/>
          <w:szCs w:val="28"/>
        </w:rPr>
        <w:t xml:space="preserve">предполагается сдержанная положительная динамика развития малого и среднего бизнеса. </w:t>
      </w:r>
      <w:r w:rsidRPr="0094319F">
        <w:rPr>
          <w:sz w:val="28"/>
          <w:szCs w:val="28"/>
          <w:lang w:val="ru-RU"/>
        </w:rPr>
        <w:t>На конец</w:t>
      </w:r>
      <w:r w:rsidRPr="0094319F">
        <w:rPr>
          <w:sz w:val="28"/>
          <w:szCs w:val="28"/>
        </w:rPr>
        <w:t xml:space="preserve"> год</w:t>
      </w:r>
      <w:r w:rsidRPr="0094319F">
        <w:rPr>
          <w:sz w:val="28"/>
          <w:szCs w:val="28"/>
          <w:lang w:val="ru-RU"/>
        </w:rPr>
        <w:t>а</w:t>
      </w:r>
      <w:r w:rsidRPr="0094319F">
        <w:rPr>
          <w:sz w:val="28"/>
          <w:szCs w:val="28"/>
        </w:rPr>
        <w:t xml:space="preserve"> количество субъектов увеличится на </w:t>
      </w:r>
      <w:r w:rsidR="0094319F" w:rsidRPr="0094319F">
        <w:rPr>
          <w:sz w:val="28"/>
          <w:szCs w:val="28"/>
          <w:lang w:val="ru-RU"/>
        </w:rPr>
        <w:t>2,8</w:t>
      </w:r>
      <w:r w:rsidRPr="0094319F">
        <w:rPr>
          <w:sz w:val="28"/>
          <w:szCs w:val="28"/>
        </w:rPr>
        <w:t xml:space="preserve">% и достигнет </w:t>
      </w:r>
      <w:r w:rsidR="0094319F" w:rsidRPr="0094319F">
        <w:rPr>
          <w:sz w:val="28"/>
          <w:szCs w:val="28"/>
          <w:lang w:val="ru-RU"/>
        </w:rPr>
        <w:t>3900</w:t>
      </w:r>
      <w:r w:rsidR="0027223D">
        <w:rPr>
          <w:sz w:val="28"/>
          <w:szCs w:val="28"/>
        </w:rPr>
        <w:t xml:space="preserve"> единиц</w:t>
      </w:r>
      <w:r w:rsidRPr="0094319F">
        <w:rPr>
          <w:sz w:val="28"/>
          <w:szCs w:val="28"/>
        </w:rPr>
        <w:t xml:space="preserve">, </w:t>
      </w:r>
      <w:r w:rsidR="0027223D">
        <w:rPr>
          <w:sz w:val="28"/>
          <w:szCs w:val="28"/>
          <w:lang w:val="ru-RU"/>
        </w:rPr>
        <w:t>при</w:t>
      </w:r>
      <w:r w:rsidRPr="0094319F">
        <w:rPr>
          <w:sz w:val="28"/>
          <w:szCs w:val="28"/>
        </w:rPr>
        <w:t xml:space="preserve"> этом рост количества субъектов малого и среднего бизнеса прогнозируется в таких сферах деятельности как торговля, общественной питание, строительство, обрабатывающие производства, деятельность по операциям с недвижимым имуществом и других видах. </w:t>
      </w:r>
    </w:p>
    <w:p w:rsidR="00F3558C" w:rsidRPr="003261BF" w:rsidRDefault="00F3558C" w:rsidP="003261BF">
      <w:pPr>
        <w:pStyle w:val="a4"/>
        <w:widowControl w:val="0"/>
        <w:ind w:firstLine="709"/>
        <w:rPr>
          <w:sz w:val="28"/>
          <w:szCs w:val="28"/>
        </w:rPr>
      </w:pPr>
      <w:r w:rsidRPr="003261BF">
        <w:rPr>
          <w:sz w:val="28"/>
          <w:szCs w:val="28"/>
        </w:rPr>
        <w:t xml:space="preserve">Оборот малых и средних предприятий к концу </w:t>
      </w:r>
      <w:r w:rsidR="00631FB6" w:rsidRPr="003261BF">
        <w:rPr>
          <w:sz w:val="28"/>
          <w:szCs w:val="28"/>
          <w:lang w:val="ru-RU"/>
        </w:rPr>
        <w:t>201</w:t>
      </w:r>
      <w:r w:rsidR="003261BF" w:rsidRPr="003261BF">
        <w:rPr>
          <w:sz w:val="28"/>
          <w:szCs w:val="28"/>
          <w:lang w:val="ru-RU"/>
        </w:rPr>
        <w:t>9</w:t>
      </w:r>
      <w:r w:rsidR="00631FB6" w:rsidRPr="003261BF">
        <w:rPr>
          <w:sz w:val="28"/>
          <w:szCs w:val="28"/>
          <w:lang w:val="ru-RU"/>
        </w:rPr>
        <w:t xml:space="preserve"> года</w:t>
      </w:r>
      <w:r w:rsidRPr="003261BF">
        <w:rPr>
          <w:sz w:val="28"/>
          <w:szCs w:val="28"/>
        </w:rPr>
        <w:t xml:space="preserve"> </w:t>
      </w:r>
      <w:r w:rsidR="00631FB6" w:rsidRPr="003261BF">
        <w:rPr>
          <w:sz w:val="28"/>
          <w:szCs w:val="28"/>
          <w:lang w:val="ru-RU"/>
        </w:rPr>
        <w:t xml:space="preserve">по оценке </w:t>
      </w:r>
      <w:r w:rsidRPr="003261BF">
        <w:rPr>
          <w:sz w:val="28"/>
          <w:szCs w:val="28"/>
        </w:rPr>
        <w:t xml:space="preserve">составит </w:t>
      </w:r>
      <w:r w:rsidR="00631FB6" w:rsidRPr="003261BF">
        <w:rPr>
          <w:sz w:val="28"/>
          <w:szCs w:val="28"/>
        </w:rPr>
        <w:t>2</w:t>
      </w:r>
      <w:r w:rsidR="003261BF" w:rsidRPr="003261BF">
        <w:rPr>
          <w:sz w:val="28"/>
          <w:szCs w:val="28"/>
          <w:lang w:val="ru-RU"/>
        </w:rPr>
        <w:t>5 870</w:t>
      </w:r>
      <w:r w:rsidRPr="003261BF">
        <w:rPr>
          <w:sz w:val="28"/>
          <w:szCs w:val="28"/>
        </w:rPr>
        <w:t xml:space="preserve"> млн. рублей.</w:t>
      </w:r>
    </w:p>
    <w:p w:rsidR="00A433ED" w:rsidRPr="00EB432A" w:rsidRDefault="00A433ED" w:rsidP="0032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D45B9" w:rsidRPr="00EB432A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Потребительский рынок</w:t>
      </w:r>
    </w:p>
    <w:p w:rsidR="00A433ED" w:rsidRPr="00EB432A" w:rsidRDefault="00A433ED" w:rsidP="003261BF">
      <w:pPr>
        <w:pStyle w:val="a3"/>
        <w:widowControl w:val="0"/>
        <w:tabs>
          <w:tab w:val="num" w:pos="1495"/>
        </w:tabs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3ED" w:rsidRPr="00EB432A" w:rsidRDefault="00A433ED" w:rsidP="0032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2A">
        <w:rPr>
          <w:rFonts w:ascii="Times New Roman" w:eastAsia="Calibri" w:hAnsi="Times New Roman" w:cs="Times New Roman"/>
          <w:sz w:val="28"/>
          <w:szCs w:val="28"/>
        </w:rPr>
        <w:t>В городе Ханты-Мансийске сформирована инфраструктура потребительского рынка, которая представлена предприятиями различных типов, видов, форм и форматов. Т</w:t>
      </w:r>
      <w:r w:rsidR="003D45B9" w:rsidRPr="00EB432A">
        <w:rPr>
          <w:rFonts w:ascii="Times New Roman" w:eastAsia="Calibri" w:hAnsi="Times New Roman" w:cs="Times New Roman"/>
          <w:sz w:val="28"/>
          <w:szCs w:val="28"/>
        </w:rPr>
        <w:t xml:space="preserve">орговые сети федеральных и региональных операторов в Ханты-Мансийске </w:t>
      </w:r>
      <w:r w:rsidRPr="00EB432A">
        <w:rPr>
          <w:rFonts w:ascii="Times New Roman" w:eastAsia="Calibri" w:hAnsi="Times New Roman" w:cs="Times New Roman"/>
          <w:sz w:val="28"/>
          <w:szCs w:val="28"/>
        </w:rPr>
        <w:t>в январе-сентябре 201</w:t>
      </w:r>
      <w:r w:rsidR="00EB432A" w:rsidRPr="00EB432A">
        <w:rPr>
          <w:rFonts w:ascii="Times New Roman" w:eastAsia="Calibri" w:hAnsi="Times New Roman" w:cs="Times New Roman"/>
          <w:sz w:val="28"/>
          <w:szCs w:val="28"/>
        </w:rPr>
        <w:t>9</w:t>
      </w:r>
      <w:r w:rsidR="003D45B9" w:rsidRPr="00EB432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B432A">
        <w:rPr>
          <w:rFonts w:ascii="Times New Roman" w:eastAsia="Calibri" w:hAnsi="Times New Roman" w:cs="Times New Roman"/>
          <w:sz w:val="28"/>
          <w:szCs w:val="28"/>
        </w:rPr>
        <w:t xml:space="preserve"> осуществляли деятельность на 13</w:t>
      </w:r>
      <w:r w:rsidR="00EB432A" w:rsidRPr="00EB432A">
        <w:rPr>
          <w:rFonts w:ascii="Times New Roman" w:eastAsia="Calibri" w:hAnsi="Times New Roman" w:cs="Times New Roman"/>
          <w:sz w:val="28"/>
          <w:szCs w:val="28"/>
        </w:rPr>
        <w:t>8</w:t>
      </w:r>
      <w:r w:rsidR="003D45B9" w:rsidRPr="00EB432A">
        <w:rPr>
          <w:rFonts w:ascii="Times New Roman" w:eastAsia="Calibri" w:hAnsi="Times New Roman" w:cs="Times New Roman"/>
          <w:sz w:val="28"/>
          <w:szCs w:val="28"/>
        </w:rPr>
        <w:t xml:space="preserve"> торговых объек</w:t>
      </w:r>
      <w:r w:rsidRPr="00EB432A">
        <w:rPr>
          <w:rFonts w:ascii="Times New Roman" w:eastAsia="Calibri" w:hAnsi="Times New Roman" w:cs="Times New Roman"/>
          <w:sz w:val="28"/>
          <w:szCs w:val="28"/>
        </w:rPr>
        <w:t>тах (соответствующий период 201</w:t>
      </w:r>
      <w:r w:rsidR="00EB432A" w:rsidRPr="00EB432A">
        <w:rPr>
          <w:rFonts w:ascii="Times New Roman" w:eastAsia="Calibri" w:hAnsi="Times New Roman" w:cs="Times New Roman"/>
          <w:sz w:val="28"/>
          <w:szCs w:val="28"/>
        </w:rPr>
        <w:t>8</w:t>
      </w:r>
      <w:r w:rsidR="003D45B9" w:rsidRPr="00EB432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D45B9" w:rsidRPr="00EB432A">
        <w:rPr>
          <w:rFonts w:ascii="Times New Roman" w:hAnsi="Times New Roman" w:cs="Times New Roman"/>
          <w:sz w:val="28"/>
          <w:szCs w:val="28"/>
        </w:rPr>
        <w:t>–</w:t>
      </w:r>
      <w:r w:rsidRPr="00EB432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B432A" w:rsidRPr="00EB432A">
        <w:rPr>
          <w:rFonts w:ascii="Times New Roman" w:eastAsia="Calibri" w:hAnsi="Times New Roman" w:cs="Times New Roman"/>
          <w:sz w:val="28"/>
          <w:szCs w:val="28"/>
        </w:rPr>
        <w:t>35</w:t>
      </w:r>
      <w:r w:rsidR="003D45B9" w:rsidRPr="00EB432A">
        <w:rPr>
          <w:rFonts w:ascii="Times New Roman" w:eastAsia="Calibri" w:hAnsi="Times New Roman" w:cs="Times New Roman"/>
          <w:sz w:val="28"/>
          <w:szCs w:val="28"/>
        </w:rPr>
        <w:t>).</w:t>
      </w:r>
      <w:r w:rsidRPr="00EB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введенная торговая площадь сетевых операторов составила 1</w:t>
      </w:r>
      <w:r w:rsidR="00EB432A"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</w:t>
      </w:r>
      <w:r w:rsidR="0042420A" w:rsidRPr="0042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 м 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(соответствующий период 201</w:t>
      </w:r>
      <w:r w:rsidR="00EB432A"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EB432A"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1260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20A" w:rsidRPr="0042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 м</w:t>
      </w:r>
      <w:r w:rsidRPr="00EB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433ED" w:rsidRPr="0042420A" w:rsidRDefault="00A433ED" w:rsidP="00326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0A">
        <w:rPr>
          <w:rFonts w:ascii="Times New Roman" w:eastAsia="Calibri" w:hAnsi="Times New Roman" w:cs="Times New Roman"/>
          <w:sz w:val="28"/>
          <w:szCs w:val="28"/>
        </w:rPr>
        <w:t>Рост доли сетевых торговых структур в городе, обеспечивает стабильную ассортиментную политику и выгодные ценовые предложения.</w:t>
      </w:r>
    </w:p>
    <w:p w:rsidR="0042420A" w:rsidRPr="00747D87" w:rsidRDefault="000371AA" w:rsidP="0042420A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0A">
        <w:rPr>
          <w:rFonts w:ascii="Times New Roman" w:eastAsia="Calibri" w:hAnsi="Times New Roman" w:cs="Times New Roman"/>
          <w:sz w:val="28"/>
          <w:szCs w:val="28"/>
        </w:rPr>
        <w:t>Фактическая обеспеченность населения города Ханты-Мансийска площадью объектов тор</w:t>
      </w:r>
      <w:r w:rsidR="0042420A" w:rsidRPr="0042420A">
        <w:rPr>
          <w:rFonts w:ascii="Times New Roman" w:eastAsia="Calibri" w:hAnsi="Times New Roman" w:cs="Times New Roman"/>
          <w:sz w:val="28"/>
          <w:szCs w:val="28"/>
        </w:rPr>
        <w:t>говли по состоянию на 01.10.2019</w:t>
      </w:r>
      <w:r w:rsidRPr="0042420A">
        <w:rPr>
          <w:rFonts w:ascii="Times New Roman" w:eastAsia="Calibri" w:hAnsi="Times New Roman" w:cs="Times New Roman"/>
          <w:sz w:val="28"/>
          <w:szCs w:val="28"/>
        </w:rPr>
        <w:t xml:space="preserve"> года составила 8</w:t>
      </w:r>
      <w:r w:rsidR="0042420A" w:rsidRPr="0042420A">
        <w:rPr>
          <w:rFonts w:ascii="Times New Roman" w:eastAsia="Calibri" w:hAnsi="Times New Roman" w:cs="Times New Roman"/>
          <w:sz w:val="28"/>
          <w:szCs w:val="28"/>
        </w:rPr>
        <w:t>81,3</w:t>
      </w:r>
      <w:r w:rsidRPr="0042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20A" w:rsidRPr="0042420A">
        <w:rPr>
          <w:rFonts w:ascii="Times New Roman" w:eastAsia="Calibri" w:hAnsi="Times New Roman" w:cs="Times New Roman"/>
          <w:sz w:val="28"/>
          <w:szCs w:val="28"/>
        </w:rPr>
        <w:t xml:space="preserve">кв. м </w:t>
      </w:r>
      <w:r w:rsidRPr="0042420A">
        <w:rPr>
          <w:rFonts w:ascii="Times New Roman" w:eastAsia="Calibri" w:hAnsi="Times New Roman" w:cs="Times New Roman"/>
          <w:sz w:val="28"/>
          <w:szCs w:val="28"/>
        </w:rPr>
        <w:t>на 1000 жителей.</w:t>
      </w:r>
      <w:r w:rsidR="0042420A" w:rsidRPr="0042420A">
        <w:rPr>
          <w:rFonts w:ascii="Times New Roman" w:eastAsia="Calibri" w:hAnsi="Times New Roman" w:cs="Times New Roman"/>
          <w:sz w:val="28"/>
          <w:szCs w:val="28"/>
        </w:rPr>
        <w:t xml:space="preserve"> Данный установленный норматив минимальной </w:t>
      </w:r>
      <w:r w:rsidR="0042420A" w:rsidRPr="00747D87">
        <w:rPr>
          <w:rFonts w:ascii="Times New Roman" w:eastAsia="Calibri" w:hAnsi="Times New Roman" w:cs="Times New Roman"/>
          <w:sz w:val="28"/>
          <w:szCs w:val="28"/>
        </w:rPr>
        <w:t>обеспеченности торговыми площадями превышен на 50 %.</w:t>
      </w:r>
    </w:p>
    <w:p w:rsidR="000371AA" w:rsidRPr="008E5B4E" w:rsidRDefault="000371AA" w:rsidP="00326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7">
        <w:rPr>
          <w:rFonts w:ascii="Times New Roman" w:eastAsia="Calibri" w:hAnsi="Times New Roman" w:cs="Times New Roman"/>
          <w:sz w:val="28"/>
          <w:szCs w:val="28"/>
        </w:rPr>
        <w:t>Услуги общественного питания в городе представляют 18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2 предприятия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474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посадочных места (соответствующий период 201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8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8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предприятий), в том числе 1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57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предприятия общедоступной сети на 6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835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747D87" w:rsidRPr="00747D87">
        <w:rPr>
          <w:rFonts w:ascii="Times New Roman" w:eastAsia="Calibri" w:hAnsi="Times New Roman" w:cs="Times New Roman"/>
          <w:sz w:val="28"/>
          <w:szCs w:val="28"/>
        </w:rPr>
        <w:t>а</w:t>
      </w:r>
      <w:r w:rsidRPr="00747D87">
        <w:rPr>
          <w:rFonts w:ascii="Times New Roman" w:eastAsia="Calibri" w:hAnsi="Times New Roman" w:cs="Times New Roman"/>
          <w:sz w:val="28"/>
          <w:szCs w:val="28"/>
        </w:rPr>
        <w:t>.</w:t>
      </w:r>
      <w:r w:rsidRPr="00747D87">
        <w:t xml:space="preserve"> </w:t>
      </w:r>
      <w:r w:rsidRPr="00747D87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Pr="008E5B4E">
        <w:rPr>
          <w:rFonts w:ascii="Times New Roman" w:eastAsia="Calibri" w:hAnsi="Times New Roman" w:cs="Times New Roman"/>
          <w:sz w:val="28"/>
          <w:szCs w:val="28"/>
        </w:rPr>
        <w:t>текущего года введено в эксплуатацию 1</w:t>
      </w:r>
      <w:r w:rsidR="00747D87" w:rsidRPr="008E5B4E">
        <w:rPr>
          <w:rFonts w:ascii="Times New Roman" w:eastAsia="Calibri" w:hAnsi="Times New Roman" w:cs="Times New Roman"/>
          <w:sz w:val="28"/>
          <w:szCs w:val="28"/>
        </w:rPr>
        <w:t>7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предприятий общественного питания на </w:t>
      </w:r>
      <w:r w:rsidR="00747D87" w:rsidRPr="008E5B4E">
        <w:rPr>
          <w:rFonts w:ascii="Times New Roman" w:eastAsia="Calibri" w:hAnsi="Times New Roman" w:cs="Times New Roman"/>
          <w:sz w:val="28"/>
          <w:szCs w:val="28"/>
        </w:rPr>
        <w:t>369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посадочных мест.</w:t>
      </w:r>
    </w:p>
    <w:p w:rsidR="000371AA" w:rsidRPr="008E5B4E" w:rsidRDefault="000371AA" w:rsidP="003261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4E">
        <w:rPr>
          <w:rFonts w:ascii="Times New Roman" w:eastAsia="Calibri" w:hAnsi="Times New Roman" w:cs="Times New Roman"/>
          <w:sz w:val="28"/>
          <w:szCs w:val="28"/>
        </w:rPr>
        <w:t>По состоянию на 01.10.201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9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функционируют 3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88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объектов бытового обслуживания населения, которые оказывают более 800 видов услуг, востребованных жителями города Ханты - 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Мансийка</w:t>
      </w:r>
      <w:r w:rsidRPr="008E5B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B4E" w:rsidRPr="008E5B4E" w:rsidRDefault="008E5B4E" w:rsidP="008E5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Наибольшую долю бытовых услуг по-прежнему занимают парикмахерские услуги (27,6%), услуги автосервиса (26,3%), по пошиву </w:t>
      </w:r>
      <w:r w:rsidR="005C7A70">
        <w:rPr>
          <w:rFonts w:ascii="Times New Roman" w:eastAsia="Calibri" w:hAnsi="Times New Roman" w:cs="Times New Roman"/>
          <w:sz w:val="28"/>
          <w:szCs w:val="28"/>
        </w:rPr>
        <w:br/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и ремонту одежды (14,3%), по ремонту обуви (7,4%), услуги по ремонту </w:t>
      </w:r>
      <w:r w:rsidR="005C7A70">
        <w:rPr>
          <w:rFonts w:ascii="Times New Roman" w:eastAsia="Calibri" w:hAnsi="Times New Roman" w:cs="Times New Roman"/>
          <w:sz w:val="28"/>
          <w:szCs w:val="28"/>
        </w:rPr>
        <w:br/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и техническому обслуживанию бытовой, </w:t>
      </w:r>
      <w:proofErr w:type="spellStart"/>
      <w:r w:rsidRPr="008E5B4E">
        <w:rPr>
          <w:rFonts w:ascii="Times New Roman" w:eastAsia="Calibri" w:hAnsi="Times New Roman" w:cs="Times New Roman"/>
          <w:sz w:val="28"/>
          <w:szCs w:val="28"/>
        </w:rPr>
        <w:t>телерадиоаппаратуры</w:t>
      </w:r>
      <w:proofErr w:type="spellEnd"/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(11,9%), </w:t>
      </w:r>
      <w:r w:rsidRPr="008E5B4E">
        <w:rPr>
          <w:rFonts w:ascii="Times New Roman" w:eastAsia="Calibri" w:hAnsi="Times New Roman" w:cs="Times New Roman"/>
          <w:sz w:val="28"/>
          <w:szCs w:val="28"/>
        </w:rPr>
        <w:lastRenderedPageBreak/>
        <w:t>которые являются более востребованными и социально значимыми.</w:t>
      </w:r>
    </w:p>
    <w:p w:rsidR="000371AA" w:rsidRPr="008E5B4E" w:rsidRDefault="000371AA" w:rsidP="008E5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4E">
        <w:rPr>
          <w:rFonts w:ascii="Times New Roman" w:eastAsia="Calibri" w:hAnsi="Times New Roman" w:cs="Times New Roman"/>
          <w:sz w:val="28"/>
          <w:szCs w:val="28"/>
        </w:rPr>
        <w:t>За 9 месяцев 201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9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года открыто 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6</w:t>
      </w:r>
      <w:r w:rsidRPr="008E5B4E">
        <w:rPr>
          <w:rFonts w:ascii="Times New Roman" w:eastAsia="Calibri" w:hAnsi="Times New Roman" w:cs="Times New Roman"/>
          <w:sz w:val="28"/>
          <w:szCs w:val="28"/>
        </w:rPr>
        <w:t xml:space="preserve"> объектов по оказанию бытовых услуг</w:t>
      </w:r>
      <w:r w:rsidR="008E5B4E" w:rsidRPr="008E5B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1AA" w:rsidRPr="0099591D" w:rsidRDefault="000371AA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5B9" w:rsidRPr="0099591D" w:rsidRDefault="003D45B9" w:rsidP="003261B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Деятельность жилищно-коммунального комплекса </w:t>
      </w:r>
    </w:p>
    <w:p w:rsidR="002D69E8" w:rsidRPr="0099591D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1AA" w:rsidRPr="0099591D" w:rsidRDefault="000371AA" w:rsidP="003261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</w:t>
      </w:r>
      <w:r w:rsidR="0099591D"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 в сфере предоставления жилищно-коммунальных услуг осуществляют деятельность 28 предприятий различных форм собственности, из них:</w:t>
      </w:r>
    </w:p>
    <w:p w:rsidR="0099591D" w:rsidRPr="0099591D" w:rsidRDefault="0099591D" w:rsidP="009959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6 муниципальных предприятий – МП «Ханты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spellStart"/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Мансийскгаз</w:t>
      </w:r>
      <w:proofErr w:type="spellEnd"/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МП «Водоканал», МБУ «Управление по эксплуатации служебных зданий», 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МП «Городские электрические сети», МП «Ханты-Мансийские городские электрические сети», МП «Жилищно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коммунальное управление»;</w:t>
      </w:r>
    </w:p>
    <w:p w:rsidR="0099591D" w:rsidRPr="0099591D" w:rsidRDefault="0099591D" w:rsidP="009959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частных предприятий, в том числе 1 предприятие в форме открытого акционерного общества со 100% долей муниципалитета в уставном капитале (АО «Управление теплоснабжения и инженерных сетей»), 4 товарищества собственников жилья.</w:t>
      </w:r>
    </w:p>
    <w:p w:rsidR="0099591D" w:rsidRPr="0099591D" w:rsidRDefault="0099591D" w:rsidP="0099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жилищного фонда города Ханты-Мансийска по состоянию на 01.10.2019 составила </w:t>
      </w:r>
      <w:r w:rsidRPr="0099591D">
        <w:rPr>
          <w:rFonts w:ascii="Times New Roman" w:eastAsia="Times New Roman" w:hAnsi="Times New Roman" w:cs="Times New Roman"/>
          <w:sz w:val="28"/>
          <w:szCs w:val="28"/>
          <w:lang w:eastAsia="ru-RU"/>
        </w:rPr>
        <w:t>2379,2</w:t>
      </w:r>
      <w:r w:rsidRPr="00995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кв. м.</w:t>
      </w:r>
    </w:p>
    <w:p w:rsidR="0099591D" w:rsidRPr="0099591D" w:rsidRDefault="0099591D" w:rsidP="00995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591D">
        <w:rPr>
          <w:rFonts w:ascii="Times New Roman" w:hAnsi="Times New Roman" w:cs="Times New Roman"/>
          <w:bCs/>
          <w:sz w:val="28"/>
          <w:szCs w:val="28"/>
        </w:rPr>
        <w:t xml:space="preserve">По предварительной оценке </w:t>
      </w:r>
      <w:proofErr w:type="gramEnd"/>
      <w:r w:rsidRPr="0099591D">
        <w:rPr>
          <w:rFonts w:ascii="Times New Roman" w:hAnsi="Times New Roman" w:cs="Times New Roman"/>
          <w:bCs/>
          <w:sz w:val="28"/>
          <w:szCs w:val="28"/>
        </w:rPr>
        <w:t>по состоянию на 01.10.2019 муниципальными предприятиями коммунального комплекса получено доходов в сумме 1892,6 млн. руб., или 101,0% к соответствующему периоду 2018 года (соответствующий период 2018 года – 1873,8 млн. руб.).</w:t>
      </w:r>
    </w:p>
    <w:p w:rsidR="0099591D" w:rsidRPr="0099591D" w:rsidRDefault="0099591D" w:rsidP="00995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>Сумма дебиторской задолженности потребителей жилищно-коммунальных услуг за январь-сентябрь 2019 года составляет 708,29 млн. рублей, в том числе население – 504,43 млн. рублей (71,2%).</w:t>
      </w:r>
    </w:p>
    <w:p w:rsidR="0099591D" w:rsidRPr="0099591D" w:rsidRDefault="0099591D" w:rsidP="00995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 xml:space="preserve">Уровень собираемости платежей граждан за жилищно-коммунальные услуги за январь-сентябрь 2019 года составляет 97,4% при 96,9% </w:t>
      </w:r>
      <w:r w:rsidR="005C7A70">
        <w:rPr>
          <w:rFonts w:ascii="Times New Roman" w:hAnsi="Times New Roman" w:cs="Times New Roman"/>
          <w:bCs/>
          <w:sz w:val="28"/>
          <w:szCs w:val="28"/>
        </w:rPr>
        <w:br/>
      </w:r>
      <w:r w:rsidRPr="0099591D">
        <w:rPr>
          <w:rFonts w:ascii="Times New Roman" w:hAnsi="Times New Roman" w:cs="Times New Roman"/>
          <w:bCs/>
          <w:sz w:val="28"/>
          <w:szCs w:val="28"/>
        </w:rPr>
        <w:t>за соответствующий период 2018 года.</w:t>
      </w:r>
    </w:p>
    <w:p w:rsidR="0099591D" w:rsidRPr="0099591D" w:rsidRDefault="0099591D" w:rsidP="00995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 xml:space="preserve">По состоянию на 01.10.2019 в городе Ханты-Мансийске </w:t>
      </w:r>
      <w:r w:rsidR="005C7A70">
        <w:rPr>
          <w:rFonts w:ascii="Times New Roman" w:hAnsi="Times New Roman" w:cs="Times New Roman"/>
          <w:bCs/>
          <w:sz w:val="28"/>
          <w:szCs w:val="28"/>
        </w:rPr>
        <w:br/>
      </w:r>
      <w:r w:rsidRPr="0099591D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признаны аварийными и подлежащими сносу 75 многоквартирных жилых домов, общей площадью 31,8 тыс. кв. м. </w:t>
      </w:r>
      <w:r w:rsidR="005C7A70">
        <w:rPr>
          <w:rFonts w:ascii="Times New Roman" w:hAnsi="Times New Roman" w:cs="Times New Roman"/>
          <w:bCs/>
          <w:sz w:val="28"/>
          <w:szCs w:val="28"/>
        </w:rPr>
        <w:br/>
      </w:r>
      <w:r w:rsidRPr="0099591D">
        <w:rPr>
          <w:rFonts w:ascii="Times New Roman" w:hAnsi="Times New Roman" w:cs="Times New Roman"/>
          <w:bCs/>
          <w:sz w:val="28"/>
          <w:szCs w:val="28"/>
        </w:rPr>
        <w:t>(на 01.10.2018 – 62 многоквартирных жилых дома, общей площадью 25,7 тыс. кв. м.), в которых проживает 647 семей.</w:t>
      </w:r>
    </w:p>
    <w:p w:rsidR="0099591D" w:rsidRPr="0099591D" w:rsidRDefault="0099591D" w:rsidP="00995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>По состоянию на 01.10.2019 полностью расселены и переданы под снос 23 жилых дома (на 01.10.2018 – 20 домов).</w:t>
      </w:r>
    </w:p>
    <w:p w:rsidR="00631FB6" w:rsidRPr="0099591D" w:rsidRDefault="00631FB6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91D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деятельности Администрации города </w:t>
      </w:r>
      <w:r w:rsidR="005C7A70">
        <w:rPr>
          <w:rFonts w:ascii="Times New Roman" w:hAnsi="Times New Roman" w:cs="Times New Roman"/>
          <w:bCs/>
          <w:sz w:val="28"/>
          <w:szCs w:val="28"/>
        </w:rPr>
        <w:br/>
      </w:r>
      <w:r w:rsidRPr="0099591D">
        <w:rPr>
          <w:rFonts w:ascii="Times New Roman" w:hAnsi="Times New Roman" w:cs="Times New Roman"/>
          <w:bCs/>
          <w:sz w:val="28"/>
          <w:szCs w:val="28"/>
        </w:rPr>
        <w:t>Ханты-Мансийска в сфере жилищно-коммунального хозяйства до конца года останутся повышение уровня и качества предоставления жилищно-коммунальных услуг, создание комфортных условий для проживания населения.</w:t>
      </w:r>
    </w:p>
    <w:p w:rsidR="002336EA" w:rsidRPr="00D10E78" w:rsidRDefault="002336EA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5B9" w:rsidRPr="00D10E78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Исполнение бюджета города </w:t>
      </w:r>
    </w:p>
    <w:p w:rsidR="003D45B9" w:rsidRPr="00D10E78" w:rsidRDefault="003D45B9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78" w:rsidRPr="00D10E78" w:rsidRDefault="00D10E78" w:rsidP="00D10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за январь-сентябрь 2019 года исполнен по доходам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652,3</w:t>
      </w:r>
      <w:r w:rsidRPr="00D1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104,6% к соответствующему периоду 2018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(5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405,5 млн. руб.). </w:t>
      </w:r>
    </w:p>
    <w:p w:rsidR="00D10E78" w:rsidRPr="00D10E78" w:rsidRDefault="00D10E78" w:rsidP="00D10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за январь-сентябрь 2019 года составили 5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520,7 млн. руб., или 101,1% к уровню 2018 года (соответствующий период 2018 года – 5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458,7 млн. руб.).</w:t>
      </w:r>
    </w:p>
    <w:p w:rsidR="00D10E78" w:rsidRPr="00D10E78" w:rsidRDefault="00D10E78" w:rsidP="00D10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Существенный удельный вес расходов приходится на следующие статьи бюджетной классификации:</w:t>
      </w:r>
    </w:p>
    <w:p w:rsidR="00D10E78" w:rsidRPr="00D10E78" w:rsidRDefault="00D10E78" w:rsidP="00D10E7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3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066,3 млн. рублей или 55,5% от общей суммы расходов городского бюджета (соответствующий период 2018 года – 2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720,3 млн. рублей или 49,8%);</w:t>
      </w:r>
    </w:p>
    <w:p w:rsidR="00D10E78" w:rsidRPr="00D10E78" w:rsidRDefault="00D10E78" w:rsidP="00D10E7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– 866,0 млн. рублей или 15,7% (соответствующий период 2018 года – 716,2 млн. рублей или 13,1%);</w:t>
      </w:r>
    </w:p>
    <w:p w:rsidR="00D10E78" w:rsidRPr="00D10E78" w:rsidRDefault="00D10E78" w:rsidP="00D10E7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 451,4 млн. рублей или 8,2% (соответствующий период 2018 года – 848,1 млн. рублей или 15,5%);</w:t>
      </w:r>
    </w:p>
    <w:p w:rsidR="00D10E78" w:rsidRPr="00D10E78" w:rsidRDefault="00D10E78" w:rsidP="00D10E7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516,6 млн. рублей или 9,4% (соответствующий период 2018 года – 516,9 млн. рублей или 9,5%);</w:t>
      </w:r>
    </w:p>
    <w:p w:rsidR="00D10E78" w:rsidRPr="00887D42" w:rsidRDefault="00D10E78" w:rsidP="00D10E7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– 214,8 млн. рублей или 3,9% (соответствующий период 2018 года – 256,7 млн. рублей или 4,7%) и т.д.</w:t>
      </w:r>
    </w:p>
    <w:p w:rsidR="00631FB6" w:rsidRPr="00887D42" w:rsidRDefault="00631FB6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201</w:t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структура доходов и расходов бюджета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изменится. Доходы бюджета с учетом налоговых, неналоговых доходов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безвозмездных поступлений за 201</w:t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оценке ожидаются </w:t>
      </w:r>
      <w:r w:rsidR="00A709DF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8 769,4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</w:t>
      </w:r>
      <w:r w:rsidR="00A709DF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</w:t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отношению к 201</w:t>
      </w:r>
      <w:r w:rsidR="00887D42"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336EA" w:rsidRPr="006F761A" w:rsidRDefault="002336EA" w:rsidP="00326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36388F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7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36388F" w:rsidRPr="006F761A" w:rsidRDefault="0036388F" w:rsidP="0036388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F761A" w:rsidRPr="006F761A" w:rsidRDefault="00D35649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A">
        <w:rPr>
          <w:rFonts w:ascii="Times New Roman" w:hAnsi="Times New Roman" w:cs="Times New Roman"/>
          <w:bCs/>
          <w:sz w:val="28"/>
          <w:szCs w:val="28"/>
        </w:rPr>
        <w:t>По состоянию на 01 октября 201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9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безработных граждан, стоящих на регистрационном учете в центре занятости населения, составила 17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0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 человек, по сравнению с соответствующим периодом 201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8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безработных уменьшилась на 2,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3</w:t>
      </w:r>
      <w:r w:rsidRPr="006F761A">
        <w:rPr>
          <w:rFonts w:ascii="Times New Roman" w:hAnsi="Times New Roman" w:cs="Times New Roman"/>
          <w:bCs/>
          <w:sz w:val="28"/>
          <w:szCs w:val="28"/>
        </w:rPr>
        <w:t>% (на 01.10.201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8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 – 17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4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F761A" w:rsidRPr="006F761A">
        <w:rPr>
          <w:rFonts w:ascii="Times New Roman" w:hAnsi="Times New Roman" w:cs="Times New Roman"/>
          <w:bCs/>
          <w:sz w:val="28"/>
          <w:szCs w:val="28"/>
        </w:rPr>
        <w:t>а</w:t>
      </w:r>
      <w:r w:rsidRPr="006F761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F761A" w:rsidRPr="006F761A" w:rsidRDefault="006F761A" w:rsidP="006F76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A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остался на уровне соответствующего периода 2018 года и составил 0,29% от экономически активного населения. Коэффициент напряженности снизился с 0,35 человека до 0,34 человека на 1 свободное рабочее место.</w:t>
      </w:r>
    </w:p>
    <w:p w:rsidR="003D45B9" w:rsidRPr="00847DE1" w:rsidRDefault="00D35649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1">
        <w:rPr>
          <w:rFonts w:ascii="Times New Roman" w:hAnsi="Times New Roman" w:cs="Times New Roman"/>
          <w:sz w:val="28"/>
          <w:szCs w:val="28"/>
        </w:rPr>
        <w:t>Численность</w:t>
      </w:r>
      <w:r w:rsidR="003D45B9" w:rsidRPr="00847DE1">
        <w:rPr>
          <w:rFonts w:ascii="Times New Roman" w:hAnsi="Times New Roman" w:cs="Times New Roman"/>
          <w:sz w:val="28"/>
          <w:szCs w:val="28"/>
        </w:rPr>
        <w:t xml:space="preserve"> экономически активного населения </w:t>
      </w:r>
      <w:r w:rsidRPr="00847DE1">
        <w:rPr>
          <w:rFonts w:ascii="Times New Roman" w:hAnsi="Times New Roman" w:cs="Times New Roman"/>
          <w:sz w:val="28"/>
          <w:szCs w:val="28"/>
        </w:rPr>
        <w:t>составила 59</w:t>
      </w:r>
      <w:r w:rsidR="006F761A" w:rsidRPr="00847DE1">
        <w:rPr>
          <w:rFonts w:ascii="Times New Roman" w:hAnsi="Times New Roman" w:cs="Times New Roman"/>
          <w:sz w:val="28"/>
          <w:szCs w:val="28"/>
        </w:rPr>
        <w:t xml:space="preserve"> 276</w:t>
      </w:r>
      <w:r w:rsidR="003D45B9" w:rsidRPr="00847DE1">
        <w:rPr>
          <w:rFonts w:ascii="Times New Roman" w:hAnsi="Times New Roman" w:cs="Times New Roman"/>
          <w:sz w:val="28"/>
          <w:szCs w:val="28"/>
        </w:rPr>
        <w:t xml:space="preserve"> ч</w:t>
      </w:r>
      <w:r w:rsidRPr="00847DE1">
        <w:rPr>
          <w:rFonts w:ascii="Times New Roman" w:hAnsi="Times New Roman" w:cs="Times New Roman"/>
          <w:sz w:val="28"/>
          <w:szCs w:val="28"/>
        </w:rPr>
        <w:t>ел</w:t>
      </w:r>
      <w:r w:rsidR="006F761A" w:rsidRPr="00847DE1">
        <w:rPr>
          <w:rFonts w:ascii="Times New Roman" w:hAnsi="Times New Roman" w:cs="Times New Roman"/>
          <w:sz w:val="28"/>
          <w:szCs w:val="28"/>
        </w:rPr>
        <w:t>овек</w:t>
      </w:r>
      <w:r w:rsidRPr="00847DE1">
        <w:rPr>
          <w:rFonts w:ascii="Times New Roman" w:hAnsi="Times New Roman" w:cs="Times New Roman"/>
          <w:sz w:val="28"/>
          <w:szCs w:val="28"/>
        </w:rPr>
        <w:t xml:space="preserve"> (соответствующий период 201</w:t>
      </w:r>
      <w:r w:rsidR="006F761A" w:rsidRPr="00847DE1">
        <w:rPr>
          <w:rFonts w:ascii="Times New Roman" w:hAnsi="Times New Roman" w:cs="Times New Roman"/>
          <w:sz w:val="28"/>
          <w:szCs w:val="28"/>
        </w:rPr>
        <w:t>8</w:t>
      </w:r>
      <w:r w:rsidRPr="00847DE1">
        <w:rPr>
          <w:rFonts w:ascii="Times New Roman" w:hAnsi="Times New Roman" w:cs="Times New Roman"/>
          <w:sz w:val="28"/>
          <w:szCs w:val="28"/>
        </w:rPr>
        <w:t xml:space="preserve"> года – 59 1</w:t>
      </w:r>
      <w:r w:rsidR="006F761A" w:rsidRPr="00847DE1">
        <w:rPr>
          <w:rFonts w:ascii="Times New Roman" w:hAnsi="Times New Roman" w:cs="Times New Roman"/>
          <w:sz w:val="28"/>
          <w:szCs w:val="28"/>
        </w:rPr>
        <w:t>59</w:t>
      </w:r>
      <w:r w:rsidR="003D45B9" w:rsidRPr="00847DE1">
        <w:rPr>
          <w:rFonts w:ascii="Times New Roman" w:hAnsi="Times New Roman" w:cs="Times New Roman"/>
          <w:sz w:val="28"/>
          <w:szCs w:val="28"/>
        </w:rPr>
        <w:t xml:space="preserve"> чел</w:t>
      </w:r>
      <w:r w:rsidR="006F761A" w:rsidRPr="00847DE1">
        <w:rPr>
          <w:rFonts w:ascii="Times New Roman" w:hAnsi="Times New Roman" w:cs="Times New Roman"/>
          <w:sz w:val="28"/>
          <w:szCs w:val="28"/>
        </w:rPr>
        <w:t>овек</w:t>
      </w:r>
      <w:r w:rsidR="003D45B9" w:rsidRPr="00847DE1">
        <w:rPr>
          <w:rFonts w:ascii="Times New Roman" w:hAnsi="Times New Roman" w:cs="Times New Roman"/>
          <w:sz w:val="28"/>
          <w:szCs w:val="28"/>
        </w:rPr>
        <w:t>).</w:t>
      </w:r>
    </w:p>
    <w:p w:rsidR="00C4060D" w:rsidRPr="00284CF0" w:rsidRDefault="00C4060D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E1">
        <w:rPr>
          <w:rFonts w:ascii="Times New Roman" w:hAnsi="Times New Roman" w:cs="Times New Roman"/>
          <w:sz w:val="28"/>
          <w:szCs w:val="28"/>
        </w:rPr>
        <w:t>По оценке в 201</w:t>
      </w:r>
      <w:r w:rsidR="00847DE1" w:rsidRPr="00847DE1">
        <w:rPr>
          <w:rFonts w:ascii="Times New Roman" w:hAnsi="Times New Roman" w:cs="Times New Roman"/>
          <w:sz w:val="28"/>
          <w:szCs w:val="28"/>
        </w:rPr>
        <w:t>9</w:t>
      </w:r>
      <w:r w:rsidRPr="00847DE1">
        <w:rPr>
          <w:rFonts w:ascii="Times New Roman" w:hAnsi="Times New Roman" w:cs="Times New Roman"/>
          <w:sz w:val="28"/>
          <w:szCs w:val="28"/>
        </w:rPr>
        <w:t xml:space="preserve"> году уровень безработицы останется на уровне 201</w:t>
      </w:r>
      <w:r w:rsidR="00847DE1" w:rsidRPr="00847DE1">
        <w:rPr>
          <w:rFonts w:ascii="Times New Roman" w:hAnsi="Times New Roman" w:cs="Times New Roman"/>
          <w:sz w:val="28"/>
          <w:szCs w:val="28"/>
        </w:rPr>
        <w:t>8</w:t>
      </w:r>
      <w:r w:rsidRPr="00847DE1">
        <w:rPr>
          <w:rFonts w:ascii="Times New Roman" w:hAnsi="Times New Roman" w:cs="Times New Roman"/>
          <w:sz w:val="28"/>
          <w:szCs w:val="28"/>
        </w:rPr>
        <w:t xml:space="preserve"> года, прогнозируется сохранение сложившейся структуры занятости. Основная часть работающих по-прежнему будет сосредоточена на предприятиях и организациях государственной, частной и муниципальной форм собственности в отраслях торговли, гостиничного бизнеса, обрабатывающего производства, предоставления коммунальных, социальных </w:t>
      </w:r>
      <w:r w:rsidRPr="00284CF0">
        <w:rPr>
          <w:rFonts w:ascii="Times New Roman" w:hAnsi="Times New Roman" w:cs="Times New Roman"/>
          <w:sz w:val="28"/>
          <w:szCs w:val="28"/>
        </w:rPr>
        <w:t>и прочих видов услуг, в строительстве.</w:t>
      </w:r>
    </w:p>
    <w:p w:rsidR="003D45B9" w:rsidRPr="00284CF0" w:rsidRDefault="003D45B9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284CF0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84CF0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5649" w:rsidRPr="00AA25F7" w:rsidRDefault="00D35649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F7">
        <w:rPr>
          <w:rFonts w:ascii="Times New Roman" w:hAnsi="Times New Roman" w:cs="Times New Roman"/>
          <w:sz w:val="28"/>
          <w:szCs w:val="28"/>
        </w:rPr>
        <w:t>По данным орган</w:t>
      </w:r>
      <w:r w:rsidR="00AA25F7" w:rsidRPr="00AA25F7">
        <w:rPr>
          <w:rFonts w:ascii="Times New Roman" w:hAnsi="Times New Roman" w:cs="Times New Roman"/>
          <w:sz w:val="28"/>
          <w:szCs w:val="28"/>
        </w:rPr>
        <w:t>а</w:t>
      </w:r>
      <w:r w:rsidRPr="00AA25F7">
        <w:rPr>
          <w:rFonts w:ascii="Times New Roman" w:hAnsi="Times New Roman" w:cs="Times New Roman"/>
          <w:sz w:val="28"/>
          <w:szCs w:val="28"/>
        </w:rPr>
        <w:t xml:space="preserve"> статистики на 01.0</w:t>
      </w:r>
      <w:r w:rsidR="00AA25F7" w:rsidRPr="00AA25F7">
        <w:rPr>
          <w:rFonts w:ascii="Times New Roman" w:hAnsi="Times New Roman" w:cs="Times New Roman"/>
          <w:sz w:val="28"/>
          <w:szCs w:val="28"/>
        </w:rPr>
        <w:t>9</w:t>
      </w:r>
      <w:r w:rsidRPr="00AA25F7">
        <w:rPr>
          <w:rFonts w:ascii="Times New Roman" w:hAnsi="Times New Roman" w:cs="Times New Roman"/>
          <w:sz w:val="28"/>
          <w:szCs w:val="28"/>
        </w:rPr>
        <w:t>.201</w:t>
      </w:r>
      <w:r w:rsidR="00AA25F7" w:rsidRPr="00AA25F7">
        <w:rPr>
          <w:rFonts w:ascii="Times New Roman" w:hAnsi="Times New Roman" w:cs="Times New Roman"/>
          <w:sz w:val="28"/>
          <w:szCs w:val="28"/>
        </w:rPr>
        <w:t>9</w:t>
      </w:r>
      <w:r w:rsidRPr="00AA25F7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составила 9</w:t>
      </w:r>
      <w:r w:rsidR="00AA25F7" w:rsidRPr="00AA25F7">
        <w:rPr>
          <w:rFonts w:ascii="Times New Roman" w:hAnsi="Times New Roman" w:cs="Times New Roman"/>
          <w:sz w:val="28"/>
          <w:szCs w:val="28"/>
        </w:rPr>
        <w:t>9 912</w:t>
      </w:r>
      <w:r w:rsidRPr="00AA25F7">
        <w:rPr>
          <w:rFonts w:ascii="Times New Roman" w:hAnsi="Times New Roman" w:cs="Times New Roman"/>
          <w:sz w:val="28"/>
          <w:szCs w:val="28"/>
        </w:rPr>
        <w:t xml:space="preserve"> чел</w:t>
      </w:r>
      <w:r w:rsidR="00AA25F7" w:rsidRPr="00AA25F7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AA25F7">
        <w:rPr>
          <w:rFonts w:ascii="Times New Roman" w:hAnsi="Times New Roman" w:cs="Times New Roman"/>
          <w:sz w:val="28"/>
          <w:szCs w:val="28"/>
        </w:rPr>
        <w:t>или 10</w:t>
      </w:r>
      <w:r w:rsidR="00AA25F7" w:rsidRPr="00AA25F7">
        <w:rPr>
          <w:rFonts w:ascii="Times New Roman" w:hAnsi="Times New Roman" w:cs="Times New Roman"/>
          <w:sz w:val="28"/>
          <w:szCs w:val="28"/>
        </w:rPr>
        <w:t>1,2</w:t>
      </w:r>
      <w:r w:rsidRPr="00AA25F7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AA25F7" w:rsidRPr="00AA25F7">
        <w:rPr>
          <w:rFonts w:ascii="Times New Roman" w:hAnsi="Times New Roman" w:cs="Times New Roman"/>
          <w:sz w:val="28"/>
          <w:szCs w:val="28"/>
        </w:rPr>
        <w:t>8</w:t>
      </w:r>
      <w:r w:rsidRPr="00AA25F7">
        <w:rPr>
          <w:rFonts w:ascii="Times New Roman" w:hAnsi="Times New Roman" w:cs="Times New Roman"/>
          <w:sz w:val="28"/>
          <w:szCs w:val="28"/>
        </w:rPr>
        <w:t xml:space="preserve"> года (на 01.</w:t>
      </w:r>
      <w:r w:rsidR="00AA25F7" w:rsidRPr="00AA25F7">
        <w:rPr>
          <w:rFonts w:ascii="Times New Roman" w:hAnsi="Times New Roman" w:cs="Times New Roman"/>
          <w:sz w:val="28"/>
          <w:szCs w:val="28"/>
        </w:rPr>
        <w:t>09</w:t>
      </w:r>
      <w:r w:rsidRPr="00AA25F7">
        <w:rPr>
          <w:rFonts w:ascii="Times New Roman" w:hAnsi="Times New Roman" w:cs="Times New Roman"/>
          <w:sz w:val="28"/>
          <w:szCs w:val="28"/>
        </w:rPr>
        <w:t>.201</w:t>
      </w:r>
      <w:r w:rsidR="00AA25F7" w:rsidRPr="00AA25F7">
        <w:rPr>
          <w:rFonts w:ascii="Times New Roman" w:hAnsi="Times New Roman" w:cs="Times New Roman"/>
          <w:sz w:val="28"/>
          <w:szCs w:val="28"/>
        </w:rPr>
        <w:t>8</w:t>
      </w:r>
      <w:r w:rsidRPr="00AA25F7">
        <w:rPr>
          <w:rFonts w:ascii="Times New Roman" w:hAnsi="Times New Roman" w:cs="Times New Roman"/>
          <w:sz w:val="28"/>
          <w:szCs w:val="28"/>
        </w:rPr>
        <w:t xml:space="preserve"> – </w:t>
      </w:r>
      <w:r w:rsidR="00AA25F7" w:rsidRPr="00AA25F7">
        <w:rPr>
          <w:rFonts w:ascii="Times New Roman" w:hAnsi="Times New Roman" w:cs="Times New Roman"/>
          <w:sz w:val="28"/>
          <w:szCs w:val="28"/>
        </w:rPr>
        <w:t>98 712</w:t>
      </w:r>
      <w:r w:rsidRPr="00AA25F7">
        <w:rPr>
          <w:rFonts w:ascii="Times New Roman" w:hAnsi="Times New Roman" w:cs="Times New Roman"/>
          <w:sz w:val="28"/>
          <w:szCs w:val="28"/>
        </w:rPr>
        <w:t xml:space="preserve"> чел</w:t>
      </w:r>
      <w:r w:rsidR="00AA25F7" w:rsidRPr="00AA25F7">
        <w:rPr>
          <w:rFonts w:ascii="Times New Roman" w:hAnsi="Times New Roman" w:cs="Times New Roman"/>
          <w:sz w:val="28"/>
          <w:szCs w:val="28"/>
        </w:rPr>
        <w:t>овек</w:t>
      </w:r>
      <w:r w:rsidRPr="00AA25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649" w:rsidRPr="00AA25F7" w:rsidRDefault="00D35649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F7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увеличилась на </w:t>
      </w:r>
      <w:r w:rsidR="00AA25F7" w:rsidRPr="00AA25F7">
        <w:rPr>
          <w:rFonts w:ascii="Times New Roman" w:hAnsi="Times New Roman" w:cs="Times New Roman"/>
          <w:sz w:val="28"/>
          <w:szCs w:val="28"/>
        </w:rPr>
        <w:t>1,1</w:t>
      </w:r>
      <w:r w:rsidRPr="00AA25F7">
        <w:rPr>
          <w:rFonts w:ascii="Times New Roman" w:hAnsi="Times New Roman" w:cs="Times New Roman"/>
          <w:sz w:val="28"/>
          <w:szCs w:val="28"/>
        </w:rPr>
        <w:t xml:space="preserve">%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AA25F7">
        <w:rPr>
          <w:rFonts w:ascii="Times New Roman" w:hAnsi="Times New Roman" w:cs="Times New Roman"/>
          <w:sz w:val="28"/>
          <w:szCs w:val="28"/>
        </w:rPr>
        <w:t>по отношению к аналогичному периоду прошлого года и составила 9</w:t>
      </w:r>
      <w:r w:rsidR="00AA25F7" w:rsidRPr="00AA25F7">
        <w:rPr>
          <w:rFonts w:ascii="Times New Roman" w:hAnsi="Times New Roman" w:cs="Times New Roman"/>
          <w:sz w:val="28"/>
          <w:szCs w:val="28"/>
        </w:rPr>
        <w:t>9 649</w:t>
      </w:r>
      <w:r w:rsidRPr="00AA25F7">
        <w:rPr>
          <w:rFonts w:ascii="Times New Roman" w:hAnsi="Times New Roman" w:cs="Times New Roman"/>
          <w:sz w:val="28"/>
          <w:szCs w:val="28"/>
        </w:rPr>
        <w:t xml:space="preserve"> чел</w:t>
      </w:r>
      <w:r w:rsidR="00AA25F7" w:rsidRPr="00AA25F7">
        <w:rPr>
          <w:rFonts w:ascii="Times New Roman" w:hAnsi="Times New Roman" w:cs="Times New Roman"/>
          <w:sz w:val="28"/>
          <w:szCs w:val="28"/>
        </w:rPr>
        <w:t>овек</w:t>
      </w:r>
      <w:r w:rsidRPr="00AA2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CFC" w:rsidRPr="00AA25F7" w:rsidRDefault="00D35649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F7">
        <w:rPr>
          <w:rFonts w:ascii="Times New Roman" w:hAnsi="Times New Roman" w:cs="Times New Roman"/>
          <w:sz w:val="28"/>
          <w:szCs w:val="28"/>
        </w:rPr>
        <w:t>Фактором сохранения демографического потенциала продолжает оставаться естественный прирост населения, который по данным службы статистики по состоянию на 01.0</w:t>
      </w:r>
      <w:r w:rsidR="00AA25F7" w:rsidRPr="00AA25F7">
        <w:rPr>
          <w:rFonts w:ascii="Times New Roman" w:hAnsi="Times New Roman" w:cs="Times New Roman"/>
          <w:sz w:val="28"/>
          <w:szCs w:val="28"/>
        </w:rPr>
        <w:t>9</w:t>
      </w:r>
      <w:r w:rsidRPr="00AA25F7">
        <w:rPr>
          <w:rFonts w:ascii="Times New Roman" w:hAnsi="Times New Roman" w:cs="Times New Roman"/>
          <w:sz w:val="28"/>
          <w:szCs w:val="28"/>
        </w:rPr>
        <w:t>.201</w:t>
      </w:r>
      <w:r w:rsidR="00AA25F7" w:rsidRPr="00AA25F7">
        <w:rPr>
          <w:rFonts w:ascii="Times New Roman" w:hAnsi="Times New Roman" w:cs="Times New Roman"/>
          <w:sz w:val="28"/>
          <w:szCs w:val="28"/>
        </w:rPr>
        <w:t>9</w:t>
      </w:r>
      <w:r w:rsidRPr="00AA25F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A25F7" w:rsidRPr="00AA25F7">
        <w:rPr>
          <w:rFonts w:ascii="Times New Roman" w:hAnsi="Times New Roman" w:cs="Times New Roman"/>
          <w:sz w:val="28"/>
          <w:szCs w:val="28"/>
        </w:rPr>
        <w:t>448</w:t>
      </w:r>
      <w:r w:rsidRPr="00AA25F7">
        <w:rPr>
          <w:rFonts w:ascii="Times New Roman" w:hAnsi="Times New Roman" w:cs="Times New Roman"/>
          <w:sz w:val="28"/>
          <w:szCs w:val="28"/>
        </w:rPr>
        <w:t xml:space="preserve"> чел</w:t>
      </w:r>
      <w:r w:rsidR="00AA25F7" w:rsidRPr="00AA25F7">
        <w:rPr>
          <w:rFonts w:ascii="Times New Roman" w:hAnsi="Times New Roman" w:cs="Times New Roman"/>
          <w:sz w:val="28"/>
          <w:szCs w:val="28"/>
        </w:rPr>
        <w:t>овек</w:t>
      </w:r>
      <w:r w:rsidRPr="00AA25F7">
        <w:rPr>
          <w:rFonts w:ascii="Times New Roman" w:hAnsi="Times New Roman" w:cs="Times New Roman"/>
          <w:sz w:val="28"/>
          <w:szCs w:val="28"/>
        </w:rPr>
        <w:t>.</w:t>
      </w:r>
      <w:r w:rsidR="00ED7CFC" w:rsidRPr="00AA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49" w:rsidRPr="00D72CCA" w:rsidRDefault="00ED7CFC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CA">
        <w:rPr>
          <w:rFonts w:ascii="Times New Roman" w:hAnsi="Times New Roman" w:cs="Times New Roman"/>
          <w:sz w:val="28"/>
          <w:szCs w:val="28"/>
        </w:rPr>
        <w:t>Количество родившихся по данным службы статистики по состоянию на 01.0</w:t>
      </w:r>
      <w:r w:rsidR="00D72CCA" w:rsidRPr="00D72CCA">
        <w:rPr>
          <w:rFonts w:ascii="Times New Roman" w:hAnsi="Times New Roman" w:cs="Times New Roman"/>
          <w:sz w:val="28"/>
          <w:szCs w:val="28"/>
        </w:rPr>
        <w:t>9</w:t>
      </w:r>
      <w:r w:rsidRPr="00D72CCA">
        <w:rPr>
          <w:rFonts w:ascii="Times New Roman" w:hAnsi="Times New Roman" w:cs="Times New Roman"/>
          <w:sz w:val="28"/>
          <w:szCs w:val="28"/>
        </w:rPr>
        <w:t>.201</w:t>
      </w:r>
      <w:r w:rsidR="00D72CCA" w:rsidRPr="00D72CCA">
        <w:rPr>
          <w:rFonts w:ascii="Times New Roman" w:hAnsi="Times New Roman" w:cs="Times New Roman"/>
          <w:sz w:val="28"/>
          <w:szCs w:val="28"/>
        </w:rPr>
        <w:t>9</w:t>
      </w:r>
      <w:r w:rsidRPr="00D72CC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72CCA" w:rsidRPr="00D72CCA">
        <w:rPr>
          <w:rFonts w:ascii="Times New Roman" w:hAnsi="Times New Roman" w:cs="Times New Roman"/>
          <w:sz w:val="28"/>
          <w:szCs w:val="28"/>
        </w:rPr>
        <w:t>787</w:t>
      </w:r>
      <w:r w:rsidRPr="00D72CCA">
        <w:rPr>
          <w:rFonts w:ascii="Times New Roman" w:hAnsi="Times New Roman" w:cs="Times New Roman"/>
          <w:sz w:val="28"/>
          <w:szCs w:val="28"/>
        </w:rPr>
        <w:t xml:space="preserve"> чел</w:t>
      </w:r>
      <w:r w:rsidR="00D72CCA" w:rsidRPr="00D72CCA">
        <w:rPr>
          <w:rFonts w:ascii="Times New Roman" w:hAnsi="Times New Roman" w:cs="Times New Roman"/>
          <w:sz w:val="28"/>
          <w:szCs w:val="28"/>
        </w:rPr>
        <w:t>овек</w:t>
      </w:r>
      <w:r w:rsidRPr="00D72CCA">
        <w:rPr>
          <w:rFonts w:ascii="Times New Roman" w:hAnsi="Times New Roman" w:cs="Times New Roman"/>
          <w:sz w:val="28"/>
          <w:szCs w:val="28"/>
        </w:rPr>
        <w:t xml:space="preserve">. Количество умерших по состоянию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D72CCA">
        <w:rPr>
          <w:rFonts w:ascii="Times New Roman" w:hAnsi="Times New Roman" w:cs="Times New Roman"/>
          <w:sz w:val="28"/>
          <w:szCs w:val="28"/>
        </w:rPr>
        <w:t>на 01.0</w:t>
      </w:r>
      <w:r w:rsidR="00D72CCA" w:rsidRPr="00D72CCA">
        <w:rPr>
          <w:rFonts w:ascii="Times New Roman" w:hAnsi="Times New Roman" w:cs="Times New Roman"/>
          <w:sz w:val="28"/>
          <w:szCs w:val="28"/>
        </w:rPr>
        <w:t>9</w:t>
      </w:r>
      <w:r w:rsidRPr="00D72CCA">
        <w:rPr>
          <w:rFonts w:ascii="Times New Roman" w:hAnsi="Times New Roman" w:cs="Times New Roman"/>
          <w:sz w:val="28"/>
          <w:szCs w:val="28"/>
        </w:rPr>
        <w:t>.201</w:t>
      </w:r>
      <w:r w:rsidR="00D72CCA" w:rsidRPr="00D72CCA">
        <w:rPr>
          <w:rFonts w:ascii="Times New Roman" w:hAnsi="Times New Roman" w:cs="Times New Roman"/>
          <w:sz w:val="28"/>
          <w:szCs w:val="28"/>
        </w:rPr>
        <w:t>9</w:t>
      </w:r>
      <w:r w:rsidRPr="00D72CC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72CCA" w:rsidRPr="00D72CCA">
        <w:rPr>
          <w:rFonts w:ascii="Times New Roman" w:hAnsi="Times New Roman" w:cs="Times New Roman"/>
          <w:sz w:val="28"/>
          <w:szCs w:val="28"/>
        </w:rPr>
        <w:t>339</w:t>
      </w:r>
      <w:r w:rsidRPr="00D72CCA">
        <w:rPr>
          <w:rFonts w:ascii="Times New Roman" w:hAnsi="Times New Roman" w:cs="Times New Roman"/>
          <w:sz w:val="28"/>
          <w:szCs w:val="28"/>
        </w:rPr>
        <w:t xml:space="preserve"> чел</w:t>
      </w:r>
      <w:r w:rsidR="00D72CCA" w:rsidRPr="00D72CCA">
        <w:rPr>
          <w:rFonts w:ascii="Times New Roman" w:hAnsi="Times New Roman" w:cs="Times New Roman"/>
          <w:sz w:val="28"/>
          <w:szCs w:val="28"/>
        </w:rPr>
        <w:t>овек</w:t>
      </w:r>
      <w:r w:rsidRPr="00D72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3D3" w:rsidRPr="000573D3" w:rsidRDefault="00C4060D" w:rsidP="0005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85">
        <w:rPr>
          <w:rFonts w:ascii="Times New Roman" w:hAnsi="Times New Roman" w:cs="Times New Roman"/>
          <w:sz w:val="28"/>
          <w:szCs w:val="28"/>
        </w:rPr>
        <w:t>В 201</w:t>
      </w:r>
      <w:r w:rsidR="00367485" w:rsidRPr="00367485">
        <w:rPr>
          <w:rFonts w:ascii="Times New Roman" w:hAnsi="Times New Roman" w:cs="Times New Roman"/>
          <w:sz w:val="28"/>
          <w:szCs w:val="28"/>
        </w:rPr>
        <w:t>9</w:t>
      </w:r>
      <w:r w:rsidRPr="00367485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населения города </w:t>
      </w:r>
      <w:r w:rsidR="00367485" w:rsidRPr="00367485">
        <w:rPr>
          <w:rFonts w:ascii="Times New Roman" w:hAnsi="Times New Roman" w:cs="Times New Roman"/>
          <w:sz w:val="28"/>
          <w:szCs w:val="28"/>
        </w:rPr>
        <w:br/>
      </w:r>
      <w:r w:rsidRPr="00367485">
        <w:rPr>
          <w:rFonts w:ascii="Times New Roman" w:hAnsi="Times New Roman" w:cs="Times New Roman"/>
          <w:sz w:val="28"/>
          <w:szCs w:val="28"/>
        </w:rPr>
        <w:t xml:space="preserve">Ханты-Мансийска по оценке составит </w:t>
      </w:r>
      <w:r w:rsidR="00367485" w:rsidRPr="00367485">
        <w:rPr>
          <w:rFonts w:ascii="Times New Roman" w:hAnsi="Times New Roman" w:cs="Times New Roman"/>
          <w:sz w:val="28"/>
          <w:szCs w:val="28"/>
        </w:rPr>
        <w:t>100,0</w:t>
      </w:r>
      <w:r w:rsidRPr="00367485">
        <w:rPr>
          <w:rFonts w:ascii="Times New Roman" w:hAnsi="Times New Roman" w:cs="Times New Roman"/>
          <w:sz w:val="28"/>
          <w:szCs w:val="28"/>
        </w:rPr>
        <w:t xml:space="preserve"> тыс. чел. Естественный прирост населения составит 0,</w:t>
      </w:r>
      <w:r w:rsidR="00367485" w:rsidRPr="00367485">
        <w:rPr>
          <w:rFonts w:ascii="Times New Roman" w:hAnsi="Times New Roman" w:cs="Times New Roman"/>
          <w:sz w:val="28"/>
          <w:szCs w:val="28"/>
        </w:rPr>
        <w:t>746</w:t>
      </w:r>
      <w:r w:rsidRPr="00367485">
        <w:rPr>
          <w:rFonts w:ascii="Times New Roman" w:hAnsi="Times New Roman" w:cs="Times New Roman"/>
          <w:sz w:val="28"/>
          <w:szCs w:val="28"/>
        </w:rPr>
        <w:t xml:space="preserve"> тыс. чел., коэффициент естественного прироста составит </w:t>
      </w:r>
      <w:r w:rsidR="00367485" w:rsidRPr="00367485">
        <w:rPr>
          <w:rFonts w:ascii="Times New Roman" w:hAnsi="Times New Roman" w:cs="Times New Roman"/>
          <w:sz w:val="28"/>
          <w:szCs w:val="28"/>
        </w:rPr>
        <w:t>7,5 промилле</w:t>
      </w:r>
      <w:r w:rsidRPr="00367485">
        <w:rPr>
          <w:rFonts w:ascii="Times New Roman" w:hAnsi="Times New Roman" w:cs="Times New Roman"/>
          <w:sz w:val="28"/>
          <w:szCs w:val="28"/>
        </w:rPr>
        <w:t xml:space="preserve"> в расчете на 1000 человек, коэффициент рождаемости будет оставаться на высоком уровне и составит 13,</w:t>
      </w:r>
      <w:r w:rsidR="00367485" w:rsidRPr="00367485">
        <w:rPr>
          <w:rFonts w:ascii="Times New Roman" w:hAnsi="Times New Roman" w:cs="Times New Roman"/>
          <w:sz w:val="28"/>
          <w:szCs w:val="28"/>
        </w:rPr>
        <w:t>0</w:t>
      </w:r>
      <w:r w:rsidRPr="00367485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0573D3">
        <w:rPr>
          <w:rFonts w:ascii="Times New Roman" w:hAnsi="Times New Roman" w:cs="Times New Roman"/>
          <w:sz w:val="28"/>
          <w:szCs w:val="28"/>
        </w:rPr>
        <w:t xml:space="preserve">. </w:t>
      </w:r>
      <w:r w:rsidR="000573D3" w:rsidRPr="000573D3">
        <w:rPr>
          <w:rFonts w:ascii="Times New Roman" w:hAnsi="Times New Roman" w:cs="Times New Roman"/>
          <w:sz w:val="28"/>
          <w:szCs w:val="28"/>
        </w:rPr>
        <w:t>Значение общего коэффициента смертности составит 0,56 промилле в расчете на 1000 населения.</w:t>
      </w:r>
    </w:p>
    <w:p w:rsidR="00284CF0" w:rsidRDefault="00C4060D" w:rsidP="003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F0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достигнет значения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284CF0">
        <w:rPr>
          <w:rFonts w:ascii="Times New Roman" w:hAnsi="Times New Roman" w:cs="Times New Roman"/>
          <w:sz w:val="28"/>
          <w:szCs w:val="28"/>
        </w:rPr>
        <w:t>6</w:t>
      </w:r>
      <w:r w:rsidR="00284CF0" w:rsidRPr="00284CF0">
        <w:rPr>
          <w:rFonts w:ascii="Times New Roman" w:hAnsi="Times New Roman" w:cs="Times New Roman"/>
          <w:sz w:val="28"/>
          <w:szCs w:val="28"/>
        </w:rPr>
        <w:t>4</w:t>
      </w:r>
      <w:r w:rsidRPr="00284CF0">
        <w:rPr>
          <w:rFonts w:ascii="Times New Roman" w:hAnsi="Times New Roman" w:cs="Times New Roman"/>
          <w:sz w:val="28"/>
          <w:szCs w:val="28"/>
        </w:rPr>
        <w:t>,</w:t>
      </w:r>
      <w:r w:rsidR="00284CF0" w:rsidRPr="00284CF0">
        <w:rPr>
          <w:rFonts w:ascii="Times New Roman" w:hAnsi="Times New Roman" w:cs="Times New Roman"/>
          <w:sz w:val="28"/>
          <w:szCs w:val="28"/>
        </w:rPr>
        <w:t>6</w:t>
      </w:r>
      <w:r w:rsidRPr="00284CF0">
        <w:rPr>
          <w:rFonts w:ascii="Times New Roman" w:hAnsi="Times New Roman" w:cs="Times New Roman"/>
          <w:sz w:val="28"/>
          <w:szCs w:val="28"/>
        </w:rPr>
        <w:t xml:space="preserve"> тыс. чел., численность населения старше трудоспособного возраста составит 13,</w:t>
      </w:r>
      <w:r w:rsidR="00284CF0" w:rsidRPr="00284CF0">
        <w:rPr>
          <w:rFonts w:ascii="Times New Roman" w:hAnsi="Times New Roman" w:cs="Times New Roman"/>
          <w:sz w:val="28"/>
          <w:szCs w:val="28"/>
        </w:rPr>
        <w:t>6</w:t>
      </w:r>
      <w:r w:rsidRPr="00284CF0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C4060D" w:rsidRPr="00284CF0" w:rsidRDefault="00C4060D" w:rsidP="00326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F0">
        <w:rPr>
          <w:rFonts w:ascii="Times New Roman" w:hAnsi="Times New Roman" w:cs="Times New Roman"/>
          <w:sz w:val="28"/>
          <w:szCs w:val="28"/>
        </w:rPr>
        <w:t xml:space="preserve">Миграционные процессы будут менее значительными. В условиях государственной миграционной политики, которая в среднесрочной перспективе будет направлена привлечение на постоянное место жительство соотечественников, проживающих за рубежом, квалифицированных иностранных специалистов и сокращения квот для людей, претендующих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284CF0">
        <w:rPr>
          <w:rFonts w:ascii="Times New Roman" w:hAnsi="Times New Roman" w:cs="Times New Roman"/>
          <w:sz w:val="28"/>
          <w:szCs w:val="28"/>
        </w:rPr>
        <w:t xml:space="preserve">на получение разрешений на временное проживание, миграционный прирост </w:t>
      </w:r>
      <w:r w:rsidR="00284CF0">
        <w:rPr>
          <w:rFonts w:ascii="Times New Roman" w:hAnsi="Times New Roman" w:cs="Times New Roman"/>
          <w:sz w:val="28"/>
          <w:szCs w:val="28"/>
        </w:rPr>
        <w:t>в</w:t>
      </w:r>
      <w:r w:rsidRPr="00284CF0">
        <w:rPr>
          <w:rFonts w:ascii="Times New Roman" w:hAnsi="Times New Roman" w:cs="Times New Roman"/>
          <w:sz w:val="28"/>
          <w:szCs w:val="28"/>
        </w:rPr>
        <w:t xml:space="preserve"> 2024 году составит </w:t>
      </w:r>
      <w:r w:rsidR="00284CF0" w:rsidRPr="00284CF0">
        <w:rPr>
          <w:rFonts w:ascii="Times New Roman" w:hAnsi="Times New Roman" w:cs="Times New Roman"/>
          <w:sz w:val="28"/>
          <w:szCs w:val="28"/>
        </w:rPr>
        <w:t>645</w:t>
      </w:r>
      <w:r w:rsidRPr="00284C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060D" w:rsidRPr="00102B8F" w:rsidRDefault="00C4060D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102B8F" w:rsidRDefault="003D45B9" w:rsidP="003261BF">
      <w:pPr>
        <w:pStyle w:val="a3"/>
        <w:widowControl w:val="0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 жизни населения</w:t>
      </w:r>
    </w:p>
    <w:p w:rsidR="00981D81" w:rsidRPr="00102B8F" w:rsidRDefault="00981D81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B8F" w:rsidRPr="00102B8F" w:rsidRDefault="00102B8F" w:rsidP="0010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службы статистики 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 состоянию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01.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.201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среднемесячная заработная плата работников (по крупным и средним предприятиям) составила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170,6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руб., или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109,4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% к соответствующему периоду 201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–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082,7</w:t>
      </w:r>
      <w:r w:rsidRPr="00102B8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руб.</w:t>
      </w:r>
    </w:p>
    <w:p w:rsidR="00102B8F" w:rsidRPr="00102B8F" w:rsidRDefault="00102B8F" w:rsidP="0010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</w:t>
      </w:r>
      <w:r w:rsidRPr="00102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пенсии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пенсионера по данным государственного учреждения Отделение Пенсионного Фонда РФ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Мансийскому автономному округу-Югре в городе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 по состоянию на 01.10.2019 составил 22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>178,2 руб. или 104,8% к соответствующему периоду 2018 года (21</w:t>
      </w:r>
      <w:r w:rsid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152,36 руб.) без учета доплат из окружного бюджета. 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жителя города за январь-сентябрь 2019 год по предварительным данным составил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118,3 руб. </w:t>
      </w:r>
      <w:r w:rsidR="005C7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102,3% к соответствующему периоду 2018 года (48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sz w:val="28"/>
          <w:szCs w:val="28"/>
          <w:lang w:eastAsia="ru-RU"/>
        </w:rPr>
        <w:t>991,4 руб.).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 прожиточного минимума за 3 квартал 2019 года составила: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среднем на душу населения –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376 руб. или 106,2% </w:t>
      </w:r>
      <w:r w:rsidR="005C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соответствующему периоду 2018 года (14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 руб.);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трудоспособного –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647 руб. или 106,5% </w:t>
      </w:r>
      <w:r w:rsidR="005C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соответствующему периоду 2018 года (15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632 руб.);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пенсионера –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625 руб. или 106,2% к соответствующему периоду 2018 года (11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893 руб.);</w:t>
      </w:r>
    </w:p>
    <w:p w:rsidR="00A27115" w:rsidRPr="00A27115" w:rsidRDefault="00A27115" w:rsidP="00A27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одного ребенка –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 руб. или 105,3% к соответствующему периоду 2018 года (14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 руб.).</w:t>
      </w:r>
    </w:p>
    <w:p w:rsidR="00C4060D" w:rsidRPr="0036388F" w:rsidRDefault="00C4060D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среднесрочной перспективе сохранится сложившаяся структура денежных доходов населения, резких колебаний структуры денежных доходов населения до конца 201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не прогнозируется. Основной составляющей доходов по-прежнему будет являться заработная плата. </w:t>
      </w:r>
      <w:r w:rsidR="005C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итогу 201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среднемесячная заработная п</w:t>
      </w:r>
      <w:r w:rsidR="001B2578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лата работников вырастет на 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B2578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201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B2578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84 287,7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6388F"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060D" w:rsidRPr="00C60DE7" w:rsidRDefault="00C4060D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Среднемесячный размер пенсии одного пенсионера по </w:t>
      </w:r>
      <w:r w:rsidR="001B2578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с</w:t>
      </w:r>
      <w:r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индексации </w:t>
      </w:r>
      <w:r w:rsidR="001B2578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увеличится на 7</w:t>
      </w:r>
      <w:r w:rsidR="00C60DE7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1B2578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на 01.01.20</w:t>
      </w:r>
      <w:r w:rsidR="00C60DE7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B2578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 2</w:t>
      </w:r>
      <w:r w:rsidR="00C60DE7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2 614,9</w:t>
      </w:r>
      <w:r w:rsidR="001B2578"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060D" w:rsidRPr="00ED7CFC" w:rsidRDefault="00C4060D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прогнозном периоде сохранится сложившаяся тенденция превышения доходов населения над расходами. Росту доходов будет способствовать реализация мер по повышению доходов населения в рамках указов Президента Российской Федерации, мероприятия по реализации пенсионной реформы, система дополнительного пенсионного обеспечения Югры и иных социальных выплат и пособий.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итоги </w:t>
      </w:r>
      <w:r w:rsidRPr="00681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социально-экономического развития </w:t>
      </w:r>
      <w:r w:rsidRPr="00681E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/>
        <w:t>города Ханты-Мансийска за 2019 год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оценка социально-экономической ситуации в городе Ханты</w:t>
      </w: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Мансийске до конца 2019 года будет характеризоваться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устойчивостью и социальной стабильностью.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EF6" w:rsidRPr="00681EF6" w:rsidRDefault="00681EF6" w:rsidP="00681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Тенденции социально-экономического развития города </w:t>
      </w:r>
      <w:r w:rsidRPr="0068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до конца 2019 года </w:t>
      </w: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1.1.Демографическая ситуация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города Ханты-Мансийска сложилась стабильная тенденция увеличения численности населения. До конца 2019 года рост среднегодовой численности населения за счет естественного и миграционного прироста населения ожидается на уровне 10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>1,1% и составит 100,0 тыс. человек (соответствующий период 2018 года – 98,9 тыс. чел.). Коэффициент е</w:t>
      </w: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стественного прироста составит 7,5 промилле. 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t>Миграционный прирост составит более 400 человек.</w:t>
      </w: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1.2.Ситуация на рынке труда</w:t>
      </w: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Зарегистрированная численность безработных граждан с учётом сезонных колебаний на 01.01.2020 года ожидается на уровне 175 человек.  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sz w:val="28"/>
          <w:szCs w:val="28"/>
        </w:rPr>
        <w:t>Уровень зарегистрированной безработицы составит 0,29%. Число экономически активного населения возрастет до 59,4 тыс. человек (соответствующий период 2018 года – 59,1 тыс. человек).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81EF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1.3.Показатели уровня жизни населения в 2019 году:</w:t>
      </w:r>
    </w:p>
    <w:p w:rsidR="00681EF6" w:rsidRPr="00681EF6" w:rsidRDefault="00681EF6" w:rsidP="00681EF6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на душу населения увеличатся на 2,0% и составят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50 275,21 руб.;</w:t>
      </w:r>
    </w:p>
    <w:p w:rsidR="00681EF6" w:rsidRPr="00681EF6" w:rsidRDefault="00681EF6" w:rsidP="00681EF6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увеличится на 8,0% и составит 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84 287,7 руб.;</w:t>
      </w:r>
    </w:p>
    <w:p w:rsidR="00681EF6" w:rsidRPr="00681EF6" w:rsidRDefault="00681EF6" w:rsidP="00681EF6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денежные доходы населения составят 99,5%;</w:t>
      </w:r>
    </w:p>
    <w:p w:rsidR="00681EF6" w:rsidRPr="00681EF6" w:rsidRDefault="00681EF6" w:rsidP="00681EF6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размер пенсии одного пенсионера без учета дополнительных выплат составит – 22 614,9 руб. или 107,0% (соответствующий период 2018 года – 21 125,55 руб.).  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1.4.Промышленность</w:t>
      </w: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по крупным и средним предприятиям </w:t>
      </w:r>
      <w:r w:rsidRPr="00681E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за 2019 год составит 23 718,2 млн. руб. или 161,4% к соответствующему периоду 2018 года (</w:t>
      </w: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 2018 года – 14 698,9</w:t>
      </w:r>
      <w:r w:rsidRPr="00681E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млн. руб.). </w:t>
      </w:r>
    </w:p>
    <w:p w:rsidR="00681EF6" w:rsidRPr="00681EF6" w:rsidRDefault="00681EF6" w:rsidP="00681E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1.5.Инвестиции</w:t>
      </w: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по крупным и средним предприятиям по всем отраслям экономики в 2019 году ожидается в размере 18 140,8 млн. руб. или 109,6% к уровню 2018 года (соответствующий период 2018 года – 16 549,6 млн. руб.). </w:t>
      </w:r>
    </w:p>
    <w:p w:rsidR="00681EF6" w:rsidRPr="00681EF6" w:rsidRDefault="00681EF6" w:rsidP="006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1.6.Малое и среднее предпринимательство</w:t>
      </w:r>
    </w:p>
    <w:p w:rsidR="00681EF6" w:rsidRP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проводимые в целях формирования благоприятных условий для развития бизнеса в городе способствуют увеличению количества субъектов малого и среднего предпринимательства. На конец 2019 года ожидается увеличение субъектов малого и среднего предпринимательства 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br/>
        <w:t xml:space="preserve">на 2,8%, их число составит 3900 единиц, из них более 2000 – индивидуальные предприниматели. </w:t>
      </w:r>
    </w:p>
    <w:p w:rsidR="00681EF6" w:rsidRP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Оборот малых и средних предприятий, включая </w:t>
      </w:r>
      <w:proofErr w:type="spellStart"/>
      <w:r w:rsidRPr="00681EF6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 составит 25,87 млн. руб.</w:t>
      </w:r>
    </w:p>
    <w:p w:rsidR="00681EF6" w:rsidRP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F6" w:rsidRPr="00681EF6" w:rsidRDefault="00681EF6" w:rsidP="00681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1.7.Развитие потребительского рынка города</w:t>
      </w:r>
    </w:p>
    <w:p w:rsid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F6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по всем формам проявления за 2019 год 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br/>
        <w:t xml:space="preserve">по оценке ожидается в сумме 20 313,0 млн. руб. или 104,6% в сопоставимых ценах к уровню 2018 года (соответствующий период 2018 года – </w:t>
      </w:r>
      <w:r w:rsidRPr="00681EF6">
        <w:rPr>
          <w:rFonts w:ascii="Times New Roman" w:eastAsia="Times New Roman" w:hAnsi="Times New Roman" w:cs="Times New Roman"/>
          <w:sz w:val="28"/>
          <w:szCs w:val="28"/>
        </w:rPr>
        <w:br/>
        <w:t xml:space="preserve">19 414,6 млн. руб.). </w:t>
      </w:r>
    </w:p>
    <w:p w:rsidR="00681EF6" w:rsidRPr="00681EF6" w:rsidRDefault="00681EF6" w:rsidP="00681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681EF6" w:rsidRPr="00681EF6" w:rsidRDefault="00681EF6" w:rsidP="00681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1EF6" w:rsidRPr="00681EF6" w:rsidRDefault="00681EF6" w:rsidP="00681EF6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 ожидаемых итогов социально-экономического развития за 2019 год</w:t>
      </w:r>
    </w:p>
    <w:p w:rsidR="00681EF6" w:rsidRPr="00681EF6" w:rsidRDefault="00681EF6" w:rsidP="00681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2"/>
        <w:gridCol w:w="1405"/>
        <w:gridCol w:w="1455"/>
        <w:gridCol w:w="1798"/>
      </w:tblGrid>
      <w:tr w:rsidR="00681EF6" w:rsidRPr="00681EF6" w:rsidTr="008D6919">
        <w:trPr>
          <w:tblHeader/>
          <w:jc w:val="center"/>
        </w:trPr>
        <w:tc>
          <w:tcPr>
            <w:tcW w:w="2666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2019 года к 2018 году, %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деятельности, млн. рублей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14 698,9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23 718,2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</w:rPr>
              <w:t>16 549,6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18 140,8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  <w:vAlign w:val="bottom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оборота розничной торговли, млн. руб.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</w:rPr>
              <w:t>19 414,6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20 313,0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78 044,2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84 287,7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  <w:vAlign w:val="bottom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размер пенсии, руб.*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</w:rPr>
              <w:t>21 125,55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22 614,9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81EF6" w:rsidRPr="00681EF6" w:rsidTr="008D6919">
        <w:trPr>
          <w:jc w:val="center"/>
        </w:trPr>
        <w:tc>
          <w:tcPr>
            <w:tcW w:w="2666" w:type="pct"/>
          </w:tcPr>
          <w:p w:rsidR="00681EF6" w:rsidRPr="00681EF6" w:rsidRDefault="00681EF6" w:rsidP="0068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доход, руб.</w:t>
            </w:r>
          </w:p>
        </w:tc>
        <w:tc>
          <w:tcPr>
            <w:tcW w:w="704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</w:rPr>
              <w:t>49 289,43</w:t>
            </w:r>
          </w:p>
        </w:tc>
        <w:tc>
          <w:tcPr>
            <w:tcW w:w="729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50 275,21</w:t>
            </w:r>
          </w:p>
        </w:tc>
        <w:tc>
          <w:tcPr>
            <w:tcW w:w="901" w:type="pct"/>
            <w:vAlign w:val="center"/>
          </w:tcPr>
          <w:p w:rsidR="00681EF6" w:rsidRPr="00681EF6" w:rsidRDefault="00681EF6" w:rsidP="006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</w:tbl>
    <w:p w:rsidR="00681EF6" w:rsidRPr="00681EF6" w:rsidRDefault="00681EF6" w:rsidP="00681E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 дополнительных выплат</w:t>
      </w:r>
    </w:p>
    <w:p w:rsidR="00DB1DA3" w:rsidRDefault="00DB1DA3"/>
    <w:sectPr w:rsidR="00DB1D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F6" w:rsidRDefault="00681EF6" w:rsidP="00681EF6">
      <w:pPr>
        <w:spacing w:after="0" w:line="240" w:lineRule="auto"/>
      </w:pPr>
      <w:r>
        <w:separator/>
      </w:r>
    </w:p>
  </w:endnote>
  <w:endnote w:type="continuationSeparator" w:id="0">
    <w:p w:rsidR="00681EF6" w:rsidRDefault="00681EF6" w:rsidP="006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F6" w:rsidRDefault="00681EF6" w:rsidP="00681EF6">
      <w:pPr>
        <w:spacing w:after="0" w:line="240" w:lineRule="auto"/>
      </w:pPr>
      <w:r>
        <w:separator/>
      </w:r>
    </w:p>
  </w:footnote>
  <w:footnote w:type="continuationSeparator" w:id="0">
    <w:p w:rsidR="00681EF6" w:rsidRDefault="00681EF6" w:rsidP="006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4870"/>
      <w:docPartObj>
        <w:docPartGallery w:val="Page Numbers (Top of Page)"/>
        <w:docPartUnique/>
      </w:docPartObj>
    </w:sdtPr>
    <w:sdtContent>
      <w:p w:rsidR="00681EF6" w:rsidRDefault="00681E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81EF6" w:rsidRDefault="006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140AE"/>
    <w:multiLevelType w:val="hybridMultilevel"/>
    <w:tmpl w:val="2BEE9D0E"/>
    <w:lvl w:ilvl="0" w:tplc="94449A86">
      <w:start w:val="1"/>
      <w:numFmt w:val="bullet"/>
      <w:lvlText w:val="–"/>
      <w:lvlJc w:val="left"/>
      <w:pPr>
        <w:ind w:left="1211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20C8D"/>
    <w:multiLevelType w:val="multilevel"/>
    <w:tmpl w:val="7748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E77716"/>
    <w:multiLevelType w:val="hybridMultilevel"/>
    <w:tmpl w:val="0DF8255E"/>
    <w:lvl w:ilvl="0" w:tplc="11E03D54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2A6AB1"/>
    <w:multiLevelType w:val="hybridMultilevel"/>
    <w:tmpl w:val="B7969D22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0B326A"/>
    <w:multiLevelType w:val="multilevel"/>
    <w:tmpl w:val="AB02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9"/>
    <w:rsid w:val="000371AA"/>
    <w:rsid w:val="000573D3"/>
    <w:rsid w:val="00102B8F"/>
    <w:rsid w:val="001B2578"/>
    <w:rsid w:val="001E3BDB"/>
    <w:rsid w:val="002336EA"/>
    <w:rsid w:val="0027223D"/>
    <w:rsid w:val="00284CF0"/>
    <w:rsid w:val="002C0586"/>
    <w:rsid w:val="002D3059"/>
    <w:rsid w:val="002D69E8"/>
    <w:rsid w:val="002F7B90"/>
    <w:rsid w:val="003261BF"/>
    <w:rsid w:val="0036388F"/>
    <w:rsid w:val="00367485"/>
    <w:rsid w:val="00375387"/>
    <w:rsid w:val="003B045D"/>
    <w:rsid w:val="003D45B9"/>
    <w:rsid w:val="0042420A"/>
    <w:rsid w:val="004315FE"/>
    <w:rsid w:val="00482468"/>
    <w:rsid w:val="004845C0"/>
    <w:rsid w:val="005C7A70"/>
    <w:rsid w:val="00631FB6"/>
    <w:rsid w:val="00665F3B"/>
    <w:rsid w:val="00681EF6"/>
    <w:rsid w:val="006F761A"/>
    <w:rsid w:val="00747D87"/>
    <w:rsid w:val="00847DE1"/>
    <w:rsid w:val="00887D42"/>
    <w:rsid w:val="008E5B4E"/>
    <w:rsid w:val="0094319F"/>
    <w:rsid w:val="00981D81"/>
    <w:rsid w:val="0099591D"/>
    <w:rsid w:val="009A471F"/>
    <w:rsid w:val="00A27115"/>
    <w:rsid w:val="00A433ED"/>
    <w:rsid w:val="00A503F0"/>
    <w:rsid w:val="00A709DF"/>
    <w:rsid w:val="00A764D9"/>
    <w:rsid w:val="00AA25F7"/>
    <w:rsid w:val="00AE65F2"/>
    <w:rsid w:val="00B376B1"/>
    <w:rsid w:val="00C4060D"/>
    <w:rsid w:val="00C60DE7"/>
    <w:rsid w:val="00D10E78"/>
    <w:rsid w:val="00D35649"/>
    <w:rsid w:val="00D53601"/>
    <w:rsid w:val="00D72CCA"/>
    <w:rsid w:val="00D92F75"/>
    <w:rsid w:val="00DB1DA3"/>
    <w:rsid w:val="00E359C0"/>
    <w:rsid w:val="00E76181"/>
    <w:rsid w:val="00EB432A"/>
    <w:rsid w:val="00ED7CFC"/>
    <w:rsid w:val="00F175ED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2D03-8B51-440D-97A3-50791224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Снисаренко Ирина Валентиновна</cp:lastModifiedBy>
  <cp:revision>3</cp:revision>
  <cp:lastPrinted>2019-11-08T06:00:00Z</cp:lastPrinted>
  <dcterms:created xsi:type="dcterms:W3CDTF">2019-11-12T05:18:00Z</dcterms:created>
  <dcterms:modified xsi:type="dcterms:W3CDTF">2019-11-12T08:57:00Z</dcterms:modified>
</cp:coreProperties>
</file>