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C5" w:rsidRDefault="003637C5" w:rsidP="008D5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637C5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D3669C" w:rsidRPr="00B552A2" w:rsidRDefault="003637C5" w:rsidP="008D54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37C5">
        <w:rPr>
          <w:rFonts w:ascii="Times New Roman" w:hAnsi="Times New Roman"/>
          <w:b/>
          <w:sz w:val="24"/>
          <w:szCs w:val="24"/>
        </w:rPr>
        <w:t>культурно – массовых мероприятий, планируемых     в период проведения этапа Кубка мира и Чемпионата России по биатлону с 14 по 31 марта 2016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37C5">
        <w:rPr>
          <w:rFonts w:ascii="Times New Roman" w:hAnsi="Times New Roman"/>
          <w:b/>
          <w:sz w:val="24"/>
          <w:szCs w:val="24"/>
        </w:rPr>
        <w:t>в городе Ханты-Мансийске</w:t>
      </w:r>
    </w:p>
    <w:tbl>
      <w:tblPr>
        <w:tblStyle w:val="-40"/>
        <w:tblW w:w="21004" w:type="dxa"/>
        <w:tblLayout w:type="fixed"/>
        <w:tblLook w:val="04A0" w:firstRow="1" w:lastRow="0" w:firstColumn="1" w:lastColumn="0" w:noHBand="0" w:noVBand="1"/>
      </w:tblPr>
      <w:tblGrid>
        <w:gridCol w:w="3085"/>
        <w:gridCol w:w="7655"/>
        <w:gridCol w:w="1985"/>
        <w:gridCol w:w="2267"/>
        <w:gridCol w:w="2004"/>
        <w:gridCol w:w="2004"/>
        <w:gridCol w:w="2004"/>
      </w:tblGrid>
      <w:tr w:rsidR="00A42E4C" w:rsidTr="003637C5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CD7483" w:rsidRPr="00CD7483" w:rsidRDefault="00CD7483" w:rsidP="00CD7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83">
              <w:rPr>
                <w:rFonts w:ascii="Times New Roman" w:hAnsi="Times New Roman"/>
                <w:sz w:val="28"/>
                <w:szCs w:val="28"/>
              </w:rPr>
              <w:t>Музей Природы и Человека</w:t>
            </w:r>
          </w:p>
          <w:p w:rsidR="00CD7483" w:rsidRPr="00CD7483" w:rsidRDefault="00CD7483" w:rsidP="00CD7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83">
              <w:rPr>
                <w:rFonts w:ascii="Times New Roman" w:hAnsi="Times New Roman"/>
                <w:sz w:val="28"/>
                <w:szCs w:val="28"/>
              </w:rPr>
              <w:t>ул. Мира,11</w:t>
            </w:r>
          </w:p>
          <w:p w:rsidR="00A42E4C" w:rsidRPr="00A42E4C" w:rsidRDefault="00CD7483" w:rsidP="00CD748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D7483">
              <w:rPr>
                <w:rFonts w:ascii="Times New Roman" w:hAnsi="Times New Roman"/>
                <w:sz w:val="28"/>
                <w:szCs w:val="28"/>
              </w:rPr>
              <w:t>тел. 8(3467) 32-92-03</w:t>
            </w:r>
          </w:p>
        </w:tc>
      </w:tr>
      <w:tr w:rsidR="00111DE4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DE4" w:rsidRPr="00620C16" w:rsidRDefault="00111DE4" w:rsidP="002B0DC4">
            <w:pPr>
              <w:jc w:val="center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620C16">
              <w:rPr>
                <w:rFonts w:ascii="Times New Roman" w:hAnsi="Times New Roman"/>
                <w:b w:val="0"/>
                <w:sz w:val="24"/>
                <w:szCs w:val="28"/>
              </w:rPr>
              <w:t>Выставочный проект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DE4" w:rsidRPr="002B0DC4" w:rsidRDefault="002B0DC4" w:rsidP="002B0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111DE4" w:rsidRPr="002B0DC4">
              <w:rPr>
                <w:rFonts w:ascii="Times New Roman" w:hAnsi="Times New Roman"/>
                <w:sz w:val="24"/>
                <w:szCs w:val="28"/>
              </w:rPr>
              <w:t>раткое описание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DE4" w:rsidRPr="002B0DC4" w:rsidRDefault="00111DE4" w:rsidP="002B0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B0DC4">
              <w:rPr>
                <w:rFonts w:ascii="Times New Roman" w:hAnsi="Times New Roman"/>
                <w:sz w:val="24"/>
                <w:szCs w:val="28"/>
              </w:rPr>
              <w:t>Время работы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DE4" w:rsidRPr="002B0DC4" w:rsidRDefault="00111DE4" w:rsidP="002B0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B0DC4">
              <w:rPr>
                <w:rFonts w:ascii="Times New Roman" w:hAnsi="Times New Roman"/>
                <w:sz w:val="24"/>
                <w:szCs w:val="28"/>
              </w:rPr>
              <w:t>Стоимость</w:t>
            </w:r>
          </w:p>
        </w:tc>
      </w:tr>
      <w:tr w:rsidR="00992EC0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Мода эпохи средневековья - Угорская княжна» - </w:t>
            </w:r>
            <w:r w:rsidRPr="00620C16">
              <w:rPr>
                <w:rFonts w:ascii="Times New Roman" w:hAnsi="Times New Roman"/>
                <w:i/>
                <w:sz w:val="24"/>
                <w:szCs w:val="28"/>
              </w:rPr>
              <w:t>мультимедийная презентация коллекции «Серебро древней Югры» из фондов Музея Природы и Человека</w:t>
            </w:r>
          </w:p>
          <w:p w:rsidR="00992EC0" w:rsidRDefault="00992EC0">
            <w:pPr>
              <w:jc w:val="both"/>
              <w:rPr>
                <w:rFonts w:ascii="Times New Roman" w:eastAsia="Times New Roman" w:hAnsi="Times New Roman" w:cstheme="minorBidi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0+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EC0" w:rsidRPr="00620C16" w:rsidRDefault="00992EC0" w:rsidP="00296B4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20C16">
              <w:rPr>
                <w:rFonts w:ascii="Times New Roman" w:hAnsi="Times New Roman"/>
                <w:i/>
                <w:sz w:val="24"/>
                <w:szCs w:val="28"/>
              </w:rPr>
              <w:t>Впервые в Югре и пока еще очень редко используемая в России инновационная технология представления музейных предметов и музейных коллекций. С помощью современных технологий посетители увидят художественную реконструкцию облика, одежды и комплекса украшений знатной девушки, прозванной Княжной, жившей в Югре более 600 лет назад (по материалам погребения из Сайгатинского-3 могильника)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EC0" w:rsidRPr="00296B4C" w:rsidRDefault="00992EC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14-20 марта</w:t>
            </w:r>
          </w:p>
          <w:p w:rsidR="00992EC0" w:rsidRPr="00296B4C" w:rsidRDefault="00992EC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11.00 до 20</w:t>
            </w:r>
            <w:r w:rsidRPr="00296B4C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Посещение входит в стоимость билета по экспозиции «Историческое время»</w:t>
            </w:r>
          </w:p>
        </w:tc>
      </w:tr>
      <w:tr w:rsidR="00992EC0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Обзорная экскурсия по залу «Древности»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620C16" w:rsidRDefault="00992EC0" w:rsidP="00296B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20C16">
              <w:rPr>
                <w:rFonts w:ascii="Times New Roman" w:hAnsi="Times New Roman"/>
                <w:i/>
                <w:sz w:val="24"/>
                <w:szCs w:val="28"/>
              </w:rPr>
              <w:t>В ходе обзорной экскурсии, экскурсоводы предлагают посетителям совершить путешествие во времени и увидеть особенности и отличия каждого периода, начиная с каменного века и до позднего железного века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9E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14-20 марта</w:t>
            </w:r>
          </w:p>
          <w:p w:rsidR="00992EC0" w:rsidRPr="00296B4C" w:rsidRDefault="00992EC0" w:rsidP="009E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11.00 до 20</w:t>
            </w:r>
            <w:r w:rsidRPr="00296B4C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296B4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6B4C">
              <w:rPr>
                <w:rFonts w:ascii="Times New Roman" w:eastAsiaTheme="minorHAnsi" w:hAnsi="Times New Roman"/>
                <w:sz w:val="24"/>
                <w:szCs w:val="24"/>
              </w:rPr>
              <w:t>Входной билет – 30 руб.</w:t>
            </w:r>
          </w:p>
          <w:p w:rsidR="00992EC0" w:rsidRPr="00296B4C" w:rsidRDefault="00992EC0" w:rsidP="00296B4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6B4C">
              <w:rPr>
                <w:rFonts w:ascii="Times New Roman" w:eastAsiaTheme="minorHAnsi" w:hAnsi="Times New Roman"/>
                <w:sz w:val="24"/>
                <w:szCs w:val="24"/>
              </w:rPr>
              <w:t>Экскурсионное обслуживание – 50 руб.</w:t>
            </w:r>
          </w:p>
          <w:p w:rsidR="00992EC0" w:rsidRPr="00296B4C" w:rsidRDefault="00992EC0" w:rsidP="00296B4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6B4C">
              <w:rPr>
                <w:rFonts w:ascii="Times New Roman" w:eastAsiaTheme="minorHAnsi" w:hAnsi="Times New Roman"/>
                <w:sz w:val="24"/>
                <w:szCs w:val="24"/>
              </w:rPr>
              <w:t>Входной билет для детей до 16 лет – бесплатно.</w:t>
            </w:r>
          </w:p>
          <w:p w:rsidR="00992EC0" w:rsidRPr="00296B4C" w:rsidRDefault="00992EC0" w:rsidP="00296B4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6B4C">
              <w:rPr>
                <w:rFonts w:ascii="Times New Roman" w:eastAsiaTheme="minorHAnsi" w:hAnsi="Times New Roman"/>
                <w:sz w:val="24"/>
                <w:szCs w:val="24"/>
              </w:rPr>
              <w:t xml:space="preserve">Экскурсионное обслуживание для детей до 16 лет – 10 </w:t>
            </w:r>
            <w:r w:rsidRPr="00296B4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руб.</w:t>
            </w:r>
          </w:p>
          <w:p w:rsidR="00992EC0" w:rsidRPr="00296B4C" w:rsidRDefault="00992EC0" w:rsidP="00296B4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6B4C">
              <w:rPr>
                <w:rFonts w:ascii="Times New Roman" w:eastAsiaTheme="minorHAnsi" w:hAnsi="Times New Roman"/>
                <w:sz w:val="24"/>
                <w:szCs w:val="24"/>
              </w:rPr>
              <w:t>Экскурсионное обслуживание на английском языке –</w:t>
            </w:r>
          </w:p>
          <w:p w:rsidR="00992EC0" w:rsidRPr="00296B4C" w:rsidRDefault="00992EC0" w:rsidP="00296B4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6B4C">
              <w:rPr>
                <w:rFonts w:ascii="Times New Roman" w:eastAsiaTheme="minorHAnsi" w:hAnsi="Times New Roman"/>
                <w:sz w:val="24"/>
                <w:szCs w:val="24"/>
              </w:rPr>
              <w:t>180 руб.</w:t>
            </w:r>
          </w:p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92EC0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Авторская тематическая экскурсия «Ворота Северо-Западной Сибири – град Березов»: уникальные свидетельства истории града Березова (1593 г.) – одного из первых русских форпостов присоединения Сибири к Русскому государству из фондов Музея Природы и Человека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12+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92EC0" w:rsidRPr="00620C16" w:rsidRDefault="00992EC0" w:rsidP="00296B4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gramStart"/>
            <w:r w:rsidRPr="00620C16">
              <w:rPr>
                <w:rFonts w:ascii="Times New Roman" w:hAnsi="Times New Roman"/>
                <w:i/>
                <w:sz w:val="24"/>
                <w:szCs w:val="28"/>
              </w:rPr>
              <w:t>Риза (фелонь) священнослужителя – подарок князя Александра Даниловича Меншикова Березовской церкви и личная печать святейшего князя, сподвижн</w:t>
            </w:r>
            <w:r w:rsidR="00620C16">
              <w:rPr>
                <w:rFonts w:ascii="Times New Roman" w:hAnsi="Times New Roman"/>
                <w:i/>
                <w:sz w:val="24"/>
                <w:szCs w:val="28"/>
              </w:rPr>
              <w:t>ика Петра Первого – Александра М</w:t>
            </w:r>
            <w:r w:rsidRPr="00620C16">
              <w:rPr>
                <w:rFonts w:ascii="Times New Roman" w:hAnsi="Times New Roman"/>
                <w:i/>
                <w:sz w:val="24"/>
                <w:szCs w:val="28"/>
              </w:rPr>
              <w:t>еншикова; «заговорившие» немые свидетели покорителей Сибири – жителей столицы огромного северного края - эксклюзивные материалы исследований одного из первых русских городов Сибири, старейшего сибирского русского форпоста в деле присоединения Сибири к Русскому государству - града Березова (кон.</w:t>
            </w:r>
            <w:proofErr w:type="gramEnd"/>
            <w:r w:rsidRPr="00620C16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gramStart"/>
            <w:r w:rsidRPr="00620C16">
              <w:rPr>
                <w:rFonts w:ascii="Times New Roman" w:hAnsi="Times New Roman"/>
                <w:i/>
                <w:sz w:val="24"/>
                <w:szCs w:val="28"/>
              </w:rPr>
              <w:t>XVI-XVIII вв.), мифы и легенды, а также почти детективная история о поступлении в фонды Музея Природы и Человека уникальных экспонатов, связанных с именем сподвижника Петра Первого – Александра Даниловича Меншикова,   в авторской тематической экскурсии « Ворота Северо-Западной Сибири – град Березов»</w:t>
            </w:r>
            <w:proofErr w:type="gramEnd"/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92EC0" w:rsidRPr="00296B4C" w:rsidRDefault="00992EC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14-20 марта</w:t>
            </w:r>
          </w:p>
          <w:p w:rsidR="00992EC0" w:rsidRPr="00296B4C" w:rsidRDefault="00992EC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11.00 до 20</w:t>
            </w:r>
            <w:r w:rsidRPr="00296B4C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92EC0" w:rsidRPr="00296B4C" w:rsidRDefault="00992EC0" w:rsidP="00296B4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6B4C">
              <w:rPr>
                <w:rFonts w:ascii="Times New Roman" w:eastAsiaTheme="minorHAnsi" w:hAnsi="Times New Roman"/>
                <w:sz w:val="24"/>
                <w:szCs w:val="24"/>
              </w:rPr>
              <w:t>Входной билет – 30 руб.</w:t>
            </w:r>
          </w:p>
          <w:p w:rsidR="00992EC0" w:rsidRPr="00296B4C" w:rsidRDefault="00992EC0" w:rsidP="00296B4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6B4C">
              <w:rPr>
                <w:rFonts w:ascii="Times New Roman" w:eastAsiaTheme="minorHAnsi" w:hAnsi="Times New Roman"/>
                <w:sz w:val="24"/>
                <w:szCs w:val="24"/>
              </w:rPr>
              <w:t>Экскурсионное обслуживание – 50 руб.</w:t>
            </w:r>
          </w:p>
          <w:p w:rsidR="00992EC0" w:rsidRPr="00296B4C" w:rsidRDefault="00992EC0" w:rsidP="00296B4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6B4C">
              <w:rPr>
                <w:rFonts w:ascii="Times New Roman" w:eastAsiaTheme="minorHAnsi" w:hAnsi="Times New Roman"/>
                <w:sz w:val="24"/>
                <w:szCs w:val="24"/>
              </w:rPr>
              <w:t>Входной билет для детей до 16 лет – бесплатно.</w:t>
            </w:r>
          </w:p>
          <w:p w:rsidR="00992EC0" w:rsidRPr="00296B4C" w:rsidRDefault="00992EC0" w:rsidP="00296B4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6B4C">
              <w:rPr>
                <w:rFonts w:ascii="Times New Roman" w:eastAsiaTheme="minorHAnsi" w:hAnsi="Times New Roman"/>
                <w:sz w:val="24"/>
                <w:szCs w:val="24"/>
              </w:rPr>
              <w:t>Экскурсионное обслуживание для детей до 16 лет – 10 руб.</w:t>
            </w:r>
          </w:p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92EC0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Интерактивная площадка «Мой дом на древней карте»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12+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EC0" w:rsidRDefault="00992EC0">
            <w:pPr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620C16" w:rsidRDefault="00992EC0" w:rsidP="00296B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20C16">
              <w:rPr>
                <w:rFonts w:ascii="Times New Roman" w:hAnsi="Times New Roman"/>
                <w:i/>
                <w:sz w:val="24"/>
                <w:szCs w:val="28"/>
              </w:rPr>
              <w:t xml:space="preserve">На интерактивной площадке,  гости музея будут вовлечены в увлекательную игру: поиск столицы Югры на карте XVII века С.У. </w:t>
            </w:r>
            <w:proofErr w:type="spellStart"/>
            <w:r w:rsidRPr="00620C16">
              <w:rPr>
                <w:rFonts w:ascii="Times New Roman" w:hAnsi="Times New Roman"/>
                <w:i/>
                <w:sz w:val="24"/>
                <w:szCs w:val="28"/>
              </w:rPr>
              <w:t>Ремезова</w:t>
            </w:r>
            <w:proofErr w:type="spellEnd"/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9E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14-20 марта</w:t>
            </w:r>
          </w:p>
          <w:p w:rsidR="00992EC0" w:rsidRPr="00296B4C" w:rsidRDefault="00992EC0" w:rsidP="009E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11.00 до 20</w:t>
            </w:r>
            <w:r w:rsidRPr="00296B4C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Стоимость взрослого билета –</w:t>
            </w:r>
          </w:p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180 руб.,</w:t>
            </w:r>
          </w:p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Стоимость детского билета – 90 руб.</w:t>
            </w:r>
          </w:p>
        </w:tc>
      </w:tr>
      <w:tr w:rsidR="00992EC0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Интерактивная экскурсия «Рабочее место – буровая»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6+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92EC0" w:rsidRPr="00620C16" w:rsidRDefault="00992EC0" w:rsidP="00296B4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8"/>
              </w:rPr>
            </w:pPr>
            <w:r w:rsidRPr="00620C16">
              <w:rPr>
                <w:rFonts w:ascii="Times New Roman" w:hAnsi="Times New Roman"/>
                <w:i/>
                <w:sz w:val="24"/>
                <w:szCs w:val="28"/>
              </w:rPr>
              <w:t xml:space="preserve">Гости Музея Природы и Человека, посетившие интерактивную площадку «Рабочее место – буровая», смогут узнать много нового об освоении нефтегазового комплекса </w:t>
            </w:r>
            <w:proofErr w:type="gramStart"/>
            <w:r w:rsidRPr="00620C16">
              <w:rPr>
                <w:rFonts w:ascii="Times New Roman" w:hAnsi="Times New Roman"/>
                <w:i/>
                <w:sz w:val="24"/>
                <w:szCs w:val="28"/>
              </w:rPr>
              <w:t>в</w:t>
            </w:r>
            <w:proofErr w:type="gramEnd"/>
            <w:r w:rsidRPr="00620C16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gramStart"/>
            <w:r w:rsidRPr="00620C16">
              <w:rPr>
                <w:rFonts w:ascii="Times New Roman" w:hAnsi="Times New Roman"/>
                <w:i/>
                <w:sz w:val="24"/>
                <w:szCs w:val="28"/>
              </w:rPr>
              <w:t>Ханты-Мансийском</w:t>
            </w:r>
            <w:proofErr w:type="gramEnd"/>
            <w:r w:rsidRPr="00620C16">
              <w:rPr>
                <w:rFonts w:ascii="Times New Roman" w:hAnsi="Times New Roman"/>
                <w:i/>
                <w:sz w:val="24"/>
                <w:szCs w:val="28"/>
              </w:rPr>
              <w:t xml:space="preserve"> автономном округе – Югре, добыче нефти и газа, а также примерить на себя обмундирование первооткрывателей месторождений нефти и газа в Западной Сибири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92EC0" w:rsidRPr="00296B4C" w:rsidRDefault="00992EC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14-20 марта</w:t>
            </w:r>
          </w:p>
          <w:p w:rsidR="00992EC0" w:rsidRPr="00296B4C" w:rsidRDefault="00992EC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11.00 до 20</w:t>
            </w:r>
            <w:r w:rsidRPr="00296B4C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Стоимость взрослого билета –</w:t>
            </w:r>
          </w:p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180 руб.,</w:t>
            </w:r>
          </w:p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Стоимость детского билета – 90 руб.</w:t>
            </w:r>
          </w:p>
        </w:tc>
      </w:tr>
      <w:tr w:rsidR="00992EC0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Интерактивная экскурсия «Пещера древнего человека»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6+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620C16" w:rsidRDefault="00992EC0" w:rsidP="00296B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8"/>
              </w:rPr>
            </w:pPr>
            <w:r w:rsidRPr="00620C16">
              <w:rPr>
                <w:rFonts w:ascii="Times New Roman" w:hAnsi="Times New Roman"/>
                <w:i/>
                <w:sz w:val="24"/>
                <w:szCs w:val="28"/>
              </w:rPr>
              <w:t>На площадке посетители смогут познакомиться с удивительным миром сказок, основан</w:t>
            </w:r>
            <w:r w:rsidR="00620C16">
              <w:rPr>
                <w:rFonts w:ascii="Times New Roman" w:hAnsi="Times New Roman"/>
                <w:i/>
                <w:sz w:val="24"/>
                <w:szCs w:val="28"/>
              </w:rPr>
              <w:t>ных на находках ископаемых остан</w:t>
            </w:r>
            <w:r w:rsidRPr="00620C16">
              <w:rPr>
                <w:rFonts w:ascii="Times New Roman" w:hAnsi="Times New Roman"/>
                <w:i/>
                <w:sz w:val="24"/>
                <w:szCs w:val="28"/>
              </w:rPr>
              <w:t xml:space="preserve">ков древних животных. Узнать легенды народов севера о мифологических существах, прообразом которых послужили мамонты. Облачившись в шкуры северных оленей, представить себя в роли пещерного человека, возлежащего у очага на шкуре и обгладывающего кость мамонта после удачной охоты. </w:t>
            </w:r>
            <w:proofErr w:type="gramStart"/>
            <w:r w:rsidRPr="00620C16">
              <w:rPr>
                <w:rFonts w:ascii="Times New Roman" w:hAnsi="Times New Roman"/>
                <w:i/>
                <w:sz w:val="24"/>
                <w:szCs w:val="28"/>
              </w:rPr>
              <w:t xml:space="preserve">И главное – получить уникальную возможность стать избранным, подержать в руках и сфотографироваться с позвонком мамонта, пробитым стрелой древнего человека – находкой мирового значения с местонахождения мамонтовой фауны </w:t>
            </w:r>
            <w:proofErr w:type="spellStart"/>
            <w:r w:rsidRPr="00620C16">
              <w:rPr>
                <w:rFonts w:ascii="Times New Roman" w:hAnsi="Times New Roman"/>
                <w:i/>
                <w:sz w:val="24"/>
                <w:szCs w:val="28"/>
              </w:rPr>
              <w:t>Луговское</w:t>
            </w:r>
            <w:proofErr w:type="spellEnd"/>
            <w:r w:rsidRPr="00620C16">
              <w:rPr>
                <w:rFonts w:ascii="Times New Roman" w:hAnsi="Times New Roman"/>
                <w:i/>
                <w:sz w:val="24"/>
                <w:szCs w:val="28"/>
              </w:rPr>
              <w:t xml:space="preserve"> – одним из немногочисленных свидетельств охоты древнего человека на мамонта, таких находок в мире не более пяти, а также с настоящими музейными образцами, возраст которых насчитывает тысячи и миллионы лет</w:t>
            </w:r>
            <w:proofErr w:type="gramEnd"/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9E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14-20 марта</w:t>
            </w:r>
          </w:p>
          <w:p w:rsidR="00992EC0" w:rsidRPr="00296B4C" w:rsidRDefault="00992EC0" w:rsidP="009E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11.00 до 20</w:t>
            </w:r>
            <w:r w:rsidRPr="00296B4C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Стоимость взрослого билета –</w:t>
            </w:r>
          </w:p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180 руб.,</w:t>
            </w:r>
          </w:p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Стоимость детского билета – 90 руб.</w:t>
            </w:r>
          </w:p>
        </w:tc>
      </w:tr>
      <w:tr w:rsidR="00992EC0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Обзорная экскурсия по экспозиции «Ритм биосферы»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6+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92EC0" w:rsidRPr="00620C16" w:rsidRDefault="00992EC0" w:rsidP="00296B4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8"/>
              </w:rPr>
            </w:pPr>
            <w:r w:rsidRPr="00620C16">
              <w:rPr>
                <w:rFonts w:ascii="Times New Roman" w:hAnsi="Times New Roman"/>
                <w:i/>
                <w:sz w:val="24"/>
                <w:szCs w:val="28"/>
              </w:rPr>
              <w:t>Экспозиция «Ритм биосферы» состоит из трех частей: «Времена изначальные» представляет древнейшие этапы развития природы таежного Обь-</w:t>
            </w:r>
            <w:proofErr w:type="spellStart"/>
            <w:r w:rsidRPr="00620C16">
              <w:rPr>
                <w:rFonts w:ascii="Times New Roman" w:hAnsi="Times New Roman"/>
                <w:i/>
                <w:sz w:val="24"/>
                <w:szCs w:val="28"/>
              </w:rPr>
              <w:t>Иртышья</w:t>
            </w:r>
            <w:proofErr w:type="spellEnd"/>
            <w:r w:rsidRPr="00620C16">
              <w:rPr>
                <w:rFonts w:ascii="Times New Roman" w:hAnsi="Times New Roman"/>
                <w:i/>
                <w:sz w:val="24"/>
                <w:szCs w:val="28"/>
              </w:rPr>
              <w:t xml:space="preserve">. «Мозаика природы» продолжает рассказ об истории развития Земли и представляет современную природу округа. Композиция включает три открытые </w:t>
            </w:r>
            <w:proofErr w:type="spellStart"/>
            <w:r w:rsidRPr="00620C16">
              <w:rPr>
                <w:rFonts w:ascii="Times New Roman" w:hAnsi="Times New Roman"/>
                <w:i/>
                <w:sz w:val="24"/>
                <w:szCs w:val="28"/>
              </w:rPr>
              <w:t>диарамы</w:t>
            </w:r>
            <w:proofErr w:type="spellEnd"/>
            <w:r w:rsidRPr="00620C16">
              <w:rPr>
                <w:rFonts w:ascii="Times New Roman" w:hAnsi="Times New Roman"/>
                <w:i/>
                <w:sz w:val="24"/>
                <w:szCs w:val="28"/>
              </w:rPr>
              <w:t>: «Тайга», «Река и болото», «Горная тундра». «Ноосфера» – этап в развитии биосферы, наступивший с появлением человека разумного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92EC0" w:rsidRPr="00296B4C" w:rsidRDefault="00992EC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14-20 марта</w:t>
            </w:r>
          </w:p>
          <w:p w:rsidR="00992EC0" w:rsidRPr="00296B4C" w:rsidRDefault="00992EC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11.00 до 20</w:t>
            </w:r>
            <w:r w:rsidRPr="00296B4C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Входной билет – 30 руб.</w:t>
            </w:r>
          </w:p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Экскурсионное обслуживание – 50 руб.</w:t>
            </w:r>
          </w:p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Входной билет для детей до 16 лет – бесплатно.</w:t>
            </w:r>
          </w:p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Экскурсионное обслуживание для детей до 16 лет – 10 руб.</w:t>
            </w:r>
          </w:p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 xml:space="preserve">Экскурсионное обслуживание на </w:t>
            </w:r>
            <w:r w:rsidRPr="00296B4C">
              <w:rPr>
                <w:rFonts w:ascii="Times New Roman" w:hAnsi="Times New Roman"/>
                <w:sz w:val="24"/>
                <w:szCs w:val="28"/>
              </w:rPr>
              <w:lastRenderedPageBreak/>
              <w:t>английском языке –</w:t>
            </w:r>
          </w:p>
          <w:p w:rsidR="00992EC0" w:rsidRPr="00296B4C" w:rsidRDefault="00992EC0" w:rsidP="00CA2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180 руб.</w:t>
            </w:r>
          </w:p>
        </w:tc>
      </w:tr>
      <w:tr w:rsidR="00992EC0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Интерактивная экскурсия «Прикоснись к прошлому Югры»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6+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D37ED4" w:rsidRDefault="00992EC0" w:rsidP="00296B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8"/>
              </w:rPr>
            </w:pPr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Палеонтологи музея знакомят с доисторической флорой и фауной Югры. </w:t>
            </w:r>
            <w:proofErr w:type="gram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Посетителям представится уникальная возможность познакомиться, подержать в руках и сфотографироваться с древними окаменелостями, к которым еще никто и никогда, кроме палеонтологов музея, не прикасался: это трилобит, возраст которого насчитывает 450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млн.л.н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.; веточка папоротника, росшего на склоне Урала 350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млн.л.н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.; раковина аммонита, плававшего в море юрского периода 150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млн.л.н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., кость мамонта обитавшего около современного Ханты-Мансийска</w:t>
            </w:r>
            <w:proofErr w:type="gram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 12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тыс.л.н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.; кусочек каменного орудия, первых людей пришедших на территорию Югры и многое другое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9E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14-20 марта</w:t>
            </w:r>
          </w:p>
          <w:p w:rsidR="00992EC0" w:rsidRPr="00296B4C" w:rsidRDefault="00992EC0" w:rsidP="009E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11.00 до 20</w:t>
            </w:r>
            <w:r w:rsidRPr="00296B4C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Стоимость взрослого билета –</w:t>
            </w:r>
          </w:p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180 руб.,</w:t>
            </w:r>
          </w:p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Стоимость детского билета – 90 руб.</w:t>
            </w:r>
          </w:p>
        </w:tc>
      </w:tr>
      <w:tr w:rsidR="00992EC0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Интерактивная площадка «Театр кукол»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6+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D37ED4" w:rsidRDefault="00992EC0" w:rsidP="00296B4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8"/>
              </w:rPr>
            </w:pPr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Посетителям предоставляется возможность стать не только зрителями театра кукол, но и участниками кукольного театрализованного представления «Три брата». Работает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фотоплощадка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 с героями угорских сказок, которыми может стать любой желающий, примерив на себя традиционную одежду обских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угров</w:t>
            </w:r>
            <w:proofErr w:type="spellEnd"/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14-20 марта</w:t>
            </w:r>
          </w:p>
          <w:p w:rsidR="00992EC0" w:rsidRPr="00296B4C" w:rsidRDefault="00992EC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11.00 до 20</w:t>
            </w:r>
            <w:r w:rsidRPr="00296B4C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Посещение входит в стоимость билета по экспозиции «Мифологическое время»</w:t>
            </w:r>
          </w:p>
        </w:tc>
      </w:tr>
      <w:tr w:rsidR="00992EC0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Интерактивная экскурсия «В гостях у ханты и манси»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6+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EC0" w:rsidRDefault="00992EC0">
            <w:pPr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992EC0" w:rsidRDefault="00992EC0">
            <w:pPr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D37ED4" w:rsidRDefault="00992EC0" w:rsidP="00296B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У гостей будет уникальная возможность познакомиться с представителем малочисленных народов Севера, узнать особенности устройства быта угорской семьи и попробовать выиграть  у хозяина дома в игру «пяти лошадей цена». </w:t>
            </w:r>
          </w:p>
          <w:p w:rsidR="00992EC0" w:rsidRPr="00D37ED4" w:rsidRDefault="00992EC0" w:rsidP="00296B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8"/>
              </w:rPr>
            </w:pPr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Гости смогут принять участие в активных, веселых, подвижных играх. Игра «Перетягивание палки» выявит самого сильного и крепкого, а «Метание колец» определит меткого участника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9E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14-20 марта</w:t>
            </w:r>
          </w:p>
          <w:p w:rsidR="00992EC0" w:rsidRPr="00296B4C" w:rsidRDefault="00992EC0" w:rsidP="009E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11.00 до 20</w:t>
            </w:r>
            <w:r w:rsidRPr="00296B4C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Стоимость взрослого билета –</w:t>
            </w:r>
          </w:p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180 руб.,</w:t>
            </w:r>
          </w:p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Стоимость детского билета – 90 руб.</w:t>
            </w:r>
          </w:p>
        </w:tc>
      </w:tr>
      <w:tr w:rsidR="00992EC0" w:rsidTr="003C3869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Интерактивная экскурсия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bCs w:val="0"/>
                <w:sz w:val="24"/>
                <w:szCs w:val="28"/>
              </w:rPr>
            </w:pPr>
            <w:r>
              <w:rPr>
                <w:rFonts w:ascii="Times New Roman" w:hAnsi="Times New Roman"/>
                <w:bCs w:val="0"/>
                <w:sz w:val="24"/>
                <w:szCs w:val="28"/>
              </w:rPr>
              <w:t>«Миф о Золотой бабе»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bCs w:val="0"/>
                <w:sz w:val="24"/>
                <w:szCs w:val="28"/>
              </w:rPr>
            </w:pPr>
            <w:r>
              <w:rPr>
                <w:rFonts w:ascii="Times New Roman" w:hAnsi="Times New Roman"/>
                <w:bCs w:val="0"/>
                <w:sz w:val="24"/>
                <w:szCs w:val="28"/>
              </w:rPr>
              <w:t>12+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bCs w:val="0"/>
                <w:sz w:val="24"/>
                <w:szCs w:val="28"/>
              </w:rPr>
            </w:pPr>
          </w:p>
          <w:p w:rsidR="00992EC0" w:rsidRDefault="00992EC0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8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92EC0" w:rsidRPr="00D37ED4" w:rsidRDefault="00992EC0" w:rsidP="00D37ED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8"/>
              </w:rPr>
            </w:pPr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Легендарная богиня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Вут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 ими (Верховий реки женщина) или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Касум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най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 ими (Реки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Казыма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 Великая женщина) считается дочерью Бога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Торума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. Она может являться соболем, белогрудой кошкой, тетеркой или уткой. Но главным ее образом является женская фигура, одетая в панцирь из серебряных пластин. </w:t>
            </w:r>
            <w:proofErr w:type="gram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В мифах и легендах обских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угров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 облик и могущество легендарной богини-воительницы ассоциируется с мифом о знаменитой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Сорни-най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 – Золотой бабе, а некоторые эпизоды божественных воплощений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Касум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 ими указывают на ее близость к </w:t>
            </w:r>
            <w:r w:rsidRPr="00D37ED4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Золотой бабе.</w:t>
            </w:r>
            <w:proofErr w:type="gram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 Посетителям представится уникальная возможность увидеть в Музее Природы и Человека легендарную богиню-воительницу, единственное известное в мире  изображение которой в виде стилизованной антропоморфной фигуры в настоящее время хранится и экспонируется в экспозиции музея «Мифологическое время». </w:t>
            </w:r>
            <w:r w:rsidR="00D37ED4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92EC0" w:rsidRPr="00296B4C" w:rsidRDefault="00992EC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lastRenderedPageBreak/>
              <w:t>14-20 марта</w:t>
            </w:r>
          </w:p>
          <w:p w:rsidR="00992EC0" w:rsidRPr="00296B4C" w:rsidRDefault="00992EC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11.00 до 20</w:t>
            </w:r>
            <w:r w:rsidRPr="00296B4C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Стоимость взрослого билета –</w:t>
            </w:r>
          </w:p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180 руб.,</w:t>
            </w:r>
          </w:p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Стоимость детского билета – 90 руб.</w:t>
            </w:r>
          </w:p>
        </w:tc>
      </w:tr>
      <w:tr w:rsidR="00992EC0" w:rsidTr="003C386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Интерактивная экскурсия «Волшебные струны»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6+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EC0" w:rsidRDefault="00992EC0">
            <w:pPr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D37ED4" w:rsidRDefault="00992EC0" w:rsidP="00296B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8"/>
              </w:rPr>
            </w:pPr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Познакомиться с национальными музыкальными инструментами обских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угров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, услышать их звучание в исполнении музыкантов – носителей традиционной культуры, проникнуть в тайны изготовления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томрана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сангвалтапа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нарс-юха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 можно будет во время интерактивной экскурсии «Волшебные струны»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9E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14-20 марта</w:t>
            </w:r>
          </w:p>
          <w:p w:rsidR="00992EC0" w:rsidRPr="00296B4C" w:rsidRDefault="00992EC0" w:rsidP="009E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с 11.00 д</w:t>
            </w:r>
            <w:r>
              <w:rPr>
                <w:rFonts w:ascii="Times New Roman" w:hAnsi="Times New Roman"/>
                <w:sz w:val="24"/>
                <w:szCs w:val="28"/>
              </w:rPr>
              <w:t>о 20</w:t>
            </w:r>
            <w:r w:rsidRPr="00296B4C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Стоимость взрослого билета –</w:t>
            </w:r>
          </w:p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180 руб.,</w:t>
            </w:r>
          </w:p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Стоимость детского билета – 90 руб.</w:t>
            </w:r>
          </w:p>
        </w:tc>
      </w:tr>
      <w:tr w:rsidR="00992EC0" w:rsidTr="003C3869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Интерактивная тематическая экскурсия «Медвежьи игрища»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6+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D37ED4" w:rsidRDefault="00992EC0" w:rsidP="00296B4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8"/>
              </w:rPr>
            </w:pPr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Во время экскурсии посетитель познакомится с таинством одного из главных ритуальных праздников обских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угров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 «Медвежьими игрищами». По традиции, гость, пришедший на медвежьи игрища, должен преподнести подарок медведю, таким подарком станет танец «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Куренька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», который смогут исполнить гости праздника. Выучить этот танец не так уж сложно, зато «когтистый старик» будет доволен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14-20 марта</w:t>
            </w:r>
          </w:p>
          <w:p w:rsidR="00992EC0" w:rsidRPr="00296B4C" w:rsidRDefault="00992EC0" w:rsidP="007A45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11.00 до 20.</w:t>
            </w:r>
            <w:r w:rsidRPr="00296B4C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Посещение входит в стоимость билета по экспозиции «Мифологическое время»</w:t>
            </w:r>
          </w:p>
        </w:tc>
      </w:tr>
      <w:tr w:rsidR="00992EC0" w:rsidTr="003C386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«Магия кино» из фондов Федерального Государственного бюджетного учреждения культуры «Государственный центральный музей кино» (г. Москва)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D37ED4" w:rsidRDefault="00992EC0" w:rsidP="00296B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Выставка посвящена Году Кино и станет настоящим подарком для гостей и жителей Ханты-Мансийска. Это первая крупномасштабная выставка об истории отечественного кинематографа из фондов Государственного центрального музея кино на территории Российской Федерации. История отечественного кинематографа будет представлена на выставке более чем 300 подлинными экспонатами о</w:t>
            </w:r>
            <w:r w:rsidR="00D37ED4" w:rsidRPr="00D37ED4">
              <w:rPr>
                <w:rFonts w:ascii="Times New Roman" w:hAnsi="Times New Roman"/>
                <w:i/>
                <w:sz w:val="24"/>
                <w:szCs w:val="28"/>
              </w:rPr>
              <w:t>б</w:t>
            </w:r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 истории создания знаменитых фильмов, основанных на сюжетах из истории России с</w:t>
            </w:r>
            <w:r w:rsidR="00D37ED4" w:rsidRPr="00D37ED4">
              <w:rPr>
                <w:rFonts w:ascii="Times New Roman" w:hAnsi="Times New Roman"/>
                <w:i/>
                <w:sz w:val="24"/>
                <w:szCs w:val="28"/>
              </w:rPr>
              <w:t>о</w:t>
            </w:r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 времен Древней Руси до середины ХХ века. </w:t>
            </w:r>
            <w:proofErr w:type="gram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Среди экспонатов выставки уникальные костюмы и сценический реквизит, эскизы декораций и костюмов, фотоматериалы, кинотехника, плакаты таких известных фильмов как «Александр Невский» (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реж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.</w:t>
            </w:r>
            <w:proofErr w:type="gram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 С.М. Эйзенштейн), «Андрей Рублев» (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реж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. А.А. Тарковский), «Война и мир» и «Борис Годунов» (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реж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. С.Ф. Бондарчук), «Сибирский цирюльник» (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реж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. Н.С. Михалков),   «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Сибириада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» (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реж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. А.С. Кончаловский), «Русский бунт» и «Орда» (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реж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. </w:t>
            </w:r>
            <w:proofErr w:type="gram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А.А. </w:t>
            </w:r>
            <w:proofErr w:type="spellStart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Прошкин</w:t>
            </w:r>
            <w:proofErr w:type="spell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) и </w:t>
            </w:r>
            <w:r w:rsidRPr="00D37ED4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другие.</w:t>
            </w:r>
            <w:proofErr w:type="gramEnd"/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 Среди кинотехники особый интерес представляет кинокамера, которой в 1939 году был снят фильм «Трактористы».</w:t>
            </w:r>
          </w:p>
          <w:p w:rsidR="00992EC0" w:rsidRPr="00296B4C" w:rsidRDefault="00992EC0" w:rsidP="00296B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Выставка будет работать с 29 февраля по 24 апреля 2016 года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9E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lastRenderedPageBreak/>
              <w:t>14-20 марта</w:t>
            </w:r>
          </w:p>
          <w:p w:rsidR="00992EC0" w:rsidRPr="00296B4C" w:rsidRDefault="00992EC0" w:rsidP="009E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11.00 до 20</w:t>
            </w:r>
            <w:r w:rsidRPr="00296B4C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Примерная  стоимость билета*</w:t>
            </w:r>
          </w:p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Входной билет – 30 руб.</w:t>
            </w:r>
          </w:p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Экскурсионное обслуживание – 50 руб.</w:t>
            </w:r>
          </w:p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Входной билет для детей до 16 лет – бесплатно.</w:t>
            </w:r>
          </w:p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Экскурсионное обслуживание для детей до 16 лет – 10 руб.</w:t>
            </w:r>
          </w:p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  <w:p w:rsidR="00992EC0" w:rsidRPr="00296B4C" w:rsidRDefault="00992EC0" w:rsidP="00296B4C">
            <w:pPr>
              <w:pStyle w:val="a4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lastRenderedPageBreak/>
              <w:t>*Стоимость билета может быть изменена</w:t>
            </w:r>
          </w:p>
        </w:tc>
      </w:tr>
      <w:tr w:rsidR="00992EC0" w:rsidTr="003C3869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Выставка «Дагестан – 1999-й» г. Екатеринбург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12+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D37ED4" w:rsidRDefault="00992EC0" w:rsidP="00296B4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8"/>
              </w:rPr>
            </w:pPr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Фотовыставка рассказывает о Войне в </w:t>
            </w:r>
            <w:r w:rsidRPr="00D37ED4">
              <w:rPr>
                <w:rFonts w:ascii="Times New Roman" w:hAnsi="Times New Roman"/>
                <w:b/>
                <w:i/>
                <w:sz w:val="24"/>
                <w:szCs w:val="28"/>
              </w:rPr>
              <w:t>Республике Дагестан в 1999 году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92EC0" w:rsidRPr="00296B4C" w:rsidRDefault="00992EC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14-20 марта</w:t>
            </w:r>
          </w:p>
          <w:p w:rsidR="00992EC0" w:rsidRPr="00296B4C" w:rsidRDefault="00992EC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11.00 до 20</w:t>
            </w:r>
            <w:r w:rsidRPr="00296B4C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Примерная  стоимость билета*</w:t>
            </w:r>
          </w:p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Входной билет – 30 руб.</w:t>
            </w:r>
          </w:p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Экскурсионное обслуживание – 50 руб.</w:t>
            </w:r>
          </w:p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Входной билет для детей до 16 лет – бесплатно.</w:t>
            </w:r>
          </w:p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Экскурсионное обслуживание для детей до 16 лет – 10 руб.</w:t>
            </w:r>
          </w:p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*Стоимость билета может быть изменена</w:t>
            </w:r>
          </w:p>
          <w:p w:rsidR="00992EC0" w:rsidRPr="00296B4C" w:rsidRDefault="00992EC0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92EC0" w:rsidTr="003C386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Мобильное приложение «Открой для себя музей заново!»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6+</w:t>
            </w: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EC0" w:rsidRDefault="0099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D37ED4" w:rsidRDefault="00992EC0" w:rsidP="00296B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Новое приложение для мобильных устройств в Музее Природы и Человека станет для посетителя виртуальным гидом по стационарной экспозиции «Мифологическое время».</w:t>
            </w:r>
          </w:p>
          <w:p w:rsidR="00992EC0" w:rsidRPr="00D37ED4" w:rsidRDefault="00992EC0" w:rsidP="00296B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Приложение поможет узнать подробную информацию об уникальных экспонатах, представленных на выставке или хранящихся в фондах музея.</w:t>
            </w:r>
          </w:p>
          <w:p w:rsidR="00992EC0" w:rsidRPr="00D37ED4" w:rsidRDefault="00992EC0" w:rsidP="00296B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Яркие интерактивные мультимедийные образы позволят сделать необычные фотографии в пространстве экспозиции и «потрогать» музейные артефакты, сделав посещение музея увлекательным и запоминающимся.</w:t>
            </w:r>
          </w:p>
          <w:p w:rsidR="00992EC0" w:rsidRPr="00296B4C" w:rsidRDefault="00992EC0" w:rsidP="00296B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D37ED4">
              <w:rPr>
                <w:rFonts w:ascii="Times New Roman" w:hAnsi="Times New Roman"/>
                <w:i/>
                <w:sz w:val="24"/>
                <w:szCs w:val="28"/>
              </w:rPr>
              <w:t xml:space="preserve">Это </w:t>
            </w:r>
            <w:r w:rsidRPr="00D37ED4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IT</w:t>
            </w:r>
            <w:r w:rsidRPr="00D37ED4">
              <w:rPr>
                <w:rFonts w:ascii="Times New Roman" w:hAnsi="Times New Roman"/>
                <w:i/>
                <w:sz w:val="24"/>
                <w:szCs w:val="28"/>
              </w:rPr>
              <w:t>-продукт для тех, кто решил открыть для себя музей заново!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9E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В дни работы экспозиций музея</w:t>
            </w:r>
          </w:p>
          <w:p w:rsidR="00992EC0" w:rsidRPr="00296B4C" w:rsidRDefault="00992EC0" w:rsidP="009E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>Бесплатно</w:t>
            </w:r>
          </w:p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 xml:space="preserve">*для пользователей ОС </w:t>
            </w:r>
            <w:proofErr w:type="spellStart"/>
            <w:r w:rsidRPr="00296B4C">
              <w:rPr>
                <w:rFonts w:ascii="Times New Roman" w:hAnsi="Times New Roman"/>
                <w:sz w:val="24"/>
                <w:szCs w:val="28"/>
                <w:lang w:val="en-US"/>
              </w:rPr>
              <w:t>aOS</w:t>
            </w:r>
            <w:proofErr w:type="spellEnd"/>
          </w:p>
          <w:p w:rsidR="00992EC0" w:rsidRPr="00296B4C" w:rsidRDefault="00992EC0" w:rsidP="002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296B4C">
              <w:rPr>
                <w:rFonts w:ascii="Times New Roman" w:hAnsi="Times New Roman"/>
                <w:sz w:val="24"/>
                <w:szCs w:val="28"/>
              </w:rPr>
              <w:t xml:space="preserve">(для устройств компании </w:t>
            </w:r>
            <w:r w:rsidRPr="00296B4C">
              <w:rPr>
                <w:rFonts w:ascii="Times New Roman" w:hAnsi="Times New Roman"/>
                <w:sz w:val="24"/>
                <w:szCs w:val="28"/>
                <w:lang w:val="en-US"/>
              </w:rPr>
              <w:t>Apple</w:t>
            </w:r>
            <w:r w:rsidRPr="00296B4C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296B4C" w:rsidTr="003C3869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296B4C" w:rsidRPr="00007E68" w:rsidRDefault="00296B4C" w:rsidP="00C05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68">
              <w:rPr>
                <w:rFonts w:ascii="Times New Roman" w:hAnsi="Times New Roman"/>
                <w:sz w:val="28"/>
                <w:szCs w:val="28"/>
              </w:rPr>
              <w:lastRenderedPageBreak/>
              <w:t>Этнографический музей под открытым небом «</w:t>
            </w:r>
            <w:proofErr w:type="spellStart"/>
            <w:r w:rsidRPr="00007E68">
              <w:rPr>
                <w:rFonts w:ascii="Times New Roman" w:hAnsi="Times New Roman"/>
                <w:sz w:val="28"/>
                <w:szCs w:val="28"/>
              </w:rPr>
              <w:t>Торум</w:t>
            </w:r>
            <w:proofErr w:type="spellEnd"/>
            <w:r w:rsidRPr="00007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E68">
              <w:rPr>
                <w:rFonts w:ascii="Times New Roman" w:hAnsi="Times New Roman"/>
                <w:sz w:val="28"/>
                <w:szCs w:val="28"/>
              </w:rPr>
              <w:t>Маа</w:t>
            </w:r>
            <w:proofErr w:type="spellEnd"/>
            <w:r w:rsidRPr="00007E6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6B4C" w:rsidRPr="00007E68" w:rsidRDefault="00296B4C" w:rsidP="00C05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6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007E68">
              <w:rPr>
                <w:rFonts w:ascii="Times New Roman" w:hAnsi="Times New Roman"/>
                <w:sz w:val="28"/>
                <w:szCs w:val="28"/>
              </w:rPr>
              <w:t>Собянина</w:t>
            </w:r>
            <w:proofErr w:type="spellEnd"/>
            <w:r w:rsidRPr="00007E68">
              <w:rPr>
                <w:rFonts w:ascii="Times New Roman" w:hAnsi="Times New Roman"/>
                <w:sz w:val="28"/>
                <w:szCs w:val="28"/>
              </w:rPr>
              <w:t>, 1</w:t>
            </w:r>
          </w:p>
          <w:p w:rsidR="00296B4C" w:rsidRPr="00A42E4C" w:rsidRDefault="00296B4C" w:rsidP="00C05F6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7E68">
              <w:rPr>
                <w:rFonts w:ascii="Times New Roman" w:hAnsi="Times New Roman"/>
                <w:sz w:val="28"/>
                <w:szCs w:val="28"/>
              </w:rPr>
              <w:t>тел. (3467) 315-722, 322-058</w:t>
            </w:r>
          </w:p>
        </w:tc>
      </w:tr>
      <w:tr w:rsidR="00296B4C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AD2AAA" w:rsidRDefault="00296B4C" w:rsidP="00AD2A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AAA">
              <w:rPr>
                <w:rFonts w:ascii="Times New Roman" w:hAnsi="Times New Roman"/>
                <w:sz w:val="24"/>
                <w:szCs w:val="28"/>
              </w:rPr>
              <w:t xml:space="preserve">Выставочный проект 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AD2AAA" w:rsidRDefault="00296B4C" w:rsidP="00AD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Краткое описание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AD2AAA" w:rsidRDefault="00296B4C" w:rsidP="00C05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AD2AAA">
              <w:rPr>
                <w:rFonts w:ascii="Times New Roman" w:hAnsi="Times New Roman"/>
                <w:sz w:val="24"/>
                <w:szCs w:val="28"/>
              </w:rPr>
              <w:t>Время работы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AD2AAA" w:rsidRDefault="00296B4C" w:rsidP="00C05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AD2AAA">
              <w:rPr>
                <w:rFonts w:ascii="Times New Roman" w:hAnsi="Times New Roman"/>
                <w:sz w:val="24"/>
                <w:szCs w:val="28"/>
              </w:rPr>
              <w:t xml:space="preserve">Стоимость </w:t>
            </w:r>
          </w:p>
        </w:tc>
      </w:tr>
      <w:tr w:rsidR="005972E0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Default="005972E0">
            <w:pPr>
              <w:jc w:val="both"/>
              <w:rPr>
                <w:rFonts w:ascii="Times New Roman" w:hAnsi="Times New Roman"/>
                <w:b w:val="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Экспозиция под открытым небом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6"/>
              </w:rPr>
              <w:t>Торум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6"/>
              </w:rPr>
              <w:t>Маа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».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6"/>
              </w:rPr>
              <w:t>6+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Pr="00D15912" w:rsidRDefault="005972E0" w:rsidP="008C7A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  <w:r w:rsidRPr="00D15912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Уголок древней  культуры обских </w:t>
            </w:r>
            <w:proofErr w:type="spellStart"/>
            <w:r w:rsidRPr="00D15912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угров</w:t>
            </w:r>
            <w:proofErr w:type="spellEnd"/>
            <w:r w:rsidRPr="00D15912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 на одном из семи священных холмов в центре столицы Югры. </w:t>
            </w:r>
          </w:p>
          <w:p w:rsidR="005972E0" w:rsidRPr="00AD2AAA" w:rsidRDefault="005972E0" w:rsidP="008C7A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15912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Экскурсионная программа «На земле обских </w:t>
            </w:r>
            <w:proofErr w:type="spellStart"/>
            <w:r w:rsidRPr="00D15912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угров</w:t>
            </w:r>
            <w:proofErr w:type="spellEnd"/>
            <w:r w:rsidRPr="00D15912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» в центре города Ханты-Мансийска, среди вековых кедров расположилось маленькое стойбище, колыбель культуры древних народов ханты и манси. В экспозиции представлены летнее и зимнее стойбища, охотничья и духовная культура таежного народа, в доме под треск дров в печи, Вам поведают сказки и легенды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Default="005972E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Ежедневно</w:t>
            </w:r>
          </w:p>
          <w:p w:rsidR="005972E0" w:rsidRPr="00AD2AAA" w:rsidRDefault="005972E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6"/>
              </w:rPr>
            </w:pPr>
            <w:r w:rsidRPr="00AD2AAA">
              <w:rPr>
                <w:rFonts w:ascii="Times New Roman" w:hAnsi="Times New Roman"/>
                <w:color w:val="000000"/>
                <w:sz w:val="24"/>
                <w:szCs w:val="26"/>
              </w:rPr>
              <w:t>с 10:00 до 18:00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Pr="00AD2AAA" w:rsidRDefault="005972E0" w:rsidP="008C7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6"/>
              </w:rPr>
            </w:pPr>
            <w:r w:rsidRPr="00AD2AAA">
              <w:rPr>
                <w:rFonts w:ascii="Times New Roman" w:hAnsi="Times New Roman"/>
                <w:sz w:val="24"/>
                <w:szCs w:val="26"/>
              </w:rPr>
              <w:t>Входной билет: - взрослые 80 руб., дети до 16 лет бесплатно. Экскурсионное обслуживание: взрослые 150 руб., дети 35 руб.</w:t>
            </w:r>
          </w:p>
        </w:tc>
      </w:tr>
      <w:tr w:rsidR="005972E0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2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Default="005972E0">
            <w:pPr>
              <w:jc w:val="both"/>
              <w:rPr>
                <w:rFonts w:ascii="Times New Roman" w:eastAsiaTheme="minorHAnsi" w:hAnsi="Times New Roman" w:cstheme="minorBidi"/>
                <w:b w:val="0"/>
                <w:sz w:val="24"/>
                <w:szCs w:val="26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6"/>
              </w:rPr>
              <w:t xml:space="preserve">Тематическая экскурсионная программа «Охота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6"/>
              </w:rPr>
              <w:t>обских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6"/>
              </w:rPr>
              <w:t>угров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6"/>
              </w:rPr>
              <w:t>»</w:t>
            </w:r>
            <w:r>
              <w:rPr>
                <w:rFonts w:ascii="Times New Roman" w:eastAsiaTheme="minorHAnsi" w:hAnsi="Times New Roman" w:cstheme="minorBidi"/>
                <w:b w:val="0"/>
                <w:sz w:val="24"/>
                <w:szCs w:val="26"/>
              </w:rPr>
              <w:t>. 6+</w:t>
            </w:r>
          </w:p>
          <w:p w:rsidR="005972E0" w:rsidRDefault="005972E0">
            <w:pPr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Pr="00D15912" w:rsidRDefault="005972E0" w:rsidP="008C7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8"/>
              </w:rPr>
            </w:pPr>
            <w:r w:rsidRPr="00D15912">
              <w:rPr>
                <w:rFonts w:ascii="Times New Roman" w:eastAsiaTheme="minorHAnsi" w:hAnsi="Times New Roman" w:cstheme="minorBidi"/>
                <w:i/>
                <w:sz w:val="24"/>
                <w:szCs w:val="26"/>
              </w:rPr>
              <w:t xml:space="preserve">Для любителей охотничьего промысла предлагается почувствовать себя в  роли охотников профессионалов. Из экскурсии вы узнаете все секреты ловушек, принцип их работы, увидите стоянки охотника, а также места для хранения продовольствия и добытых животных. В зимнем промысловом </w:t>
            </w:r>
            <w:proofErr w:type="gramStart"/>
            <w:r w:rsidRPr="00D15912">
              <w:rPr>
                <w:rFonts w:ascii="Times New Roman" w:eastAsiaTheme="minorHAnsi" w:hAnsi="Times New Roman" w:cstheme="minorBidi"/>
                <w:i/>
                <w:sz w:val="24"/>
                <w:szCs w:val="26"/>
              </w:rPr>
              <w:t>доме</w:t>
            </w:r>
            <w:proofErr w:type="gramEnd"/>
            <w:r w:rsidRPr="00D15912">
              <w:rPr>
                <w:rFonts w:ascii="Times New Roman" w:eastAsiaTheme="minorHAnsi" w:hAnsi="Times New Roman" w:cstheme="minorBidi"/>
                <w:i/>
                <w:sz w:val="24"/>
                <w:szCs w:val="26"/>
              </w:rPr>
              <w:t xml:space="preserve"> вас познакомят с амуницией и оружием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Default="005972E0" w:rsidP="009E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Ежедневно</w:t>
            </w:r>
          </w:p>
          <w:p w:rsidR="005972E0" w:rsidRPr="00AD2AAA" w:rsidRDefault="005972E0" w:rsidP="009E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6"/>
              </w:rPr>
            </w:pPr>
            <w:r w:rsidRPr="00AD2AAA">
              <w:rPr>
                <w:rFonts w:ascii="Times New Roman" w:hAnsi="Times New Roman"/>
                <w:color w:val="000000"/>
                <w:sz w:val="24"/>
                <w:szCs w:val="26"/>
              </w:rPr>
              <w:t>с 10:00 до 18:00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Pr="00AD2AAA" w:rsidRDefault="005972E0" w:rsidP="008C7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6"/>
              </w:rPr>
            </w:pPr>
            <w:r w:rsidRPr="00AD2AAA">
              <w:rPr>
                <w:rFonts w:ascii="Times New Roman" w:hAnsi="Times New Roman"/>
                <w:sz w:val="24"/>
                <w:szCs w:val="26"/>
              </w:rPr>
              <w:t>Входной билет: - взрослые 80 руб., дети до 16 лет бесплатно. Экскурсионное обслуживание: взрослые 150 руб., дети 35 руб.</w:t>
            </w:r>
          </w:p>
        </w:tc>
      </w:tr>
      <w:tr w:rsidR="005972E0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Default="005972E0">
            <w:pPr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Theme="minorHAnsi" w:hAnsi="Times New Roman" w:cstheme="minorBidi"/>
                <w:bCs w:val="0"/>
                <w:sz w:val="24"/>
                <w:szCs w:val="26"/>
              </w:rPr>
              <w:t xml:space="preserve">Тематическая экскурсионная программа «Ремесла </w:t>
            </w:r>
            <w:proofErr w:type="gramStart"/>
            <w:r>
              <w:rPr>
                <w:rFonts w:ascii="Times New Roman" w:eastAsiaTheme="minorHAnsi" w:hAnsi="Times New Roman" w:cstheme="minorBidi"/>
                <w:bCs w:val="0"/>
                <w:sz w:val="24"/>
                <w:szCs w:val="26"/>
              </w:rPr>
              <w:t>обских</w:t>
            </w:r>
            <w:proofErr w:type="gramEnd"/>
            <w:r>
              <w:rPr>
                <w:rFonts w:ascii="Times New Roman" w:eastAsiaTheme="minorHAnsi" w:hAnsi="Times New Roman" w:cstheme="minorBidi"/>
                <w:bCs w:val="0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Cs w:val="0"/>
                <w:sz w:val="24"/>
                <w:szCs w:val="26"/>
              </w:rPr>
              <w:t>угров</w:t>
            </w:r>
            <w:proofErr w:type="spellEnd"/>
            <w:r>
              <w:rPr>
                <w:rFonts w:ascii="Times New Roman" w:eastAsiaTheme="minorHAnsi" w:hAnsi="Times New Roman" w:cstheme="minorBidi"/>
                <w:bCs w:val="0"/>
                <w:sz w:val="24"/>
                <w:szCs w:val="26"/>
              </w:rPr>
              <w:t xml:space="preserve">». </w:t>
            </w:r>
            <w:r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6"/>
              </w:rPr>
              <w:t>6+</w:t>
            </w:r>
          </w:p>
          <w:p w:rsidR="005972E0" w:rsidRDefault="005972E0">
            <w:pPr>
              <w:jc w:val="both"/>
              <w:rPr>
                <w:rFonts w:ascii="Times New Roman" w:eastAsiaTheme="minorHAnsi" w:hAnsi="Times New Roman" w:cstheme="minorBidi"/>
                <w:sz w:val="24"/>
                <w:szCs w:val="26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Pr="00D15912" w:rsidRDefault="005972E0" w:rsidP="008C7A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8"/>
              </w:rPr>
            </w:pPr>
            <w:r w:rsidRPr="00D15912">
              <w:rPr>
                <w:rFonts w:ascii="Times New Roman" w:eastAsiaTheme="minorHAnsi" w:hAnsi="Times New Roman" w:cstheme="minorBidi"/>
                <w:i/>
                <w:sz w:val="24"/>
                <w:szCs w:val="26"/>
              </w:rPr>
              <w:t>Все, что касается бытова</w:t>
            </w:r>
            <w:r w:rsidR="00D15912">
              <w:rPr>
                <w:rFonts w:ascii="Times New Roman" w:eastAsiaTheme="minorHAnsi" w:hAnsi="Times New Roman" w:cstheme="minorBidi"/>
                <w:i/>
                <w:sz w:val="24"/>
                <w:szCs w:val="26"/>
              </w:rPr>
              <w:t xml:space="preserve">ния народов манси и ханты, будь </w:t>
            </w:r>
            <w:r w:rsidRPr="00D15912">
              <w:rPr>
                <w:rFonts w:ascii="Times New Roman" w:eastAsiaTheme="minorHAnsi" w:hAnsi="Times New Roman" w:cstheme="minorBidi"/>
                <w:i/>
                <w:sz w:val="24"/>
                <w:szCs w:val="26"/>
              </w:rPr>
              <w:t xml:space="preserve">то жилье, утварь, средства передвижения, охотничьи и рыболовные принадлежности – всё это ремесла обских </w:t>
            </w:r>
            <w:proofErr w:type="spellStart"/>
            <w:r w:rsidRPr="00D15912">
              <w:rPr>
                <w:rFonts w:ascii="Times New Roman" w:eastAsiaTheme="minorHAnsi" w:hAnsi="Times New Roman" w:cstheme="minorBidi"/>
                <w:i/>
                <w:sz w:val="24"/>
                <w:szCs w:val="26"/>
              </w:rPr>
              <w:t>угров</w:t>
            </w:r>
            <w:proofErr w:type="spellEnd"/>
            <w:r w:rsidRPr="00D15912">
              <w:rPr>
                <w:rFonts w:ascii="Times New Roman" w:eastAsiaTheme="minorHAnsi" w:hAnsi="Times New Roman" w:cstheme="minorBidi"/>
                <w:i/>
                <w:sz w:val="24"/>
                <w:szCs w:val="26"/>
              </w:rPr>
              <w:t>. Из экскурсии вы узнаете, какие использовались материалы, когда их заготавливали, как хранили, какими инструментами работали; о разделении труда в семье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Default="005972E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Ежедневно</w:t>
            </w:r>
          </w:p>
          <w:p w:rsidR="005972E0" w:rsidRPr="00AD2AAA" w:rsidRDefault="005972E0" w:rsidP="009E15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6"/>
              </w:rPr>
            </w:pPr>
            <w:r w:rsidRPr="00AD2AAA">
              <w:rPr>
                <w:rFonts w:ascii="Times New Roman" w:hAnsi="Times New Roman"/>
                <w:color w:val="000000"/>
                <w:sz w:val="24"/>
                <w:szCs w:val="26"/>
              </w:rPr>
              <w:t>с 10:00 до 18:00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Pr="00AD2AAA" w:rsidRDefault="005972E0" w:rsidP="008C7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6"/>
              </w:rPr>
            </w:pPr>
            <w:r w:rsidRPr="00AD2AAA">
              <w:rPr>
                <w:rFonts w:ascii="Times New Roman" w:hAnsi="Times New Roman"/>
                <w:sz w:val="24"/>
                <w:szCs w:val="26"/>
              </w:rPr>
              <w:t>Входной билет: - взрослые 80 руб., дети до 16 лет бесплатно. Экскурсионное обслуживание: взрослые 150 руб., дети 35 руб.</w:t>
            </w:r>
          </w:p>
        </w:tc>
      </w:tr>
      <w:tr w:rsidR="005972E0" w:rsidTr="003C386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Default="005972E0">
            <w:pPr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eastAsiaTheme="minorHAnsi" w:hAnsi="Times New Roman" w:cstheme="minorBidi"/>
                <w:bCs w:val="0"/>
                <w:sz w:val="24"/>
                <w:szCs w:val="26"/>
              </w:rPr>
              <w:t>Интерактивный выставочный проект «Музей живой культуры» - «</w:t>
            </w:r>
            <w:proofErr w:type="spellStart"/>
            <w:r>
              <w:rPr>
                <w:rFonts w:ascii="Times New Roman" w:eastAsiaTheme="minorHAnsi" w:hAnsi="Times New Roman" w:cstheme="minorBidi"/>
                <w:bCs w:val="0"/>
                <w:sz w:val="24"/>
                <w:szCs w:val="26"/>
              </w:rPr>
              <w:t>Тылащ</w:t>
            </w:r>
            <w:proofErr w:type="spellEnd"/>
            <w:r>
              <w:rPr>
                <w:rFonts w:ascii="Times New Roman" w:eastAsiaTheme="minorHAnsi" w:hAnsi="Times New Roman" w:cstheme="minorBidi"/>
                <w:bCs w:val="0"/>
                <w:sz w:val="24"/>
                <w:szCs w:val="26"/>
              </w:rPr>
              <w:t xml:space="preserve"> пори </w:t>
            </w:r>
            <w:r w:rsidR="005D690C">
              <w:rPr>
                <w:rFonts w:ascii="Times New Roman" w:eastAsiaTheme="minorHAnsi" w:hAnsi="Times New Roman" w:cstheme="minorBidi"/>
                <w:bCs w:val="0"/>
                <w:sz w:val="24"/>
                <w:szCs w:val="26"/>
              </w:rPr>
              <w:t>–</w:t>
            </w:r>
            <w:r>
              <w:rPr>
                <w:rFonts w:ascii="Times New Roman" w:eastAsiaTheme="minorHAnsi" w:hAnsi="Times New Roman" w:cstheme="minorBidi"/>
                <w:bCs w:val="0"/>
                <w:sz w:val="24"/>
                <w:szCs w:val="26"/>
              </w:rPr>
              <w:t xml:space="preserve"> Обряд приношения </w:t>
            </w:r>
            <w:r>
              <w:rPr>
                <w:rFonts w:ascii="Times New Roman" w:eastAsiaTheme="minorHAnsi" w:hAnsi="Times New Roman" w:cstheme="minorBidi"/>
                <w:bCs w:val="0"/>
                <w:sz w:val="24"/>
                <w:szCs w:val="26"/>
              </w:rPr>
              <w:lastRenderedPageBreak/>
              <w:t xml:space="preserve">Луне/Месяцу». 6+ 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Pr="00D15912" w:rsidRDefault="005972E0" w:rsidP="008C7A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b/>
                <w:i/>
                <w:sz w:val="24"/>
                <w:szCs w:val="26"/>
              </w:rPr>
            </w:pPr>
            <w:r w:rsidRPr="00D15912">
              <w:rPr>
                <w:rFonts w:ascii="Times New Roman" w:eastAsiaTheme="minorHAnsi" w:hAnsi="Times New Roman" w:cstheme="minorBidi"/>
                <w:i/>
                <w:sz w:val="24"/>
                <w:szCs w:val="26"/>
              </w:rPr>
              <w:lastRenderedPageBreak/>
              <w:t xml:space="preserve">Еще в древности люди связывали все события жизни с Луной и ее фазами. Они были убеждены, что несчастья, голод и, наоборот, процветание и богатство зависят от того, как ведет себя ночное светило и четко следили за ее поведением. И сегодня у многих народов существует традиции начинать любое новое дело только в новолуние.  </w:t>
            </w:r>
          </w:p>
          <w:p w:rsidR="005972E0" w:rsidRPr="00AD2AAA" w:rsidRDefault="005972E0" w:rsidP="008C7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D15912">
              <w:rPr>
                <w:rFonts w:ascii="Times New Roman" w:eastAsiaTheme="minorHAnsi" w:hAnsi="Times New Roman" w:cstheme="minorBidi"/>
                <w:i/>
                <w:sz w:val="24"/>
                <w:szCs w:val="26"/>
              </w:rPr>
              <w:lastRenderedPageBreak/>
              <w:t>Коренные народы Югры в самые трудные месяцы зимы проводили обряд «</w:t>
            </w:r>
            <w:proofErr w:type="spellStart"/>
            <w:r w:rsidRPr="00D15912">
              <w:rPr>
                <w:rFonts w:ascii="Times New Roman" w:eastAsiaTheme="minorHAnsi" w:hAnsi="Times New Roman" w:cstheme="minorBidi"/>
                <w:i/>
                <w:sz w:val="24"/>
                <w:szCs w:val="26"/>
              </w:rPr>
              <w:t>Тылащ</w:t>
            </w:r>
            <w:proofErr w:type="spellEnd"/>
            <w:r w:rsidRPr="00D15912">
              <w:rPr>
                <w:rFonts w:ascii="Times New Roman" w:eastAsiaTheme="minorHAnsi" w:hAnsi="Times New Roman" w:cstheme="minorBidi"/>
                <w:i/>
                <w:sz w:val="24"/>
                <w:szCs w:val="26"/>
              </w:rPr>
              <w:t xml:space="preserve"> пори», что в дословном переводе означает «Месяцу / Луне бескровная жертва (приношение)». Обряд проводили на растущую или полную Луну, угощение ночному светилу собирали со словами: «…</w:t>
            </w:r>
            <w:r w:rsidRPr="00D15912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Если опрокинутый котел имела, пусть он перевернется, если пустой лабаз имела, пусть  полным станет. Если темно в доме было, пусть светло станет». С 2011 года ежегодно Этнографический  музей под открытым небом «</w:t>
            </w:r>
            <w:proofErr w:type="spellStart"/>
            <w:r w:rsidRPr="00D15912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Торум</w:t>
            </w:r>
            <w:proofErr w:type="spellEnd"/>
            <w:r w:rsidRPr="00D15912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D15912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Маа</w:t>
            </w:r>
            <w:proofErr w:type="spellEnd"/>
            <w:r w:rsidRPr="00D15912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» предоставляет своим посетителям  возможность приобщиться к миру духовной культуры </w:t>
            </w:r>
            <w:proofErr w:type="spellStart"/>
            <w:r w:rsidRPr="00D15912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хантов</w:t>
            </w:r>
            <w:proofErr w:type="spellEnd"/>
            <w:r w:rsidRPr="00D15912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 и манси, принять участие в таинстве обряда со своими приношениями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Pr="00AD2AAA" w:rsidRDefault="005972E0" w:rsidP="008C7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AD2AAA">
              <w:rPr>
                <w:rFonts w:ascii="Times New Roman" w:hAnsi="Times New Roman"/>
                <w:color w:val="000000"/>
                <w:sz w:val="24"/>
                <w:szCs w:val="26"/>
              </w:rPr>
              <w:lastRenderedPageBreak/>
              <w:t xml:space="preserve">18 марта </w:t>
            </w:r>
          </w:p>
          <w:p w:rsidR="005972E0" w:rsidRPr="00AD2AAA" w:rsidRDefault="005972E0" w:rsidP="008C7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AD2AAA">
              <w:rPr>
                <w:rFonts w:ascii="Times New Roman" w:hAnsi="Times New Roman"/>
                <w:color w:val="000000"/>
                <w:sz w:val="24"/>
                <w:szCs w:val="26"/>
              </w:rPr>
              <w:t>19:00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Pr="00AD2AAA" w:rsidRDefault="005972E0" w:rsidP="008C7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AD2AAA">
              <w:rPr>
                <w:rFonts w:ascii="Times New Roman" w:hAnsi="Times New Roman"/>
                <w:sz w:val="24"/>
                <w:szCs w:val="26"/>
              </w:rPr>
              <w:t>Входной билет: - взрослые 80 руб., дети до 16 лет бесплатно</w:t>
            </w:r>
          </w:p>
        </w:tc>
      </w:tr>
      <w:tr w:rsidR="00296B4C" w:rsidTr="003C3869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296B4C" w:rsidRDefault="00296B4C" w:rsidP="008C7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68">
              <w:rPr>
                <w:rFonts w:ascii="Times New Roman" w:hAnsi="Times New Roman"/>
                <w:sz w:val="28"/>
                <w:szCs w:val="28"/>
              </w:rPr>
              <w:lastRenderedPageBreak/>
              <w:t>Этнографический музей под открытым небом «</w:t>
            </w:r>
            <w:proofErr w:type="spellStart"/>
            <w:r w:rsidRPr="00007E68">
              <w:rPr>
                <w:rFonts w:ascii="Times New Roman" w:hAnsi="Times New Roman"/>
                <w:sz w:val="28"/>
                <w:szCs w:val="28"/>
              </w:rPr>
              <w:t>Торум</w:t>
            </w:r>
            <w:proofErr w:type="spellEnd"/>
            <w:r w:rsidRPr="00007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E68">
              <w:rPr>
                <w:rFonts w:ascii="Times New Roman" w:hAnsi="Times New Roman"/>
                <w:sz w:val="28"/>
                <w:szCs w:val="28"/>
              </w:rPr>
              <w:t>Маа</w:t>
            </w:r>
            <w:proofErr w:type="spellEnd"/>
            <w:r w:rsidRPr="00007E6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6B4C" w:rsidRDefault="00296B4C" w:rsidP="008C7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Тобольский тракт,4, гостиничный комплекс «Югорская Долина», корпус «Президент», 2 этаж, </w:t>
            </w:r>
          </w:p>
          <w:p w:rsidR="00296B4C" w:rsidRPr="004131D9" w:rsidRDefault="00296B4C" w:rsidP="008C7A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7E68">
              <w:rPr>
                <w:rFonts w:ascii="Times New Roman" w:hAnsi="Times New Roman"/>
                <w:sz w:val="28"/>
                <w:szCs w:val="28"/>
              </w:rPr>
              <w:t>тел. (3467)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315-724, 315-718</w:t>
            </w:r>
          </w:p>
        </w:tc>
      </w:tr>
      <w:tr w:rsidR="005972E0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Default="005972E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проект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5972E0" w:rsidRDefault="00597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экспедиции к экспозиции». 6+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Pr="00D15912" w:rsidRDefault="005972E0" w:rsidP="008C7A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5912">
              <w:rPr>
                <w:rFonts w:ascii="Times New Roman" w:hAnsi="Times New Roman"/>
                <w:i/>
                <w:sz w:val="24"/>
                <w:szCs w:val="24"/>
              </w:rPr>
              <w:t xml:space="preserve">Музейный предмет </w:t>
            </w:r>
            <w:r w:rsidR="005D690C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D15912">
              <w:rPr>
                <w:rFonts w:ascii="Times New Roman" w:hAnsi="Times New Roman"/>
                <w:i/>
                <w:sz w:val="24"/>
                <w:szCs w:val="24"/>
              </w:rPr>
              <w:t xml:space="preserve"> основа любой музейной коллекции. Дарение, приобретение, передача – все это способы формирования музейных коллекций, но существует еще один способ пополнения музейных коллекций – экспедиция.</w:t>
            </w:r>
          </w:p>
          <w:p w:rsidR="005972E0" w:rsidRPr="00D15912" w:rsidRDefault="005972E0" w:rsidP="008C7A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5912">
              <w:rPr>
                <w:rFonts w:ascii="Times New Roman" w:hAnsi="Times New Roman"/>
                <w:i/>
                <w:sz w:val="24"/>
                <w:szCs w:val="24"/>
              </w:rPr>
              <w:t>Экспедиция – один из главных героев выставочного проекта «От экспедиции к экспозиции». На выставке представлены  предметы и фотографии, транслирующие культуру народов манси и ханты, и привезенные из экспедиций научными сотрудниками бюджетного учреждения Ханты-Мансийского автономного округа – Югры «Этнографический музей под открытым небом «</w:t>
            </w:r>
            <w:proofErr w:type="spellStart"/>
            <w:r w:rsidRPr="00D15912">
              <w:rPr>
                <w:rFonts w:ascii="Times New Roman" w:hAnsi="Times New Roman"/>
                <w:i/>
                <w:sz w:val="24"/>
                <w:szCs w:val="24"/>
              </w:rPr>
              <w:t>Торум</w:t>
            </w:r>
            <w:proofErr w:type="spellEnd"/>
            <w:r w:rsidRPr="00D159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5912">
              <w:rPr>
                <w:rFonts w:ascii="Times New Roman" w:hAnsi="Times New Roman"/>
                <w:i/>
                <w:sz w:val="24"/>
                <w:szCs w:val="24"/>
              </w:rPr>
              <w:t>Маа</w:t>
            </w:r>
            <w:proofErr w:type="spellEnd"/>
            <w:r w:rsidRPr="00D15912">
              <w:rPr>
                <w:rFonts w:ascii="Times New Roman" w:hAnsi="Times New Roman"/>
                <w:i/>
                <w:sz w:val="24"/>
                <w:szCs w:val="24"/>
              </w:rPr>
              <w:t xml:space="preserve">»» </w:t>
            </w:r>
            <w:proofErr w:type="spellStart"/>
            <w:r w:rsidRPr="00D15912">
              <w:rPr>
                <w:rFonts w:ascii="Times New Roman" w:hAnsi="Times New Roman"/>
                <w:i/>
                <w:sz w:val="24"/>
                <w:szCs w:val="24"/>
              </w:rPr>
              <w:t>Лозямовой</w:t>
            </w:r>
            <w:proofErr w:type="spellEnd"/>
            <w:r w:rsidRPr="00D15912">
              <w:rPr>
                <w:rFonts w:ascii="Times New Roman" w:hAnsi="Times New Roman"/>
                <w:i/>
                <w:sz w:val="24"/>
                <w:szCs w:val="24"/>
              </w:rPr>
              <w:t xml:space="preserve"> З.Н.; Хромовой А.М., </w:t>
            </w:r>
            <w:proofErr w:type="spellStart"/>
            <w:r w:rsidRPr="00D15912">
              <w:rPr>
                <w:rFonts w:ascii="Times New Roman" w:hAnsi="Times New Roman"/>
                <w:i/>
                <w:sz w:val="24"/>
                <w:szCs w:val="24"/>
              </w:rPr>
              <w:t>Партанова</w:t>
            </w:r>
            <w:proofErr w:type="spellEnd"/>
            <w:r w:rsidRPr="00D15912">
              <w:rPr>
                <w:rFonts w:ascii="Times New Roman" w:hAnsi="Times New Roman"/>
                <w:i/>
                <w:sz w:val="24"/>
                <w:szCs w:val="24"/>
              </w:rPr>
              <w:t xml:space="preserve"> Н.К. в 1999-2014 годы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Pr="00AD2AAA" w:rsidRDefault="005972E0" w:rsidP="008C7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пятница с 11.00 до 20</w:t>
            </w:r>
            <w:r w:rsidRPr="00AD2AAA">
              <w:rPr>
                <w:rFonts w:ascii="Times New Roman" w:hAnsi="Times New Roman"/>
                <w:sz w:val="24"/>
                <w:szCs w:val="24"/>
              </w:rPr>
              <w:t>.00 часов,</w:t>
            </w:r>
          </w:p>
          <w:p w:rsidR="005972E0" w:rsidRPr="00AD2AAA" w:rsidRDefault="005972E0" w:rsidP="008C7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с 12.00 до 20</w:t>
            </w:r>
            <w:r w:rsidRPr="00AD2AAA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Pr="00AD2AAA" w:rsidRDefault="005972E0" w:rsidP="008C7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AAA">
              <w:rPr>
                <w:rFonts w:ascii="Times New Roman" w:hAnsi="Times New Roman"/>
                <w:sz w:val="24"/>
                <w:szCs w:val="24"/>
              </w:rPr>
              <w:t xml:space="preserve">Входной билет:  дети до 16 лет бесплатно. </w:t>
            </w:r>
          </w:p>
          <w:p w:rsidR="005972E0" w:rsidRPr="00AD2AAA" w:rsidRDefault="005972E0" w:rsidP="008C7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972E0" w:rsidRPr="00AD2AAA" w:rsidRDefault="005972E0" w:rsidP="008C7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AAA">
              <w:rPr>
                <w:rFonts w:ascii="Times New Roman" w:hAnsi="Times New Roman"/>
                <w:sz w:val="24"/>
                <w:szCs w:val="24"/>
              </w:rPr>
              <w:t>Экскурсионное обслуживание: взрослые 30 руб., дети 15 руб.</w:t>
            </w:r>
          </w:p>
        </w:tc>
      </w:tr>
      <w:tr w:rsidR="005972E0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Default="005972E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проект «Сохраняя традиции»</w:t>
            </w:r>
            <w:r>
              <w:rPr>
                <w:sz w:val="24"/>
                <w:szCs w:val="24"/>
              </w:rPr>
              <w:t>. 6+</w:t>
            </w:r>
          </w:p>
          <w:p w:rsidR="005972E0" w:rsidRDefault="00597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Pr="005D690C" w:rsidRDefault="005972E0" w:rsidP="008C7A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Основу экспозиции составляет фоторяд, </w:t>
            </w:r>
            <w:proofErr w:type="gram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представляющий</w:t>
            </w:r>
            <w:proofErr w:type="gram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 28-летнюю историю становления музея под открытым небом «</w:t>
            </w:r>
            <w:proofErr w:type="spell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Торум</w:t>
            </w:r>
            <w:proofErr w:type="spell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Маа</w:t>
            </w:r>
            <w:proofErr w:type="spell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»: ключевые моменты развития, ярких представителей традиционной культуры обских </w:t>
            </w:r>
            <w:proofErr w:type="spell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угров</w:t>
            </w:r>
            <w:proofErr w:type="spell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, жизнь и деятельность которых неразрывно связана с созданием и развитием этнографического музея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Pr="00AD2AAA" w:rsidRDefault="005972E0" w:rsidP="00B633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пятница с 11.00 до 20</w:t>
            </w:r>
            <w:r w:rsidRPr="00AD2AAA">
              <w:rPr>
                <w:rFonts w:ascii="Times New Roman" w:hAnsi="Times New Roman"/>
                <w:sz w:val="24"/>
                <w:szCs w:val="24"/>
              </w:rPr>
              <w:t>.00 часов,</w:t>
            </w:r>
          </w:p>
          <w:p w:rsidR="005972E0" w:rsidRPr="00AD2AAA" w:rsidRDefault="005972E0" w:rsidP="00B633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с 12.00 до 20</w:t>
            </w:r>
            <w:r w:rsidRPr="00AD2AAA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Pr="00AD2AAA" w:rsidRDefault="005972E0" w:rsidP="008C7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AA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5972E0" w:rsidTr="003C386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Default="005972E0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Экскурсия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знакомый и неизвестный» в Мемориальном кабинете-музее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6+ </w:t>
            </w:r>
          </w:p>
          <w:p w:rsidR="005972E0" w:rsidRDefault="00597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Pr="005D690C" w:rsidRDefault="005972E0" w:rsidP="008C7A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Посетителей познакомят с жизнью и профессиональной деятельностью первого мансийского поэта в обстановке подлинных предметов быта писателя – прижизненных спутников поэта, общественного деятеля автономного округа, одного из создателей этнографического музея под открытым небом «</w:t>
            </w:r>
            <w:proofErr w:type="spell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Торум</w:t>
            </w:r>
            <w:proofErr w:type="spell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Маа</w:t>
            </w:r>
            <w:proofErr w:type="spell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</w:p>
          <w:p w:rsidR="005972E0" w:rsidRPr="005D690C" w:rsidRDefault="005972E0" w:rsidP="008C7A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Энергия поэта, произведения в прочтении  автора представлены посредством современных технических средств, в тоже время, личными, яркими воспоминаниями о </w:t>
            </w:r>
            <w:proofErr w:type="spell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Юване</w:t>
            </w:r>
            <w:proofErr w:type="spell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Шесталове</w:t>
            </w:r>
            <w:proofErr w:type="spell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 может поделиться сестра поэта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Pr="00AD2AAA" w:rsidRDefault="005972E0" w:rsidP="00B63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пятница с 11.00 до 20</w:t>
            </w:r>
            <w:r w:rsidRPr="00AD2AAA">
              <w:rPr>
                <w:rFonts w:ascii="Times New Roman" w:hAnsi="Times New Roman"/>
                <w:sz w:val="24"/>
                <w:szCs w:val="24"/>
              </w:rPr>
              <w:t>.00 часов,</w:t>
            </w:r>
          </w:p>
          <w:p w:rsidR="005972E0" w:rsidRPr="00AD2AAA" w:rsidRDefault="005972E0" w:rsidP="00B63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с 12.00 до 20</w:t>
            </w:r>
            <w:r w:rsidRPr="00AD2AAA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2E0" w:rsidRPr="00AD2AAA" w:rsidRDefault="005972E0" w:rsidP="008C7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AAA">
              <w:rPr>
                <w:rFonts w:ascii="Times New Roman" w:hAnsi="Times New Roman"/>
                <w:sz w:val="24"/>
                <w:szCs w:val="24"/>
              </w:rPr>
              <w:t xml:space="preserve">Входной билет:  дети до 16 лет бесплатно. </w:t>
            </w:r>
          </w:p>
          <w:p w:rsidR="005972E0" w:rsidRPr="00AD2AAA" w:rsidRDefault="005972E0" w:rsidP="008C7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972E0" w:rsidRPr="00AD2AAA" w:rsidRDefault="005972E0" w:rsidP="008C7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AAA">
              <w:rPr>
                <w:rFonts w:ascii="Times New Roman" w:hAnsi="Times New Roman"/>
                <w:sz w:val="24"/>
                <w:szCs w:val="24"/>
              </w:rPr>
              <w:t>Экскурсионное обслуживание: взрослые 30 руб., дети 15 руб.</w:t>
            </w:r>
          </w:p>
        </w:tc>
      </w:tr>
      <w:tr w:rsidR="00296B4C" w:rsidTr="003C3869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296B4C" w:rsidRPr="00536F09" w:rsidRDefault="00296B4C" w:rsidP="00536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F09">
              <w:rPr>
                <w:rFonts w:ascii="Times New Roman" w:hAnsi="Times New Roman"/>
                <w:sz w:val="28"/>
                <w:szCs w:val="28"/>
              </w:rPr>
              <w:t>Музей геологии, нефти и газа</w:t>
            </w:r>
          </w:p>
          <w:p w:rsidR="00296B4C" w:rsidRPr="00536F09" w:rsidRDefault="00296B4C" w:rsidP="00536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F09">
              <w:rPr>
                <w:rFonts w:ascii="Times New Roman" w:hAnsi="Times New Roman"/>
                <w:sz w:val="28"/>
                <w:szCs w:val="28"/>
              </w:rPr>
              <w:t>ул. Чехова,9</w:t>
            </w:r>
          </w:p>
          <w:p w:rsidR="00296B4C" w:rsidRPr="00A42E4C" w:rsidRDefault="00296B4C" w:rsidP="00536F0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36F09">
              <w:rPr>
                <w:rFonts w:ascii="Times New Roman" w:hAnsi="Times New Roman"/>
                <w:sz w:val="28"/>
                <w:szCs w:val="28"/>
              </w:rPr>
              <w:t>тел.: 33-29-06; 33-09-42</w:t>
            </w:r>
          </w:p>
        </w:tc>
      </w:tr>
      <w:tr w:rsidR="00296B4C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8D54C5" w:rsidRDefault="00296B4C" w:rsidP="00C05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C5">
              <w:rPr>
                <w:rFonts w:ascii="Times New Roman" w:hAnsi="Times New Roman"/>
                <w:sz w:val="24"/>
                <w:szCs w:val="24"/>
              </w:rPr>
              <w:t xml:space="preserve">Выставочный проект, </w:t>
            </w:r>
          </w:p>
          <w:p w:rsidR="00296B4C" w:rsidRPr="008D54C5" w:rsidRDefault="00296B4C" w:rsidP="00C05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C5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8D54C5" w:rsidRDefault="00296B4C" w:rsidP="00CE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D54C5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8D54C5" w:rsidRDefault="00296B4C" w:rsidP="00CE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D54C5">
              <w:rPr>
                <w:rFonts w:ascii="Times New Roman" w:hAnsi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8D54C5" w:rsidRDefault="00296B4C" w:rsidP="00CE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D54C5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296B4C" w:rsidRPr="008D54C5" w:rsidRDefault="00296B4C" w:rsidP="00C05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53B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Default="00FE55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фондохранения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«Систематическая коллекция минералов» </w:t>
            </w:r>
          </w:p>
          <w:p w:rsidR="00FE553B" w:rsidRDefault="00FE553B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  <w:p w:rsidR="00FE553B" w:rsidRDefault="00FE55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5D690C" w:rsidRDefault="00FE553B" w:rsidP="00AD2AA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69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В экспозиции </w:t>
            </w:r>
            <w:proofErr w:type="gramStart"/>
            <w:r w:rsidRPr="005D69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открытого</w:t>
            </w:r>
            <w:proofErr w:type="gramEnd"/>
            <w:r w:rsidRPr="005D69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69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фондохранения</w:t>
            </w:r>
            <w:proofErr w:type="spellEnd"/>
            <w:r w:rsidRPr="005D69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экспонируется около 200 минералов. Здесь,  в системе современной классификации представлено разнообразие минералов по химическому составу и кристаллической структуре</w:t>
            </w:r>
          </w:p>
          <w:p w:rsidR="00FE553B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22352E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  <w:r w:rsidRPr="0022352E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22352E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E553B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FE553B" w:rsidRDefault="00FE553B" w:rsidP="00B633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DA741C" w:rsidRDefault="00FE553B" w:rsidP="00CE0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входного билета:</w:t>
            </w:r>
          </w:p>
          <w:p w:rsidR="00FE553B" w:rsidRPr="00DA741C" w:rsidRDefault="00FE553B" w:rsidP="00CE0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взрослых-100 руб.</w:t>
            </w:r>
          </w:p>
          <w:p w:rsidR="00FE553B" w:rsidRPr="00DA741C" w:rsidRDefault="00FE553B" w:rsidP="00CE0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студентов – 60 руб.</w:t>
            </w:r>
          </w:p>
          <w:p w:rsidR="00FE553B" w:rsidRDefault="00FE553B" w:rsidP="00CE0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для детей до 16 лет </w:t>
            </w:r>
            <w:r w:rsidR="005D6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бесплатно </w:t>
            </w:r>
          </w:p>
          <w:p w:rsidR="00FE553B" w:rsidRDefault="00FE553B" w:rsidP="00CE0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53B" w:rsidRPr="00DA741C" w:rsidRDefault="00FE553B" w:rsidP="00CE0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обзорной экскурсии:</w:t>
            </w:r>
          </w:p>
          <w:p w:rsidR="00FE553B" w:rsidRPr="00DA741C" w:rsidRDefault="00FE553B" w:rsidP="00CE0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взрослых-100руб.</w:t>
            </w:r>
          </w:p>
          <w:p w:rsidR="00FE553B" w:rsidRPr="00DA741C" w:rsidRDefault="00FE553B" w:rsidP="00CE0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студентов – 60 руб.</w:t>
            </w:r>
          </w:p>
          <w:p w:rsidR="00FE553B" w:rsidRPr="00DA741C" w:rsidRDefault="00FE553B" w:rsidP="00CE0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детей-15 руб.</w:t>
            </w:r>
          </w:p>
          <w:p w:rsidR="00FE553B" w:rsidRPr="00DA741C" w:rsidRDefault="00FE553B" w:rsidP="00CE0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53B" w:rsidRPr="00DA741C" w:rsidRDefault="00FE553B" w:rsidP="00CE0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Стоимость </w:t>
            </w: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тематической экскурсии: </w:t>
            </w:r>
          </w:p>
          <w:p w:rsidR="00FE553B" w:rsidRPr="00DA741C" w:rsidRDefault="00FE553B" w:rsidP="00CE0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взрослых-50руб.</w:t>
            </w:r>
          </w:p>
          <w:p w:rsidR="00FE553B" w:rsidRPr="00DA741C" w:rsidRDefault="00FE553B" w:rsidP="00CE0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для студентов </w:t>
            </w:r>
            <w:r w:rsidR="005D6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30руб.</w:t>
            </w:r>
          </w:p>
          <w:p w:rsidR="00FE553B" w:rsidRPr="00067A37" w:rsidRDefault="00FE553B" w:rsidP="00CE0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детей-30 руб.</w:t>
            </w:r>
          </w:p>
        </w:tc>
      </w:tr>
      <w:tr w:rsidR="00FE553B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Default="00FE553B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Выставка открытого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фондохранения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«Причудливый мир камня»</w:t>
            </w:r>
          </w:p>
          <w:p w:rsidR="00FE553B" w:rsidRDefault="00FE553B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5D690C" w:rsidRDefault="00FE553B" w:rsidP="00AD2A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5D690C">
              <w:rPr>
                <w:rFonts w:ascii="Times New Roman" w:hAnsi="Times New Roman"/>
                <w:i/>
                <w:sz w:val="24"/>
                <w:szCs w:val="28"/>
              </w:rPr>
              <w:t>Особая коллекция Музея геологии, нефти и газа – коллекция предметов декоративно-прикладного искусства, выполненных из горных пород, минералов, обладающих привлекательными художественными, декоративными  и природными свойствами. В музейной коллекции собраны работы мастеров уральской камнерезной школы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22352E" w:rsidRDefault="00FE553B" w:rsidP="00B63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  <w:r w:rsidRPr="0022352E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22352E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E553B" w:rsidRDefault="00FE553B" w:rsidP="00CE0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DA741C" w:rsidRDefault="00FE553B" w:rsidP="00CE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входного билета:</w:t>
            </w:r>
          </w:p>
          <w:p w:rsidR="00FE553B" w:rsidRPr="00DA741C" w:rsidRDefault="00FE553B" w:rsidP="00CE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взрослых-100 руб.</w:t>
            </w:r>
          </w:p>
          <w:p w:rsidR="00FE553B" w:rsidRPr="00DA741C" w:rsidRDefault="00FE553B" w:rsidP="00CE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студентов – 60 руб.</w:t>
            </w:r>
          </w:p>
          <w:p w:rsidR="00FE553B" w:rsidRDefault="00FE553B" w:rsidP="00CE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для детей до 16 лет </w:t>
            </w:r>
            <w:r w:rsidR="005D6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бесплатно</w:t>
            </w:r>
          </w:p>
          <w:p w:rsidR="00FE553B" w:rsidRDefault="00FE553B" w:rsidP="00CE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53B" w:rsidRPr="00DA741C" w:rsidRDefault="00FE553B" w:rsidP="00CE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обзорной экскурсии:</w:t>
            </w:r>
          </w:p>
          <w:p w:rsidR="00FE553B" w:rsidRPr="00DA741C" w:rsidRDefault="00FE553B" w:rsidP="00CE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взрослых-100руб.</w:t>
            </w:r>
          </w:p>
          <w:p w:rsidR="00FE553B" w:rsidRPr="00DA741C" w:rsidRDefault="00FE553B" w:rsidP="00CE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студентов – 60 руб.</w:t>
            </w:r>
          </w:p>
          <w:p w:rsidR="00FE553B" w:rsidRPr="00DA741C" w:rsidRDefault="00FE553B" w:rsidP="00CE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детей-15 руб.</w:t>
            </w:r>
          </w:p>
          <w:p w:rsidR="00FE553B" w:rsidRPr="00DA741C" w:rsidRDefault="00FE553B" w:rsidP="00CE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53B" w:rsidRPr="00DA741C" w:rsidRDefault="00FE553B" w:rsidP="00CE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тематической экскурсии:</w:t>
            </w:r>
          </w:p>
          <w:p w:rsidR="00FE553B" w:rsidRPr="00DA741C" w:rsidRDefault="00FE553B" w:rsidP="00CE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взрослых-50руб.</w:t>
            </w:r>
          </w:p>
          <w:p w:rsidR="00FE553B" w:rsidRPr="00DA741C" w:rsidRDefault="00FE553B" w:rsidP="00CE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для студентов </w:t>
            </w:r>
            <w:r w:rsidR="005D6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30руб.</w:t>
            </w:r>
          </w:p>
          <w:p w:rsidR="00FE553B" w:rsidRDefault="00FE553B" w:rsidP="00CE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детей-30 руб.</w:t>
            </w:r>
          </w:p>
          <w:p w:rsidR="00FE553B" w:rsidRPr="0022352E" w:rsidRDefault="00FE553B" w:rsidP="00C05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553B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Default="00FE55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Выставка «Победители и Покорители»</w:t>
            </w:r>
          </w:p>
          <w:p w:rsidR="00FE553B" w:rsidRDefault="00FE55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  <w:p w:rsidR="00FE553B" w:rsidRDefault="00FE553B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5D690C" w:rsidRDefault="00FE553B" w:rsidP="00AD2AA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5D69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Экспозиция  выставки основана на информации научно-исследовательского проекта Музея геологии, нефти и газа «Участники Великой Отечественной войны – создатели Западносибирского нефтегазового комплекса</w:t>
            </w:r>
            <w:r w:rsidR="005D69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22352E" w:rsidRDefault="00FE553B" w:rsidP="00B633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  <w:r w:rsidRPr="0022352E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22352E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E553B" w:rsidRDefault="00FE553B" w:rsidP="00CE0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входного билета:</w:t>
            </w: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взрослых-100 руб.</w:t>
            </w: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студентов – 60 руб.</w:t>
            </w:r>
          </w:p>
          <w:p w:rsidR="00FE553B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детей до 16 лет - бесплатно</w:t>
            </w:r>
          </w:p>
          <w:p w:rsidR="00FE553B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обзорной экскурсии:</w:t>
            </w: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взрослых-100руб.</w:t>
            </w: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студентов – 60 руб.</w:t>
            </w: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детей-15 руб.</w:t>
            </w: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тематической экскурсии:</w:t>
            </w: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взрослых-50руб.</w:t>
            </w: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для студентов - 30руб.</w:t>
            </w:r>
          </w:p>
          <w:p w:rsidR="00FE553B" w:rsidRPr="0022352E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детей-30 руб.</w:t>
            </w:r>
          </w:p>
        </w:tc>
      </w:tr>
      <w:tr w:rsidR="00FE553B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Default="00FE553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</w:t>
            </w:r>
            <w:hyperlink r:id="rId7" w:history="1">
              <w:r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«</w:t>
              </w:r>
              <w:proofErr w:type="spellStart"/>
              <w:r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Самотлор</w:t>
              </w:r>
              <w:proofErr w:type="spellEnd"/>
              <w:r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: озеро судеб</w:t>
              </w:r>
            </w:hyperlink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E553B" w:rsidRDefault="00FE553B">
            <w:pPr>
              <w:shd w:val="clear" w:color="auto" w:fill="FFFFFF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0+</w:t>
            </w:r>
          </w:p>
          <w:p w:rsidR="00FE553B" w:rsidRDefault="00FE553B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5D690C" w:rsidRDefault="00FE553B" w:rsidP="00AD2A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5D69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В 2015 году Югра празднует знаменательную дату – юбилей открытия самого крупного в Российской Федерации и одного из  крупнейших нефтяных месторождений мира – </w:t>
            </w:r>
            <w:proofErr w:type="spellStart"/>
            <w:r w:rsidRPr="005D69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Самотлорского</w:t>
            </w:r>
            <w:proofErr w:type="spellEnd"/>
            <w:r w:rsidRPr="005D69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Музей геологии, нефти и газа посвящает 50-летию уникального месторождения выставку «</w:t>
            </w:r>
            <w:proofErr w:type="spellStart"/>
            <w:r w:rsidRPr="005D69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Самотлор</w:t>
            </w:r>
            <w:proofErr w:type="spellEnd"/>
            <w:r w:rsidRPr="005D69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 озеро судеб»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22352E" w:rsidRDefault="00FE553B" w:rsidP="00B63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  <w:r w:rsidRPr="0022352E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22352E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E553B" w:rsidRDefault="00FE553B" w:rsidP="00CE0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DA741C" w:rsidRDefault="00FE553B" w:rsidP="00CE0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входного билета:</w:t>
            </w:r>
          </w:p>
          <w:p w:rsidR="00FE553B" w:rsidRPr="00DA741C" w:rsidRDefault="00FE553B" w:rsidP="00CE0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взрослых-100 руб.</w:t>
            </w:r>
          </w:p>
          <w:p w:rsidR="00FE553B" w:rsidRPr="00DA741C" w:rsidRDefault="00FE553B" w:rsidP="00CE0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студентов – 60 руб.</w:t>
            </w:r>
          </w:p>
          <w:p w:rsidR="00FE553B" w:rsidRDefault="00FE553B" w:rsidP="00CE0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для детей до 16 лет - бесплатно </w:t>
            </w:r>
          </w:p>
          <w:p w:rsidR="00FE553B" w:rsidRDefault="00FE553B" w:rsidP="00CE0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53B" w:rsidRPr="00DA741C" w:rsidRDefault="00FE553B" w:rsidP="00CE0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обзорной экскурсии:</w:t>
            </w:r>
          </w:p>
          <w:p w:rsidR="00FE553B" w:rsidRPr="00DA741C" w:rsidRDefault="00FE553B" w:rsidP="00CE0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взрослых-100руб.</w:t>
            </w:r>
          </w:p>
          <w:p w:rsidR="00FE553B" w:rsidRPr="00DA741C" w:rsidRDefault="00FE553B" w:rsidP="00CE0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студентов – 60 руб.</w:t>
            </w:r>
          </w:p>
          <w:p w:rsidR="00FE553B" w:rsidRPr="00DA741C" w:rsidRDefault="00FE553B" w:rsidP="00CE0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детей-15 руб.</w:t>
            </w:r>
          </w:p>
          <w:p w:rsidR="00FE553B" w:rsidRPr="00DA741C" w:rsidRDefault="00FE553B" w:rsidP="00CE0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53B" w:rsidRPr="00DA741C" w:rsidRDefault="00FE553B" w:rsidP="00CE0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Стоимость тематической экскурсии: </w:t>
            </w:r>
          </w:p>
          <w:p w:rsidR="00FE553B" w:rsidRPr="00DA741C" w:rsidRDefault="00FE553B" w:rsidP="00CE0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взрослых-50руб.</w:t>
            </w:r>
          </w:p>
          <w:p w:rsidR="00FE553B" w:rsidRPr="00DA741C" w:rsidRDefault="00FE553B" w:rsidP="00CE0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для студентов - 30руб.</w:t>
            </w:r>
          </w:p>
          <w:p w:rsidR="00FE553B" w:rsidRPr="00CE0EE5" w:rsidRDefault="00FE553B" w:rsidP="00C05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детей-30 руб.</w:t>
            </w:r>
          </w:p>
        </w:tc>
      </w:tr>
      <w:tr w:rsidR="00FE553B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Default="00FE553B">
            <w:pPr>
              <w:shd w:val="clear" w:color="auto" w:fill="FFFFFF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Выставка </w:t>
            </w:r>
            <w:hyperlink r:id="rId8" w:history="1">
              <w:r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«Звезды Югры</w:t>
              </w:r>
            </w:hyperlink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E553B" w:rsidRDefault="00FE553B">
            <w:pPr>
              <w:shd w:val="clear" w:color="auto" w:fill="FFFFFF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5D690C" w:rsidRDefault="00FE553B" w:rsidP="00AD2AA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69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Выставка «Звёзды Югры» посвящена одноименному Мемориалу выдающихся людей, внёсших вклад в развитие Ханты-Мансийского автономного округа – Югры. Мемориал был открыт в 2004 году в рамках праздничных мероприятий, посвящённых добыче 8-миллиардной тонны нефти на территории Ханты-Мансийского автономного округа – Югры</w:t>
            </w:r>
            <w:r w:rsidRPr="005D69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22352E" w:rsidRDefault="00FE553B" w:rsidP="00B633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  <w:r w:rsidRPr="0022352E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22352E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E553B" w:rsidRDefault="00FE553B" w:rsidP="00CE0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входного билета:</w:t>
            </w: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взрослых-100 руб.</w:t>
            </w: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студентов – 60 руб.</w:t>
            </w:r>
          </w:p>
          <w:p w:rsidR="00FE553B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детей до 16 лет - бесплатно</w:t>
            </w:r>
          </w:p>
          <w:p w:rsidR="00FE553B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обзорной экскурсии:</w:t>
            </w: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взрослых-100руб.</w:t>
            </w: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студентов – 60 руб.</w:t>
            </w: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для детей-15 руб.</w:t>
            </w: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тематической экскурсии:</w:t>
            </w: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взрослых-50руб.</w:t>
            </w:r>
          </w:p>
          <w:p w:rsidR="00FE553B" w:rsidRPr="00DA741C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для студентов - 30руб.</w:t>
            </w:r>
          </w:p>
          <w:p w:rsidR="00FE553B" w:rsidRPr="00CE0EE5" w:rsidRDefault="00FE553B" w:rsidP="00CE0E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детей-30 руб.</w:t>
            </w:r>
          </w:p>
        </w:tc>
      </w:tr>
      <w:tr w:rsidR="00FE553B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Default="00FE553B">
            <w:pPr>
              <w:shd w:val="clear" w:color="auto" w:fill="FFFFFF"/>
              <w:rPr>
                <w:rStyle w:val="a7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Выставка </w:t>
            </w:r>
            <w:hyperlink r:id="rId9" w:history="1">
              <w:r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«Наши люди: дары и дарители» </w:t>
              </w:r>
            </w:hyperlink>
          </w:p>
          <w:p w:rsidR="00FE553B" w:rsidRDefault="00FE553B">
            <w:pPr>
              <w:shd w:val="clear" w:color="auto" w:fill="FFFFFF"/>
              <w:rPr>
                <w:b w:val="0"/>
              </w:rPr>
            </w:pPr>
            <w:r>
              <w:rPr>
                <w:rStyle w:val="a7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5D690C" w:rsidRDefault="00FE553B" w:rsidP="00AD2A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690C">
              <w:rPr>
                <w:rStyle w:val="a7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none"/>
                <w:lang w:eastAsia="ru-RU"/>
              </w:rPr>
              <w:t>Выставка состоит из экспонатов, которые безвозмездно переданы в коллекцию Музея геологии, нефти и газа. Представлены предметы из минералогической коллекции,  дарителями являются как частные лица, так и организации города и округа</w:t>
            </w:r>
            <w:r w:rsidRPr="005D69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22352E" w:rsidRDefault="00FE553B" w:rsidP="00B63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  <w:r w:rsidRPr="0022352E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22352E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E553B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DA741C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входного билета:</w:t>
            </w:r>
          </w:p>
          <w:p w:rsidR="00FE553B" w:rsidRPr="00DA741C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взрослых-100 руб.</w:t>
            </w:r>
          </w:p>
          <w:p w:rsidR="00FE553B" w:rsidRPr="00DA741C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студентов – 60 руб.</w:t>
            </w:r>
          </w:p>
          <w:p w:rsidR="00FE553B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для детей до 16 лет - бесплатно </w:t>
            </w:r>
          </w:p>
          <w:p w:rsidR="00FE553B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53B" w:rsidRPr="00DA741C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обзорной экскурсии:</w:t>
            </w:r>
          </w:p>
          <w:p w:rsidR="00FE553B" w:rsidRPr="00DA741C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взрослых-100руб.</w:t>
            </w:r>
          </w:p>
          <w:p w:rsidR="00FE553B" w:rsidRPr="00DA741C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студентов – 60 руб.</w:t>
            </w:r>
          </w:p>
          <w:p w:rsidR="00FE553B" w:rsidRPr="00DA741C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детей-15 руб.</w:t>
            </w:r>
          </w:p>
          <w:p w:rsidR="00FE553B" w:rsidRPr="00DA741C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53B" w:rsidRPr="00DA741C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Стоимость тематической экскурсии: </w:t>
            </w:r>
          </w:p>
          <w:p w:rsidR="00FE553B" w:rsidRPr="00DA741C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взрослых-50руб.</w:t>
            </w:r>
          </w:p>
          <w:p w:rsidR="00FE553B" w:rsidRPr="00DA741C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для студентов - </w:t>
            </w: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30руб.</w:t>
            </w:r>
          </w:p>
          <w:p w:rsidR="00FE553B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детей-30 руб.</w:t>
            </w:r>
          </w:p>
          <w:p w:rsidR="00FE553B" w:rsidRPr="0022352E" w:rsidRDefault="00FE553B" w:rsidP="00C05F6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553B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Default="00FE553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Выставка </w:t>
            </w:r>
            <w:hyperlink r:id="rId10" w:history="1">
              <w:r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«Кальциты</w:t>
              </w:r>
            </w:hyperlink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E553B" w:rsidRDefault="00FE553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5D690C" w:rsidRDefault="00FE553B" w:rsidP="00AD2AA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5D690C">
              <w:rPr>
                <w:rStyle w:val="a7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Кальцит играет уникальную роль в процессах </w:t>
            </w:r>
            <w:proofErr w:type="spellStart"/>
            <w:r w:rsidRPr="005D690C">
              <w:rPr>
                <w:rStyle w:val="a7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none"/>
                <w:lang w:eastAsia="ru-RU"/>
              </w:rPr>
              <w:t>минералообразования</w:t>
            </w:r>
            <w:proofErr w:type="spellEnd"/>
            <w:r w:rsidRPr="005D690C">
              <w:rPr>
                <w:rStyle w:val="a7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других карбонатов. На выставке «Кальциты» представлены уникальные экспонаты из минералогической коллекции и коллекции декоративно-прикладного искусства Музея геологии, нефти газа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22352E" w:rsidRDefault="00FE553B" w:rsidP="00B633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  <w:r w:rsidRPr="0022352E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22352E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E553B" w:rsidRDefault="00FE553B" w:rsidP="00AD2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DA741C" w:rsidRDefault="00FE553B" w:rsidP="00AD2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входного билета:</w:t>
            </w:r>
          </w:p>
          <w:p w:rsidR="00FE553B" w:rsidRPr="00DA741C" w:rsidRDefault="00FE553B" w:rsidP="00AD2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взрослых-100 руб.</w:t>
            </w:r>
          </w:p>
          <w:p w:rsidR="00FE553B" w:rsidRPr="00DA741C" w:rsidRDefault="00FE553B" w:rsidP="00AD2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студентов – 60 руб.</w:t>
            </w:r>
          </w:p>
          <w:p w:rsidR="00FE553B" w:rsidRDefault="00FE553B" w:rsidP="00AD2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для детей до 16 лет - бесплатно </w:t>
            </w:r>
          </w:p>
          <w:p w:rsidR="00FE553B" w:rsidRDefault="00FE553B" w:rsidP="00AD2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53B" w:rsidRPr="00DA741C" w:rsidRDefault="00FE553B" w:rsidP="00AD2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обзорной экскурсии:</w:t>
            </w:r>
          </w:p>
          <w:p w:rsidR="00FE553B" w:rsidRPr="00DA741C" w:rsidRDefault="00FE553B" w:rsidP="00AD2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взрослых-100руб.</w:t>
            </w:r>
          </w:p>
          <w:p w:rsidR="00FE553B" w:rsidRPr="00DA741C" w:rsidRDefault="00FE553B" w:rsidP="00AD2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студентов – 60 руб.</w:t>
            </w:r>
          </w:p>
          <w:p w:rsidR="00FE553B" w:rsidRPr="00DA741C" w:rsidRDefault="00FE553B" w:rsidP="00AD2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детей-15 руб.</w:t>
            </w:r>
          </w:p>
          <w:p w:rsidR="00FE553B" w:rsidRPr="00DA741C" w:rsidRDefault="00FE553B" w:rsidP="00AD2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53B" w:rsidRPr="00DA741C" w:rsidRDefault="00FE553B" w:rsidP="00AD2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Стоимость тематической экскурсии: </w:t>
            </w:r>
          </w:p>
          <w:p w:rsidR="00FE553B" w:rsidRPr="00DA741C" w:rsidRDefault="00FE553B" w:rsidP="00AD2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взрослых-50руб.</w:t>
            </w:r>
          </w:p>
          <w:p w:rsidR="00FE553B" w:rsidRPr="00DA741C" w:rsidRDefault="00FE553B" w:rsidP="00AD2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для студентов - 30руб.</w:t>
            </w:r>
          </w:p>
          <w:p w:rsidR="00FE553B" w:rsidRDefault="00FE553B" w:rsidP="00AD2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детей-30 руб.</w:t>
            </w:r>
          </w:p>
          <w:p w:rsidR="00FE553B" w:rsidRPr="0022352E" w:rsidRDefault="00FE553B" w:rsidP="00C05F6F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553B" w:rsidTr="003C386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Default="00FE553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Выставка «Нефть </w:t>
            </w:r>
            <w:proofErr w:type="spellStart"/>
            <w:r>
              <w:rPr>
                <w:color w:val="000000" w:themeColor="text1"/>
                <w:lang w:eastAsia="en-US"/>
              </w:rPr>
              <w:t>Самотлора</w:t>
            </w:r>
            <w:proofErr w:type="spellEnd"/>
            <w:r>
              <w:rPr>
                <w:color w:val="000000" w:themeColor="text1"/>
                <w:lang w:eastAsia="en-US"/>
              </w:rPr>
              <w:t>»</w:t>
            </w:r>
          </w:p>
          <w:p w:rsidR="00FE553B" w:rsidRDefault="00FE553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0+</w:t>
            </w:r>
          </w:p>
          <w:p w:rsidR="00FE553B" w:rsidRDefault="00FE553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5D690C" w:rsidRDefault="00FE553B" w:rsidP="00AD2AAA">
            <w:pPr>
              <w:tabs>
                <w:tab w:val="left" w:pos="6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5D690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На выставке представлены фотографии нефти с </w:t>
            </w:r>
            <w:proofErr w:type="spellStart"/>
            <w:r w:rsidRPr="005D690C">
              <w:rPr>
                <w:rFonts w:ascii="Times New Roman" w:hAnsi="Times New Roman"/>
                <w:i/>
                <w:color w:val="000000" w:themeColor="text1"/>
                <w:sz w:val="24"/>
              </w:rPr>
              <w:t>Самотлорского</w:t>
            </w:r>
            <w:proofErr w:type="spellEnd"/>
            <w:r w:rsidRPr="005D690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нефтегазоконденсатного месторождения, открытого в 1965 году, входящего в число крупнейших месторождений России и мира. Фотографии были выполнены с применением различных веществ и при </w:t>
            </w:r>
            <w:r w:rsidRPr="005D690C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разных условиях съёмки, что позволило раскрыть «невидимую» палитру, скрытую в «черном золоте» Югры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22352E" w:rsidRDefault="00FE553B" w:rsidP="00B63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12</w:t>
            </w:r>
            <w:r w:rsidRPr="0022352E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22352E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E553B" w:rsidRPr="00CE0EE5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53B" w:rsidRPr="00CE0EE5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входного билета:</w:t>
            </w:r>
          </w:p>
          <w:p w:rsidR="00FE553B" w:rsidRPr="00CE0EE5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взрослых-100 руб.</w:t>
            </w:r>
          </w:p>
          <w:p w:rsidR="00FE553B" w:rsidRPr="00CE0EE5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для студентов – 60 руб.</w:t>
            </w:r>
          </w:p>
          <w:p w:rsidR="00FE553B" w:rsidRPr="00CE0EE5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для детей до 16 лет - бесплатно </w:t>
            </w:r>
          </w:p>
          <w:p w:rsidR="00FE553B" w:rsidRPr="00CE0EE5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53B" w:rsidRPr="00CE0EE5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обзорной экскурсии:</w:t>
            </w:r>
          </w:p>
          <w:p w:rsidR="00FE553B" w:rsidRPr="00CE0EE5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взрослых-100руб.</w:t>
            </w:r>
          </w:p>
          <w:p w:rsidR="00FE553B" w:rsidRPr="00CE0EE5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студентов – 60 руб.</w:t>
            </w:r>
          </w:p>
          <w:p w:rsidR="00FE553B" w:rsidRPr="00CE0EE5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детей-15 руб.</w:t>
            </w:r>
          </w:p>
          <w:p w:rsidR="00FE553B" w:rsidRPr="00CE0EE5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553B" w:rsidRPr="00CE0EE5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Стоимость тематической экскурсии: </w:t>
            </w:r>
          </w:p>
          <w:p w:rsidR="00FE553B" w:rsidRPr="00CE0EE5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-для взрослых-50руб.</w:t>
            </w:r>
          </w:p>
          <w:p w:rsidR="00FE553B" w:rsidRPr="00CE0EE5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для студентов - 30руб.</w:t>
            </w:r>
          </w:p>
          <w:p w:rsidR="00FE553B" w:rsidRPr="00CE0EE5" w:rsidRDefault="00FE553B" w:rsidP="00AD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E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детей-30 руб.</w:t>
            </w:r>
          </w:p>
          <w:p w:rsidR="00FE553B" w:rsidRPr="00CE0EE5" w:rsidRDefault="00FE553B" w:rsidP="00C05F6F">
            <w:pPr>
              <w:pStyle w:val="a8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96B4C" w:rsidTr="003C3869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296B4C" w:rsidRPr="0035113E" w:rsidRDefault="00296B4C" w:rsidP="00351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13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художественный музей</w:t>
            </w:r>
          </w:p>
          <w:p w:rsidR="00296B4C" w:rsidRPr="0035113E" w:rsidRDefault="00296B4C" w:rsidP="00351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13E">
              <w:rPr>
                <w:rFonts w:ascii="Times New Roman" w:hAnsi="Times New Roman"/>
                <w:sz w:val="28"/>
                <w:szCs w:val="28"/>
              </w:rPr>
              <w:t>ул. Мира, 2</w:t>
            </w:r>
          </w:p>
          <w:p w:rsidR="00296B4C" w:rsidRPr="00A42E4C" w:rsidRDefault="00296B4C" w:rsidP="0035113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113E">
              <w:rPr>
                <w:rFonts w:ascii="Times New Roman" w:hAnsi="Times New Roman"/>
                <w:sz w:val="28"/>
                <w:szCs w:val="28"/>
              </w:rPr>
              <w:t xml:space="preserve">тел. 8(3467) </w:t>
            </w:r>
            <w:r w:rsidR="00EB7B24" w:rsidRPr="00EB7B24">
              <w:rPr>
                <w:rFonts w:ascii="Times New Roman" w:hAnsi="Times New Roman"/>
                <w:sz w:val="28"/>
                <w:szCs w:val="28"/>
              </w:rPr>
              <w:t>33-09-42</w:t>
            </w:r>
          </w:p>
        </w:tc>
      </w:tr>
      <w:tr w:rsidR="00296B4C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684C6A" w:rsidRDefault="00296B4C" w:rsidP="00684C6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4C6A">
              <w:rPr>
                <w:rFonts w:ascii="Times New Roman" w:hAnsi="Times New Roman"/>
                <w:sz w:val="24"/>
                <w:szCs w:val="28"/>
              </w:rPr>
              <w:t>Выставочный проект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684C6A" w:rsidRDefault="00296B4C" w:rsidP="0068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684C6A">
              <w:rPr>
                <w:rFonts w:ascii="Times New Roman" w:hAnsi="Times New Roman"/>
                <w:sz w:val="24"/>
                <w:szCs w:val="28"/>
              </w:rPr>
              <w:t>раткое описание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684C6A" w:rsidRDefault="00296B4C" w:rsidP="0068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684C6A">
              <w:rPr>
                <w:rFonts w:ascii="Times New Roman" w:hAnsi="Times New Roman"/>
                <w:sz w:val="24"/>
                <w:szCs w:val="28"/>
              </w:rPr>
              <w:t>Время работы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684C6A" w:rsidRDefault="00296B4C" w:rsidP="0068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684C6A">
              <w:rPr>
                <w:rFonts w:ascii="Times New Roman" w:hAnsi="Times New Roman"/>
                <w:sz w:val="24"/>
                <w:szCs w:val="28"/>
              </w:rPr>
              <w:t>Стоимость</w:t>
            </w:r>
          </w:p>
        </w:tc>
      </w:tr>
      <w:tr w:rsidR="0023727E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23727E" w:rsidRDefault="0023727E">
            <w:pPr>
              <w:rPr>
                <w:rFonts w:ascii="Times New Roman" w:hAnsi="Times New Roman"/>
                <w:sz w:val="24"/>
                <w:szCs w:val="24"/>
              </w:rPr>
            </w:pPr>
            <w:r w:rsidRPr="0023727E">
              <w:rPr>
                <w:rFonts w:ascii="Times New Roman" w:hAnsi="Times New Roman"/>
                <w:sz w:val="24"/>
                <w:szCs w:val="24"/>
              </w:rPr>
              <w:t>Постоянная экспозиция «Иконопись XV-XIX вв.»</w:t>
            </w:r>
          </w:p>
          <w:p w:rsidR="0023727E" w:rsidRPr="0023727E" w:rsidRDefault="0023727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727E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3727E" w:rsidRPr="0023727E" w:rsidRDefault="0023727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5D690C" w:rsidRDefault="0023727E" w:rsidP="00C05F6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Впервые музеем будет продемонстрирована уникальная двусторонняя икона «Богоматерь Одигитрия» начала XVII века, которая происходит из Ярославля. На обороте – изображение Святого Николая. Согласно легенде, эта икона помогает человеку обрести счастье в семье и здоровье. Раздел иконописи включает в себя произведения XV –XIX веков. В экспозиции представлены различные иконописные школы: </w:t>
            </w:r>
            <w:r w:rsidRPr="005D690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Новгородская, Ростовская, Ярославская, Вологодская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C05F6F" w:rsidRDefault="0023727E" w:rsidP="0068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12.00 до 20</w:t>
            </w:r>
            <w:r w:rsidRPr="00C05F6F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3727E" w:rsidRPr="00C05F6F" w:rsidRDefault="0023727E" w:rsidP="00C05F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EB7B24" w:rsidRDefault="0023727E" w:rsidP="00EB7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7B24">
              <w:rPr>
                <w:rFonts w:ascii="Times New Roman" w:hAnsi="Times New Roman"/>
                <w:sz w:val="24"/>
                <w:szCs w:val="24"/>
              </w:rPr>
              <w:t>Вход свободный. Стоимость экскурсионного билета на обзорную экскурсию:</w:t>
            </w:r>
          </w:p>
          <w:p w:rsidR="0023727E" w:rsidRPr="00EB7B24" w:rsidRDefault="0023727E" w:rsidP="00EB7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7B24">
              <w:rPr>
                <w:rFonts w:ascii="Times New Roman" w:hAnsi="Times New Roman"/>
                <w:sz w:val="24"/>
                <w:szCs w:val="24"/>
              </w:rPr>
              <w:t xml:space="preserve">взрослый билет – </w:t>
            </w:r>
            <w:r w:rsidRPr="00EB7B24">
              <w:rPr>
                <w:rFonts w:ascii="Times New Roman" w:hAnsi="Times New Roman"/>
                <w:sz w:val="24"/>
                <w:szCs w:val="24"/>
              </w:rPr>
              <w:lastRenderedPageBreak/>
              <w:t>190 руб.</w:t>
            </w:r>
          </w:p>
          <w:p w:rsidR="0023727E" w:rsidRPr="00C05F6F" w:rsidRDefault="0023727E" w:rsidP="00EB7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7B24">
              <w:rPr>
                <w:rFonts w:ascii="Times New Roman" w:hAnsi="Times New Roman"/>
                <w:sz w:val="24"/>
                <w:szCs w:val="24"/>
              </w:rPr>
              <w:t>детский билет – 95 руб.</w:t>
            </w:r>
          </w:p>
        </w:tc>
      </w:tr>
      <w:tr w:rsidR="0023727E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23727E" w:rsidRDefault="0023727E">
            <w:pPr>
              <w:rPr>
                <w:rFonts w:ascii="Times New Roman" w:hAnsi="Times New Roman"/>
                <w:sz w:val="24"/>
                <w:szCs w:val="24"/>
              </w:rPr>
            </w:pPr>
            <w:r w:rsidRPr="002372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Постоянная экспозиция «Русское искусство XVIII-XX вв.» </w:t>
            </w:r>
          </w:p>
          <w:p w:rsidR="0023727E" w:rsidRPr="0023727E" w:rsidRDefault="0023727E">
            <w:pPr>
              <w:rPr>
                <w:rFonts w:ascii="Times New Roman" w:hAnsi="Times New Roman"/>
                <w:sz w:val="24"/>
                <w:szCs w:val="24"/>
              </w:rPr>
            </w:pPr>
            <w:r w:rsidRPr="002372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5D690C" w:rsidRDefault="0023727E" w:rsidP="005D69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В экспозиции музея посетители смогут увидеть произведения ведущих российских художников, привезенные из-за рубежа. Долгое время некоторые из них считались утраченными. Монументальный триптих В. М. Васнецова «Каменный век» (1883) (</w:t>
            </w:r>
            <w:proofErr w:type="spell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spell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. 9 м в ширину), масштабный «Автопортрет с женой и дочерью» (1910) Ф.А. Малявина (</w:t>
            </w:r>
            <w:proofErr w:type="spell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spell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. 3 м в высоту) и другие знаменитые произведения вернулись на родину после многих лет пребывания в странах Европы. </w:t>
            </w:r>
          </w:p>
          <w:p w:rsidR="0023727E" w:rsidRPr="005D690C" w:rsidRDefault="0023727E" w:rsidP="005D69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Раздел русского искусства XVIII-XX веков содержит и другие пейзажи, портреты, исторические картины крупнейших русских художников: Ф.С. </w:t>
            </w:r>
            <w:proofErr w:type="spell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Рокотова</w:t>
            </w:r>
            <w:proofErr w:type="spell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, О.А. Кипренского, В.А. Тропинина, И.К. Айвазовского, В.М. Васнецова, И.И. Шишкина, И.И. Левитана и др.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C05F6F" w:rsidRDefault="0023727E" w:rsidP="00C05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20</w:t>
            </w:r>
            <w:r w:rsidRPr="00C05F6F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3727E" w:rsidRPr="00C05F6F" w:rsidRDefault="0023727E" w:rsidP="00C05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EB7B24" w:rsidRDefault="0023727E" w:rsidP="00EB7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7B24">
              <w:rPr>
                <w:rFonts w:ascii="Times New Roman" w:hAnsi="Times New Roman"/>
                <w:sz w:val="24"/>
                <w:szCs w:val="24"/>
              </w:rPr>
              <w:t>Вход свободный. Стоимость экскурсионного билета на обзорную экскурсию:</w:t>
            </w:r>
          </w:p>
          <w:p w:rsidR="0023727E" w:rsidRPr="00EB7B24" w:rsidRDefault="0023727E" w:rsidP="00EB7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7B24">
              <w:rPr>
                <w:rFonts w:ascii="Times New Roman" w:hAnsi="Times New Roman"/>
                <w:sz w:val="24"/>
                <w:szCs w:val="24"/>
              </w:rPr>
              <w:t>взрослый билет – 190 руб.</w:t>
            </w:r>
          </w:p>
          <w:p w:rsidR="0023727E" w:rsidRPr="00C05F6F" w:rsidRDefault="0023727E" w:rsidP="00EB7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7B24">
              <w:rPr>
                <w:rFonts w:ascii="Times New Roman" w:hAnsi="Times New Roman"/>
                <w:sz w:val="24"/>
                <w:szCs w:val="24"/>
              </w:rPr>
              <w:t>детский билет – 95 руб.</w:t>
            </w:r>
          </w:p>
        </w:tc>
      </w:tr>
      <w:tr w:rsidR="0023727E" w:rsidTr="003C3869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23727E" w:rsidRDefault="0023727E">
            <w:pPr>
              <w:rPr>
                <w:rFonts w:ascii="Times New Roman" w:hAnsi="Times New Roman"/>
                <w:sz w:val="24"/>
                <w:szCs w:val="24"/>
              </w:rPr>
            </w:pPr>
            <w:r w:rsidRPr="0023727E">
              <w:rPr>
                <w:rFonts w:ascii="Times New Roman" w:hAnsi="Times New Roman"/>
                <w:sz w:val="24"/>
                <w:szCs w:val="24"/>
              </w:rPr>
              <w:t xml:space="preserve">Постоянная экспозиция «Русская резная кость XVII-XX вв.» </w:t>
            </w:r>
          </w:p>
          <w:p w:rsidR="0023727E" w:rsidRPr="0023727E" w:rsidRDefault="0023727E">
            <w:pPr>
              <w:rPr>
                <w:rFonts w:ascii="Times New Roman" w:hAnsi="Times New Roman"/>
                <w:sz w:val="24"/>
                <w:szCs w:val="24"/>
              </w:rPr>
            </w:pPr>
            <w:r w:rsidRPr="002372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5D690C" w:rsidRDefault="0023727E" w:rsidP="005D690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Представлены редчайшие изделия резной кости XVIII-XIX вв., созданные для популярной когда-то игры «в бирюльки» (миниатюрный </w:t>
            </w:r>
            <w:proofErr w:type="spell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клавесинчик</w:t>
            </w:r>
            <w:proofErr w:type="spell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прялочка</w:t>
            </w:r>
            <w:proofErr w:type="spell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др</w:t>
            </w:r>
            <w:proofErr w:type="spellEnd"/>
            <w:proofErr w:type="gram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23727E" w:rsidRPr="005D690C" w:rsidRDefault="0023727E" w:rsidP="005D690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Также посетители могут увидеть уникальный секретер XVIII века из ажурных костяных пластин. Когда-то в нем хранились письма и драгоценные предметы, а тайник был предназначен для секретных посланий. В </w:t>
            </w:r>
            <w:proofErr w:type="gram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мире</w:t>
            </w:r>
            <w:proofErr w:type="gram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 таких изделий сохранились единицы.</w:t>
            </w:r>
          </w:p>
          <w:p w:rsidR="0023727E" w:rsidRPr="005D690C" w:rsidRDefault="0023727E" w:rsidP="005D690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Желающие могут оставить в тайнике и свое секретное послание, чтобы сохранить его на долгие годы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C05F6F" w:rsidRDefault="0023727E" w:rsidP="00C05F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20</w:t>
            </w:r>
            <w:r w:rsidRPr="00C05F6F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3727E" w:rsidRPr="00C05F6F" w:rsidRDefault="0023727E" w:rsidP="00C05F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EB7B24" w:rsidRDefault="0023727E" w:rsidP="00EB7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7B24">
              <w:rPr>
                <w:rFonts w:ascii="Times New Roman" w:hAnsi="Times New Roman"/>
                <w:sz w:val="24"/>
                <w:szCs w:val="24"/>
              </w:rPr>
              <w:t>Вход свободный. Стоимость экскурсионного билета на обзорную экскурсию:</w:t>
            </w:r>
          </w:p>
          <w:p w:rsidR="0023727E" w:rsidRPr="00EB7B24" w:rsidRDefault="0023727E" w:rsidP="00EB7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7B24">
              <w:rPr>
                <w:rFonts w:ascii="Times New Roman" w:hAnsi="Times New Roman"/>
                <w:sz w:val="24"/>
                <w:szCs w:val="24"/>
              </w:rPr>
              <w:t>взрослый билет – 190 руб.</w:t>
            </w:r>
          </w:p>
          <w:p w:rsidR="0023727E" w:rsidRPr="00C05F6F" w:rsidRDefault="0023727E" w:rsidP="00EB7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7B24">
              <w:rPr>
                <w:rFonts w:ascii="Times New Roman" w:hAnsi="Times New Roman"/>
                <w:sz w:val="24"/>
                <w:szCs w:val="24"/>
              </w:rPr>
              <w:t>детский билет – 95 руб.</w:t>
            </w:r>
          </w:p>
        </w:tc>
      </w:tr>
      <w:tr w:rsidR="00296B4C" w:rsidTr="003C3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296B4C" w:rsidRPr="0035113E" w:rsidRDefault="00296B4C" w:rsidP="00351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13E">
              <w:rPr>
                <w:rFonts w:ascii="Times New Roman" w:hAnsi="Times New Roman"/>
                <w:sz w:val="28"/>
                <w:szCs w:val="28"/>
              </w:rPr>
              <w:t xml:space="preserve">Дом-музей В.А. </w:t>
            </w:r>
            <w:proofErr w:type="spellStart"/>
            <w:r w:rsidRPr="0035113E">
              <w:rPr>
                <w:rFonts w:ascii="Times New Roman" w:hAnsi="Times New Roman"/>
                <w:sz w:val="28"/>
                <w:szCs w:val="28"/>
              </w:rPr>
              <w:t>Игошева</w:t>
            </w:r>
            <w:proofErr w:type="spellEnd"/>
          </w:p>
          <w:p w:rsidR="00296B4C" w:rsidRPr="0035113E" w:rsidRDefault="00296B4C" w:rsidP="00351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13E">
              <w:rPr>
                <w:rFonts w:ascii="Times New Roman" w:hAnsi="Times New Roman"/>
                <w:sz w:val="28"/>
                <w:szCs w:val="28"/>
              </w:rPr>
              <w:t>ул. Лопарева, 7</w:t>
            </w:r>
          </w:p>
          <w:p w:rsidR="00296B4C" w:rsidRPr="00A42E4C" w:rsidRDefault="00296B4C" w:rsidP="0035113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113E">
              <w:rPr>
                <w:rFonts w:ascii="Times New Roman" w:hAnsi="Times New Roman"/>
                <w:sz w:val="28"/>
                <w:szCs w:val="28"/>
              </w:rPr>
              <w:t>тел. 8(3467) 32-02-22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Default="00296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847820" w:rsidRDefault="00296B4C" w:rsidP="00C05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847820" w:rsidRDefault="00296B4C" w:rsidP="00C05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96B4C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684C6A" w:rsidRDefault="00296B4C" w:rsidP="00684C6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4C6A">
              <w:rPr>
                <w:rFonts w:ascii="Times New Roman" w:hAnsi="Times New Roman"/>
                <w:sz w:val="24"/>
                <w:szCs w:val="28"/>
              </w:rPr>
              <w:t>Выставочный проект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684C6A" w:rsidRDefault="00296B4C" w:rsidP="00111D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684C6A">
              <w:rPr>
                <w:rFonts w:ascii="Times New Roman" w:hAnsi="Times New Roman"/>
                <w:sz w:val="24"/>
                <w:szCs w:val="28"/>
              </w:rPr>
              <w:t>раткое описание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684C6A" w:rsidRDefault="00296B4C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684C6A">
              <w:rPr>
                <w:rFonts w:ascii="Times New Roman" w:hAnsi="Times New Roman"/>
                <w:sz w:val="24"/>
                <w:szCs w:val="28"/>
              </w:rPr>
              <w:t>Время работы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684C6A" w:rsidRDefault="00296B4C" w:rsidP="00296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684C6A">
              <w:rPr>
                <w:rFonts w:ascii="Times New Roman" w:hAnsi="Times New Roman"/>
                <w:sz w:val="24"/>
                <w:szCs w:val="28"/>
              </w:rPr>
              <w:t>Стоимость</w:t>
            </w:r>
          </w:p>
        </w:tc>
      </w:tr>
      <w:tr w:rsidR="0023727E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23727E" w:rsidRDefault="0023727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727E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Постоянная экспозиция. Выставка произведений народного художника СССР В. А. </w:t>
            </w:r>
            <w:proofErr w:type="spellStart"/>
            <w:r w:rsidRPr="0023727E">
              <w:rPr>
                <w:rFonts w:ascii="Times New Roman" w:hAnsi="Times New Roman"/>
                <w:b w:val="0"/>
                <w:sz w:val="24"/>
                <w:szCs w:val="24"/>
              </w:rPr>
              <w:t>Игошева</w:t>
            </w:r>
            <w:proofErr w:type="spellEnd"/>
            <w:r w:rsidRPr="0023727E">
              <w:rPr>
                <w:rFonts w:ascii="Times New Roman" w:hAnsi="Times New Roman"/>
                <w:b w:val="0"/>
                <w:sz w:val="24"/>
                <w:szCs w:val="24"/>
              </w:rPr>
              <w:t xml:space="preserve"> «Северный путь» (1950-1990-е годы). </w:t>
            </w:r>
          </w:p>
          <w:p w:rsidR="0023727E" w:rsidRPr="0023727E" w:rsidRDefault="0023727E">
            <w:pPr>
              <w:rPr>
                <w:sz w:val="20"/>
                <w:szCs w:val="20"/>
              </w:rPr>
            </w:pPr>
            <w:r w:rsidRPr="0023727E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5D690C" w:rsidRDefault="0023727E" w:rsidP="005D69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690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экспозиции  «Северный путь Мастера» представлены поражающие своей суровой красотой северные пейзажи, выразительные образы коренных жителей древней Югры - целые династии рыбаков, оленеводов и охотников,  мастериц, детей и стариков.</w:t>
            </w:r>
          </w:p>
          <w:p w:rsidR="0023727E" w:rsidRPr="005D690C" w:rsidRDefault="0023727E" w:rsidP="005D69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«Будете в Ханты-Мансийске  - заходите в мой Дом. Югра Вас обнимет» - каждый посетитель Дома-музея поймет слова Владимира </w:t>
            </w:r>
            <w:r w:rsidRPr="005D690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Александровича </w:t>
            </w:r>
            <w:proofErr w:type="spell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Игошева</w:t>
            </w:r>
            <w:proofErr w:type="spell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, ощутит дух Югры.</w:t>
            </w:r>
          </w:p>
          <w:p w:rsidR="0023727E" w:rsidRPr="00652EFF" w:rsidRDefault="0023727E" w:rsidP="005D69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C05F6F" w:rsidRDefault="0023727E" w:rsidP="00480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12.00 до 20</w:t>
            </w:r>
            <w:r w:rsidRPr="00C05F6F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3727E" w:rsidRPr="00546E11" w:rsidRDefault="0023727E" w:rsidP="00C05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EB7B24" w:rsidRDefault="0023727E" w:rsidP="00EB7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7B24">
              <w:rPr>
                <w:rFonts w:ascii="Times New Roman" w:hAnsi="Times New Roman"/>
                <w:sz w:val="24"/>
                <w:szCs w:val="24"/>
              </w:rPr>
              <w:t>Вход свободный. Стоимость экскурсионного билета на обзорную экскурсию:</w:t>
            </w:r>
          </w:p>
          <w:p w:rsidR="0023727E" w:rsidRPr="00EB7B24" w:rsidRDefault="0023727E" w:rsidP="00EB7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7B24">
              <w:rPr>
                <w:rFonts w:ascii="Times New Roman" w:hAnsi="Times New Roman"/>
                <w:sz w:val="24"/>
                <w:szCs w:val="24"/>
              </w:rPr>
              <w:t xml:space="preserve">взрослый билет – </w:t>
            </w:r>
            <w:r w:rsidRPr="00EB7B24">
              <w:rPr>
                <w:rFonts w:ascii="Times New Roman" w:hAnsi="Times New Roman"/>
                <w:sz w:val="24"/>
                <w:szCs w:val="24"/>
              </w:rPr>
              <w:lastRenderedPageBreak/>
              <w:t>100 руб.</w:t>
            </w:r>
          </w:p>
          <w:p w:rsidR="0023727E" w:rsidRPr="00546E11" w:rsidRDefault="0023727E" w:rsidP="00EB7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B7B24">
              <w:rPr>
                <w:rFonts w:ascii="Times New Roman" w:hAnsi="Times New Roman"/>
                <w:sz w:val="24"/>
                <w:szCs w:val="24"/>
              </w:rPr>
              <w:t>детский билет – 50 руб.</w:t>
            </w:r>
          </w:p>
        </w:tc>
      </w:tr>
      <w:tr w:rsidR="0023727E" w:rsidTr="003C3869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23727E" w:rsidRDefault="0023727E">
            <w:pPr>
              <w:rPr>
                <w:rFonts w:ascii="Times New Roman" w:hAnsi="Times New Roman"/>
                <w:sz w:val="24"/>
                <w:szCs w:val="24"/>
              </w:rPr>
            </w:pPr>
            <w:r w:rsidRPr="0023727E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выставка «Стирка» памяти»</w:t>
            </w:r>
          </w:p>
          <w:p w:rsidR="0023727E" w:rsidRPr="0023727E" w:rsidRDefault="0023727E">
            <w:pPr>
              <w:rPr>
                <w:rFonts w:ascii="Times New Roman" w:hAnsi="Times New Roman"/>
                <w:sz w:val="24"/>
                <w:szCs w:val="24"/>
              </w:rPr>
            </w:pPr>
            <w:r w:rsidRPr="002372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5D690C" w:rsidRDefault="0023727E" w:rsidP="005D690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В мансарде Учреждения экспонируется уникальная интерактивная выставка  «Стирка» памяти». Обыгрывается идея очищения («</w:t>
            </w:r>
            <w:proofErr w:type="spell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выстирывания</w:t>
            </w:r>
            <w:proofErr w:type="spell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») памяти. Образы Дома, Двора и Природы раскрываются с помощью предметного ряда середины XX века – елочных игрушек, кукол, стариной стиральной машины. Для «просушивания» развешены индивидуальные «выстиранные», освобожденные от позднейших наслоений истории детства разных людей, написанные на прозрачных и бумажных поверхностях. Посетители тоже смогут написать о своем детстве или ярком событии из прошлого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C05F6F" w:rsidRDefault="0023727E" w:rsidP="00480B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20</w:t>
            </w:r>
            <w:r w:rsidRPr="00C05F6F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3727E" w:rsidRPr="00546E11" w:rsidRDefault="0023727E" w:rsidP="00C05F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727E" w:rsidRPr="00EB7B24" w:rsidRDefault="0023727E" w:rsidP="00EB7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7B24">
              <w:rPr>
                <w:rFonts w:ascii="Times New Roman" w:hAnsi="Times New Roman"/>
                <w:sz w:val="24"/>
                <w:szCs w:val="24"/>
              </w:rPr>
              <w:t>Вход свободный. Стоимость экскурсионного билета на обзорную экскурсию на обзорную экскурсию:</w:t>
            </w:r>
          </w:p>
          <w:p w:rsidR="0023727E" w:rsidRPr="00EB7B24" w:rsidRDefault="0023727E" w:rsidP="00EB7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7B24">
              <w:rPr>
                <w:rFonts w:ascii="Times New Roman" w:hAnsi="Times New Roman"/>
                <w:sz w:val="24"/>
                <w:szCs w:val="24"/>
              </w:rPr>
              <w:t>взрослый билет – 100 руб.</w:t>
            </w:r>
          </w:p>
          <w:p w:rsidR="0023727E" w:rsidRPr="00546E11" w:rsidRDefault="0023727E" w:rsidP="00EB7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B7B24">
              <w:rPr>
                <w:rFonts w:ascii="Times New Roman" w:hAnsi="Times New Roman"/>
                <w:sz w:val="24"/>
                <w:szCs w:val="24"/>
              </w:rPr>
              <w:t>детский билет – 50 руб.</w:t>
            </w:r>
          </w:p>
        </w:tc>
      </w:tr>
      <w:tr w:rsidR="00296B4C" w:rsidTr="003C386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296B4C" w:rsidRDefault="00296B4C" w:rsidP="00C05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DF">
              <w:rPr>
                <w:rFonts w:ascii="Times New Roman" w:hAnsi="Times New Roman"/>
                <w:sz w:val="28"/>
                <w:szCs w:val="28"/>
              </w:rPr>
              <w:t>Государственная библиотека Югры</w:t>
            </w:r>
          </w:p>
          <w:p w:rsidR="00296B4C" w:rsidRPr="00185EDF" w:rsidRDefault="00296B4C" w:rsidP="00C05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Мира, 2</w:t>
            </w:r>
            <w:r w:rsidR="00A420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42067" w:rsidRPr="00A42067">
              <w:rPr>
                <w:rFonts w:ascii="Times New Roman" w:hAnsi="Times New Roman"/>
                <w:sz w:val="28"/>
                <w:szCs w:val="28"/>
              </w:rPr>
              <w:t>32-37-39</w:t>
            </w:r>
            <w:r w:rsidR="00A420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96B4C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885B17" w:rsidRDefault="00296B4C" w:rsidP="00185EDF">
            <w:pPr>
              <w:jc w:val="center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885B17">
              <w:rPr>
                <w:rFonts w:ascii="Times New Roman" w:hAnsi="Times New Roman"/>
                <w:b w:val="0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885B17" w:rsidRDefault="00296B4C" w:rsidP="008C7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5B17">
              <w:rPr>
                <w:rFonts w:ascii="Times New Roman" w:hAnsi="Times New Roman"/>
                <w:sz w:val="24"/>
                <w:szCs w:val="28"/>
              </w:rPr>
              <w:t>краткое описание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885B17" w:rsidRDefault="00296B4C" w:rsidP="008C7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885B17">
              <w:rPr>
                <w:rFonts w:ascii="Times New Roman" w:hAnsi="Times New Roman"/>
                <w:sz w:val="24"/>
                <w:szCs w:val="28"/>
              </w:rPr>
              <w:t>Время работы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885B17" w:rsidRDefault="00296B4C" w:rsidP="008C7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885B17">
              <w:rPr>
                <w:rFonts w:ascii="Times New Roman" w:hAnsi="Times New Roman"/>
                <w:sz w:val="24"/>
                <w:szCs w:val="28"/>
              </w:rPr>
              <w:t xml:space="preserve">Стоимость </w:t>
            </w:r>
          </w:p>
        </w:tc>
      </w:tr>
      <w:tr w:rsidR="00296B4C" w:rsidTr="003C386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A42067" w:rsidRDefault="00296B4C" w:rsidP="00296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67">
              <w:rPr>
                <w:rFonts w:ascii="Times New Roman" w:hAnsi="Times New Roman"/>
                <w:sz w:val="24"/>
                <w:szCs w:val="24"/>
              </w:rPr>
              <w:t>Экскурсия по Государственной библиотеке Югры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5D690C" w:rsidRDefault="00296B4C" w:rsidP="005D69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Экскурсия по библиотеке с посещением музея библиотечного дела им. Н. В. </w:t>
            </w:r>
            <w:proofErr w:type="spellStart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Лангенбах</w:t>
            </w:r>
            <w:proofErr w:type="spell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>, а также с обзором книжных выставок «Волшебный мир кинематографа: писатели Югры и кино» (отдел краеведческой литературы и библиографии), «Уголок Святой Руси» к 1000-летию присутствия русских на святой горе Афон (на выставке будет представлена литература об Афоне,  святынях и монастырях, об афонских буднях и истории присутствия Русской Православной церкви</w:t>
            </w:r>
            <w:proofErr w:type="gramEnd"/>
            <w:r w:rsidRPr="005D690C">
              <w:rPr>
                <w:rFonts w:ascii="Times New Roman" w:hAnsi="Times New Roman"/>
                <w:i/>
                <w:sz w:val="24"/>
                <w:szCs w:val="24"/>
              </w:rPr>
              <w:t xml:space="preserve"> на Греческой земле) и художественных персональных выставок Ивана Демьяненко г. Нижневартовск и Николая Малявкина «На просторах Югры»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362588" w:rsidRDefault="00296B4C" w:rsidP="00362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362588">
              <w:rPr>
                <w:rFonts w:ascii="Times New Roman" w:hAnsi="Times New Roman"/>
                <w:sz w:val="24"/>
                <w:szCs w:val="28"/>
              </w:rPr>
              <w:t xml:space="preserve">онедельник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362588">
              <w:rPr>
                <w:rFonts w:ascii="Times New Roman" w:hAnsi="Times New Roman"/>
                <w:sz w:val="24"/>
                <w:szCs w:val="28"/>
              </w:rPr>
              <w:t xml:space="preserve"> пятница</w:t>
            </w:r>
          </w:p>
          <w:p w:rsidR="00296B4C" w:rsidRPr="00362588" w:rsidRDefault="00296B4C" w:rsidP="00362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11.</w:t>
            </w:r>
            <w:r w:rsidRPr="00362588">
              <w:rPr>
                <w:rFonts w:ascii="Times New Roman" w:hAnsi="Times New Roman"/>
                <w:sz w:val="24"/>
                <w:szCs w:val="28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8"/>
              </w:rPr>
              <w:t>до 17.</w:t>
            </w:r>
            <w:r w:rsidRPr="00362588">
              <w:rPr>
                <w:rFonts w:ascii="Times New Roman" w:hAnsi="Times New Roman"/>
                <w:sz w:val="24"/>
                <w:szCs w:val="28"/>
              </w:rPr>
              <w:t xml:space="preserve">00 </w:t>
            </w:r>
            <w:r w:rsidRPr="00362588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6B4C" w:rsidRPr="00362588" w:rsidRDefault="00296B4C" w:rsidP="00C05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C05F6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01FC6" w:rsidTr="003C3869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01FC6" w:rsidRPr="00DF43D8" w:rsidRDefault="00801FC6" w:rsidP="00801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3D8">
              <w:rPr>
                <w:rFonts w:ascii="Times New Roman" w:hAnsi="Times New Roman"/>
                <w:sz w:val="28"/>
                <w:szCs w:val="28"/>
              </w:rPr>
              <w:t>Центр народных художественных промыслов и ремесел</w:t>
            </w:r>
          </w:p>
          <w:p w:rsidR="00801FC6" w:rsidRPr="00A42067" w:rsidRDefault="00801FC6" w:rsidP="00801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3D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F43D8">
              <w:rPr>
                <w:rFonts w:ascii="Times New Roman" w:hAnsi="Times New Roman"/>
                <w:sz w:val="28"/>
                <w:szCs w:val="28"/>
              </w:rPr>
              <w:t>Рознина</w:t>
            </w:r>
            <w:proofErr w:type="spellEnd"/>
            <w:r w:rsidRPr="00DF43D8">
              <w:rPr>
                <w:rFonts w:ascii="Times New Roman" w:hAnsi="Times New Roman"/>
                <w:sz w:val="28"/>
                <w:szCs w:val="28"/>
              </w:rPr>
              <w:t>, 119</w:t>
            </w:r>
            <w:r w:rsidR="00A42067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A42067" w:rsidRPr="00A42067">
              <w:rPr>
                <w:rFonts w:ascii="Times New Roman" w:hAnsi="Times New Roman"/>
                <w:sz w:val="28"/>
                <w:szCs w:val="28"/>
              </w:rPr>
              <w:t>33-23-96</w:t>
            </w:r>
            <w:r w:rsidR="00A4206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C3869" w:rsidRPr="00C05F6F" w:rsidRDefault="003C3869" w:rsidP="0080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FC6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01FC6" w:rsidRPr="00885B17" w:rsidRDefault="00801FC6" w:rsidP="00523079">
            <w:pPr>
              <w:jc w:val="center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885B17">
              <w:rPr>
                <w:rFonts w:ascii="Times New Roman" w:hAnsi="Times New Roman"/>
                <w:b w:val="0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01FC6" w:rsidRPr="00885B17" w:rsidRDefault="00801FC6" w:rsidP="0052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5B17">
              <w:rPr>
                <w:rFonts w:ascii="Times New Roman" w:hAnsi="Times New Roman"/>
                <w:sz w:val="24"/>
                <w:szCs w:val="28"/>
              </w:rPr>
              <w:t>краткое описание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01FC6" w:rsidRPr="00885B17" w:rsidRDefault="00801FC6" w:rsidP="0052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885B17">
              <w:rPr>
                <w:rFonts w:ascii="Times New Roman" w:hAnsi="Times New Roman"/>
                <w:sz w:val="24"/>
                <w:szCs w:val="28"/>
              </w:rPr>
              <w:t>Время работы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01FC6" w:rsidRPr="00885B17" w:rsidRDefault="00801FC6" w:rsidP="0052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885B17">
              <w:rPr>
                <w:rFonts w:ascii="Times New Roman" w:hAnsi="Times New Roman"/>
                <w:sz w:val="24"/>
                <w:szCs w:val="28"/>
              </w:rPr>
              <w:t xml:space="preserve">Стоимость </w:t>
            </w:r>
          </w:p>
        </w:tc>
      </w:tr>
      <w:tr w:rsidR="00801FC6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01FC6" w:rsidRPr="00F07042" w:rsidRDefault="00801FC6" w:rsidP="00296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«Ступни северные Обь-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Иртышья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01FC6" w:rsidRPr="005D690C" w:rsidRDefault="00801FC6" w:rsidP="00123567">
            <w:pPr>
              <w:pStyle w:val="a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0C">
              <w:rPr>
                <w:rFonts w:ascii="Times New Roman" w:hAnsi="Times New Roman" w:cs="Times New Roman"/>
                <w:i/>
                <w:sz w:val="24"/>
                <w:szCs w:val="24"/>
              </w:rPr>
              <w:t>Обувь является неотъемлемой частью костюма каждого народа, имеет сезонность и манеру декорирования.</w:t>
            </w:r>
          </w:p>
          <w:p w:rsidR="00801FC6" w:rsidRPr="005D690C" w:rsidRDefault="00801FC6" w:rsidP="00123567">
            <w:pPr>
              <w:pStyle w:val="a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252525"/>
                <w:sz w:val="21"/>
                <w:szCs w:val="21"/>
                <w:lang w:eastAsia="ru-RU"/>
              </w:rPr>
            </w:pPr>
            <w:r w:rsidRPr="005D69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сей день ханты и манси носят «одежду для ног» со стельками </w:t>
            </w:r>
            <w:proofErr w:type="gramStart"/>
            <w:r w:rsidRPr="005D690C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 w:rsidRPr="005D69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мха, сена, что у русского населения до наших дней не сохранилось. Любимой обувью русских старожилов Тобольского Севера являлись – валенки, чирки, лапти, поршни и др. </w:t>
            </w:r>
          </w:p>
          <w:p w:rsidR="00801FC6" w:rsidRPr="00F07042" w:rsidRDefault="00801FC6" w:rsidP="00123567">
            <w:pPr>
              <w:pStyle w:val="a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D69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выставке </w:t>
            </w:r>
            <w:r w:rsidR="00123567" w:rsidRPr="005D690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D69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 познакомитесь с традиционной обувью народов Югры. 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01FC6" w:rsidRDefault="00801FC6" w:rsidP="00362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Понедельник-пятница</w:t>
            </w:r>
          </w:p>
          <w:p w:rsidR="00801FC6" w:rsidRDefault="00801FC6" w:rsidP="00362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до 18.00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087A" w:rsidRPr="0049087A" w:rsidRDefault="0049087A" w:rsidP="00490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9087A">
              <w:rPr>
                <w:rFonts w:ascii="Times New Roman" w:hAnsi="Times New Roman"/>
                <w:sz w:val="24"/>
                <w:szCs w:val="24"/>
              </w:rPr>
              <w:t xml:space="preserve">Посещение выставок, экспозиций (1 билет) – дети (от 7 до 18 лет) 20 руб.; </w:t>
            </w:r>
          </w:p>
          <w:p w:rsidR="0049087A" w:rsidRPr="0049087A" w:rsidRDefault="0049087A" w:rsidP="00490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9087A">
              <w:rPr>
                <w:rFonts w:ascii="Times New Roman" w:hAnsi="Times New Roman"/>
                <w:sz w:val="24"/>
                <w:szCs w:val="24"/>
              </w:rPr>
              <w:t xml:space="preserve">       Студенты – бесплатно;</w:t>
            </w:r>
          </w:p>
          <w:p w:rsidR="0049087A" w:rsidRPr="0049087A" w:rsidRDefault="0049087A" w:rsidP="00490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9087A">
              <w:rPr>
                <w:rFonts w:ascii="Times New Roman" w:hAnsi="Times New Roman"/>
                <w:sz w:val="24"/>
                <w:szCs w:val="24"/>
              </w:rPr>
              <w:t xml:space="preserve">       Взрослые – 40 руб. </w:t>
            </w:r>
          </w:p>
          <w:p w:rsidR="0049087A" w:rsidRPr="0049087A" w:rsidRDefault="0049087A" w:rsidP="00490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9087A">
              <w:rPr>
                <w:rFonts w:ascii="Times New Roman" w:hAnsi="Times New Roman"/>
                <w:sz w:val="24"/>
                <w:szCs w:val="24"/>
              </w:rPr>
              <w:t>Экскурсионное обслуживание – дети (от 7 до 18 лет) 30 руб.;</w:t>
            </w:r>
          </w:p>
          <w:p w:rsidR="0049087A" w:rsidRPr="0049087A" w:rsidRDefault="0049087A" w:rsidP="00490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9087A">
              <w:rPr>
                <w:rFonts w:ascii="Times New Roman" w:hAnsi="Times New Roman"/>
                <w:sz w:val="24"/>
                <w:szCs w:val="24"/>
              </w:rPr>
              <w:t>Студенты – 40 руб.;</w:t>
            </w:r>
          </w:p>
          <w:p w:rsidR="0049087A" w:rsidRPr="0049087A" w:rsidRDefault="0049087A" w:rsidP="00490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9087A">
              <w:rPr>
                <w:rFonts w:ascii="Times New Roman" w:hAnsi="Times New Roman"/>
                <w:sz w:val="24"/>
                <w:szCs w:val="24"/>
              </w:rPr>
              <w:t xml:space="preserve">Взрослые – 50 руб. </w:t>
            </w:r>
          </w:p>
          <w:p w:rsidR="00801FC6" w:rsidRPr="00C05F6F" w:rsidRDefault="0049087A" w:rsidP="00490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9087A">
              <w:rPr>
                <w:rFonts w:ascii="Times New Roman" w:hAnsi="Times New Roman"/>
                <w:sz w:val="24"/>
                <w:szCs w:val="24"/>
              </w:rPr>
              <w:t>Первая среда каждого месяца бесплатное посещение лиц, не дост</w:t>
            </w:r>
            <w:r>
              <w:rPr>
                <w:rFonts w:ascii="Times New Roman" w:hAnsi="Times New Roman"/>
                <w:sz w:val="24"/>
                <w:szCs w:val="24"/>
              </w:rPr>
              <w:t>игших 18 лет, многодетные семьи</w:t>
            </w:r>
          </w:p>
        </w:tc>
      </w:tr>
      <w:tr w:rsidR="000D781F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3A02AB" w:rsidRDefault="000D781F" w:rsidP="003A02AB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Студия глины. Изготовление бус (ручная лепка)</w:t>
            </w:r>
          </w:p>
        </w:tc>
        <w:tc>
          <w:tcPr>
            <w:tcW w:w="76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8D54C5" w:rsidRDefault="000D781F" w:rsidP="008D54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54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Центр народных художественных промыслов и ремесел приглашает посетить мастер-классы.</w:t>
            </w:r>
          </w:p>
          <w:p w:rsidR="000D781F" w:rsidRPr="008D54C5" w:rsidRDefault="000D781F" w:rsidP="008D54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54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Культура народов Югры складывалась в течение длительных исторических этапов в противостоянии и единстве с окружающей средой – речными и лесными массивами, болотистыми низинами, пространствами горизонта и неба. </w:t>
            </w:r>
            <w:proofErr w:type="gramStart"/>
            <w:r w:rsidRPr="008D54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Народное искусство коренных жителей Югры - рыбаков, охотников, оленеводов являет уникальную страницу в истории этносов, когда небольшой по численности народ на огромной территории западной Сибири не только не потерялся, но сумел вдохнуть поэтическую гармонию в бытовую повседневность жизни, сохранить ее этические основания: целостность мировоззрения, разумную целесообразность источников жизни в пище, поступках, в отношениях поколений.</w:t>
            </w:r>
            <w:proofErr w:type="gramEnd"/>
            <w:r w:rsidRPr="008D54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 настоящее время промыслы </w:t>
            </w:r>
            <w:r w:rsidRPr="008D54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существуют в форме домашних ремесел и сохраняют характер внутрисемейного употребления.</w:t>
            </w:r>
          </w:p>
          <w:p w:rsidR="000D781F" w:rsidRPr="008B5A17" w:rsidRDefault="000D781F" w:rsidP="008D54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 народным художественным промыслам Ханты-Мансийского автономного округа </w:t>
            </w:r>
            <w:r w:rsidR="008B5A17" w:rsidRPr="008D54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–</w:t>
            </w:r>
            <w:r w:rsidRPr="008D54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Югры относятся изделия мастеров традиционного искусства коренных малочисленных народов округа: ханты, манси, лесные ненцы, а также коми-зырян и русских старожилов. Каждый народ в своем историческом бытии формирует и передает из поколения в поколение собственную духовную и материальную культуру, в которой складываются и приобретают устойчивость определенные традиции, </w:t>
            </w:r>
            <w:proofErr w:type="spellStart"/>
            <w:r w:rsidRPr="008D54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этнодифференцирующие</w:t>
            </w:r>
            <w:proofErr w:type="spellEnd"/>
            <w:r w:rsidRPr="008D54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признаки, ремесленно-производственные навыки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3A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02A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D781F" w:rsidRPr="003A02AB" w:rsidRDefault="000D781F" w:rsidP="003A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C05F6F" w:rsidRDefault="000D781F" w:rsidP="00C05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  <w:r w:rsidR="00CA2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A20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801FC6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3A02AB" w:rsidRDefault="000D781F" w:rsidP="003A02AB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куклы из лыка «Кострома»</w:t>
            </w:r>
          </w:p>
          <w:p w:rsidR="000D781F" w:rsidRPr="003A02AB" w:rsidRDefault="000D781F" w:rsidP="003A02AB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F07042" w:rsidRDefault="000D781F" w:rsidP="00296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3A02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02A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D781F" w:rsidRPr="003A02AB" w:rsidRDefault="000D781F" w:rsidP="003A02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C05F6F" w:rsidRDefault="000D781F" w:rsidP="00C05F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  <w:r w:rsidR="00CA207C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801FC6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3A02AB" w:rsidRDefault="000D781F" w:rsidP="003A02AB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Роспись тарелки</w:t>
            </w:r>
          </w:p>
        </w:tc>
        <w:tc>
          <w:tcPr>
            <w:tcW w:w="76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F07042" w:rsidRDefault="000D781F" w:rsidP="00296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3A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02A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D781F" w:rsidRPr="003A02AB" w:rsidRDefault="000D781F" w:rsidP="003A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C05F6F" w:rsidRDefault="000D781F" w:rsidP="00C05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  <w:r w:rsidR="00CA207C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801FC6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3A02AB" w:rsidRDefault="000D781F" w:rsidP="0028033B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Декорирование дорожки в технике «набойка»</w:t>
            </w:r>
          </w:p>
        </w:tc>
        <w:tc>
          <w:tcPr>
            <w:tcW w:w="76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F07042" w:rsidRDefault="000D781F" w:rsidP="00296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3A02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02A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D781F" w:rsidRPr="003A02AB" w:rsidRDefault="000D781F" w:rsidP="00362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C05F6F" w:rsidRDefault="000D781F" w:rsidP="00C05F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  <w:r w:rsidR="00CA207C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801FC6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3A02AB" w:rsidRDefault="000D781F" w:rsidP="003A02AB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Студия глины. Изготовление бус (ручная </w:t>
            </w:r>
            <w:r w:rsidRPr="003A02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лепка)</w:t>
            </w:r>
          </w:p>
        </w:tc>
        <w:tc>
          <w:tcPr>
            <w:tcW w:w="76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F07042" w:rsidRDefault="000D781F" w:rsidP="00296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3A4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A02A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D781F" w:rsidRPr="003A02AB" w:rsidRDefault="000D781F" w:rsidP="003A4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C05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  <w:r w:rsidR="00CA207C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801FC6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3A02AB" w:rsidRDefault="000D781F" w:rsidP="003A02AB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Изготовление куклы из лыка «Кострома»</w:t>
            </w:r>
          </w:p>
        </w:tc>
        <w:tc>
          <w:tcPr>
            <w:tcW w:w="76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F07042" w:rsidRDefault="000D781F" w:rsidP="00296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3A4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A02A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D781F" w:rsidRPr="003A02AB" w:rsidRDefault="000D781F" w:rsidP="003A4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C05F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  <w:r w:rsidR="00CA207C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801FC6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3A02AB" w:rsidRDefault="000D781F" w:rsidP="003A02AB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Роспись тарелки</w:t>
            </w:r>
          </w:p>
        </w:tc>
        <w:tc>
          <w:tcPr>
            <w:tcW w:w="76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F07042" w:rsidRDefault="000D781F" w:rsidP="00296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3A4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A02A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D781F" w:rsidRPr="003A02AB" w:rsidRDefault="000D781F" w:rsidP="003A4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C05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  <w:r w:rsidR="00CA207C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801FC6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3A02AB" w:rsidRDefault="000D781F" w:rsidP="003A02AB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Декорирование дорожки в технике «набойка»</w:t>
            </w:r>
          </w:p>
        </w:tc>
        <w:tc>
          <w:tcPr>
            <w:tcW w:w="76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F07042" w:rsidRDefault="000D781F" w:rsidP="00296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3A4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A02A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D781F" w:rsidRPr="003A02AB" w:rsidRDefault="000D781F" w:rsidP="003A4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C05F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  <w:r w:rsidR="00CA207C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801FC6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28033B" w:rsidRDefault="000D781F" w:rsidP="001E705F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803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куклы «Шишка»</w:t>
            </w:r>
          </w:p>
        </w:tc>
        <w:tc>
          <w:tcPr>
            <w:tcW w:w="76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F07042" w:rsidRDefault="000D781F" w:rsidP="00296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3A4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A02A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D781F" w:rsidRPr="003A02AB" w:rsidRDefault="000D781F" w:rsidP="003A4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C05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  <w:r w:rsidR="00CA207C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801FC6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28033B" w:rsidRDefault="000D781F" w:rsidP="001E705F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803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лошадки из лыка «Конь златогривый»</w:t>
            </w:r>
          </w:p>
        </w:tc>
        <w:tc>
          <w:tcPr>
            <w:tcW w:w="76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F07042" w:rsidRDefault="000D781F" w:rsidP="00296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3A4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A02A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D781F" w:rsidRPr="003A02AB" w:rsidRDefault="000D781F" w:rsidP="003A4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C05F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  <w:r w:rsidR="00CA207C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801FC6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28033B" w:rsidRDefault="000D781F" w:rsidP="001E705F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803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Роспись тарелки</w:t>
            </w:r>
          </w:p>
        </w:tc>
        <w:tc>
          <w:tcPr>
            <w:tcW w:w="76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F07042" w:rsidRDefault="000D781F" w:rsidP="00296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3A4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A02A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D781F" w:rsidRPr="003A02AB" w:rsidRDefault="000D781F" w:rsidP="003A4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C05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  <w:r w:rsidR="00CA207C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801FC6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28033B" w:rsidRDefault="000D781F" w:rsidP="003A02AB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803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Роспись кружки</w:t>
            </w:r>
          </w:p>
        </w:tc>
        <w:tc>
          <w:tcPr>
            <w:tcW w:w="76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Pr="00F07042" w:rsidRDefault="000D781F" w:rsidP="00296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3A4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A02A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D781F" w:rsidRPr="003A02AB" w:rsidRDefault="000D781F" w:rsidP="003A4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02AB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781F" w:rsidRDefault="000D781F" w:rsidP="00C05F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  <w:r w:rsidR="00CA207C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E0658A" w:rsidTr="003C386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E0658A" w:rsidRDefault="00E0658A" w:rsidP="00916A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760">
              <w:rPr>
                <w:rFonts w:ascii="Times New Roman" w:eastAsia="Times New Roman" w:hAnsi="Times New Roman"/>
                <w:sz w:val="28"/>
                <w:szCs w:val="28"/>
              </w:rPr>
              <w:t xml:space="preserve">Концертно-театральный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центр </w:t>
            </w:r>
            <w:r w:rsidRPr="00BD1760">
              <w:rPr>
                <w:rFonts w:ascii="Times New Roman" w:eastAsia="Times New Roman" w:hAnsi="Times New Roman"/>
                <w:sz w:val="28"/>
                <w:szCs w:val="28"/>
              </w:rPr>
              <w:t xml:space="preserve">"Югра-Классик", ул. Мира, 22, </w:t>
            </w:r>
          </w:p>
          <w:p w:rsidR="00E0658A" w:rsidRDefault="00E0658A" w:rsidP="00916A94">
            <w:pPr>
              <w:jc w:val="center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D1760">
              <w:rPr>
                <w:rFonts w:ascii="Times New Roman" w:eastAsia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8 (3467) </w:t>
            </w:r>
            <w:r w:rsidRPr="00BD1760">
              <w:rPr>
                <w:rFonts w:ascii="Times New Roman" w:eastAsia="Times New Roman" w:hAnsi="Times New Roman"/>
                <w:sz w:val="28"/>
                <w:szCs w:val="28"/>
              </w:rPr>
              <w:t>352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D1760">
              <w:rPr>
                <w:rFonts w:ascii="Times New Roman" w:eastAsia="Times New Roman" w:hAnsi="Times New Roman"/>
                <w:sz w:val="28"/>
                <w:szCs w:val="28"/>
              </w:rPr>
              <w:t>723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1" w:history="1">
              <w:r w:rsidRPr="00BD176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www.ugraclassic.ru</w:t>
              </w:r>
            </w:hyperlink>
          </w:p>
          <w:p w:rsidR="003C3869" w:rsidRPr="00BD1760" w:rsidRDefault="003C3869" w:rsidP="00916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8A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Pr="00BA405F" w:rsidRDefault="00E0658A" w:rsidP="00916A94">
            <w:pPr>
              <w:rPr>
                <w:rFonts w:ascii="Times New Roman" w:hAnsi="Times New Roman"/>
                <w:sz w:val="24"/>
                <w:szCs w:val="24"/>
              </w:rPr>
            </w:pPr>
            <w:r w:rsidRPr="00BA405F">
              <w:rPr>
                <w:rFonts w:ascii="Times New Roman" w:hAnsi="Times New Roman"/>
                <w:sz w:val="24"/>
                <w:szCs w:val="24"/>
              </w:rPr>
              <w:t>Церемония открытия Финального этапа кубка мира по биатлону сезона 2015/2016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Pr="00F07042" w:rsidRDefault="00E0658A" w:rsidP="00916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4DC9">
              <w:rPr>
                <w:rFonts w:ascii="Times New Roman" w:hAnsi="Times New Roman"/>
                <w:sz w:val="24"/>
                <w:szCs w:val="24"/>
              </w:rPr>
              <w:t>Большой зал АУ «Концертно-театральный центр «Югра – Классик»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Default="00E0658A" w:rsidP="00916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марта </w:t>
            </w:r>
          </w:p>
          <w:p w:rsidR="00E0658A" w:rsidRDefault="00E0658A" w:rsidP="00916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Default="00E0658A" w:rsidP="00916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по пригласительным билетам</w:t>
            </w:r>
          </w:p>
        </w:tc>
      </w:tr>
      <w:tr w:rsidR="00E0658A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Pr="00BA405F" w:rsidRDefault="00E0658A" w:rsidP="00916A94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A405F">
              <w:rPr>
                <w:rFonts w:ascii="Times New Roman" w:hAnsi="Times New Roman"/>
                <w:bCs w:val="0"/>
                <w:sz w:val="24"/>
                <w:szCs w:val="24"/>
              </w:rPr>
              <w:t>Творческие встречи «Габариты успеха»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Pr="00F07042" w:rsidRDefault="00E0658A" w:rsidP="0091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B2329">
              <w:rPr>
                <w:rFonts w:ascii="Times New Roman" w:hAnsi="Times New Roman"/>
                <w:sz w:val="24"/>
                <w:szCs w:val="24"/>
              </w:rPr>
              <w:t>Арт-салон АУ «Концертно-театральный центр «Югра – Классик»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Pr="003A02AB" w:rsidRDefault="00E0658A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Default="00E0658A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 по билетам  </w:t>
            </w:r>
          </w:p>
        </w:tc>
      </w:tr>
      <w:tr w:rsidR="00E0658A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Pr="00BA405F" w:rsidRDefault="00E0658A" w:rsidP="00916A94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A405F">
              <w:rPr>
                <w:rFonts w:ascii="Times New Roman" w:hAnsi="Times New Roman"/>
                <w:bCs w:val="0"/>
                <w:sz w:val="24"/>
                <w:szCs w:val="24"/>
              </w:rPr>
              <w:t>Концерт Сергея Лазарева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Pr="00A44DC9" w:rsidRDefault="00E0658A" w:rsidP="00916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4DC9">
              <w:rPr>
                <w:rFonts w:ascii="Times New Roman" w:hAnsi="Times New Roman"/>
                <w:sz w:val="24"/>
                <w:szCs w:val="24"/>
              </w:rPr>
              <w:t>Большой зал АУ «Концертно-театральный центр «Югра – Классик»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Pr="00A44DC9" w:rsidRDefault="00E0658A" w:rsidP="00916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4DC9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Default="00E0658A" w:rsidP="00916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по билетам</w:t>
            </w:r>
          </w:p>
        </w:tc>
      </w:tr>
      <w:tr w:rsidR="00E0658A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Pr="00BA405F" w:rsidRDefault="00E0658A" w:rsidP="00916A94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A405F">
              <w:rPr>
                <w:rFonts w:ascii="Times New Roman" w:hAnsi="Times New Roman"/>
                <w:bCs w:val="0"/>
                <w:sz w:val="24"/>
                <w:szCs w:val="24"/>
              </w:rPr>
              <w:t xml:space="preserve">Встреча в творческом пространстве </w:t>
            </w:r>
            <w:r w:rsidRPr="00BA405F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 xml:space="preserve">«Квартирник» (тематическая программа - </w:t>
            </w:r>
            <w:proofErr w:type="spellStart"/>
            <w:r w:rsidRPr="00BA405F">
              <w:rPr>
                <w:rFonts w:ascii="Times New Roman" w:hAnsi="Times New Roman"/>
                <w:bCs w:val="0"/>
                <w:sz w:val="24"/>
                <w:szCs w:val="24"/>
              </w:rPr>
              <w:t>перфоманс</w:t>
            </w:r>
            <w:proofErr w:type="spellEnd"/>
            <w:r w:rsidRPr="00BA405F">
              <w:rPr>
                <w:rFonts w:ascii="Times New Roman" w:hAnsi="Times New Roman"/>
                <w:bCs w:val="0"/>
                <w:sz w:val="24"/>
                <w:szCs w:val="24"/>
              </w:rPr>
              <w:t>)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Pr="00A44DC9" w:rsidRDefault="00E0658A" w:rsidP="0091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4DC9">
              <w:rPr>
                <w:rFonts w:ascii="Times New Roman" w:hAnsi="Times New Roman"/>
                <w:sz w:val="24"/>
                <w:szCs w:val="24"/>
              </w:rPr>
              <w:lastRenderedPageBreak/>
              <w:t>Арт-салон АУ «Концертно-театральный центр «Югра – Классик»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Pr="003A02AB" w:rsidRDefault="00E0658A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марта 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Default="00E0658A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по билетам</w:t>
            </w:r>
          </w:p>
        </w:tc>
      </w:tr>
      <w:tr w:rsidR="00E0658A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Pr="00BA405F" w:rsidRDefault="00E0658A" w:rsidP="00916A94">
            <w:pPr>
              <w:rPr>
                <w:rFonts w:ascii="Times New Roman" w:hAnsi="Times New Roman"/>
                <w:sz w:val="24"/>
                <w:szCs w:val="24"/>
              </w:rPr>
            </w:pPr>
            <w:r w:rsidRPr="00BA405F">
              <w:rPr>
                <w:rFonts w:ascii="Times New Roman" w:hAnsi="Times New Roman"/>
                <w:sz w:val="24"/>
                <w:szCs w:val="24"/>
              </w:rPr>
              <w:lastRenderedPageBreak/>
              <w:t>Церемония закрытия Финального этапа кубка мира по биатлону сезона 2015/2016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Pr="00A44DC9" w:rsidRDefault="00E0658A" w:rsidP="00916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4DC9">
              <w:rPr>
                <w:rFonts w:ascii="Times New Roman" w:hAnsi="Times New Roman"/>
                <w:sz w:val="24"/>
                <w:szCs w:val="24"/>
              </w:rPr>
              <w:t>Большой зал АУ «Концертно-театральный центр «Югра – Классик»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Default="00E0658A" w:rsidP="00916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</w:p>
          <w:p w:rsidR="00E0658A" w:rsidRDefault="00E0658A" w:rsidP="00916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658A" w:rsidRDefault="00E0658A" w:rsidP="00916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по пригласительным билетам</w:t>
            </w:r>
          </w:p>
        </w:tc>
      </w:tr>
      <w:tr w:rsidR="00111701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BA405F" w:rsidRDefault="00111701" w:rsidP="00916A9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05F">
              <w:rPr>
                <w:rFonts w:ascii="Times New Roman" w:hAnsi="Times New Roman" w:cs="Times New Roman"/>
                <w:sz w:val="24"/>
                <w:szCs w:val="24"/>
              </w:rPr>
              <w:t xml:space="preserve">Балет «Тодес» </w:t>
            </w:r>
            <w:r w:rsidRPr="00BA40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детей </w:t>
            </w:r>
          </w:p>
          <w:p w:rsidR="00111701" w:rsidRPr="00BA405F" w:rsidRDefault="008D54C5" w:rsidP="00916A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111701" w:rsidRPr="00BA405F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программой  «Волшебная планета</w:t>
            </w:r>
            <w:r w:rsidR="00111701" w:rsidRPr="00BA405F">
              <w:rPr>
                <w:rFonts w:ascii="Times New Roman" w:hAnsi="Times New Roman"/>
                <w:sz w:val="24"/>
                <w:szCs w:val="24"/>
              </w:rPr>
              <w:t>»/ 6+</w:t>
            </w:r>
          </w:p>
          <w:p w:rsidR="00111701" w:rsidRPr="00BA405F" w:rsidRDefault="00111701" w:rsidP="00916A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05F">
              <w:rPr>
                <w:rFonts w:ascii="Times New Roman" w:hAnsi="Times New Roman"/>
                <w:sz w:val="24"/>
                <w:szCs w:val="24"/>
              </w:rPr>
              <w:t>(коммерческое мероприятие)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111701" w:rsidRDefault="00111701" w:rsidP="0091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>Большой зал АУ «Концертно-театральный центр «Югра – Классик»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111701" w:rsidRDefault="00111701" w:rsidP="00176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 xml:space="preserve">25.03.2016 </w:t>
            </w:r>
          </w:p>
          <w:p w:rsidR="00111701" w:rsidRPr="00111701" w:rsidRDefault="00111701" w:rsidP="00176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111701" w:rsidRPr="00111701" w:rsidRDefault="00111701" w:rsidP="00176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111701" w:rsidRDefault="00111701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>Вход по билетам</w:t>
            </w:r>
          </w:p>
        </w:tc>
      </w:tr>
      <w:tr w:rsidR="00111701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BA405F" w:rsidRDefault="00111701" w:rsidP="00916A94">
            <w:pPr>
              <w:rPr>
                <w:rFonts w:ascii="Times New Roman" w:hAnsi="Times New Roman"/>
                <w:sz w:val="24"/>
                <w:szCs w:val="24"/>
              </w:rPr>
            </w:pPr>
            <w:r w:rsidRPr="00BA405F">
              <w:rPr>
                <w:rFonts w:ascii="Times New Roman" w:hAnsi="Times New Roman"/>
                <w:sz w:val="24"/>
                <w:szCs w:val="24"/>
              </w:rPr>
              <w:t xml:space="preserve">«Эзотерический орган» - </w:t>
            </w:r>
            <w:r w:rsidRPr="00BA405F">
              <w:rPr>
                <w:rFonts w:ascii="Times New Roman" w:hAnsi="Times New Roman"/>
                <w:i/>
                <w:sz w:val="24"/>
                <w:szCs w:val="24"/>
              </w:rPr>
              <w:t xml:space="preserve">концерт  </w:t>
            </w:r>
            <w:proofErr w:type="spellStart"/>
            <w:r w:rsidRPr="00BA405F">
              <w:rPr>
                <w:rFonts w:ascii="Times New Roman" w:hAnsi="Times New Roman"/>
                <w:i/>
                <w:sz w:val="24"/>
                <w:szCs w:val="24"/>
              </w:rPr>
              <w:t>Е.Коземирено</w:t>
            </w:r>
            <w:proofErr w:type="spellEnd"/>
            <w:r w:rsidRPr="00BA405F">
              <w:rPr>
                <w:rFonts w:ascii="Times New Roman" w:hAnsi="Times New Roman"/>
                <w:sz w:val="24"/>
                <w:szCs w:val="24"/>
              </w:rPr>
              <w:t>/12+</w:t>
            </w:r>
          </w:p>
          <w:p w:rsidR="00111701" w:rsidRPr="00BA405F" w:rsidRDefault="00111701" w:rsidP="00916A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111701" w:rsidRDefault="00111701" w:rsidP="00916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>Органный зал АУ «Концертно-театральный центр «Югра – Классик»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111701" w:rsidRDefault="00111701" w:rsidP="00176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 xml:space="preserve">26.03.2016 </w:t>
            </w:r>
          </w:p>
          <w:p w:rsidR="00111701" w:rsidRPr="00111701" w:rsidRDefault="00111701" w:rsidP="00176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111701" w:rsidRPr="00111701" w:rsidRDefault="00111701" w:rsidP="00176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111701" w:rsidRDefault="00111701" w:rsidP="00916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>Вход по билетам</w:t>
            </w:r>
          </w:p>
        </w:tc>
      </w:tr>
      <w:tr w:rsidR="00111701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BA405F" w:rsidRDefault="00111701" w:rsidP="00916A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05F">
              <w:rPr>
                <w:rFonts w:ascii="Times New Roman" w:hAnsi="Times New Roman"/>
                <w:sz w:val="24"/>
                <w:szCs w:val="24"/>
              </w:rPr>
              <w:t xml:space="preserve">«Ночь в театре» - </w:t>
            </w:r>
            <w:r w:rsidRPr="00BA405F">
              <w:rPr>
                <w:rFonts w:ascii="Times New Roman" w:hAnsi="Times New Roman"/>
                <w:i/>
                <w:sz w:val="24"/>
                <w:szCs w:val="24"/>
              </w:rPr>
              <w:t>вечер-</w:t>
            </w:r>
            <w:proofErr w:type="spellStart"/>
            <w:r w:rsidRPr="00BA405F">
              <w:rPr>
                <w:rFonts w:ascii="Times New Roman" w:hAnsi="Times New Roman"/>
                <w:i/>
                <w:sz w:val="24"/>
                <w:szCs w:val="24"/>
              </w:rPr>
              <w:t>перфоманс</w:t>
            </w:r>
            <w:proofErr w:type="spellEnd"/>
            <w:r w:rsidRPr="00BA405F">
              <w:rPr>
                <w:rFonts w:ascii="Times New Roman" w:hAnsi="Times New Roman"/>
                <w:sz w:val="24"/>
                <w:szCs w:val="24"/>
              </w:rPr>
              <w:t xml:space="preserve">/12+ 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111701" w:rsidRDefault="00111701" w:rsidP="0091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>«Арт-салон», «Венское кафе», зал «</w:t>
            </w:r>
            <w:proofErr w:type="spellStart"/>
            <w:r w:rsidRPr="00111701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  <w:r w:rsidRPr="001117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111701" w:rsidRDefault="00111701" w:rsidP="00176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 xml:space="preserve">26.03.2016 </w:t>
            </w:r>
          </w:p>
          <w:p w:rsidR="00111701" w:rsidRPr="00111701" w:rsidRDefault="00111701" w:rsidP="00176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111701" w:rsidRPr="00111701" w:rsidRDefault="00111701" w:rsidP="00176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111701" w:rsidRDefault="00111701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>Вход по билетам</w:t>
            </w:r>
          </w:p>
        </w:tc>
      </w:tr>
      <w:tr w:rsidR="00111701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BA405F" w:rsidRDefault="00111701" w:rsidP="00916A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0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05F">
              <w:rPr>
                <w:rFonts w:ascii="Times New Roman" w:hAnsi="Times New Roman"/>
                <w:sz w:val="24"/>
                <w:szCs w:val="24"/>
                <w:lang w:val="en-US"/>
              </w:rPr>
              <w:t>SnowFashion</w:t>
            </w:r>
            <w:proofErr w:type="spellEnd"/>
            <w:r w:rsidRPr="00BA405F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BA405F">
              <w:rPr>
                <w:rFonts w:ascii="Times New Roman" w:hAnsi="Times New Roman"/>
                <w:i/>
                <w:sz w:val="24"/>
                <w:szCs w:val="24"/>
              </w:rPr>
              <w:t>концерт  с участием коллективов АУ «Концертно-театральный центр  «Югра – Классик» и Международного центра моды.</w:t>
            </w:r>
            <w:r w:rsidRPr="00BA405F">
              <w:rPr>
                <w:rFonts w:ascii="Times New Roman" w:hAnsi="Times New Roman"/>
                <w:sz w:val="24"/>
                <w:szCs w:val="24"/>
              </w:rPr>
              <w:t>/6+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111701" w:rsidRDefault="00111701" w:rsidP="00916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>Большой зал АУ «Концертно-театральный центр «Югра – Классик»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111701" w:rsidRDefault="00111701" w:rsidP="00176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 xml:space="preserve">27.03.2016 </w:t>
            </w:r>
          </w:p>
          <w:p w:rsidR="00111701" w:rsidRPr="00111701" w:rsidRDefault="00111701" w:rsidP="00176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111701" w:rsidRPr="00111701" w:rsidRDefault="00111701" w:rsidP="00176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111701" w:rsidRDefault="00111701" w:rsidP="00916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>Вход по билетам</w:t>
            </w:r>
          </w:p>
        </w:tc>
      </w:tr>
      <w:tr w:rsidR="00111701" w:rsidTr="003C386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BA405F" w:rsidRDefault="00111701" w:rsidP="00916A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05F">
              <w:rPr>
                <w:rFonts w:ascii="Times New Roman" w:hAnsi="Times New Roman"/>
                <w:sz w:val="24"/>
                <w:szCs w:val="24"/>
              </w:rPr>
              <w:t xml:space="preserve">«Свинка </w:t>
            </w:r>
            <w:proofErr w:type="spellStart"/>
            <w:r w:rsidRPr="00BA405F">
              <w:rPr>
                <w:rFonts w:ascii="Times New Roman" w:hAnsi="Times New Roman"/>
                <w:sz w:val="24"/>
                <w:szCs w:val="24"/>
              </w:rPr>
              <w:t>Пеппа</w:t>
            </w:r>
            <w:proofErr w:type="spellEnd"/>
            <w:r w:rsidRPr="00BA405F">
              <w:rPr>
                <w:rFonts w:ascii="Times New Roman" w:hAnsi="Times New Roman"/>
                <w:sz w:val="24"/>
                <w:szCs w:val="24"/>
              </w:rPr>
              <w:t xml:space="preserve"> собирает друзей» </w:t>
            </w:r>
            <w:r w:rsidRPr="00BA405F">
              <w:rPr>
                <w:rFonts w:ascii="Times New Roman" w:hAnsi="Times New Roman"/>
                <w:i/>
                <w:sz w:val="24"/>
                <w:szCs w:val="24"/>
              </w:rPr>
              <w:t>- спектакль для детей</w:t>
            </w:r>
            <w:r w:rsidRPr="00BA405F">
              <w:rPr>
                <w:rFonts w:ascii="Times New Roman" w:hAnsi="Times New Roman"/>
                <w:sz w:val="24"/>
                <w:szCs w:val="24"/>
              </w:rPr>
              <w:t xml:space="preserve">  (коммерческое мероприятие)/0+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111701" w:rsidRDefault="00111701" w:rsidP="0091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>Большой зал АУ «Концертно-театральный центр «Югра – Классик»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111701" w:rsidRDefault="00111701" w:rsidP="00176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 xml:space="preserve">30.03.2016 </w:t>
            </w:r>
          </w:p>
          <w:p w:rsidR="00111701" w:rsidRPr="00111701" w:rsidRDefault="00111701" w:rsidP="00176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111701" w:rsidRPr="00111701" w:rsidRDefault="00111701" w:rsidP="00176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111701" w:rsidRDefault="00111701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1701">
              <w:rPr>
                <w:rFonts w:ascii="Times New Roman" w:hAnsi="Times New Roman"/>
                <w:sz w:val="24"/>
                <w:szCs w:val="24"/>
              </w:rPr>
              <w:t>Вход по билетам</w:t>
            </w:r>
          </w:p>
        </w:tc>
      </w:tr>
      <w:tr w:rsidR="00111701" w:rsidTr="003C3869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111701" w:rsidRDefault="00111701" w:rsidP="00916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7C5">
              <w:rPr>
                <w:rFonts w:ascii="Times New Roman" w:hAnsi="Times New Roman"/>
                <w:sz w:val="28"/>
                <w:szCs w:val="28"/>
              </w:rPr>
              <w:t>Культурно – досуговый центр «Октябрь» (улица Дзержинского,7)</w:t>
            </w:r>
          </w:p>
          <w:p w:rsidR="00BA405F" w:rsidRPr="003637C5" w:rsidRDefault="00BA405F" w:rsidP="0091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33-21-34, 33-21-44</w:t>
            </w:r>
          </w:p>
        </w:tc>
      </w:tr>
      <w:tr w:rsidR="00111701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311918" w:rsidRDefault="00111701" w:rsidP="00916A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«Боярыня-масленица – русская красавица!» - </w:t>
            </w:r>
            <w:r w:rsidRPr="00311918">
              <w:rPr>
                <w:rFonts w:ascii="Times New Roman" w:hAnsi="Times New Roman"/>
                <w:i/>
                <w:sz w:val="24"/>
                <w:szCs w:val="24"/>
              </w:rPr>
              <w:t>народное гуляние</w:t>
            </w:r>
          </w:p>
          <w:p w:rsidR="00111701" w:rsidRPr="00311918" w:rsidRDefault="00111701" w:rsidP="00916A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311918" w:rsidRDefault="00111701" w:rsidP="0031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311918" w:rsidRDefault="00111701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111701" w:rsidRPr="00311918" w:rsidRDefault="00111701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11701" w:rsidRPr="00311918" w:rsidRDefault="00111701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Default="00111701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701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311918" w:rsidRDefault="00111701" w:rsidP="00916A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 xml:space="preserve">«Волшебная кулиса»  - </w:t>
            </w:r>
            <w:r w:rsidRPr="00311918">
              <w:rPr>
                <w:rFonts w:ascii="Times New Roman" w:hAnsi="Times New Roman"/>
                <w:i/>
                <w:sz w:val="24"/>
                <w:szCs w:val="24"/>
              </w:rPr>
              <w:t xml:space="preserve">конкурсный день </w:t>
            </w:r>
          </w:p>
          <w:p w:rsidR="00111701" w:rsidRPr="00311918" w:rsidRDefault="00111701" w:rsidP="00916A94">
            <w:pPr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i/>
                <w:sz w:val="24"/>
                <w:szCs w:val="24"/>
              </w:rPr>
              <w:t>IX городского фестиваля – конкурса самодеятельного театрального творчества (участники от 3 до 50 лет)</w:t>
            </w:r>
            <w:r w:rsidRPr="00311918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311918" w:rsidRDefault="00111701" w:rsidP="003119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концертный зал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311918" w:rsidRDefault="00111701" w:rsidP="00916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111701" w:rsidRPr="00311918" w:rsidRDefault="00111701" w:rsidP="00916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111701" w:rsidRPr="00311918" w:rsidRDefault="00111701" w:rsidP="003119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Default="00111701" w:rsidP="00916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111701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311918" w:rsidRDefault="00111701" w:rsidP="00916A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11918">
              <w:rPr>
                <w:rFonts w:ascii="Times New Roman" w:hAnsi="Times New Roman"/>
                <w:sz w:val="24"/>
                <w:szCs w:val="24"/>
              </w:rPr>
              <w:t>Чудетство</w:t>
            </w:r>
            <w:proofErr w:type="spellEnd"/>
            <w:r w:rsidRPr="00311918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311918">
              <w:rPr>
                <w:rFonts w:ascii="Times New Roman" w:hAnsi="Times New Roman"/>
                <w:i/>
                <w:sz w:val="24"/>
                <w:szCs w:val="24"/>
              </w:rPr>
              <w:t>цикл игровых программ для детей</w:t>
            </w:r>
          </w:p>
          <w:p w:rsidR="00111701" w:rsidRPr="00311918" w:rsidRDefault="00111701" w:rsidP="00916A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i/>
                <w:sz w:val="24"/>
                <w:szCs w:val="24"/>
              </w:rPr>
              <w:t>6+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311918" w:rsidRDefault="00111701" w:rsidP="0031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зал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311918" w:rsidRDefault="00111701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>24-25 марта</w:t>
            </w:r>
          </w:p>
          <w:p w:rsidR="00111701" w:rsidRPr="00311918" w:rsidRDefault="00111701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>11:00, 14:00</w:t>
            </w:r>
          </w:p>
          <w:p w:rsidR="00111701" w:rsidRPr="00311918" w:rsidRDefault="00111701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Default="00111701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111701" w:rsidTr="003637C5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311918" w:rsidRDefault="00111701" w:rsidP="00916A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 xml:space="preserve">Квартирник для молодежи </w:t>
            </w:r>
            <w:r w:rsidRPr="00311918">
              <w:rPr>
                <w:rFonts w:ascii="Times New Roman" w:hAnsi="Times New Roman"/>
                <w:i/>
                <w:sz w:val="24"/>
                <w:szCs w:val="24"/>
              </w:rPr>
              <w:t>(Вечер альтернативной музыки) 18+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311918" w:rsidRDefault="00111701" w:rsidP="003119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зал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311918" w:rsidRDefault="00111701" w:rsidP="00916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 xml:space="preserve">25 марта </w:t>
            </w:r>
          </w:p>
          <w:p w:rsidR="00111701" w:rsidRPr="00311918" w:rsidRDefault="00111701" w:rsidP="00916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111701" w:rsidRPr="00311918" w:rsidRDefault="00111701" w:rsidP="00916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Default="00111701" w:rsidP="00916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111701" w:rsidTr="003637C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12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311918" w:rsidRDefault="00111701" w:rsidP="00916A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11918">
              <w:rPr>
                <w:rFonts w:ascii="Times New Roman" w:hAnsi="Times New Roman"/>
                <w:sz w:val="24"/>
                <w:szCs w:val="24"/>
              </w:rPr>
              <w:t>Спортивный</w:t>
            </w:r>
            <w:proofErr w:type="gramEnd"/>
            <w:r w:rsidRPr="00311918">
              <w:rPr>
                <w:rFonts w:ascii="Times New Roman" w:hAnsi="Times New Roman"/>
                <w:sz w:val="24"/>
                <w:szCs w:val="24"/>
              </w:rPr>
              <w:t xml:space="preserve"> Е-нот» - </w:t>
            </w:r>
            <w:r w:rsidRPr="00311918">
              <w:rPr>
                <w:rFonts w:ascii="Times New Roman" w:hAnsi="Times New Roman"/>
                <w:i/>
                <w:sz w:val="24"/>
                <w:szCs w:val="24"/>
              </w:rPr>
              <w:t>дискотека для школьников</w:t>
            </w:r>
          </w:p>
          <w:p w:rsidR="00111701" w:rsidRPr="00311918" w:rsidRDefault="00111701" w:rsidP="00916A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311918" w:rsidRDefault="00111701" w:rsidP="0031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1701" w:rsidRPr="00311918" w:rsidRDefault="00111701" w:rsidP="0031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>Конкурсный зал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Pr="00311918" w:rsidRDefault="00111701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 xml:space="preserve"> 26 марта</w:t>
            </w:r>
          </w:p>
          <w:p w:rsidR="00111701" w:rsidRPr="00311918" w:rsidRDefault="00111701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11918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111701" w:rsidRPr="00311918" w:rsidRDefault="00111701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1701" w:rsidRDefault="00111701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входного билета</w:t>
            </w:r>
          </w:p>
          <w:p w:rsidR="00111701" w:rsidRDefault="00111701" w:rsidP="009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рублей</w:t>
            </w:r>
          </w:p>
        </w:tc>
      </w:tr>
    </w:tbl>
    <w:p w:rsidR="00362588" w:rsidRPr="00B552A2" w:rsidRDefault="003625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362588" w:rsidRPr="00B552A2" w:rsidSect="003637C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0A3C"/>
    <w:multiLevelType w:val="hybridMultilevel"/>
    <w:tmpl w:val="1FDEF26C"/>
    <w:lvl w:ilvl="0" w:tplc="CB12E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41FCD"/>
    <w:multiLevelType w:val="hybridMultilevel"/>
    <w:tmpl w:val="24F4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8E"/>
    <w:rsid w:val="00007E68"/>
    <w:rsid w:val="00023324"/>
    <w:rsid w:val="00053DAC"/>
    <w:rsid w:val="00055D7C"/>
    <w:rsid w:val="00060122"/>
    <w:rsid w:val="00067A37"/>
    <w:rsid w:val="000903FB"/>
    <w:rsid w:val="000A551F"/>
    <w:rsid w:val="000D781F"/>
    <w:rsid w:val="000F2279"/>
    <w:rsid w:val="00102B24"/>
    <w:rsid w:val="0010441B"/>
    <w:rsid w:val="00107995"/>
    <w:rsid w:val="00111701"/>
    <w:rsid w:val="00111DE4"/>
    <w:rsid w:val="00123567"/>
    <w:rsid w:val="001446E4"/>
    <w:rsid w:val="00185EDF"/>
    <w:rsid w:val="001C2D80"/>
    <w:rsid w:val="001E6687"/>
    <w:rsid w:val="001E705F"/>
    <w:rsid w:val="00224573"/>
    <w:rsid w:val="00236713"/>
    <w:rsid w:val="0023727E"/>
    <w:rsid w:val="00237B80"/>
    <w:rsid w:val="002602CE"/>
    <w:rsid w:val="0028033B"/>
    <w:rsid w:val="00281BD8"/>
    <w:rsid w:val="002964C8"/>
    <w:rsid w:val="00296B4C"/>
    <w:rsid w:val="002B0DC4"/>
    <w:rsid w:val="002B42D9"/>
    <w:rsid w:val="002D3159"/>
    <w:rsid w:val="0031056D"/>
    <w:rsid w:val="00311918"/>
    <w:rsid w:val="0035113E"/>
    <w:rsid w:val="00361664"/>
    <w:rsid w:val="00362588"/>
    <w:rsid w:val="003637C5"/>
    <w:rsid w:val="003800E4"/>
    <w:rsid w:val="003A02AB"/>
    <w:rsid w:val="003A2C1A"/>
    <w:rsid w:val="003A44E5"/>
    <w:rsid w:val="003C3869"/>
    <w:rsid w:val="00407364"/>
    <w:rsid w:val="00411437"/>
    <w:rsid w:val="00413D34"/>
    <w:rsid w:val="00416B47"/>
    <w:rsid w:val="00444F3A"/>
    <w:rsid w:val="004571D9"/>
    <w:rsid w:val="0046301E"/>
    <w:rsid w:val="004760AE"/>
    <w:rsid w:val="00480B45"/>
    <w:rsid w:val="004906C2"/>
    <w:rsid w:val="0049087A"/>
    <w:rsid w:val="00494ECF"/>
    <w:rsid w:val="005029A2"/>
    <w:rsid w:val="005153EA"/>
    <w:rsid w:val="00523079"/>
    <w:rsid w:val="00536F09"/>
    <w:rsid w:val="00547A1D"/>
    <w:rsid w:val="00560647"/>
    <w:rsid w:val="00566C7B"/>
    <w:rsid w:val="0057003A"/>
    <w:rsid w:val="00574783"/>
    <w:rsid w:val="00593737"/>
    <w:rsid w:val="00594745"/>
    <w:rsid w:val="005972E0"/>
    <w:rsid w:val="005B1AC3"/>
    <w:rsid w:val="005C07AB"/>
    <w:rsid w:val="005D53B2"/>
    <w:rsid w:val="005D690C"/>
    <w:rsid w:val="005E74A7"/>
    <w:rsid w:val="00620C16"/>
    <w:rsid w:val="006265B2"/>
    <w:rsid w:val="006500F2"/>
    <w:rsid w:val="006538FC"/>
    <w:rsid w:val="00660D82"/>
    <w:rsid w:val="00682F45"/>
    <w:rsid w:val="00684C6A"/>
    <w:rsid w:val="00703C6A"/>
    <w:rsid w:val="00707F3E"/>
    <w:rsid w:val="00714E1A"/>
    <w:rsid w:val="0074454D"/>
    <w:rsid w:val="00755721"/>
    <w:rsid w:val="007572FB"/>
    <w:rsid w:val="0076263A"/>
    <w:rsid w:val="0076605D"/>
    <w:rsid w:val="00767D77"/>
    <w:rsid w:val="0078102E"/>
    <w:rsid w:val="00796535"/>
    <w:rsid w:val="007A454A"/>
    <w:rsid w:val="007C7787"/>
    <w:rsid w:val="007D2CE5"/>
    <w:rsid w:val="007E5660"/>
    <w:rsid w:val="007F46C1"/>
    <w:rsid w:val="007F6BF2"/>
    <w:rsid w:val="00801FC6"/>
    <w:rsid w:val="00813763"/>
    <w:rsid w:val="00825BF5"/>
    <w:rsid w:val="00885B17"/>
    <w:rsid w:val="0089539B"/>
    <w:rsid w:val="008A59E2"/>
    <w:rsid w:val="008B5A17"/>
    <w:rsid w:val="008C7A4B"/>
    <w:rsid w:val="008D54C5"/>
    <w:rsid w:val="009023AC"/>
    <w:rsid w:val="00916A94"/>
    <w:rsid w:val="00932A2E"/>
    <w:rsid w:val="00951CE7"/>
    <w:rsid w:val="009923A2"/>
    <w:rsid w:val="00992EC0"/>
    <w:rsid w:val="009B3D73"/>
    <w:rsid w:val="009E15E7"/>
    <w:rsid w:val="009E4F0C"/>
    <w:rsid w:val="009E71AC"/>
    <w:rsid w:val="00A42067"/>
    <w:rsid w:val="00A42E4C"/>
    <w:rsid w:val="00A64E2C"/>
    <w:rsid w:val="00A7195A"/>
    <w:rsid w:val="00AD2AAA"/>
    <w:rsid w:val="00AD38BA"/>
    <w:rsid w:val="00AE51F7"/>
    <w:rsid w:val="00B0335E"/>
    <w:rsid w:val="00B1406D"/>
    <w:rsid w:val="00B22C4D"/>
    <w:rsid w:val="00B438CA"/>
    <w:rsid w:val="00B53DA0"/>
    <w:rsid w:val="00B552A2"/>
    <w:rsid w:val="00B63373"/>
    <w:rsid w:val="00B7690A"/>
    <w:rsid w:val="00B90E4E"/>
    <w:rsid w:val="00B93F89"/>
    <w:rsid w:val="00BA15C6"/>
    <w:rsid w:val="00BA405F"/>
    <w:rsid w:val="00BA66EE"/>
    <w:rsid w:val="00BA7A50"/>
    <w:rsid w:val="00BD265E"/>
    <w:rsid w:val="00BE4ECC"/>
    <w:rsid w:val="00BE553A"/>
    <w:rsid w:val="00BF5640"/>
    <w:rsid w:val="00C00EBE"/>
    <w:rsid w:val="00C05F6F"/>
    <w:rsid w:val="00C11FD6"/>
    <w:rsid w:val="00C2016B"/>
    <w:rsid w:val="00C26904"/>
    <w:rsid w:val="00C817BC"/>
    <w:rsid w:val="00CA207C"/>
    <w:rsid w:val="00CA796B"/>
    <w:rsid w:val="00CD7483"/>
    <w:rsid w:val="00CE0EE5"/>
    <w:rsid w:val="00D00545"/>
    <w:rsid w:val="00D15912"/>
    <w:rsid w:val="00D3669C"/>
    <w:rsid w:val="00D37ED4"/>
    <w:rsid w:val="00D63808"/>
    <w:rsid w:val="00D857FA"/>
    <w:rsid w:val="00DE21B4"/>
    <w:rsid w:val="00DF43D8"/>
    <w:rsid w:val="00DF5DE4"/>
    <w:rsid w:val="00E0658A"/>
    <w:rsid w:val="00E07918"/>
    <w:rsid w:val="00E11C83"/>
    <w:rsid w:val="00E22139"/>
    <w:rsid w:val="00E32177"/>
    <w:rsid w:val="00E43C67"/>
    <w:rsid w:val="00EB7B24"/>
    <w:rsid w:val="00EC4378"/>
    <w:rsid w:val="00ED0EC7"/>
    <w:rsid w:val="00ED228E"/>
    <w:rsid w:val="00EF4B00"/>
    <w:rsid w:val="00F5639A"/>
    <w:rsid w:val="00F83752"/>
    <w:rsid w:val="00FA39A7"/>
    <w:rsid w:val="00FE553B"/>
    <w:rsid w:val="00FF49A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737"/>
    <w:pPr>
      <w:ind w:left="720"/>
      <w:contextualSpacing/>
    </w:pPr>
  </w:style>
  <w:style w:type="table" w:styleId="-4">
    <w:name w:val="Light Shading Accent 4"/>
    <w:basedOn w:val="a1"/>
    <w:uiPriority w:val="60"/>
    <w:rsid w:val="002964C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Grid 1 Accent 4"/>
    <w:basedOn w:val="a1"/>
    <w:uiPriority w:val="67"/>
    <w:rsid w:val="00361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0">
    <w:name w:val="Light Grid Accent 4"/>
    <w:basedOn w:val="a1"/>
    <w:uiPriority w:val="62"/>
    <w:rsid w:val="00361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5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2F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653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96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01FC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916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737"/>
    <w:pPr>
      <w:ind w:left="720"/>
      <w:contextualSpacing/>
    </w:pPr>
  </w:style>
  <w:style w:type="table" w:styleId="-4">
    <w:name w:val="Light Shading Accent 4"/>
    <w:basedOn w:val="a1"/>
    <w:uiPriority w:val="60"/>
    <w:rsid w:val="002964C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Grid 1 Accent 4"/>
    <w:basedOn w:val="a1"/>
    <w:uiPriority w:val="67"/>
    <w:rsid w:val="00361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0">
    <w:name w:val="Light Grid Accent 4"/>
    <w:basedOn w:val="a1"/>
    <w:uiPriority w:val="62"/>
    <w:rsid w:val="00361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5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2F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653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96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01FC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91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geo.ru/index.php?option=com_content&amp;view=article&amp;id=443:-l-r&amp;catid=25:2012-04-09-12-26-13&amp;Itemid=1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uzgeo.ru/index.php?option=com_content&amp;view=article&amp;id=6800:-q-q&amp;catid=25:2012-04-09-12-26-13&amp;Itemid=1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graclassic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zgeo.ru/index.php?option=com_content&amp;view=article&amp;id=6828:-q--q&amp;catid=25:2012-04-09-12-26-13&amp;Itemid=1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zgeo.ru/index.php?option=com_content&amp;view=article&amp;id=6850:-q-q&amp;catid=25:2012-04-09-12-26-13&amp;Itemid=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4EF9-E73A-4516-945F-47245263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Надежда Николаевна</dc:creator>
  <cp:lastModifiedBy>Баканова Елена Николаевна</cp:lastModifiedBy>
  <cp:revision>2</cp:revision>
  <cp:lastPrinted>2016-01-14T04:39:00Z</cp:lastPrinted>
  <dcterms:created xsi:type="dcterms:W3CDTF">2016-03-02T04:02:00Z</dcterms:created>
  <dcterms:modified xsi:type="dcterms:W3CDTF">2016-03-02T04:02:00Z</dcterms:modified>
</cp:coreProperties>
</file>