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6" w:rsidRDefault="00750BA6" w:rsidP="00F50E08">
      <w:pPr>
        <w:shd w:val="clear" w:color="auto" w:fill="FFFFFF"/>
        <w:rPr>
          <w:b/>
          <w:bCs/>
          <w:sz w:val="21"/>
          <w:szCs w:val="21"/>
        </w:rPr>
      </w:pPr>
    </w:p>
    <w:p w:rsidR="006831A5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Согласовано:</w:t>
      </w:r>
    </w:p>
    <w:p w:rsidR="006767EC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Заместитель Главы </w:t>
      </w:r>
    </w:p>
    <w:p w:rsidR="006831A5" w:rsidRPr="00EE66C4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города Ханты-Мансийска </w:t>
      </w:r>
    </w:p>
    <w:p w:rsidR="006831A5" w:rsidRDefault="006831A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 w:rsidRPr="00EE66C4">
        <w:rPr>
          <w:b/>
          <w:bCs/>
          <w:sz w:val="21"/>
          <w:szCs w:val="21"/>
        </w:rPr>
        <w:t>_____________ С.А.</w:t>
      </w:r>
      <w:r w:rsidR="00887A40">
        <w:rPr>
          <w:b/>
          <w:bCs/>
          <w:sz w:val="21"/>
          <w:szCs w:val="21"/>
        </w:rPr>
        <w:t xml:space="preserve"> </w:t>
      </w:r>
      <w:r w:rsidR="00750BA6">
        <w:rPr>
          <w:b/>
          <w:bCs/>
          <w:sz w:val="21"/>
          <w:szCs w:val="21"/>
        </w:rPr>
        <w:t>Волчков</w:t>
      </w:r>
    </w:p>
    <w:p w:rsidR="001F78EC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6831A5" w:rsidRPr="00EE66C4" w:rsidRDefault="006831A5" w:rsidP="003578D8">
      <w:pPr>
        <w:shd w:val="clear" w:color="auto" w:fill="FFFFFF"/>
        <w:ind w:right="2192"/>
        <w:jc w:val="center"/>
        <w:rPr>
          <w:b/>
          <w:bCs/>
          <w:sz w:val="21"/>
          <w:szCs w:val="21"/>
        </w:rPr>
      </w:pPr>
    </w:p>
    <w:p w:rsidR="0067671B" w:rsidRDefault="0067671B" w:rsidP="00750BA6">
      <w:pPr>
        <w:shd w:val="clear" w:color="auto" w:fill="FFFFFF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473DBF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C5013D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Объездная (со стороны гипермаркета "Лента") до подтопленных территорий за улицей Привольная. Довести до </w:t>
            </w:r>
            <w:r w:rsidR="006767EC" w:rsidRPr="00FF3EBA">
              <w:rPr>
                <w:color w:val="000000"/>
                <w:sz w:val="24"/>
                <w:szCs w:val="24"/>
              </w:rPr>
              <w:t>подведомственных</w:t>
            </w:r>
            <w:r w:rsidRPr="00FF3EBA">
              <w:rPr>
                <w:color w:val="000000"/>
                <w:sz w:val="24"/>
                <w:szCs w:val="24"/>
              </w:rPr>
              <w:t xml:space="preserve"> учреждений о необходимости уборки прилегающих территорий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</w:t>
            </w:r>
            <w:r w:rsidR="006767EC" w:rsidRPr="00FF3EBA">
              <w:rPr>
                <w:color w:val="000000"/>
                <w:sz w:val="24"/>
                <w:szCs w:val="24"/>
              </w:rPr>
              <w:t>разделительной</w:t>
            </w:r>
            <w:r w:rsidRPr="00FF3EBA">
              <w:rPr>
                <w:color w:val="000000"/>
                <w:sz w:val="24"/>
                <w:szCs w:val="24"/>
              </w:rPr>
              <w:t xml:space="preserve"> полосы (зеленых зон) по ул. Объездная в районе гипермаркета Лента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 w:rsidR="00EA4C39"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 xml:space="preserve">ого заказа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76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  <w:r w:rsidRPr="00FF3EBA">
              <w:rPr>
                <w:color w:val="000000"/>
                <w:sz w:val="24"/>
                <w:szCs w:val="24"/>
              </w:rPr>
              <w:t xml:space="preserve"> (напротив гипермаркета "Лента"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 (со стороны гипермаркета "Лента") от дома № 1 по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</w:t>
            </w:r>
            <w:r w:rsidR="002D1826">
              <w:rPr>
                <w:color w:val="000000"/>
                <w:sz w:val="24"/>
                <w:szCs w:val="24"/>
              </w:rPr>
              <w:t>дома №1А по ул. Объездной («Арена Югра»)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Спортивной</w:t>
            </w:r>
          </w:p>
        </w:tc>
      </w:tr>
      <w:tr w:rsidR="00FF3EBA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Южный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пересечения ул. Объездная и ул. Энгельса, района дома № 58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Территория, расположенная за автомобильной парковкой, в районе ул. Энгельса, д. 45 и вдоль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(район ГСК "Иртыш"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Есенина и п</w:t>
            </w:r>
            <w:r w:rsidR="00EA4C39">
              <w:rPr>
                <w:color w:val="000000"/>
                <w:sz w:val="24"/>
                <w:szCs w:val="24"/>
              </w:rPr>
              <w:t>е</w:t>
            </w:r>
            <w:r w:rsidRPr="00FF3EBA">
              <w:rPr>
                <w:color w:val="000000"/>
                <w:sz w:val="24"/>
                <w:szCs w:val="24"/>
              </w:rPr>
              <w:t>реулка Майск</w:t>
            </w:r>
            <w:r w:rsidR="002D1826">
              <w:rPr>
                <w:color w:val="000000"/>
                <w:sz w:val="24"/>
                <w:szCs w:val="24"/>
              </w:rPr>
              <w:t>ого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здравоохранению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Ледовая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Свободы) и Барабинская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Никифорова и Бориса Лосева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Юридическое управление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</w:t>
            </w:r>
            <w:r w:rsidR="00EA4C39" w:rsidRPr="00FF3EBA">
              <w:rPr>
                <w:color w:val="000000"/>
                <w:sz w:val="24"/>
                <w:szCs w:val="24"/>
              </w:rPr>
              <w:t>Территории</w:t>
            </w:r>
            <w:r w:rsidRPr="00FF3EBA">
              <w:rPr>
                <w:color w:val="000000"/>
                <w:sz w:val="24"/>
                <w:szCs w:val="24"/>
              </w:rPr>
              <w:t xml:space="preserve"> улиц: Зырянова и Ермака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муниципального контроля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Сибирский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вопросам общественной безопасности и профилактике правонарушений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Заречная и Конева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специальных мероприятий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Карла Маркса (от дома № 8 до № 2),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площадь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FF3EBA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Мира до ул. Комсомольская)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3 до № 7)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организационной и контрольной работы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имени Бориса Лосева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дома № 3 до № 9)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информатизации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Пионерской (от ул. Карла Маркса до ул. Дзержинского), территория площади спортивной славы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общественных связей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7 до № 10)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записи актов гражданского состояния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</w:t>
            </w:r>
            <w:r w:rsidR="00EA4C39" w:rsidRPr="00FF3EBA">
              <w:rPr>
                <w:color w:val="000000"/>
                <w:sz w:val="24"/>
                <w:szCs w:val="24"/>
              </w:rPr>
              <w:t>Мансийка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11 до № 13)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Заведующие хозяйством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13 до пересечения с улицей Маяковского)</w:t>
            </w:r>
          </w:p>
        </w:tc>
      </w:tr>
      <w:tr w:rsidR="006767EC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EC" w:rsidRPr="00FF3EBA" w:rsidRDefault="006767E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Региональн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880293">
              <w:rPr>
                <w:color w:val="000000"/>
                <w:sz w:val="24"/>
                <w:szCs w:val="24"/>
              </w:rPr>
              <w:t xml:space="preserve"> исполком</w:t>
            </w:r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общественного народного фронта </w:t>
            </w:r>
            <w:proofErr w:type="gramStart"/>
            <w:r w:rsidRPr="0088029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Ханты-Мансийском </w:t>
            </w:r>
          </w:p>
          <w:p w:rsidR="006767EC" w:rsidRPr="00FF3EBA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80293">
              <w:rPr>
                <w:color w:val="000000"/>
                <w:sz w:val="24"/>
                <w:szCs w:val="24"/>
              </w:rPr>
              <w:t>автономном округе - Югре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EC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Советского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Всероссийская поли</w:t>
            </w:r>
            <w:r>
              <w:rPr>
                <w:color w:val="000000"/>
                <w:sz w:val="24"/>
                <w:szCs w:val="24"/>
              </w:rPr>
              <w:t>тическая партия «Единая Россия»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 w:rsidR="005360A0">
              <w:rPr>
                <w:color w:val="000000"/>
                <w:sz w:val="24"/>
                <w:szCs w:val="24"/>
              </w:rPr>
              <w:t>Карла Маркса</w:t>
            </w:r>
            <w:r w:rsidR="006B5F37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 (от ул. </w:t>
            </w:r>
            <w:r w:rsidR="005360A0">
              <w:rPr>
                <w:color w:val="000000"/>
                <w:sz w:val="24"/>
                <w:szCs w:val="24"/>
              </w:rPr>
              <w:t>Комсомольс</w:t>
            </w:r>
            <w:r w:rsidR="002D1826">
              <w:rPr>
                <w:color w:val="000000"/>
                <w:sz w:val="24"/>
                <w:szCs w:val="24"/>
              </w:rPr>
              <w:t>кая</w:t>
            </w:r>
            <w:r w:rsidR="005360A0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партия «ЛДПР»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>
              <w:rPr>
                <w:color w:val="000000"/>
                <w:sz w:val="24"/>
                <w:szCs w:val="24"/>
              </w:rPr>
              <w:t xml:space="preserve">Парковая (от дома №44 по ул. Парковая до №99 по ул. Парковая) 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пер. Рабочего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</w:t>
            </w:r>
            <w:r>
              <w:rPr>
                <w:color w:val="000000"/>
                <w:sz w:val="24"/>
                <w:szCs w:val="24"/>
              </w:rPr>
              <w:t>2-38 (Бухгалтерия)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ул. Кирова (от дома №12 по ул. Кирова до дома №66 по ул. Кирова)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</w:t>
            </w:r>
            <w:r w:rsidR="004C3ECC">
              <w:rPr>
                <w:color w:val="000000"/>
                <w:sz w:val="24"/>
                <w:szCs w:val="24"/>
              </w:rPr>
              <w:t xml:space="preserve">егающая к учреждению. Улицы </w:t>
            </w:r>
            <w:proofErr w:type="spellStart"/>
            <w:r w:rsidR="004C3ECC">
              <w:rPr>
                <w:color w:val="000000"/>
                <w:sz w:val="24"/>
                <w:szCs w:val="24"/>
              </w:rPr>
              <w:t>Сутормина</w:t>
            </w:r>
            <w:proofErr w:type="spellEnd"/>
            <w:r w:rsidR="004C3EC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3ECC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="004C3EC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4C3ECC"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"Управление теплоснабжения и инженерных сетей"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ГСК "Берег" (район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ул. Карла Маркса)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"Ханты-</w:t>
            </w:r>
            <w:proofErr w:type="spellStart"/>
            <w:r w:rsidRPr="00FF3EBA">
              <w:rPr>
                <w:sz w:val="24"/>
                <w:szCs w:val="24"/>
              </w:rPr>
              <w:t>Мансийскгаз</w:t>
            </w:r>
            <w:proofErr w:type="spellEnd"/>
            <w:r w:rsidRPr="00FF3EBA">
              <w:rPr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</w:t>
            </w:r>
            <w:r w:rsidR="004C3ECC">
              <w:rPr>
                <w:color w:val="000000"/>
                <w:sz w:val="24"/>
                <w:szCs w:val="24"/>
              </w:rPr>
              <w:t>к объектам учреждения. Улица Тихая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"Водоканал"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</w:t>
            </w:r>
            <w:r w:rsidR="004C3ECC">
              <w:rPr>
                <w:color w:val="000000"/>
                <w:sz w:val="24"/>
                <w:szCs w:val="24"/>
              </w:rPr>
              <w:t>щие к объектам учреждения. Улица Ледовая (вдоль леса)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"Городские электрические сети"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Энгельса (от ул. Ленина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"Экологической тропы" (центр искусств - гостиница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  <w:szCs w:val="24"/>
              </w:rPr>
              <w:t>Миснэ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МБУ "</w:t>
            </w:r>
            <w:proofErr w:type="spellStart"/>
            <w:r w:rsidRPr="00FF3EBA">
              <w:rPr>
                <w:sz w:val="24"/>
                <w:szCs w:val="24"/>
              </w:rPr>
              <w:t>Горсвет</w:t>
            </w:r>
            <w:proofErr w:type="spellEnd"/>
            <w:r w:rsidRPr="00FF3EBA">
              <w:rPr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Долины ручьев, вдоль асфальтированных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лыжероллерных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трасс до родника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Муниципальное дорожно-эксплуатационное предприятие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</w:t>
            </w:r>
            <w:r w:rsidR="004C3ECC">
              <w:rPr>
                <w:color w:val="000000"/>
                <w:sz w:val="24"/>
                <w:szCs w:val="24"/>
              </w:rPr>
              <w:t>объектам учреждения. Конец улицы</w:t>
            </w:r>
            <w:bookmarkStart w:id="0" w:name="_GoBack"/>
            <w:bookmarkEnd w:id="0"/>
            <w:r w:rsidR="004C3ECC">
              <w:rPr>
                <w:color w:val="000000"/>
                <w:sz w:val="24"/>
                <w:szCs w:val="24"/>
              </w:rPr>
              <w:t xml:space="preserve"> Дзержинского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FA6BA9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ул. Чкалова до ул. Строителей)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логистики"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Чкалова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Геологов и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Объездная, от пересечения с ул. Промышленная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Затонской</w:t>
            </w:r>
            <w:proofErr w:type="spellEnd"/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Строителей (от ул. Чехова до ул. Мира) и Менделеева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Центральная площадь города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"Молодежный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104 до ул. Спортивная)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"СК "Дружба"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Свердлова), Свердлова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Свердлова до ул. Павлика Морозова)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Карла Маркса)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Островского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дома № 1 до пересечения с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Калинина до ул. Чкалова)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Доронина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Ханты-Мансийскому автономному округу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Крупская (от ул. Мира до ул. Пионерская)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5</w:t>
            </w:r>
            <w:r w:rsidR="001D37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ХМАО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Карла Маркса до ул. Энгельса) и переулка Сибирский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Октябрьской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Калинина (от ул. Мира до ул. Пионерская)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Комсомольская (от ул. Калинина до ул. Энгельса)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Фонд 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8 Марта и улицы Пионерской (от ул. Дзержинского до ул. Калинина)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Межмуниципальный отдел Министерства внутренних дел России в Ханты-Мансийске, 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Пионерская (от ул. Калинина до ул. Студен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FF3EBA"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6709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Ленина (от улицы Карла Маркса до ул. Калинина)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Военный комиссариат ХМАО-Югры, 39-70-30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площади Свободы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35-71-60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Югорская и Рябиновая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3EBA">
              <w:rPr>
                <w:color w:val="000000"/>
                <w:sz w:val="24"/>
                <w:szCs w:val="24"/>
              </w:rPr>
              <w:t>Федеральное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казначействе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45251D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Посадская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УГМС»,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Лермонтова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6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Миснэ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Карла Маркса до  дома № 1)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вдоль улицы Энгельса от пересечения с ул. Северная до пересечения с ул. Объездная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миграционной службы по ХМАО – Югре, 39-83-72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ул. Большая Логовая) и Большая Логовая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Ветеринарная служба по ХМАО-Югре, 33-26-88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Сирина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32-65-01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ул. Комсомольская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ОП 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Холдинг» в городе Ханты-Мансийске, 35-66-00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дома № 1)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Пискунова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КВЦ «Югра-Экспо», 35-95-98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Победы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 , 33-13-97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Обская и Промышленная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Собянин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УФПС 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пересечения с ул. Восточная Объездная) и улицы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"Богатыри"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 районе д. 45 по ул. Энгельса (игровая площадка)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Терртория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автомобильной парковки, расположенной в районе д. 45 по ул. Энгельса</w:t>
            </w:r>
          </w:p>
        </w:tc>
      </w:tr>
      <w:tr w:rsidR="00C5013D" w:rsidRPr="00FF3EBA" w:rsidTr="00C5013D">
        <w:trPr>
          <w:trHeight w:val="10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Сибирско-Уральская дирекция ООО "Лента"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прилгеющая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 учреждению, в том числе территория автомобильной парковки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Автозапровочные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станции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Строителей (от </w:t>
            </w:r>
            <w:r w:rsidR="0045251D">
              <w:rPr>
                <w:color w:val="000000"/>
                <w:sz w:val="24"/>
                <w:szCs w:val="24"/>
              </w:rPr>
              <w:t>дома №1 по ул. Строителей</w:t>
            </w:r>
            <w:r w:rsidRPr="00FF3EBA">
              <w:rPr>
                <w:color w:val="000000"/>
                <w:sz w:val="24"/>
                <w:szCs w:val="24"/>
              </w:rPr>
              <w:t xml:space="preserve"> до ул. Чехова)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45251D">
              <w:rPr>
                <w:color w:val="000000"/>
                <w:sz w:val="24"/>
                <w:szCs w:val="24"/>
              </w:rPr>
              <w:t xml:space="preserve">недропользования и </w:t>
            </w:r>
            <w:r w:rsidRPr="00FF3EBA">
              <w:rPr>
                <w:color w:val="000000"/>
                <w:sz w:val="24"/>
                <w:szCs w:val="24"/>
              </w:rPr>
              <w:t>природных ресурсов Ханты-Мансийского автономного округа –</w:t>
            </w:r>
            <w:r w:rsidR="0045251D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«Природный парк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33-80-53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«Дирекция по эксплуатации служебных зданий»,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Свободы (от переулка Рабочий до ул. Объездная)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</w:t>
            </w:r>
            <w:r w:rsidR="0045251D">
              <w:rPr>
                <w:color w:val="000000"/>
                <w:sz w:val="24"/>
                <w:szCs w:val="24"/>
              </w:rPr>
              <w:t>тороны гипермаркета "Лента") от</w:t>
            </w:r>
            <w:r w:rsidRPr="00FF3EBA">
              <w:rPr>
                <w:color w:val="000000"/>
                <w:sz w:val="24"/>
                <w:szCs w:val="24"/>
              </w:rPr>
              <w:t xml:space="preserve">  автомобильной парковки "Ленты" до пересечения с ул. Привольной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32-81-08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, Титова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(все от </w:t>
            </w:r>
            <w:r w:rsidR="005C22A5" w:rsidRPr="00FF3EBA">
              <w:rPr>
                <w:color w:val="000000"/>
                <w:sz w:val="24"/>
                <w:szCs w:val="24"/>
              </w:rPr>
              <w:t xml:space="preserve">Свердлова </w:t>
            </w:r>
            <w:r w:rsidRPr="00FF3EBA">
              <w:rPr>
                <w:color w:val="000000"/>
                <w:sz w:val="24"/>
                <w:szCs w:val="24"/>
              </w:rPr>
              <w:t xml:space="preserve">до </w:t>
            </w:r>
            <w:r w:rsidR="005C22A5" w:rsidRPr="00FF3EBA">
              <w:rPr>
                <w:color w:val="000000"/>
                <w:sz w:val="24"/>
                <w:szCs w:val="24"/>
              </w:rPr>
              <w:t>Крупской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Калинина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Чкалова до ул. Восточная Объездная)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здравоохранения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Шевченко (от ул. Доронина до дома № 49 по ул. Шевченко)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</w:t>
            </w:r>
            <w:r w:rsidR="005C22A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Красноармейская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Комсомольская до ул. Водопроводная)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58520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5852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58520A" w:rsidRPr="0058520A">
              <w:rPr>
                <w:color w:val="000000"/>
                <w:sz w:val="24"/>
                <w:szCs w:val="24"/>
              </w:rPr>
              <w:t>промышленности</w:t>
            </w:r>
            <w:r w:rsidRPr="0058520A">
              <w:rPr>
                <w:color w:val="000000"/>
                <w:sz w:val="24"/>
                <w:szCs w:val="24"/>
              </w:rPr>
              <w:t xml:space="preserve"> ХМАО-Югры, </w:t>
            </w:r>
            <w:r w:rsidR="0058520A" w:rsidRPr="0058520A">
              <w:rPr>
                <w:color w:val="000000"/>
                <w:sz w:val="24"/>
                <w:szCs w:val="24"/>
              </w:rPr>
              <w:t>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51А по ул. Березовская, на пересечении с переулком Комбинатский (в </w:t>
            </w:r>
            <w:proofErr w:type="spellStart"/>
            <w:r w:rsidRPr="0058520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8520A">
              <w:rPr>
                <w:color w:val="000000"/>
                <w:sz w:val="24"/>
                <w:szCs w:val="24"/>
              </w:rPr>
              <w:t>. лог)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стороны гипермаркета "Лента") от  пересечения с ул. Промышленная до автомобильной парковки "Ленты"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дорожного хозяйства и транспорта  ХМАО-Югры, 33-08-81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Орджиникидзе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переулка Надежды, улиц Энтузиастов, Пе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3EBA">
              <w:rPr>
                <w:color w:val="000000"/>
                <w:sz w:val="24"/>
                <w:szCs w:val="24"/>
              </w:rPr>
              <w:t xml:space="preserve">чаной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Башмаковых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диспансер», 35-05-45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от здания до пересечения с ул. Гагарина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диспансер», 32-99-16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Гагарина (от дома № 76 до № 92)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92 по№ 102)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ХМАО–Югры, 31-54-98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лесного массива, расположенного в районе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и Защитников Отечества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«Окружная клиническая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стоматологическая поликлиника»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автомобильной парковки, прилегающая к </w:t>
            </w:r>
            <w:r w:rsidR="005C22A5">
              <w:rPr>
                <w:color w:val="000000"/>
                <w:sz w:val="24"/>
                <w:szCs w:val="24"/>
              </w:rPr>
              <w:t>дому</w:t>
            </w:r>
            <w:r w:rsidRPr="00FF3EBA">
              <w:rPr>
                <w:color w:val="000000"/>
                <w:sz w:val="24"/>
                <w:szCs w:val="24"/>
              </w:rPr>
              <w:t xml:space="preserve"> № 45 по ул. Энгельса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«Светлана», 301-376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Территория от д. 51А по ул. Березовская, территория улицы Садовая.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 Калинина (от ул. Чехова до ул. Мира) и Шевченко (от дома № 1 до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Тихая (от ул. Новая до ул. Студенческая) и Новая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переулка Геофизиков) и территория переулка Геофизиков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Тобольский тракт - аэропорт)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ХМАО-Югры «Технопарк высоких технологий», 36-18-89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Студенческой (от </w:t>
            </w:r>
            <w:r w:rsidR="005C22A5" w:rsidRPr="00FF3EBA">
              <w:rPr>
                <w:color w:val="000000"/>
                <w:sz w:val="24"/>
                <w:szCs w:val="24"/>
              </w:rPr>
              <w:t>административного</w:t>
            </w:r>
            <w:r w:rsidRPr="00FF3EBA">
              <w:rPr>
                <w:color w:val="000000"/>
                <w:sz w:val="24"/>
                <w:szCs w:val="24"/>
              </w:rPr>
              <w:t xml:space="preserve"> здания до ул. Тихой)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«Югорский рыборазводный завод», 35-01-04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ГП ХМАО-Югры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Лесосервисная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компания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36-37-72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проезда Первооткрывателей,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район памятного знака "Первооткрывателям Сибири"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35-87-00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</w:t>
            </w:r>
            <w:r w:rsidR="005C22A5">
              <w:rPr>
                <w:color w:val="000000"/>
                <w:sz w:val="24"/>
                <w:szCs w:val="24"/>
              </w:rPr>
              <w:t xml:space="preserve"> Биатлонного центра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«КТЦ «Югра-Классик», 35-26-01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Территория, расположенная на</w:t>
            </w:r>
            <w:r w:rsidRPr="00FF3EBA">
              <w:rPr>
                <w:color w:val="000000"/>
                <w:sz w:val="24"/>
                <w:szCs w:val="24"/>
              </w:rPr>
              <w:t xml:space="preserve"> пересечении ул. Энгельса и ул. Объездной, со стороны дома № 45 по ул. Энгельса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Маяковского до ул. Восточная Объездная)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Уральская, Осенн</w:t>
            </w:r>
            <w:r w:rsidR="00C80809">
              <w:rPr>
                <w:color w:val="000000"/>
                <w:sz w:val="24"/>
                <w:szCs w:val="24"/>
              </w:rPr>
              <w:t>я</w:t>
            </w:r>
            <w:r w:rsidRPr="00FF3EBA">
              <w:rPr>
                <w:color w:val="000000"/>
                <w:sz w:val="24"/>
                <w:szCs w:val="24"/>
              </w:rPr>
              <w:t>я, Молодежная, Степная и Межевая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C80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, Ямская, Ледовая (от Ледового дворца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Версо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-Монолит», 31-83-10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Студенческая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Студенческая до ул. Крупской), Крупской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Пионерской) и Светлой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«Строительная компания ВНСС»,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Территория улицы Восточная Объездная (от здания № 1Б до ул. Мира) 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Восточная Объездная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«Ханты-Мансийское АТП»,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Гагарина (от ул. Красногвардейской до ул. Спортивная)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</w:t>
            </w:r>
            <w:proofErr w:type="spellStart"/>
            <w:r w:rsidRPr="00FF3EBA">
              <w:rPr>
                <w:sz w:val="24"/>
                <w:szCs w:val="24"/>
              </w:rPr>
              <w:t>Северречфлот</w:t>
            </w:r>
            <w:proofErr w:type="spellEnd"/>
            <w:r w:rsidRPr="00FF3EBA">
              <w:rPr>
                <w:sz w:val="24"/>
                <w:szCs w:val="24"/>
              </w:rPr>
              <w:t>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Юграавиа</w:t>
            </w:r>
            <w:proofErr w:type="spellEnd"/>
            <w:r w:rsidRPr="00FF3EBA">
              <w:rPr>
                <w:sz w:val="24"/>
                <w:szCs w:val="24"/>
              </w:rPr>
              <w:t>», 35-42-16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Северавтотранс</w:t>
            </w:r>
            <w:proofErr w:type="spellEnd"/>
            <w:r w:rsidRPr="00FF3EBA">
              <w:rPr>
                <w:sz w:val="24"/>
                <w:szCs w:val="24"/>
              </w:rPr>
              <w:t>», 32-76-55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Западно-Сибирский ПАО «Ханты-Мансийский банк Открытие», 350-866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Западно-Сибирский банк ПАО «Сбербанк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ОАО «Запсибкомбанк»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"ОТП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"Коммерческий банк "Кольцо Урала"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ЗАО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Сургутнефтегазбанк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"Банк ВТБ 24"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  <w:r w:rsidR="00FA285B">
              <w:rPr>
                <w:color w:val="000000"/>
                <w:sz w:val="24"/>
                <w:szCs w:val="24"/>
              </w:rPr>
              <w:t xml:space="preserve">. Территория ул. </w:t>
            </w:r>
            <w:r w:rsidR="00FA285B" w:rsidRPr="00FA285B">
              <w:rPr>
                <w:color w:val="000000"/>
                <w:sz w:val="24"/>
                <w:szCs w:val="24"/>
              </w:rPr>
              <w:t>Мичурина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строительства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административному зданию.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ул.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, д. 8/10/15/</w:t>
            </w:r>
            <w:r w:rsidR="00C80809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проезд с ул. Ст</w:t>
            </w:r>
            <w:r>
              <w:rPr>
                <w:color w:val="000000"/>
                <w:sz w:val="24"/>
                <w:szCs w:val="24"/>
              </w:rPr>
              <w:t>роителей со с</w:t>
            </w:r>
            <w:r w:rsidRPr="00FF3EBA">
              <w:rPr>
                <w:color w:val="000000"/>
                <w:sz w:val="24"/>
                <w:szCs w:val="24"/>
              </w:rPr>
              <w:t>тороны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экспедиции"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землеустройству, 33-24-36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 торгово-промышленная компания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Юнион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трейд» </w:t>
            </w:r>
            <w:r w:rsidRPr="00FF3EBA">
              <w:rPr>
                <w:color w:val="000000"/>
                <w:sz w:val="24"/>
                <w:szCs w:val="24"/>
              </w:rPr>
              <w:t>8(3467)326665 (</w:t>
            </w:r>
            <w:r>
              <w:rPr>
                <w:color w:val="000000"/>
                <w:sz w:val="24"/>
                <w:szCs w:val="24"/>
              </w:rPr>
              <w:t>ул.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Лумумбы, 74)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к учреждению, </w:t>
            </w:r>
            <w:r w:rsidRPr="00FF3EBA">
              <w:rPr>
                <w:color w:val="000000"/>
                <w:sz w:val="24"/>
                <w:szCs w:val="24"/>
              </w:rPr>
              <w:t>ул. Аграрная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35" w:rsidRDefault="00AE5E35">
      <w:r>
        <w:separator/>
      </w:r>
    </w:p>
  </w:endnote>
  <w:endnote w:type="continuationSeparator" w:id="0">
    <w:p w:rsidR="00AE5E35" w:rsidRDefault="00AE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35" w:rsidRDefault="00AE5E35">
      <w:r>
        <w:separator/>
      </w:r>
    </w:p>
  </w:footnote>
  <w:footnote w:type="continuationSeparator" w:id="0">
    <w:p w:rsidR="00AE5E35" w:rsidRDefault="00AE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502E"/>
    <w:rsid w:val="00010B35"/>
    <w:rsid w:val="00021D13"/>
    <w:rsid w:val="000300ED"/>
    <w:rsid w:val="0004244C"/>
    <w:rsid w:val="00046DEB"/>
    <w:rsid w:val="00052E0A"/>
    <w:rsid w:val="00053151"/>
    <w:rsid w:val="0005330C"/>
    <w:rsid w:val="00053AF5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B3B2F"/>
    <w:rsid w:val="000B43ED"/>
    <w:rsid w:val="000B5400"/>
    <w:rsid w:val="000B7D28"/>
    <w:rsid w:val="000C4630"/>
    <w:rsid w:val="000C69F3"/>
    <w:rsid w:val="000D0001"/>
    <w:rsid w:val="000D377F"/>
    <w:rsid w:val="000D5FA6"/>
    <w:rsid w:val="000E223F"/>
    <w:rsid w:val="000E49AF"/>
    <w:rsid w:val="000F0FD7"/>
    <w:rsid w:val="000F6853"/>
    <w:rsid w:val="000F7C79"/>
    <w:rsid w:val="00111011"/>
    <w:rsid w:val="001117C8"/>
    <w:rsid w:val="00113FE3"/>
    <w:rsid w:val="001145C2"/>
    <w:rsid w:val="0011641D"/>
    <w:rsid w:val="00117A21"/>
    <w:rsid w:val="00121A4F"/>
    <w:rsid w:val="00124984"/>
    <w:rsid w:val="00147A53"/>
    <w:rsid w:val="00154F26"/>
    <w:rsid w:val="00171F76"/>
    <w:rsid w:val="00175A6B"/>
    <w:rsid w:val="00177D16"/>
    <w:rsid w:val="00180ADA"/>
    <w:rsid w:val="001813E2"/>
    <w:rsid w:val="00181A5D"/>
    <w:rsid w:val="001863FF"/>
    <w:rsid w:val="00190AFA"/>
    <w:rsid w:val="00191CAB"/>
    <w:rsid w:val="001933E4"/>
    <w:rsid w:val="001B16CC"/>
    <w:rsid w:val="001B1C7F"/>
    <w:rsid w:val="001B4430"/>
    <w:rsid w:val="001B740A"/>
    <w:rsid w:val="001C6FC7"/>
    <w:rsid w:val="001D37F8"/>
    <w:rsid w:val="001D7498"/>
    <w:rsid w:val="001E0028"/>
    <w:rsid w:val="001E4321"/>
    <w:rsid w:val="001F58F8"/>
    <w:rsid w:val="001F78EC"/>
    <w:rsid w:val="00200FA2"/>
    <w:rsid w:val="002011B1"/>
    <w:rsid w:val="0020187E"/>
    <w:rsid w:val="00207E3E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D54"/>
    <w:rsid w:val="002B4FC7"/>
    <w:rsid w:val="002B51A2"/>
    <w:rsid w:val="002C3424"/>
    <w:rsid w:val="002D1826"/>
    <w:rsid w:val="002D5F2C"/>
    <w:rsid w:val="002E051A"/>
    <w:rsid w:val="002E42C6"/>
    <w:rsid w:val="002F15C8"/>
    <w:rsid w:val="00307907"/>
    <w:rsid w:val="003146BE"/>
    <w:rsid w:val="00323E6F"/>
    <w:rsid w:val="003325EE"/>
    <w:rsid w:val="0033359A"/>
    <w:rsid w:val="00333898"/>
    <w:rsid w:val="00334261"/>
    <w:rsid w:val="0033590A"/>
    <w:rsid w:val="00347076"/>
    <w:rsid w:val="0035094D"/>
    <w:rsid w:val="003578D8"/>
    <w:rsid w:val="00362C3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6815"/>
    <w:rsid w:val="003B7442"/>
    <w:rsid w:val="003C4E86"/>
    <w:rsid w:val="003C58C7"/>
    <w:rsid w:val="003D03FB"/>
    <w:rsid w:val="003D0F35"/>
    <w:rsid w:val="003D12C7"/>
    <w:rsid w:val="003D4485"/>
    <w:rsid w:val="003D4A09"/>
    <w:rsid w:val="003D5109"/>
    <w:rsid w:val="003E1F32"/>
    <w:rsid w:val="003E2C8D"/>
    <w:rsid w:val="003E790F"/>
    <w:rsid w:val="003F0E20"/>
    <w:rsid w:val="003F1514"/>
    <w:rsid w:val="003F337B"/>
    <w:rsid w:val="004022F6"/>
    <w:rsid w:val="00402E67"/>
    <w:rsid w:val="00412329"/>
    <w:rsid w:val="004131F5"/>
    <w:rsid w:val="0041459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81744"/>
    <w:rsid w:val="004947E4"/>
    <w:rsid w:val="004971B9"/>
    <w:rsid w:val="004A1DC8"/>
    <w:rsid w:val="004A71A1"/>
    <w:rsid w:val="004B41CE"/>
    <w:rsid w:val="004C3ECC"/>
    <w:rsid w:val="004D2216"/>
    <w:rsid w:val="004D2742"/>
    <w:rsid w:val="004D5B4E"/>
    <w:rsid w:val="004D62B0"/>
    <w:rsid w:val="004D724B"/>
    <w:rsid w:val="004E1725"/>
    <w:rsid w:val="004E341B"/>
    <w:rsid w:val="004E61F8"/>
    <w:rsid w:val="004E6C91"/>
    <w:rsid w:val="005007BC"/>
    <w:rsid w:val="00500E47"/>
    <w:rsid w:val="00526FB1"/>
    <w:rsid w:val="00530D80"/>
    <w:rsid w:val="005311AF"/>
    <w:rsid w:val="005360A0"/>
    <w:rsid w:val="005363FC"/>
    <w:rsid w:val="00540073"/>
    <w:rsid w:val="00543D53"/>
    <w:rsid w:val="00544930"/>
    <w:rsid w:val="00545292"/>
    <w:rsid w:val="005526D3"/>
    <w:rsid w:val="00554234"/>
    <w:rsid w:val="005637D0"/>
    <w:rsid w:val="0056579F"/>
    <w:rsid w:val="00573FD6"/>
    <w:rsid w:val="00582959"/>
    <w:rsid w:val="0058520A"/>
    <w:rsid w:val="005925FF"/>
    <w:rsid w:val="00593296"/>
    <w:rsid w:val="00594400"/>
    <w:rsid w:val="005A2703"/>
    <w:rsid w:val="005A5EFE"/>
    <w:rsid w:val="005B4017"/>
    <w:rsid w:val="005C22A5"/>
    <w:rsid w:val="005C6AC8"/>
    <w:rsid w:val="005D7119"/>
    <w:rsid w:val="005E20B1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119E6"/>
    <w:rsid w:val="00616287"/>
    <w:rsid w:val="00616D4D"/>
    <w:rsid w:val="00617E8A"/>
    <w:rsid w:val="00626586"/>
    <w:rsid w:val="00631C6A"/>
    <w:rsid w:val="00635640"/>
    <w:rsid w:val="00641EAD"/>
    <w:rsid w:val="006425CA"/>
    <w:rsid w:val="00643494"/>
    <w:rsid w:val="00654201"/>
    <w:rsid w:val="0065455B"/>
    <w:rsid w:val="00654725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6328"/>
    <w:rsid w:val="00691E4A"/>
    <w:rsid w:val="006A0ADD"/>
    <w:rsid w:val="006A0E02"/>
    <w:rsid w:val="006A2CC9"/>
    <w:rsid w:val="006A33BD"/>
    <w:rsid w:val="006A3560"/>
    <w:rsid w:val="006B5F37"/>
    <w:rsid w:val="006B6DF7"/>
    <w:rsid w:val="006C7931"/>
    <w:rsid w:val="006D1C27"/>
    <w:rsid w:val="006D465E"/>
    <w:rsid w:val="006D6C8F"/>
    <w:rsid w:val="006D6D81"/>
    <w:rsid w:val="006E551A"/>
    <w:rsid w:val="006E6BAF"/>
    <w:rsid w:val="006E7230"/>
    <w:rsid w:val="006E7F77"/>
    <w:rsid w:val="006F4441"/>
    <w:rsid w:val="00703EA2"/>
    <w:rsid w:val="00705292"/>
    <w:rsid w:val="00706E04"/>
    <w:rsid w:val="0071534D"/>
    <w:rsid w:val="00722A11"/>
    <w:rsid w:val="007263BC"/>
    <w:rsid w:val="0073184E"/>
    <w:rsid w:val="00740BD5"/>
    <w:rsid w:val="00740D8F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C52"/>
    <w:rsid w:val="00790F21"/>
    <w:rsid w:val="0079523F"/>
    <w:rsid w:val="007957D7"/>
    <w:rsid w:val="00795F7E"/>
    <w:rsid w:val="007B040D"/>
    <w:rsid w:val="007B0B29"/>
    <w:rsid w:val="007B22E3"/>
    <w:rsid w:val="007D3577"/>
    <w:rsid w:val="007D50CE"/>
    <w:rsid w:val="007D5908"/>
    <w:rsid w:val="007F1D1E"/>
    <w:rsid w:val="007F367B"/>
    <w:rsid w:val="007F5E79"/>
    <w:rsid w:val="007F6931"/>
    <w:rsid w:val="00800166"/>
    <w:rsid w:val="00802DE1"/>
    <w:rsid w:val="008068B0"/>
    <w:rsid w:val="008075E8"/>
    <w:rsid w:val="008076D6"/>
    <w:rsid w:val="00815B27"/>
    <w:rsid w:val="00816B30"/>
    <w:rsid w:val="0081780A"/>
    <w:rsid w:val="00822B9E"/>
    <w:rsid w:val="008446CC"/>
    <w:rsid w:val="00844FAD"/>
    <w:rsid w:val="00846629"/>
    <w:rsid w:val="00847E0A"/>
    <w:rsid w:val="00852EE1"/>
    <w:rsid w:val="00853D75"/>
    <w:rsid w:val="00856317"/>
    <w:rsid w:val="00862070"/>
    <w:rsid w:val="00863DF6"/>
    <w:rsid w:val="00865620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6838"/>
    <w:rsid w:val="008B63FE"/>
    <w:rsid w:val="008C339F"/>
    <w:rsid w:val="008C7E59"/>
    <w:rsid w:val="008D2B7F"/>
    <w:rsid w:val="008D319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4D39"/>
    <w:rsid w:val="009621BF"/>
    <w:rsid w:val="00964A53"/>
    <w:rsid w:val="0096707E"/>
    <w:rsid w:val="00970653"/>
    <w:rsid w:val="0097488D"/>
    <w:rsid w:val="0098038E"/>
    <w:rsid w:val="009951C7"/>
    <w:rsid w:val="0099725B"/>
    <w:rsid w:val="009A4CE0"/>
    <w:rsid w:val="009B3AB7"/>
    <w:rsid w:val="009B5BBA"/>
    <w:rsid w:val="009C5337"/>
    <w:rsid w:val="009C652E"/>
    <w:rsid w:val="009D0D4B"/>
    <w:rsid w:val="009E23E6"/>
    <w:rsid w:val="009E25CC"/>
    <w:rsid w:val="009E707E"/>
    <w:rsid w:val="009F0E42"/>
    <w:rsid w:val="009F6C63"/>
    <w:rsid w:val="00A02C15"/>
    <w:rsid w:val="00A162C1"/>
    <w:rsid w:val="00A25942"/>
    <w:rsid w:val="00A25F2E"/>
    <w:rsid w:val="00A308E7"/>
    <w:rsid w:val="00A3117E"/>
    <w:rsid w:val="00A340EE"/>
    <w:rsid w:val="00A34660"/>
    <w:rsid w:val="00A3485D"/>
    <w:rsid w:val="00A34BEB"/>
    <w:rsid w:val="00A35E16"/>
    <w:rsid w:val="00A3648B"/>
    <w:rsid w:val="00A36970"/>
    <w:rsid w:val="00A375A0"/>
    <w:rsid w:val="00A440A4"/>
    <w:rsid w:val="00A53DE6"/>
    <w:rsid w:val="00A56B6B"/>
    <w:rsid w:val="00A73D42"/>
    <w:rsid w:val="00A74BCD"/>
    <w:rsid w:val="00A75356"/>
    <w:rsid w:val="00A768F4"/>
    <w:rsid w:val="00A82EC7"/>
    <w:rsid w:val="00A83529"/>
    <w:rsid w:val="00A91F5F"/>
    <w:rsid w:val="00AB36CC"/>
    <w:rsid w:val="00AC1B30"/>
    <w:rsid w:val="00AD06D9"/>
    <w:rsid w:val="00AD0988"/>
    <w:rsid w:val="00AD1275"/>
    <w:rsid w:val="00AD34E6"/>
    <w:rsid w:val="00AD3969"/>
    <w:rsid w:val="00AD4147"/>
    <w:rsid w:val="00AE305E"/>
    <w:rsid w:val="00AE5E35"/>
    <w:rsid w:val="00AE635F"/>
    <w:rsid w:val="00AE7EF7"/>
    <w:rsid w:val="00AF0488"/>
    <w:rsid w:val="00AF1F5B"/>
    <w:rsid w:val="00B021EB"/>
    <w:rsid w:val="00B036A1"/>
    <w:rsid w:val="00B1215D"/>
    <w:rsid w:val="00B16365"/>
    <w:rsid w:val="00B27AD9"/>
    <w:rsid w:val="00B36AD8"/>
    <w:rsid w:val="00B45362"/>
    <w:rsid w:val="00B474BB"/>
    <w:rsid w:val="00B54E80"/>
    <w:rsid w:val="00B57A51"/>
    <w:rsid w:val="00B625E3"/>
    <w:rsid w:val="00B65005"/>
    <w:rsid w:val="00B7025F"/>
    <w:rsid w:val="00B7110B"/>
    <w:rsid w:val="00B74FCA"/>
    <w:rsid w:val="00B81855"/>
    <w:rsid w:val="00B8455F"/>
    <w:rsid w:val="00B922F0"/>
    <w:rsid w:val="00B97D4F"/>
    <w:rsid w:val="00BA0586"/>
    <w:rsid w:val="00BA3994"/>
    <w:rsid w:val="00BA4F90"/>
    <w:rsid w:val="00BA6026"/>
    <w:rsid w:val="00BA6951"/>
    <w:rsid w:val="00BC7549"/>
    <w:rsid w:val="00BD0627"/>
    <w:rsid w:val="00BD38CD"/>
    <w:rsid w:val="00BE3E91"/>
    <w:rsid w:val="00BF0C35"/>
    <w:rsid w:val="00BF4521"/>
    <w:rsid w:val="00C020A3"/>
    <w:rsid w:val="00C10825"/>
    <w:rsid w:val="00C121A9"/>
    <w:rsid w:val="00C20169"/>
    <w:rsid w:val="00C24925"/>
    <w:rsid w:val="00C331D8"/>
    <w:rsid w:val="00C33822"/>
    <w:rsid w:val="00C36623"/>
    <w:rsid w:val="00C41F1F"/>
    <w:rsid w:val="00C4418C"/>
    <w:rsid w:val="00C44478"/>
    <w:rsid w:val="00C45809"/>
    <w:rsid w:val="00C46BC0"/>
    <w:rsid w:val="00C47501"/>
    <w:rsid w:val="00C5013D"/>
    <w:rsid w:val="00C51F83"/>
    <w:rsid w:val="00C52F6A"/>
    <w:rsid w:val="00C56585"/>
    <w:rsid w:val="00C56A73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A0DC8"/>
    <w:rsid w:val="00CA7B2A"/>
    <w:rsid w:val="00CB1809"/>
    <w:rsid w:val="00CB274E"/>
    <w:rsid w:val="00CB2F6C"/>
    <w:rsid w:val="00CB5046"/>
    <w:rsid w:val="00CC24C2"/>
    <w:rsid w:val="00CC308D"/>
    <w:rsid w:val="00CC7D40"/>
    <w:rsid w:val="00D04AF6"/>
    <w:rsid w:val="00D20584"/>
    <w:rsid w:val="00D21925"/>
    <w:rsid w:val="00D228F8"/>
    <w:rsid w:val="00D232E6"/>
    <w:rsid w:val="00D240F6"/>
    <w:rsid w:val="00D30419"/>
    <w:rsid w:val="00D32285"/>
    <w:rsid w:val="00D34761"/>
    <w:rsid w:val="00D4327F"/>
    <w:rsid w:val="00D51287"/>
    <w:rsid w:val="00D5176F"/>
    <w:rsid w:val="00D52C06"/>
    <w:rsid w:val="00D54FB0"/>
    <w:rsid w:val="00D57430"/>
    <w:rsid w:val="00D614D0"/>
    <w:rsid w:val="00D67831"/>
    <w:rsid w:val="00D7499F"/>
    <w:rsid w:val="00D7613D"/>
    <w:rsid w:val="00D813AE"/>
    <w:rsid w:val="00D81D12"/>
    <w:rsid w:val="00D947C8"/>
    <w:rsid w:val="00D9601A"/>
    <w:rsid w:val="00DA00A5"/>
    <w:rsid w:val="00DA0ABF"/>
    <w:rsid w:val="00DA1CF8"/>
    <w:rsid w:val="00DA2561"/>
    <w:rsid w:val="00DA6589"/>
    <w:rsid w:val="00DA7C7C"/>
    <w:rsid w:val="00DB131C"/>
    <w:rsid w:val="00DB6EEE"/>
    <w:rsid w:val="00DB7F54"/>
    <w:rsid w:val="00DD0F2F"/>
    <w:rsid w:val="00DE12DF"/>
    <w:rsid w:val="00DE2378"/>
    <w:rsid w:val="00DF1524"/>
    <w:rsid w:val="00E0255C"/>
    <w:rsid w:val="00E026CA"/>
    <w:rsid w:val="00E17334"/>
    <w:rsid w:val="00E17A85"/>
    <w:rsid w:val="00E22E9E"/>
    <w:rsid w:val="00E24033"/>
    <w:rsid w:val="00E251CF"/>
    <w:rsid w:val="00E259E2"/>
    <w:rsid w:val="00E36303"/>
    <w:rsid w:val="00E45246"/>
    <w:rsid w:val="00E477CC"/>
    <w:rsid w:val="00E50B72"/>
    <w:rsid w:val="00E53346"/>
    <w:rsid w:val="00E544FD"/>
    <w:rsid w:val="00E65301"/>
    <w:rsid w:val="00E6572C"/>
    <w:rsid w:val="00E749EF"/>
    <w:rsid w:val="00E7760C"/>
    <w:rsid w:val="00E82AA3"/>
    <w:rsid w:val="00E83C7E"/>
    <w:rsid w:val="00E96CF6"/>
    <w:rsid w:val="00EA33A7"/>
    <w:rsid w:val="00EA3D85"/>
    <w:rsid w:val="00EA4C39"/>
    <w:rsid w:val="00EA4E0D"/>
    <w:rsid w:val="00EA5EDB"/>
    <w:rsid w:val="00EB799F"/>
    <w:rsid w:val="00EB7E9C"/>
    <w:rsid w:val="00ED13DB"/>
    <w:rsid w:val="00EE1559"/>
    <w:rsid w:val="00EE3FEE"/>
    <w:rsid w:val="00EE43D8"/>
    <w:rsid w:val="00EF7763"/>
    <w:rsid w:val="00F11427"/>
    <w:rsid w:val="00F252A8"/>
    <w:rsid w:val="00F374BB"/>
    <w:rsid w:val="00F50E08"/>
    <w:rsid w:val="00F6218F"/>
    <w:rsid w:val="00F6621C"/>
    <w:rsid w:val="00F716B8"/>
    <w:rsid w:val="00F71D3F"/>
    <w:rsid w:val="00F7294C"/>
    <w:rsid w:val="00F73ED7"/>
    <w:rsid w:val="00F741EF"/>
    <w:rsid w:val="00F87375"/>
    <w:rsid w:val="00F92085"/>
    <w:rsid w:val="00FA1E0F"/>
    <w:rsid w:val="00FA285B"/>
    <w:rsid w:val="00FA30C3"/>
    <w:rsid w:val="00FA6BA9"/>
    <w:rsid w:val="00FB2C92"/>
    <w:rsid w:val="00FC467A"/>
    <w:rsid w:val="00FC7976"/>
    <w:rsid w:val="00FD0D78"/>
    <w:rsid w:val="00FD7BDD"/>
    <w:rsid w:val="00FE707F"/>
    <w:rsid w:val="00FF1346"/>
    <w:rsid w:val="00FF2E68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986B-3774-46BE-A62B-AD0905B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Садриева Лилия Назимовна</cp:lastModifiedBy>
  <cp:revision>131</cp:revision>
  <cp:lastPrinted>2017-04-19T13:10:00Z</cp:lastPrinted>
  <dcterms:created xsi:type="dcterms:W3CDTF">2014-04-29T11:20:00Z</dcterms:created>
  <dcterms:modified xsi:type="dcterms:W3CDTF">2017-05-16T05:49:00Z</dcterms:modified>
</cp:coreProperties>
</file>