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35" w:rsidRDefault="005529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2935" w:rsidRDefault="00552935">
      <w:pPr>
        <w:pStyle w:val="ConsPlusNormal"/>
        <w:jc w:val="both"/>
        <w:outlineLvl w:val="0"/>
      </w:pPr>
    </w:p>
    <w:p w:rsidR="00552935" w:rsidRDefault="00552935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552935" w:rsidRDefault="00552935">
      <w:pPr>
        <w:pStyle w:val="ConsPlusTitle"/>
        <w:jc w:val="center"/>
      </w:pPr>
      <w:r>
        <w:t>ХАНТЫ-МАНСИЙСКОГО АВТОНОМНОГО ОКРУГА - ЮГРЫ</w:t>
      </w:r>
    </w:p>
    <w:p w:rsidR="00552935" w:rsidRDefault="00552935">
      <w:pPr>
        <w:pStyle w:val="ConsPlusTitle"/>
        <w:jc w:val="center"/>
      </w:pPr>
    </w:p>
    <w:p w:rsidR="00552935" w:rsidRDefault="00552935">
      <w:pPr>
        <w:pStyle w:val="ConsPlusTitle"/>
        <w:jc w:val="center"/>
      </w:pPr>
      <w:r>
        <w:t>ПРИКАЗ</w:t>
      </w:r>
    </w:p>
    <w:p w:rsidR="00552935" w:rsidRDefault="00552935">
      <w:pPr>
        <w:pStyle w:val="ConsPlusTitle"/>
        <w:jc w:val="center"/>
      </w:pPr>
      <w:r>
        <w:t>от 27 апреля 2015 г. N 6-нп</w:t>
      </w:r>
    </w:p>
    <w:p w:rsidR="00552935" w:rsidRDefault="00552935">
      <w:pPr>
        <w:pStyle w:val="ConsPlusTitle"/>
        <w:jc w:val="center"/>
      </w:pPr>
    </w:p>
    <w:p w:rsidR="00552935" w:rsidRDefault="0055293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52935" w:rsidRDefault="00552935">
      <w:pPr>
        <w:pStyle w:val="ConsPlusTitle"/>
        <w:jc w:val="center"/>
      </w:pPr>
      <w:r>
        <w:t>ГОСУДАРСТВЕННОЙ УСЛУГИ ПО ПРОВЕДЕНИЮ УВЕДОМИТЕЛЬНОЙ</w:t>
      </w:r>
    </w:p>
    <w:p w:rsidR="00552935" w:rsidRDefault="00552935">
      <w:pPr>
        <w:pStyle w:val="ConsPlusTitle"/>
        <w:jc w:val="center"/>
      </w:pPr>
      <w:r>
        <w:t>РЕГИСТРАЦИИ КОЛЛЕКТИВНЫХ ДОГОВОРОВ И ТЕРРИТОРИАЛЬНЫХ</w:t>
      </w:r>
    </w:p>
    <w:p w:rsidR="00552935" w:rsidRDefault="00552935">
      <w:pPr>
        <w:pStyle w:val="ConsPlusTitle"/>
        <w:jc w:val="center"/>
      </w:pPr>
      <w:r>
        <w:t>СОГЛАШЕНИЙ НА ТЕРРИТОРИИ СООТВЕТСТВУЮЩЕГО МУНИЦИПАЛЬНОГО</w:t>
      </w:r>
    </w:p>
    <w:p w:rsidR="00552935" w:rsidRDefault="00552935">
      <w:pPr>
        <w:pStyle w:val="ConsPlusTitle"/>
        <w:jc w:val="center"/>
      </w:pPr>
      <w:r>
        <w:t>ОБРАЗОВАНИЯ ХАНТЫ-МАНСИЙСКОГО АВТОНОМНОГО ОКРУГА - ЮГРЫ</w:t>
      </w:r>
    </w:p>
    <w:p w:rsidR="00552935" w:rsidRDefault="00552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</w:p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5" w:history="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6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16.12.2015 </w:t>
            </w:r>
            <w:hyperlink r:id="rId7" w:history="1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>,</w:t>
            </w:r>
          </w:p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8" w:history="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9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10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11" w:history="1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12" w:history="1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Федерации, </w:t>
      </w:r>
      <w:hyperlink r:id="rId14" w:history="1">
        <w:r>
          <w:rPr>
            <w:color w:val="0000FF"/>
          </w:rPr>
          <w:t>статьей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мая 2011 года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труда", постановлениями Правительства Ханты-Мансийского автономного округа - Югры от 29 января 2011 года </w:t>
      </w:r>
      <w:hyperlink r:id="rId17" w:history="1">
        <w:r>
          <w:rPr>
            <w:color w:val="0000FF"/>
          </w:rPr>
          <w:t>N 23-п</w:t>
        </w:r>
      </w:hyperlink>
      <w: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от 27 июля 2012 года </w:t>
      </w:r>
      <w:hyperlink r:id="rId18" w:history="1">
        <w:r>
          <w:rPr>
            <w:color w:val="0000FF"/>
          </w:rPr>
          <w:t>N 265-п</w:t>
        </w:r>
      </w:hyperlink>
      <w:r>
        <w:t xml:space="preserve"> "О Департаменте труда и занятости населения Ханты-Мансийского автономного округа - Югры" приказываю:</w:t>
      </w:r>
    </w:p>
    <w:p w:rsidR="00552935" w:rsidRDefault="0055293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10.07.2019 N 14-нп)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десяти дней с момента его официального опубликования.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3. Настоящий приказ опубликовать в газете "Новости Югры".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</w:pPr>
      <w:r>
        <w:t>Директор Департамента труда</w:t>
      </w:r>
    </w:p>
    <w:p w:rsidR="00552935" w:rsidRDefault="00552935">
      <w:pPr>
        <w:pStyle w:val="ConsPlusNormal"/>
        <w:jc w:val="right"/>
      </w:pPr>
      <w:r>
        <w:t>и занятости населения</w:t>
      </w:r>
    </w:p>
    <w:p w:rsidR="00552935" w:rsidRDefault="00552935">
      <w:pPr>
        <w:pStyle w:val="ConsPlusNormal"/>
        <w:jc w:val="right"/>
      </w:pPr>
      <w:r>
        <w:t>автономного округа</w:t>
      </w:r>
    </w:p>
    <w:p w:rsidR="00552935" w:rsidRDefault="00552935">
      <w:pPr>
        <w:pStyle w:val="ConsPlusNormal"/>
        <w:jc w:val="right"/>
      </w:pPr>
      <w:r>
        <w:t>А.П.ВАРЛАКОВ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0"/>
      </w:pPr>
      <w:r>
        <w:t>Приложение</w:t>
      </w:r>
    </w:p>
    <w:p w:rsidR="00552935" w:rsidRDefault="00552935">
      <w:pPr>
        <w:pStyle w:val="ConsPlusNormal"/>
        <w:jc w:val="right"/>
      </w:pPr>
      <w:r>
        <w:t>к приказу</w:t>
      </w:r>
    </w:p>
    <w:p w:rsidR="00552935" w:rsidRDefault="00552935">
      <w:pPr>
        <w:pStyle w:val="ConsPlusNormal"/>
        <w:jc w:val="right"/>
      </w:pPr>
      <w:r>
        <w:t>Департамента труда и занятости</w:t>
      </w:r>
    </w:p>
    <w:p w:rsidR="00552935" w:rsidRDefault="00552935">
      <w:pPr>
        <w:pStyle w:val="ConsPlusNormal"/>
        <w:jc w:val="right"/>
      </w:pPr>
      <w:r>
        <w:t>населения Ханты-Мансийского</w:t>
      </w:r>
    </w:p>
    <w:p w:rsidR="00552935" w:rsidRDefault="00552935">
      <w:pPr>
        <w:pStyle w:val="ConsPlusNormal"/>
        <w:jc w:val="right"/>
      </w:pPr>
      <w:r>
        <w:t>автономного округа - Югры</w:t>
      </w:r>
    </w:p>
    <w:p w:rsidR="00552935" w:rsidRDefault="00552935">
      <w:pPr>
        <w:pStyle w:val="ConsPlusNormal"/>
        <w:jc w:val="right"/>
      </w:pPr>
      <w:r>
        <w:t>от 27 апреля 2015 г. N 6-нп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552935" w:rsidRDefault="00552935">
      <w:pPr>
        <w:pStyle w:val="ConsPlusTitle"/>
        <w:jc w:val="center"/>
      </w:pPr>
      <w:r>
        <w:t>ПРЕДОСТАВЛЕНИЯ ГОСУДАРСТВЕННОЙ УСЛУГИ ПО ПРОВЕДЕНИЮ</w:t>
      </w:r>
    </w:p>
    <w:p w:rsidR="00552935" w:rsidRDefault="00552935">
      <w:pPr>
        <w:pStyle w:val="ConsPlusTitle"/>
        <w:jc w:val="center"/>
      </w:pPr>
      <w:r>
        <w:t>УВЕДОМИТЕЛЬНОЙ РЕГИСТРАЦИИ КОЛЛЕКТИВНЫХ ДОГОВОРОВ</w:t>
      </w:r>
    </w:p>
    <w:p w:rsidR="00552935" w:rsidRDefault="00552935">
      <w:pPr>
        <w:pStyle w:val="ConsPlusTitle"/>
        <w:jc w:val="center"/>
      </w:pPr>
      <w:r>
        <w:t>И ТЕРРИТОРИАЛЬНЫХ СОГЛАШЕНИЙ НА ТЕРРИТОРИИ СООТВЕТСТВУЮЩЕГО</w:t>
      </w:r>
    </w:p>
    <w:p w:rsidR="00552935" w:rsidRDefault="00552935">
      <w:pPr>
        <w:pStyle w:val="ConsPlusTitle"/>
        <w:jc w:val="center"/>
      </w:pPr>
      <w:r>
        <w:t>МУНИЦИПАЛЬНОГО ОБРАЗОВАНИЯ ХАНТЫ-МАНСИЙСКОГО АВТОНОМНОГО</w:t>
      </w:r>
    </w:p>
    <w:p w:rsidR="00552935" w:rsidRDefault="00552935">
      <w:pPr>
        <w:pStyle w:val="ConsPlusTitle"/>
        <w:jc w:val="center"/>
      </w:pPr>
      <w:r>
        <w:t>ОКРУГА - ЮГРЫ</w:t>
      </w:r>
    </w:p>
    <w:p w:rsidR="00552935" w:rsidRDefault="005529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9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</w:p>
          <w:p w:rsidR="00552935" w:rsidRDefault="005529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20" w:history="1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 xml:space="preserve">, от 26.12.2019 </w:t>
            </w:r>
            <w:hyperlink r:id="rId21" w:history="1">
              <w:r>
                <w:rPr>
                  <w:color w:val="0000FF"/>
                </w:rPr>
                <w:t>N 24-нп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2935" w:rsidRDefault="00552935">
      <w:pPr>
        <w:pStyle w:val="ConsPlusNormal"/>
        <w:jc w:val="center"/>
      </w:pPr>
    </w:p>
    <w:p w:rsidR="00552935" w:rsidRDefault="00552935">
      <w:pPr>
        <w:pStyle w:val="ConsPlusTitle"/>
        <w:jc w:val="center"/>
        <w:outlineLvl w:val="1"/>
      </w:pPr>
      <w:r>
        <w:t>I. Общие положения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- Югры (далее соответственно -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- государственная услуга) по запросу заявителя либо его уполномоченного представителя,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-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 (коллективные договоры,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муниципального образования), а также соглашения, заключенные на территориальном уровне социального партнерства в соответствующем муниципальном образовании.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Круг заявителей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2. 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 (далее - заявитель).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552935" w:rsidRDefault="00552935">
      <w:pPr>
        <w:pStyle w:val="ConsPlusTitle"/>
        <w:jc w:val="center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3. Информацию по вопросам предоставления государственной услуги можно получить по телефонам органа местного самоуправления и многофункционального центра предоставления государственных и муниципальных услуг (далее - МФЦ), в федеральной государственной информационной системе "Единый портал государственных и муниципальных услуг (функций)" (gosuslugi.ru) (далее - Единый портал), в информационно-телекоммуникационной сети "Интернет" (далее - сеть Интернет), на официальном сайте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4. Информирование о государственной услуге осуществляется: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при личных и письменных обращениях в орган местного самоуправления,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посредством размещения информации на Едином портале, а также на официальном сайте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5. 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 круге заявителей;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бланк заявления о предоставлении государственной услуги и образец его заполнения;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об исчерпывающем перечне оснований для приостановления и (или) отказа в </w:t>
      </w:r>
      <w:r>
        <w:lastRenderedPageBreak/>
        <w:t>предоставлении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6.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7.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заявителя о процедуре и порядке предоставления государственной услуги ответ на обращение направляется заявителю в срок, не превышающий 15 рабочих дней с момента регистрации обращения.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8. 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9. 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 и на информационных стендах, находящихся в местах предоставления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10. 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11. 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lastRenderedPageBreak/>
        <w:t>Наименование органа, предоставляющего государственную услугу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12. Государственную услугу предоставляет орган местного самоуправления муниципального образования, на территории которого: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зарегистрированы работодатели -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заключено в установленном порядке территориальное соглашение.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Предоставление государственной услуги обеспечивает структурное подразделение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За государственной услугой заявитель может обратиться в МФЦ.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13. 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 выдача (направление) заявителю:</w:t>
      </w:r>
    </w:p>
    <w:p w:rsidR="00552935" w:rsidRDefault="00552935">
      <w:pPr>
        <w:pStyle w:val="ConsPlusNormal"/>
        <w:spacing w:before="220"/>
        <w:ind w:firstLine="540"/>
        <w:jc w:val="both"/>
      </w:pPr>
      <w:hyperlink w:anchor="P556" w:history="1">
        <w:r>
          <w:rPr>
            <w:color w:val="0000FF"/>
          </w:rPr>
          <w:t>уведомления</w:t>
        </w:r>
      </w:hyperlink>
      <w:r>
        <w:t xml:space="preserve">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Административному регламенту;</w:t>
      </w:r>
    </w:p>
    <w:p w:rsidR="00552935" w:rsidRDefault="00552935">
      <w:pPr>
        <w:pStyle w:val="ConsPlusNormal"/>
        <w:spacing w:before="220"/>
        <w:ind w:firstLine="540"/>
        <w:jc w:val="both"/>
      </w:pPr>
      <w:hyperlink w:anchor="P599" w:history="1">
        <w:r>
          <w:rPr>
            <w:color w:val="0000FF"/>
          </w:rPr>
          <w:t>уведомления</w:t>
        </w:r>
      </w:hyperlink>
      <w:r>
        <w:t xml:space="preserve">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23" w:history="1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(далее -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</w:p>
    <w:p w:rsidR="00552935" w:rsidRDefault="00552935">
      <w:pPr>
        <w:pStyle w:val="ConsPlusNormal"/>
        <w:spacing w:before="220"/>
        <w:ind w:firstLine="540"/>
        <w:jc w:val="both"/>
      </w:pPr>
      <w:hyperlink w:anchor="P649" w:history="1">
        <w:r>
          <w:rPr>
            <w:color w:val="0000FF"/>
          </w:rPr>
          <w:t>уведомления</w:t>
        </w:r>
      </w:hyperlink>
      <w:r>
        <w:t xml:space="preserve">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15. 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552935" w:rsidRDefault="00552935">
      <w:pPr>
        <w:pStyle w:val="ConsPlusTitle"/>
        <w:jc w:val="center"/>
      </w:pPr>
      <w:r>
        <w:t>предоставление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52935" w:rsidRDefault="00552935">
      <w:pPr>
        <w:pStyle w:val="ConsPlusTitle"/>
        <w:jc w:val="center"/>
      </w:pPr>
      <w:r>
        <w:t>для предоставления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bookmarkStart w:id="1" w:name="P128"/>
      <w:bookmarkEnd w:id="1"/>
      <w:r>
        <w:t xml:space="preserve">17. Для получения государственной услуги заявитель представляет в орган местного самоуправления </w:t>
      </w:r>
      <w:hyperlink w:anchor="P383" w:history="1">
        <w:r>
          <w:rPr>
            <w:color w:val="0000FF"/>
          </w:rPr>
          <w:t>запрос</w:t>
        </w:r>
      </w:hyperlink>
      <w:r>
        <w:t xml:space="preserve"> по рекомендуемой форме согласно приложению 1 к настоящему Административному регламенту.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запросе, возлагается на заявителя.</w:t>
      </w:r>
    </w:p>
    <w:p w:rsidR="00552935" w:rsidRDefault="00552935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18. К запросу прилагаются следующие документы: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соглашение или коллективный договор (изменения в коллективный договор, соглашение) в копии (1 экземпляр).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Форма запроса доступна в электронном виде на Едином портале, официальном сайте органов местного самоуправления, а также на информационных стендах в месте нахождения органа местного самоуправления и у сотрудников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Запрос представляется заявителем (представителем заявителя) лично или направляется почтовым отправлением.</w:t>
      </w:r>
    </w:p>
    <w:p w:rsidR="00552935" w:rsidRDefault="0055293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26.12.2019 N 24-нп)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26.12.2019 N 24-нп.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19. Специалисту органа местного самоуправления запрещается: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</w:t>
      </w:r>
      <w:hyperlink r:id="rId26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автономного округа, </w:t>
      </w:r>
      <w:r>
        <w:lastRenderedPageBreak/>
        <w:t xml:space="preserve">за исключением документов, включенных в определенный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52935" w:rsidRDefault="00552935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552935" w:rsidRDefault="00552935">
      <w:pPr>
        <w:pStyle w:val="ConsPlusTitle"/>
        <w:jc w:val="center"/>
      </w:pPr>
      <w:r>
        <w:t>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552935" w:rsidRDefault="00552935">
      <w:pPr>
        <w:pStyle w:val="ConsPlusTitle"/>
        <w:jc w:val="center"/>
      </w:pPr>
      <w:r>
        <w:t>отказа в предоставлении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не предусмотрены.</w:t>
      </w:r>
    </w:p>
    <w:p w:rsidR="00552935" w:rsidRDefault="00552935">
      <w:pPr>
        <w:pStyle w:val="ConsPlusNormal"/>
        <w:spacing w:before="220"/>
        <w:ind w:firstLine="540"/>
        <w:jc w:val="both"/>
      </w:pPr>
      <w:bookmarkStart w:id="3" w:name="P158"/>
      <w:bookmarkEnd w:id="3"/>
      <w:r>
        <w:t>22. Основаниями для отказа в предоставлении государственной услуги являются: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непредставление документов, необходимых для предоставления государственной услуги в соответствии с </w:t>
      </w:r>
      <w:hyperlink w:anchor="P128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30" w:history="1">
        <w:r>
          <w:rPr>
            <w:color w:val="0000FF"/>
          </w:rPr>
          <w:t>18</w:t>
        </w:r>
      </w:hyperlink>
      <w:r>
        <w:t xml:space="preserve"> настоящего Административного регламента;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несоответствие коллективного договора, соглашения (изменений в коллективный договор, соглашение) требованиям, установленным </w:t>
      </w:r>
      <w:hyperlink w:anchor="P130" w:history="1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внесение изменений в недействующий коллективный договор, соглашение.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Размер платы, взимаемой за предоставление государственной</w:t>
      </w:r>
    </w:p>
    <w:p w:rsidR="00552935" w:rsidRDefault="00552935">
      <w:pPr>
        <w:pStyle w:val="ConsPlusTitle"/>
        <w:jc w:val="center"/>
      </w:pPr>
      <w:r>
        <w:lastRenderedPageBreak/>
        <w:t>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23. Плата за предоставление государственной услуги не взимается.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52935" w:rsidRDefault="00552935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552935" w:rsidRDefault="00552935">
      <w:pPr>
        <w:pStyle w:val="ConsPlusTitle"/>
        <w:jc w:val="center"/>
      </w:pPr>
      <w:r>
        <w:t>результата предоставления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24.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552935" w:rsidRDefault="00552935">
      <w:pPr>
        <w:pStyle w:val="ConsPlusTitle"/>
        <w:jc w:val="center"/>
      </w:pPr>
      <w:r>
        <w:t>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bookmarkStart w:id="4" w:name="P177"/>
      <w:bookmarkEnd w:id="4"/>
      <w:r>
        <w:t>25. 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26. Учет запросов заявителей осуществляет специалист органа местного самоуправления, предоставляющий государственную услугу, в журнале уведомительной регистрации соглашений, заключенных на территориальном уровне социального партнерства, или коллективных договоров (далее - Журнал регистрации коллективных договоров или соглашений) (</w:t>
      </w:r>
      <w:hyperlink w:anchor="P442" w:history="1">
        <w:r>
          <w:rPr>
            <w:color w:val="0000FF"/>
          </w:rPr>
          <w:t>приложения 2</w:t>
        </w:r>
      </w:hyperlink>
      <w:r>
        <w:t xml:space="preserve">, </w:t>
      </w:r>
      <w:hyperlink w:anchor="P499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27. 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Ведение Журнала регистрации коллективных договоров или соглашений может осуществляться в электронном виде.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28. 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52935" w:rsidRDefault="00552935">
      <w:pPr>
        <w:pStyle w:val="ConsPlusTitle"/>
        <w:jc w:val="center"/>
      </w:pPr>
      <w:r>
        <w:t>государственная услуга, к залу ожидания, местам</w:t>
      </w:r>
    </w:p>
    <w:p w:rsidR="00552935" w:rsidRDefault="0055293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52935" w:rsidRDefault="00552935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552935" w:rsidRDefault="00552935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552935" w:rsidRDefault="00552935">
      <w:pPr>
        <w:pStyle w:val="ConsPlusTitle"/>
        <w:jc w:val="center"/>
      </w:pPr>
      <w:r>
        <w:t>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29. Прием запросов о предоставлении государственной услуги от заявителя (представителя заявителя) и их регистрация осуществляется в здании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30. Рабочее место специалиста, ведущего прием заявителя (представителя заявителя), обратившегося за получением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lastRenderedPageBreak/>
        <w:t>Специалисты, осуществляющие прием заявителей (представителей заявителя), обратившихся за получением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Кабинеты приема заявителей (представителей заявителя), обратившихся за получением 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31.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26.12.2019 N 24-нп.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33. 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а) возможность беспрепятственного входа в помещения и выхода из них.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тактильными табличками с указанием этажа, дублированными шрифтом Брайля;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расположено здание (помещение),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до места оказания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с другими лицами;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lastRenderedPageBreak/>
        <w:t xml:space="preserve">д) допуск в здание (помещение) и на прилегающую территорию сурдопереводчика и тифлосурдопереводчика, а также собаки-проводника при наличии документа, подтверждающего ее специальное обучение и выдаваемого по форме, утвержденной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34.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невозможно, ее предоставление по месту жительства инвалида или в дистанционном режиме.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35.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36.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37. На стенах оборудуются стенды с информацией о правилах предоставления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</w:t>
      </w:r>
      <w:r>
        <w:lastRenderedPageBreak/>
        <w:t>исчерпывающей информацией. Стенды должны быть оформлены в едином стиле, надписи сделаны черным шрифтом на белом фоне.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38. Показатели доступности государственной услуги: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соблюдение графика работы органа местного самоуправления с заявителем по предоставлению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открытый доступ для заявителей к информации, размещенной на Едином портале, на Портале органов местного самоуправления и официальных сайтах органов местного самоуправления, в том числе с возможностью ее копирования и заполнения в электронном виде.</w:t>
      </w:r>
    </w:p>
    <w:p w:rsidR="00552935" w:rsidRDefault="0055293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26.12.2019 N 24-нп)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39. Показатели качества государственной услуги: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соблюдение органом местного самоуправления сроков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(осуществленных) ими в ходе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отсутствие судебных актов, подтверждающих ненадлежащее исполнение настоящего Административного регламента.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Особенности предоставления государственной услуги в МФЦ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40. Заявителям обеспечивается возможность подачи запроса о предоставлении государственной услуги в МФЦ по принципу "одного окна".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осуществляемых МФЦ при предоставлении государственной услуги: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прием запроса о предоставлении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выдача уведомления о регистрации (об отказе регистрации) коллективного договора, соглашения.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 МФЦ обеспечена предварительная запись для получения государственной услуги.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552935" w:rsidRDefault="00552935">
      <w:pPr>
        <w:pStyle w:val="ConsPlusTitle"/>
        <w:jc w:val="center"/>
      </w:pPr>
      <w:r>
        <w:lastRenderedPageBreak/>
        <w:t>в электронной форме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41. При предоставлении государственной услуги в электронной форме обеспечивается: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размещение на Едином портале, официальном сайте органов местного самоуправления форм запроса, обеспечение доступа для копирования и заполнения в электронном виде;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52935" w:rsidRDefault="00552935">
      <w:pPr>
        <w:pStyle w:val="ConsPlusTitle"/>
        <w:jc w:val="center"/>
      </w:pPr>
      <w:r>
        <w:t>административных процедур, требования к порядку их</w:t>
      </w:r>
    </w:p>
    <w:p w:rsidR="00552935" w:rsidRDefault="00552935">
      <w:pPr>
        <w:pStyle w:val="ConsPlusTitle"/>
        <w:jc w:val="center"/>
      </w:pPr>
      <w:r>
        <w:t>выполнения, в том числе особенности выполнения</w:t>
      </w:r>
    </w:p>
    <w:p w:rsidR="00552935" w:rsidRDefault="00552935">
      <w:pPr>
        <w:pStyle w:val="ConsPlusTitle"/>
        <w:jc w:val="center"/>
      </w:pPr>
      <w:r>
        <w:t>административных процедур в электронной форме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42. Предоставление государственной услуги включает в себя следующие административные процедуры: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прием и регистрация запросов заявителей о предоставлении государственной услуги;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рассмотрение запросов заявителей;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Прием и регистрация запросов заявителей о предоставлении</w:t>
      </w:r>
    </w:p>
    <w:p w:rsidR="00552935" w:rsidRDefault="00552935">
      <w:pPr>
        <w:pStyle w:val="ConsPlusTitle"/>
        <w:jc w:val="center"/>
      </w:pPr>
      <w:r>
        <w:t>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44.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45. Критерий принятия: наличие запроса о предоставлении государственной услуги и прилагаемых к нему документов.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46. 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47. Продолжительность и (или) максимальный срок выполнения административной процедуры определены </w:t>
      </w:r>
      <w:hyperlink w:anchor="P177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в течение 1 рабочего дня с момента поступления в орган местного самоуправления.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Рассмотрение запросов заявителей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 xml:space="preserve">48. Основанием для начала административной процедуры является поступление </w:t>
      </w:r>
      <w:r>
        <w:lastRenderedPageBreak/>
        <w:t>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49. Специалист органа местного самоуправления: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проверяет наличие всех необходимых для предоставления государственной услуги документов, предусмотренных </w:t>
      </w:r>
      <w:hyperlink w:anchor="P128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30" w:history="1">
        <w:r>
          <w:rPr>
            <w:color w:val="0000FF"/>
          </w:rPr>
          <w:t>18</w:t>
        </w:r>
      </w:hyperlink>
      <w:r>
        <w:t xml:space="preserve"> настоящего Административного регламента;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выявляет наличие оснований для отказа в предоставлении государственной услуги, предусмотренных </w:t>
      </w:r>
      <w:hyperlink w:anchor="P15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проводит экспертизу представленных документов на предмет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осуществляет подготовку уведомления о регистрации (о регистрации с выявлением условий, ухудшающих положение работников,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</w:t>
      </w:r>
      <w:hyperlink w:anchor="P556" w:history="1">
        <w:r>
          <w:rPr>
            <w:color w:val="0000FF"/>
          </w:rPr>
          <w:t>приложениям 4</w:t>
        </w:r>
      </w:hyperlink>
      <w:r>
        <w:t xml:space="preserve"> - </w:t>
      </w:r>
      <w:hyperlink w:anchor="P649" w:history="1">
        <w:r>
          <w:rPr>
            <w:color w:val="0000FF"/>
          </w:rPr>
          <w:t>6</w:t>
        </w:r>
      </w:hyperlink>
      <w:r>
        <w:t xml:space="preserve"> к настоящему Административному регламенту;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представляет уведомление о регистрации (о регистрации с замечанием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50. Критерии принятия решения: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При наличии документов, предусмотренных </w:t>
      </w:r>
      <w:hyperlink w:anchor="P128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30" w:history="1">
        <w:r>
          <w:rPr>
            <w:color w:val="0000FF"/>
          </w:rPr>
          <w:t>18</w:t>
        </w:r>
      </w:hyperlink>
      <w:r>
        <w:t xml:space="preserve"> настоящего Административного регламента, и отсутствии оснований для отказа в предоставлении государственной услуги, определенных </w:t>
      </w:r>
      <w:hyperlink w:anchor="P15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 случае,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определенных </w:t>
      </w:r>
      <w:hyperlink w:anchor="P15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51.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уведомление.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административного действия не должен превышать 1 </w:t>
      </w:r>
      <w:r>
        <w:lastRenderedPageBreak/>
        <w:t>рабочий день со дня поступления уведомления на подпись.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52.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53.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54. 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Уведомительная регистрация (отказ в регистрации) соглашения</w:t>
      </w:r>
    </w:p>
    <w:p w:rsidR="00552935" w:rsidRDefault="00552935">
      <w:pPr>
        <w:pStyle w:val="ConsPlusTitle"/>
        <w:jc w:val="center"/>
      </w:pPr>
      <w:r>
        <w:t>или коллективного договора (изменения в коллективный</w:t>
      </w:r>
    </w:p>
    <w:p w:rsidR="00552935" w:rsidRDefault="00552935">
      <w:pPr>
        <w:pStyle w:val="ConsPlusTitle"/>
        <w:jc w:val="center"/>
      </w:pPr>
      <w:r>
        <w:t>договор, соглашение) и направление (выдача) результата</w:t>
      </w:r>
    </w:p>
    <w:p w:rsidR="00552935" w:rsidRDefault="00552935">
      <w:pPr>
        <w:pStyle w:val="ConsPlusTitle"/>
        <w:jc w:val="center"/>
      </w:pPr>
      <w:r>
        <w:t>предоставления государственной услуги заявителю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56. Специалист органа местного самоуправления, оказывающий государственную услугу: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проставляет в уведомлении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вносит в Журнал регистрации коллективных договоров или соглашений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 либо информацию о дате и исходящем номере направленного заявителю уведомления об отказе в предоставлении государственной услуги. Максимальный срок выполнения административного действия не должен превышать 4 часов;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заявителем, или нарочно по выбору заявителя. Максимальный срок выполнения административного действия не должен превышать 2 рабочих дней.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57. 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</w:t>
      </w:r>
      <w:hyperlink w:anchor="P688" w:history="1">
        <w:r>
          <w:rPr>
            <w:color w:val="0000FF"/>
          </w:rPr>
          <w:t>штампа</w:t>
        </w:r>
      </w:hyperlink>
      <w:r>
        <w:t xml:space="preserve"> (приложение 7 к настоящему Административному </w:t>
      </w:r>
      <w:r>
        <w:lastRenderedPageBreak/>
        <w:t>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58. 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Способ выдачи результатов производится в соответствии с указанием в запросе: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лично в органе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через МФЦ - специалист органа местного самоуправления обеспечивает передачу зарегистрированных документов в МФЦ.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в течение срока его действия (до минования надобности).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не должен превышать 1 рабочий день.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552935" w:rsidRDefault="00552935">
      <w:pPr>
        <w:pStyle w:val="ConsPlusTitle"/>
        <w:jc w:val="center"/>
      </w:pPr>
      <w:r>
        <w:t>регламента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52935" w:rsidRDefault="0055293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52935" w:rsidRDefault="0055293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52935" w:rsidRDefault="00552935">
      <w:pPr>
        <w:pStyle w:val="ConsPlusTitle"/>
        <w:jc w:val="center"/>
      </w:pPr>
      <w:r>
        <w:t>актов, устанавливающих требования к предоставлению</w:t>
      </w:r>
    </w:p>
    <w:p w:rsidR="00552935" w:rsidRDefault="0055293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59.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60. 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552935" w:rsidRDefault="00552935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552935" w:rsidRDefault="00552935">
      <w:pPr>
        <w:pStyle w:val="ConsPlusTitle"/>
        <w:jc w:val="center"/>
      </w:pPr>
      <w:r>
        <w:lastRenderedPageBreak/>
        <w:t>услуги, в том числе порядок и формы контроля полноты</w:t>
      </w:r>
    </w:p>
    <w:p w:rsidR="00552935" w:rsidRDefault="00552935">
      <w:pPr>
        <w:pStyle w:val="ConsPlusTitle"/>
        <w:jc w:val="center"/>
      </w:pPr>
      <w:r>
        <w:t>и качества предоставления государственной услуги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61. 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62. Порядок осуществления контроля за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63. 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64. Внеплановые проверки могут проводиться по обращению заявителя.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65. Проверки по жалобе заявителя осуществляются в порядке, предусмотренном </w:t>
      </w:r>
      <w:hyperlink w:anchor="P355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О результатах проведенной внеплановой проверки заявитель информируется в письменном виде.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66. 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67.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552935" w:rsidRDefault="00552935">
      <w:pPr>
        <w:pStyle w:val="ConsPlusTitle"/>
        <w:jc w:val="center"/>
      </w:pPr>
      <w:r>
        <w:t>самоуправления за решения и действия (бездействие),</w:t>
      </w:r>
    </w:p>
    <w:p w:rsidR="00552935" w:rsidRDefault="00552935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552935" w:rsidRDefault="00552935">
      <w:pPr>
        <w:pStyle w:val="ConsPlusTitle"/>
        <w:jc w:val="center"/>
      </w:pPr>
      <w:r>
        <w:t>государственной услуги, в том числе за необоснованные</w:t>
      </w:r>
    </w:p>
    <w:p w:rsidR="00552935" w:rsidRDefault="00552935">
      <w:pPr>
        <w:pStyle w:val="ConsPlusTitle"/>
        <w:jc w:val="center"/>
      </w:pPr>
      <w:r>
        <w:t>межведомственные запросы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 xml:space="preserve">68. Должностные лица органа местного самоуправления, работники МФЦ несут административную ответственность в соответствии со </w:t>
      </w:r>
      <w:hyperlink r:id="rId32" w:history="1">
        <w:r>
          <w:rPr>
            <w:color w:val="0000FF"/>
          </w:rPr>
          <w:t>статьей 9.6</w:t>
        </w:r>
      </w:hyperlink>
      <w:r>
        <w:t xml:space="preserve"> Закона автономного округа от 11 июня 2010 года N 102-оз "Об административных правонарушениях"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lastRenderedPageBreak/>
        <w:t>69. Специалисты органа местного самоуправления, ответственные 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70. 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  <w:outlineLvl w:val="1"/>
      </w:pPr>
      <w:bookmarkStart w:id="5" w:name="P355"/>
      <w:bookmarkEnd w:id="5"/>
      <w:r>
        <w:t>V. Досудебный (внесудебный) порядок обжалования решений</w:t>
      </w:r>
    </w:p>
    <w:p w:rsidR="00552935" w:rsidRDefault="00552935">
      <w:pPr>
        <w:pStyle w:val="ConsPlusTitle"/>
        <w:jc w:val="center"/>
      </w:pPr>
      <w:r>
        <w:t>и действий (бездействия) органа, предоставляющего</w:t>
      </w:r>
    </w:p>
    <w:p w:rsidR="00552935" w:rsidRDefault="00552935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552935" w:rsidRDefault="00552935">
      <w:pPr>
        <w:pStyle w:val="ConsPlusTitle"/>
        <w:jc w:val="center"/>
      </w:pPr>
      <w:r>
        <w:t>должностных лиц, муниципальных служащих, работников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ind w:firstLine="540"/>
        <w:jc w:val="both"/>
      </w:pPr>
      <w:r>
        <w:t>71. 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72. 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73. 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>74. 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552935" w:rsidRDefault="00552935">
      <w:pPr>
        <w:pStyle w:val="ConsPlusNormal"/>
        <w:spacing w:before="220"/>
        <w:ind w:firstLine="540"/>
        <w:jc w:val="both"/>
      </w:pPr>
      <w:r>
        <w:t xml:space="preserve">75. Порядок обжалования решений и действий (бездействий), принятых (осуществленных) в ходе предоставления государственной услуги, регулируется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210-ФЗ 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1"/>
      </w:pPr>
      <w:r>
        <w:t>Приложение 1</w:t>
      </w:r>
    </w:p>
    <w:p w:rsidR="00552935" w:rsidRDefault="00552935">
      <w:pPr>
        <w:pStyle w:val="ConsPlusNormal"/>
        <w:jc w:val="right"/>
      </w:pPr>
      <w:r>
        <w:t>к административному регламенту</w:t>
      </w:r>
    </w:p>
    <w:p w:rsidR="00552935" w:rsidRDefault="00552935">
      <w:pPr>
        <w:pStyle w:val="ConsPlusNormal"/>
        <w:jc w:val="right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right"/>
      </w:pPr>
      <w:r>
        <w:t>по проведению уведомительной регистрации</w:t>
      </w:r>
    </w:p>
    <w:p w:rsidR="00552935" w:rsidRDefault="00552935">
      <w:pPr>
        <w:pStyle w:val="ConsPlusNormal"/>
        <w:jc w:val="right"/>
      </w:pPr>
      <w:r>
        <w:t>коллективных договоров и территориальных</w:t>
      </w:r>
    </w:p>
    <w:p w:rsidR="00552935" w:rsidRDefault="00552935">
      <w:pPr>
        <w:pStyle w:val="ConsPlusNormal"/>
        <w:jc w:val="right"/>
      </w:pPr>
      <w:r>
        <w:t>соглашений на территории соответствующего</w:t>
      </w:r>
    </w:p>
    <w:p w:rsidR="00552935" w:rsidRDefault="00552935">
      <w:pPr>
        <w:pStyle w:val="ConsPlusNormal"/>
        <w:jc w:val="right"/>
      </w:pPr>
      <w:r>
        <w:t>муниципального образования Ханты-Мансийского</w:t>
      </w:r>
    </w:p>
    <w:p w:rsidR="00552935" w:rsidRDefault="00552935">
      <w:pPr>
        <w:pStyle w:val="ConsPlusNormal"/>
        <w:jc w:val="right"/>
      </w:pPr>
      <w:r>
        <w:t>автономного округа - Югры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nformat"/>
        <w:jc w:val="both"/>
      </w:pPr>
      <w:r>
        <w:t xml:space="preserve">                                Руководителю органа местного самоуправления</w:t>
      </w:r>
    </w:p>
    <w:p w:rsidR="00552935" w:rsidRDefault="0055293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52935" w:rsidRDefault="00552935">
      <w:pPr>
        <w:pStyle w:val="ConsPlusNonformat"/>
        <w:jc w:val="both"/>
      </w:pPr>
      <w:r>
        <w:lastRenderedPageBreak/>
        <w:t xml:space="preserve">                                         (Ф.И.О. руководителя)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bookmarkStart w:id="6" w:name="P383"/>
      <w:bookmarkEnd w:id="6"/>
      <w:r>
        <w:t xml:space="preserve">                                  ЗАПРОС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 xml:space="preserve">    Прошу    предоставить    государственную   услугу   по   уведомительной</w:t>
      </w:r>
    </w:p>
    <w:p w:rsidR="00552935" w:rsidRDefault="00552935">
      <w:pPr>
        <w:pStyle w:val="ConsPlusNonformat"/>
        <w:jc w:val="both"/>
      </w:pPr>
      <w:r>
        <w:t>регистрации 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(полное наименование коллективного договора или соглашения, заключенного на</w:t>
      </w:r>
    </w:p>
    <w:p w:rsidR="00552935" w:rsidRDefault="00552935">
      <w:pPr>
        <w:pStyle w:val="ConsPlusNonformat"/>
        <w:jc w:val="both"/>
      </w:pPr>
      <w:r>
        <w:t xml:space="preserve">              территориальном уровне социального партнерства)</w:t>
      </w:r>
    </w:p>
    <w:p w:rsidR="00552935" w:rsidRDefault="00552935">
      <w:pPr>
        <w:pStyle w:val="ConsPlusNonformat"/>
        <w:jc w:val="both"/>
      </w:pPr>
      <w:r>
        <w:t>Дата   подписания   соглашения   или   коллективного   договора   сторонами</w:t>
      </w:r>
    </w:p>
    <w:p w:rsidR="00552935" w:rsidRDefault="00552935">
      <w:pPr>
        <w:pStyle w:val="ConsPlusNonformat"/>
        <w:jc w:val="both"/>
      </w:pPr>
      <w:r>
        <w:t>переговоров: ______________________________________________________________</w:t>
      </w:r>
    </w:p>
    <w:p w:rsidR="00552935" w:rsidRDefault="00552935">
      <w:pPr>
        <w:pStyle w:val="ConsPlusNonformat"/>
        <w:jc w:val="both"/>
      </w:pPr>
      <w:r>
        <w:t>Наименование и правовой статус заявителя: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552935" w:rsidRDefault="00552935">
      <w:pPr>
        <w:pStyle w:val="ConsPlusNonformat"/>
        <w:jc w:val="both"/>
      </w:pPr>
      <w:r>
        <w:t>Контактные номера телефонов заявителя: ____________________________________</w:t>
      </w:r>
    </w:p>
    <w:p w:rsidR="00552935" w:rsidRDefault="00552935">
      <w:pPr>
        <w:pStyle w:val="ConsPlusNonformat"/>
        <w:jc w:val="both"/>
      </w:pPr>
      <w:r>
        <w:t>Информация о второй стороне соглашения или коллективного договора: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 xml:space="preserve">     (наименование, правовой статус, почтовый адрес, контактные номера</w:t>
      </w:r>
    </w:p>
    <w:p w:rsidR="00552935" w:rsidRDefault="00552935">
      <w:pPr>
        <w:pStyle w:val="ConsPlusNonformat"/>
        <w:jc w:val="both"/>
      </w:pPr>
      <w:r>
        <w:t xml:space="preserve"> телефонов, адрес электронной почты (при наличии), фамилия, имя, отчество,</w:t>
      </w:r>
    </w:p>
    <w:p w:rsidR="00552935" w:rsidRDefault="00552935">
      <w:pPr>
        <w:pStyle w:val="ConsPlusNonformat"/>
        <w:jc w:val="both"/>
      </w:pPr>
      <w:r>
        <w:t xml:space="preserve">  должность представителя, сведения о численности организаций, на которые</w:t>
      </w:r>
    </w:p>
    <w:p w:rsidR="00552935" w:rsidRDefault="00552935">
      <w:pPr>
        <w:pStyle w:val="ConsPlusNonformat"/>
        <w:jc w:val="both"/>
      </w:pPr>
      <w:r>
        <w:t xml:space="preserve">    распространяется действие соглашения, их отраслевая принадлежность,</w:t>
      </w:r>
    </w:p>
    <w:p w:rsidR="00552935" w:rsidRDefault="00552935">
      <w:pPr>
        <w:pStyle w:val="ConsPlusNonformat"/>
        <w:jc w:val="both"/>
      </w:pPr>
      <w:r>
        <w:t xml:space="preserve">                численность работающих в этих организациях)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Приложение:</w:t>
      </w:r>
    </w:p>
    <w:p w:rsidR="00552935" w:rsidRDefault="00552935">
      <w:pPr>
        <w:pStyle w:val="ConsPlusNonformat"/>
        <w:jc w:val="both"/>
      </w:pPr>
      <w:r>
        <w:t xml:space="preserve">    1. _________________________</w:t>
      </w:r>
    </w:p>
    <w:p w:rsidR="00552935" w:rsidRDefault="00552935">
      <w:pPr>
        <w:pStyle w:val="ConsPlusNonformat"/>
        <w:jc w:val="both"/>
      </w:pPr>
      <w:r>
        <w:t xml:space="preserve">    2. _________________________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 xml:space="preserve">    Способ получения документов по результатам рассмотрения запроса:</w:t>
      </w:r>
    </w:p>
    <w:p w:rsidR="00552935" w:rsidRDefault="0055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277"/>
      </w:tblGrid>
      <w:tr w:rsidR="00552935">
        <w:tc>
          <w:tcPr>
            <w:tcW w:w="534" w:type="dxa"/>
          </w:tcPr>
          <w:p w:rsidR="00552935" w:rsidRDefault="00552935">
            <w:pPr>
              <w:pStyle w:val="ConsPlusNormal"/>
            </w:pPr>
          </w:p>
        </w:tc>
        <w:tc>
          <w:tcPr>
            <w:tcW w:w="8277" w:type="dxa"/>
          </w:tcPr>
          <w:p w:rsidR="00552935" w:rsidRDefault="00552935">
            <w:pPr>
              <w:pStyle w:val="ConsPlusNormal"/>
            </w:pPr>
            <w:r>
              <w:t>лично в органе местного самоуправления муниципального образования</w:t>
            </w:r>
          </w:p>
        </w:tc>
      </w:tr>
      <w:tr w:rsidR="00552935">
        <w:tc>
          <w:tcPr>
            <w:tcW w:w="534" w:type="dxa"/>
          </w:tcPr>
          <w:p w:rsidR="00552935" w:rsidRDefault="00552935">
            <w:pPr>
              <w:pStyle w:val="ConsPlusNormal"/>
            </w:pPr>
          </w:p>
        </w:tc>
        <w:tc>
          <w:tcPr>
            <w:tcW w:w="8277" w:type="dxa"/>
          </w:tcPr>
          <w:p w:rsidR="00552935" w:rsidRDefault="00552935">
            <w:pPr>
              <w:pStyle w:val="ConsPlusNormal"/>
            </w:pPr>
            <w:r>
              <w:t>почтой</w:t>
            </w:r>
          </w:p>
        </w:tc>
      </w:tr>
      <w:tr w:rsidR="00552935">
        <w:tc>
          <w:tcPr>
            <w:tcW w:w="534" w:type="dxa"/>
          </w:tcPr>
          <w:p w:rsidR="00552935" w:rsidRDefault="00552935">
            <w:pPr>
              <w:pStyle w:val="ConsPlusNormal"/>
            </w:pPr>
          </w:p>
        </w:tc>
        <w:tc>
          <w:tcPr>
            <w:tcW w:w="8277" w:type="dxa"/>
          </w:tcPr>
          <w:p w:rsidR="00552935" w:rsidRDefault="00552935">
            <w:pPr>
              <w:pStyle w:val="ConsPlusNormal"/>
            </w:pPr>
            <w:r>
              <w:t>через МФЦ</w:t>
            </w:r>
          </w:p>
        </w:tc>
      </w:tr>
    </w:tbl>
    <w:p w:rsidR="00552935" w:rsidRDefault="00552935">
      <w:pPr>
        <w:pStyle w:val="ConsPlusNormal"/>
        <w:jc w:val="both"/>
      </w:pPr>
    </w:p>
    <w:p w:rsidR="00552935" w:rsidRDefault="00552935">
      <w:pPr>
        <w:pStyle w:val="ConsPlusNonformat"/>
        <w:jc w:val="both"/>
      </w:pPr>
      <w:r>
        <w:t xml:space="preserve">                   (отметить один из способов получения)</w:t>
      </w:r>
    </w:p>
    <w:p w:rsidR="00552935" w:rsidRDefault="00552935">
      <w:pPr>
        <w:pStyle w:val="ConsPlusNonformat"/>
        <w:jc w:val="both"/>
      </w:pPr>
      <w:r>
        <w:t>__________________________</w:t>
      </w:r>
    </w:p>
    <w:p w:rsidR="00552935" w:rsidRDefault="00552935">
      <w:pPr>
        <w:pStyle w:val="ConsPlusNonformat"/>
        <w:jc w:val="both"/>
      </w:pPr>
      <w:r>
        <w:t>(дата составления запроса)</w:t>
      </w:r>
    </w:p>
    <w:p w:rsidR="00552935" w:rsidRDefault="00552935">
      <w:pPr>
        <w:pStyle w:val="ConsPlusNonformat"/>
        <w:jc w:val="both"/>
      </w:pPr>
      <w:r>
        <w:t>Представитель заявителя:</w:t>
      </w:r>
    </w:p>
    <w:p w:rsidR="00552935" w:rsidRDefault="00552935">
      <w:pPr>
        <w:pStyle w:val="ConsPlusNonformat"/>
        <w:jc w:val="both"/>
      </w:pPr>
      <w:r>
        <w:t>_______________________________  ___________  ____________________________</w:t>
      </w:r>
    </w:p>
    <w:p w:rsidR="00552935" w:rsidRDefault="00552935">
      <w:pPr>
        <w:pStyle w:val="ConsPlusNonformat"/>
        <w:jc w:val="both"/>
      </w:pPr>
      <w:r>
        <w:t>(должность,  статус  согласно     (подпись)     (фамилия, имя, отчество)</w:t>
      </w:r>
    </w:p>
    <w:p w:rsidR="00552935" w:rsidRDefault="00552935">
      <w:pPr>
        <w:pStyle w:val="ConsPlusNonformat"/>
        <w:jc w:val="both"/>
      </w:pPr>
      <w:r>
        <w:t xml:space="preserve">       полномочиям)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1"/>
      </w:pPr>
      <w:r>
        <w:t>Приложение 2</w:t>
      </w:r>
    </w:p>
    <w:p w:rsidR="00552935" w:rsidRDefault="00552935">
      <w:pPr>
        <w:pStyle w:val="ConsPlusNormal"/>
        <w:jc w:val="right"/>
      </w:pPr>
      <w:r>
        <w:t>к административному регламенту</w:t>
      </w:r>
    </w:p>
    <w:p w:rsidR="00552935" w:rsidRDefault="00552935">
      <w:pPr>
        <w:pStyle w:val="ConsPlusNormal"/>
        <w:jc w:val="right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right"/>
      </w:pPr>
      <w:r>
        <w:t>по проведению уведомительной регистрации</w:t>
      </w:r>
    </w:p>
    <w:p w:rsidR="00552935" w:rsidRDefault="00552935">
      <w:pPr>
        <w:pStyle w:val="ConsPlusNormal"/>
        <w:jc w:val="right"/>
      </w:pPr>
      <w:r>
        <w:t>коллективных договоров и территориальных</w:t>
      </w:r>
    </w:p>
    <w:p w:rsidR="00552935" w:rsidRDefault="00552935">
      <w:pPr>
        <w:pStyle w:val="ConsPlusNormal"/>
        <w:jc w:val="right"/>
      </w:pPr>
      <w:r>
        <w:t>соглашений на территории соответствующего</w:t>
      </w:r>
    </w:p>
    <w:p w:rsidR="00552935" w:rsidRDefault="00552935">
      <w:pPr>
        <w:pStyle w:val="ConsPlusNormal"/>
        <w:jc w:val="right"/>
      </w:pPr>
      <w:r>
        <w:t>муниципального образования Ханты-Мансийского</w:t>
      </w:r>
    </w:p>
    <w:p w:rsidR="00552935" w:rsidRDefault="00552935">
      <w:pPr>
        <w:pStyle w:val="ConsPlusNormal"/>
        <w:jc w:val="right"/>
      </w:pPr>
      <w:r>
        <w:t>автономного округа - Югры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center"/>
      </w:pPr>
      <w:bookmarkStart w:id="7" w:name="P442"/>
      <w:bookmarkEnd w:id="7"/>
      <w:r>
        <w:t>Журнал уведомительной регистрации соглашений, заключенных</w:t>
      </w:r>
    </w:p>
    <w:p w:rsidR="00552935" w:rsidRDefault="00552935">
      <w:pPr>
        <w:pStyle w:val="ConsPlusNormal"/>
        <w:jc w:val="center"/>
      </w:pPr>
      <w:r>
        <w:t>на территориальном уровне социального партнерства</w:t>
      </w:r>
    </w:p>
    <w:p w:rsidR="00552935" w:rsidRDefault="0055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87"/>
        <w:gridCol w:w="1222"/>
      </w:tblGrid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Наименование заявителя</w:t>
            </w:r>
          </w:p>
          <w:p w:rsidR="00552935" w:rsidRDefault="00552935">
            <w:pPr>
              <w:pStyle w:val="ConsPlusNormal"/>
            </w:pPr>
            <w:r>
              <w:t>Почтовый адрес заявителя, контактные телефоны, адрес электронной почты (при наличии)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Фамилия, имя, отчество (при наличии) представителя заявителя, его должность или статус, согласно полномочиям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Сведения о второй стороне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Дата заключения и срок действия соглашения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Регистрационный номер и дата регистрации соглашения, внесенных изменений в соглашение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Начало срока действия внесенных изменений в соглашение, срок продления соглашения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454" w:type="dxa"/>
          </w:tcPr>
          <w:p w:rsidR="00552935" w:rsidRDefault="0055293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552935" w:rsidRDefault="00552935">
            <w:pPr>
              <w:pStyle w:val="ConsPlusNormal"/>
            </w:pPr>
            <w: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</w:tcPr>
          <w:p w:rsidR="00552935" w:rsidRDefault="00552935">
            <w:pPr>
              <w:pStyle w:val="ConsPlusNormal"/>
            </w:pPr>
          </w:p>
        </w:tc>
      </w:tr>
    </w:tbl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1"/>
      </w:pPr>
      <w:r>
        <w:t>Приложение 3</w:t>
      </w:r>
    </w:p>
    <w:p w:rsidR="00552935" w:rsidRDefault="00552935">
      <w:pPr>
        <w:pStyle w:val="ConsPlusNormal"/>
        <w:jc w:val="right"/>
      </w:pPr>
      <w:r>
        <w:t>к административному регламенту</w:t>
      </w:r>
    </w:p>
    <w:p w:rsidR="00552935" w:rsidRDefault="00552935">
      <w:pPr>
        <w:pStyle w:val="ConsPlusNormal"/>
        <w:jc w:val="right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right"/>
      </w:pPr>
      <w:r>
        <w:t>по проведению уведомительной регистрации</w:t>
      </w:r>
    </w:p>
    <w:p w:rsidR="00552935" w:rsidRDefault="00552935">
      <w:pPr>
        <w:pStyle w:val="ConsPlusNormal"/>
        <w:jc w:val="right"/>
      </w:pPr>
      <w:r>
        <w:t>коллективных договоров и территориальных</w:t>
      </w:r>
    </w:p>
    <w:p w:rsidR="00552935" w:rsidRDefault="00552935">
      <w:pPr>
        <w:pStyle w:val="ConsPlusNormal"/>
        <w:jc w:val="right"/>
      </w:pPr>
      <w:r>
        <w:t>соглашений на территории соответствующего</w:t>
      </w:r>
    </w:p>
    <w:p w:rsidR="00552935" w:rsidRDefault="00552935">
      <w:pPr>
        <w:pStyle w:val="ConsPlusNormal"/>
        <w:jc w:val="right"/>
      </w:pPr>
      <w:r>
        <w:t>муниципального образования Ханты-Мансийского</w:t>
      </w:r>
    </w:p>
    <w:p w:rsidR="00552935" w:rsidRDefault="00552935">
      <w:pPr>
        <w:pStyle w:val="ConsPlusNormal"/>
        <w:jc w:val="right"/>
      </w:pPr>
      <w:r>
        <w:lastRenderedPageBreak/>
        <w:t>автономного округа - Югры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center"/>
      </w:pPr>
      <w:bookmarkStart w:id="8" w:name="P499"/>
      <w:bookmarkEnd w:id="8"/>
      <w:r>
        <w:t>Журнал уведомительной регистрации коллективных договоров</w:t>
      </w:r>
    </w:p>
    <w:p w:rsidR="00552935" w:rsidRDefault="00552935">
      <w:pPr>
        <w:pStyle w:val="ConsPlusNormal"/>
        <w:jc w:val="center"/>
      </w:pPr>
      <w:r>
        <w:t>(дополнительных соглашений к коллективному договору)</w:t>
      </w:r>
    </w:p>
    <w:p w:rsidR="00552935" w:rsidRDefault="0055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2436"/>
      </w:tblGrid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Наименование заявителя</w:t>
            </w:r>
          </w:p>
          <w:p w:rsidR="00552935" w:rsidRDefault="00552935">
            <w:pPr>
              <w:pStyle w:val="ConsPlusNormal"/>
            </w:pPr>
            <w:r>
              <w:t>Почтовый адрес заявителя, контактные телефоны, адрес электронной почты (при наличии)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Фамилия, имя, отчество (при наличии) представителя заявителя, его должность или статус, согласно полномочиям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Сведения о второй стороне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Начало срока действия внесенных изменений в коллективный договор, срок продления коллективного договора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567" w:type="dxa"/>
          </w:tcPr>
          <w:p w:rsidR="00552935" w:rsidRDefault="0055293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</w:tcPr>
          <w:p w:rsidR="00552935" w:rsidRDefault="00552935">
            <w:pPr>
              <w:pStyle w:val="ConsPlusNormal"/>
            </w:pPr>
            <w: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</w:tcPr>
          <w:p w:rsidR="00552935" w:rsidRDefault="00552935">
            <w:pPr>
              <w:pStyle w:val="ConsPlusNormal"/>
            </w:pPr>
          </w:p>
        </w:tc>
      </w:tr>
    </w:tbl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1"/>
      </w:pPr>
      <w:r>
        <w:t>Приложение 4</w:t>
      </w:r>
    </w:p>
    <w:p w:rsidR="00552935" w:rsidRDefault="00552935">
      <w:pPr>
        <w:pStyle w:val="ConsPlusNormal"/>
        <w:jc w:val="right"/>
      </w:pPr>
      <w:r>
        <w:t>к административному регламенту</w:t>
      </w:r>
    </w:p>
    <w:p w:rsidR="00552935" w:rsidRDefault="00552935">
      <w:pPr>
        <w:pStyle w:val="ConsPlusNormal"/>
        <w:jc w:val="right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right"/>
      </w:pPr>
      <w:r>
        <w:t>по проведению уведомительной регистрации</w:t>
      </w:r>
    </w:p>
    <w:p w:rsidR="00552935" w:rsidRDefault="00552935">
      <w:pPr>
        <w:pStyle w:val="ConsPlusNormal"/>
        <w:jc w:val="right"/>
      </w:pPr>
      <w:r>
        <w:t>коллективных договоров и территориальных</w:t>
      </w:r>
    </w:p>
    <w:p w:rsidR="00552935" w:rsidRDefault="00552935">
      <w:pPr>
        <w:pStyle w:val="ConsPlusNormal"/>
        <w:jc w:val="right"/>
      </w:pPr>
      <w:r>
        <w:t>соглашений на территории соответствующего</w:t>
      </w:r>
    </w:p>
    <w:p w:rsidR="00552935" w:rsidRDefault="00552935">
      <w:pPr>
        <w:pStyle w:val="ConsPlusNormal"/>
        <w:jc w:val="right"/>
      </w:pPr>
      <w:r>
        <w:t>муниципального образования Ханты-Мансийского</w:t>
      </w:r>
    </w:p>
    <w:p w:rsidR="00552935" w:rsidRDefault="00552935">
      <w:pPr>
        <w:pStyle w:val="ConsPlusNormal"/>
        <w:jc w:val="right"/>
      </w:pPr>
      <w:r>
        <w:t>автономного округа - Югры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nformat"/>
        <w:jc w:val="both"/>
      </w:pPr>
      <w:bookmarkStart w:id="9" w:name="P556"/>
      <w:bookmarkEnd w:id="9"/>
      <w:r>
        <w:t xml:space="preserve">                                Уведомление</w:t>
      </w:r>
    </w:p>
    <w:p w:rsidR="00552935" w:rsidRDefault="00552935">
      <w:pPr>
        <w:pStyle w:val="ConsPlusNonformat"/>
        <w:jc w:val="both"/>
      </w:pPr>
      <w:r>
        <w:t xml:space="preserve">             о регистрации коллективного договора, соглашения</w:t>
      </w:r>
    </w:p>
    <w:p w:rsidR="00552935" w:rsidRDefault="00552935">
      <w:pPr>
        <w:pStyle w:val="ConsPlusNonformat"/>
        <w:jc w:val="both"/>
      </w:pPr>
      <w:r>
        <w:t xml:space="preserve">              (изменения в коллективный договор, соглашение),</w:t>
      </w:r>
    </w:p>
    <w:p w:rsidR="00552935" w:rsidRDefault="00552935">
      <w:pPr>
        <w:pStyle w:val="ConsPlusNonformat"/>
        <w:jc w:val="both"/>
      </w:pPr>
      <w:r>
        <w:t xml:space="preserve">           без наличия условий, ухудшающих положение работников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г. ______________________</w:t>
      </w:r>
    </w:p>
    <w:p w:rsidR="00552935" w:rsidRDefault="00552935">
      <w:pPr>
        <w:pStyle w:val="ConsPlusNonformat"/>
        <w:jc w:val="both"/>
      </w:pPr>
      <w:r>
        <w:t>от "___" __________ 20__ г.                                     N _________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 xml:space="preserve">    По   результатам   рассмотрения   коллективного   договора,  соглашения</w:t>
      </w:r>
    </w:p>
    <w:p w:rsidR="00552935" w:rsidRDefault="00552935">
      <w:pPr>
        <w:pStyle w:val="ConsPlusNonformat"/>
        <w:jc w:val="both"/>
      </w:pPr>
      <w:r>
        <w:t>(изменений в коллективный договор, соглашение), заключенного между 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 xml:space="preserve"> (указываются стороны, подписавшие коллективный договор, соглашение, дата</w:t>
      </w:r>
    </w:p>
    <w:p w:rsidR="00552935" w:rsidRDefault="00552935">
      <w:pPr>
        <w:pStyle w:val="ConsPlusNonformat"/>
        <w:jc w:val="both"/>
      </w:pPr>
      <w:r>
        <w:t xml:space="preserve">                        подписания, срок действия)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присвоен</w:t>
      </w:r>
    </w:p>
    <w:p w:rsidR="00552935" w:rsidRDefault="00552935">
      <w:pPr>
        <w:pStyle w:val="ConsPlusNonformat"/>
        <w:jc w:val="both"/>
      </w:pPr>
      <w:r>
        <w:t>регистрационный номер __________ дата регистрации "___" ___________ 20__ г.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 xml:space="preserve">    Условия  коллективного  договора,  соглашения (изменений в коллективный</w:t>
      </w:r>
    </w:p>
    <w:p w:rsidR="00552935" w:rsidRDefault="00552935">
      <w:pPr>
        <w:pStyle w:val="ConsPlusNonformat"/>
        <w:jc w:val="both"/>
      </w:pPr>
      <w:r>
        <w:t>договор,   соглашение), ухудшающие  положение  работников  по  сравнению  с</w:t>
      </w:r>
    </w:p>
    <w:p w:rsidR="00552935" w:rsidRDefault="00552935">
      <w:pPr>
        <w:pStyle w:val="ConsPlusNonformat"/>
        <w:jc w:val="both"/>
      </w:pPr>
      <w:r>
        <w:t>трудовым   законодательством   и   иными   нормативными  правовыми  актами,</w:t>
      </w:r>
    </w:p>
    <w:p w:rsidR="00552935" w:rsidRDefault="00552935">
      <w:pPr>
        <w:pStyle w:val="ConsPlusNonformat"/>
        <w:jc w:val="both"/>
      </w:pPr>
      <w:r>
        <w:t>содержащими нормы трудового права, не выявлены.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________________________  _________________________  ______________________</w:t>
      </w:r>
    </w:p>
    <w:p w:rsidR="00552935" w:rsidRDefault="00552935">
      <w:pPr>
        <w:pStyle w:val="ConsPlusNonformat"/>
        <w:jc w:val="both"/>
      </w:pPr>
      <w:r>
        <w:t xml:space="preserve">       (должность)   (подпись, заверенная печатью)         (Ф.И.О.)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1"/>
      </w:pPr>
      <w:r>
        <w:t>Приложение 5</w:t>
      </w:r>
    </w:p>
    <w:p w:rsidR="00552935" w:rsidRDefault="00552935">
      <w:pPr>
        <w:pStyle w:val="ConsPlusNormal"/>
        <w:jc w:val="right"/>
      </w:pPr>
      <w:r>
        <w:t>к административному регламенту</w:t>
      </w:r>
    </w:p>
    <w:p w:rsidR="00552935" w:rsidRDefault="00552935">
      <w:pPr>
        <w:pStyle w:val="ConsPlusNormal"/>
        <w:jc w:val="right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right"/>
      </w:pPr>
      <w:r>
        <w:t>по проведению уведомительной регистрации</w:t>
      </w:r>
    </w:p>
    <w:p w:rsidR="00552935" w:rsidRDefault="00552935">
      <w:pPr>
        <w:pStyle w:val="ConsPlusNormal"/>
        <w:jc w:val="right"/>
      </w:pPr>
      <w:r>
        <w:t>коллективных договоров и территориальных</w:t>
      </w:r>
    </w:p>
    <w:p w:rsidR="00552935" w:rsidRDefault="00552935">
      <w:pPr>
        <w:pStyle w:val="ConsPlusNormal"/>
        <w:jc w:val="right"/>
      </w:pPr>
      <w:r>
        <w:t>соглашений на территории соответствующего</w:t>
      </w:r>
    </w:p>
    <w:p w:rsidR="00552935" w:rsidRDefault="00552935">
      <w:pPr>
        <w:pStyle w:val="ConsPlusNormal"/>
        <w:jc w:val="right"/>
      </w:pPr>
      <w:r>
        <w:t>муниципального образования Ханты-Мансийского</w:t>
      </w:r>
    </w:p>
    <w:p w:rsidR="00552935" w:rsidRDefault="00552935">
      <w:pPr>
        <w:pStyle w:val="ConsPlusNormal"/>
        <w:jc w:val="right"/>
      </w:pPr>
      <w:r>
        <w:t>автономного округа - Югры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nformat"/>
        <w:jc w:val="both"/>
      </w:pPr>
      <w:bookmarkStart w:id="10" w:name="P599"/>
      <w:bookmarkEnd w:id="10"/>
      <w:r>
        <w:t xml:space="preserve">             Уведомление о регистрации коллективного договора,</w:t>
      </w:r>
    </w:p>
    <w:p w:rsidR="00552935" w:rsidRDefault="00552935">
      <w:pPr>
        <w:pStyle w:val="ConsPlusNonformat"/>
        <w:jc w:val="both"/>
      </w:pPr>
      <w:r>
        <w:t xml:space="preserve">               соглашения (изменений в коллективный договор,</w:t>
      </w:r>
    </w:p>
    <w:p w:rsidR="00552935" w:rsidRDefault="00552935">
      <w:pPr>
        <w:pStyle w:val="ConsPlusNonformat"/>
        <w:jc w:val="both"/>
      </w:pPr>
      <w:r>
        <w:t xml:space="preserve">               соглашение) при выявлении условий, ухудшающих</w:t>
      </w:r>
    </w:p>
    <w:p w:rsidR="00552935" w:rsidRDefault="00552935">
      <w:pPr>
        <w:pStyle w:val="ConsPlusNonformat"/>
        <w:jc w:val="both"/>
      </w:pPr>
      <w:r>
        <w:t xml:space="preserve">                           положение работников</w:t>
      </w:r>
    </w:p>
    <w:p w:rsidR="00552935" w:rsidRDefault="00552935">
      <w:pPr>
        <w:pStyle w:val="ConsPlusNonformat"/>
        <w:jc w:val="both"/>
      </w:pPr>
      <w:r>
        <w:t>г. ______________________</w:t>
      </w:r>
    </w:p>
    <w:p w:rsidR="00552935" w:rsidRDefault="00552935">
      <w:pPr>
        <w:pStyle w:val="ConsPlusNonformat"/>
        <w:jc w:val="both"/>
      </w:pPr>
      <w:r>
        <w:t>от "___" __________ 20__ г.                                     N _________</w:t>
      </w:r>
    </w:p>
    <w:p w:rsidR="00552935" w:rsidRDefault="005529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 xml:space="preserve">        (полное наименование коллективного договора или соглашения)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 xml:space="preserve"> (указываются стороны, подписавшие коллективный договор, соглашение, дата</w:t>
      </w:r>
    </w:p>
    <w:p w:rsidR="00552935" w:rsidRDefault="00552935">
      <w:pPr>
        <w:pStyle w:val="ConsPlusNonformat"/>
        <w:jc w:val="both"/>
      </w:pPr>
      <w:r>
        <w:t xml:space="preserve">                        подписания, срок действия)</w:t>
      </w:r>
    </w:p>
    <w:p w:rsidR="00552935" w:rsidRDefault="00552935">
      <w:pPr>
        <w:pStyle w:val="ConsPlusNonformat"/>
        <w:jc w:val="both"/>
      </w:pPr>
      <w:r>
        <w:t>присвоен</w:t>
      </w:r>
    </w:p>
    <w:p w:rsidR="00552935" w:rsidRDefault="00552935">
      <w:pPr>
        <w:pStyle w:val="ConsPlusNonformat"/>
        <w:jc w:val="both"/>
      </w:pPr>
      <w:r>
        <w:t>регистрационный номер _________ дата регистрации "___" ____________ 20__ г.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 xml:space="preserve">    При  регистрации  коллективного  договора  или  соглашения (изменений в</w:t>
      </w:r>
    </w:p>
    <w:p w:rsidR="00552935" w:rsidRDefault="00552935">
      <w:pPr>
        <w:pStyle w:val="ConsPlusNonformat"/>
        <w:jc w:val="both"/>
      </w:pPr>
      <w:r>
        <w:t>коллективный  договор, соглашение) органом местного самоуправления выявлены</w:t>
      </w:r>
    </w:p>
    <w:p w:rsidR="00552935" w:rsidRDefault="00552935">
      <w:pPr>
        <w:pStyle w:val="ConsPlusNonformat"/>
        <w:jc w:val="both"/>
      </w:pPr>
      <w:r>
        <w:t>следующие  условия, ухудшающие положение работников по сравнению с трудовым</w:t>
      </w:r>
    </w:p>
    <w:p w:rsidR="00552935" w:rsidRDefault="00552935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552935" w:rsidRDefault="00552935">
      <w:pPr>
        <w:pStyle w:val="ConsPlusNonformat"/>
        <w:jc w:val="both"/>
      </w:pPr>
      <w:r>
        <w:t>трудового права:</w:t>
      </w:r>
    </w:p>
    <w:p w:rsidR="00552935" w:rsidRDefault="0055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3119"/>
      </w:tblGrid>
      <w:tr w:rsidR="00552935">
        <w:tc>
          <w:tcPr>
            <w:tcW w:w="1814" w:type="dxa"/>
            <w:vAlign w:val="center"/>
          </w:tcPr>
          <w:p w:rsidR="00552935" w:rsidRDefault="00552935">
            <w:pPr>
              <w:pStyle w:val="ConsPlusNormal"/>
              <w:jc w:val="center"/>
            </w:pPr>
            <w:r>
              <w:t>Наименование раздела, пункта коллективного договора или соглашения</w:t>
            </w:r>
          </w:p>
        </w:tc>
        <w:tc>
          <w:tcPr>
            <w:tcW w:w="4082" w:type="dxa"/>
            <w:vAlign w:val="center"/>
          </w:tcPr>
          <w:p w:rsidR="00552935" w:rsidRDefault="00552935">
            <w:pPr>
              <w:pStyle w:val="ConsPlusNormal"/>
              <w:jc w:val="center"/>
            </w:pPr>
            <w:r>
              <w:t>Условия коллективного договора или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vAlign w:val="center"/>
          </w:tcPr>
          <w:p w:rsidR="00552935" w:rsidRDefault="00552935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 или соглашения ухудшают положение работников (N пункта, статьи нормативного правового акта)</w:t>
            </w:r>
          </w:p>
        </w:tc>
      </w:tr>
      <w:tr w:rsidR="00552935">
        <w:tc>
          <w:tcPr>
            <w:tcW w:w="1814" w:type="dxa"/>
          </w:tcPr>
          <w:p w:rsidR="00552935" w:rsidRDefault="00552935">
            <w:pPr>
              <w:pStyle w:val="ConsPlusNormal"/>
            </w:pPr>
          </w:p>
        </w:tc>
        <w:tc>
          <w:tcPr>
            <w:tcW w:w="4082" w:type="dxa"/>
          </w:tcPr>
          <w:p w:rsidR="00552935" w:rsidRDefault="00552935">
            <w:pPr>
              <w:pStyle w:val="ConsPlusNormal"/>
            </w:pPr>
          </w:p>
        </w:tc>
        <w:tc>
          <w:tcPr>
            <w:tcW w:w="3119" w:type="dxa"/>
          </w:tcPr>
          <w:p w:rsidR="00552935" w:rsidRDefault="00552935">
            <w:pPr>
              <w:pStyle w:val="ConsPlusNormal"/>
            </w:pPr>
          </w:p>
        </w:tc>
      </w:tr>
      <w:tr w:rsidR="00552935">
        <w:tc>
          <w:tcPr>
            <w:tcW w:w="1814" w:type="dxa"/>
          </w:tcPr>
          <w:p w:rsidR="00552935" w:rsidRDefault="00552935">
            <w:pPr>
              <w:pStyle w:val="ConsPlusNormal"/>
            </w:pPr>
          </w:p>
        </w:tc>
        <w:tc>
          <w:tcPr>
            <w:tcW w:w="4082" w:type="dxa"/>
          </w:tcPr>
          <w:p w:rsidR="00552935" w:rsidRDefault="00552935">
            <w:pPr>
              <w:pStyle w:val="ConsPlusNormal"/>
            </w:pPr>
          </w:p>
        </w:tc>
        <w:tc>
          <w:tcPr>
            <w:tcW w:w="3119" w:type="dxa"/>
          </w:tcPr>
          <w:p w:rsidR="00552935" w:rsidRDefault="00552935">
            <w:pPr>
              <w:pStyle w:val="ConsPlusNormal"/>
            </w:pPr>
          </w:p>
        </w:tc>
      </w:tr>
    </w:tbl>
    <w:p w:rsidR="00552935" w:rsidRDefault="00552935">
      <w:pPr>
        <w:pStyle w:val="ConsPlusNormal"/>
        <w:jc w:val="both"/>
      </w:pPr>
    </w:p>
    <w:p w:rsidR="00552935" w:rsidRDefault="00552935">
      <w:pPr>
        <w:pStyle w:val="ConsPlusNonformat"/>
        <w:jc w:val="both"/>
      </w:pPr>
      <w:r>
        <w:t xml:space="preserve">    Условия,  ухудшающие  положение  работников  по  сравнению  с  трудовым</w:t>
      </w:r>
    </w:p>
    <w:p w:rsidR="00552935" w:rsidRDefault="00552935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552935" w:rsidRDefault="00552935">
      <w:pPr>
        <w:pStyle w:val="ConsPlusNonformat"/>
        <w:jc w:val="both"/>
      </w:pPr>
      <w:r>
        <w:t>трудового права, недействительны, и не подлежат применению.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_________________________  ________________________  ______________________</w:t>
      </w:r>
    </w:p>
    <w:p w:rsidR="00552935" w:rsidRDefault="00552935">
      <w:pPr>
        <w:pStyle w:val="ConsPlusNonformat"/>
        <w:jc w:val="both"/>
      </w:pPr>
      <w:r>
        <w:t xml:space="preserve">      (должность)    (подпись, заверенная печатью)   (Ф.И.О. руководителя)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1"/>
      </w:pPr>
      <w:r>
        <w:t>Приложение 6</w:t>
      </w:r>
    </w:p>
    <w:p w:rsidR="00552935" w:rsidRDefault="00552935">
      <w:pPr>
        <w:pStyle w:val="ConsPlusNormal"/>
        <w:jc w:val="right"/>
      </w:pPr>
      <w:r>
        <w:t>к административному регламенту</w:t>
      </w:r>
    </w:p>
    <w:p w:rsidR="00552935" w:rsidRDefault="00552935">
      <w:pPr>
        <w:pStyle w:val="ConsPlusNormal"/>
        <w:jc w:val="right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right"/>
      </w:pPr>
      <w:r>
        <w:t>по проведению уведомительной регистрации</w:t>
      </w:r>
    </w:p>
    <w:p w:rsidR="00552935" w:rsidRDefault="00552935">
      <w:pPr>
        <w:pStyle w:val="ConsPlusNormal"/>
        <w:jc w:val="right"/>
      </w:pPr>
      <w:r>
        <w:t>коллективных договоров и территориальных</w:t>
      </w:r>
    </w:p>
    <w:p w:rsidR="00552935" w:rsidRDefault="00552935">
      <w:pPr>
        <w:pStyle w:val="ConsPlusNormal"/>
        <w:jc w:val="right"/>
      </w:pPr>
      <w:r>
        <w:t>соглашений на территории соответствующего</w:t>
      </w:r>
    </w:p>
    <w:p w:rsidR="00552935" w:rsidRDefault="00552935">
      <w:pPr>
        <w:pStyle w:val="ConsPlusNormal"/>
        <w:jc w:val="right"/>
      </w:pPr>
      <w:r>
        <w:t>муниципального образования Ханты-Мансийского</w:t>
      </w:r>
    </w:p>
    <w:p w:rsidR="00552935" w:rsidRDefault="00552935">
      <w:pPr>
        <w:pStyle w:val="ConsPlusNormal"/>
        <w:jc w:val="right"/>
      </w:pPr>
      <w:r>
        <w:t>автономного округа - Югры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nformat"/>
        <w:jc w:val="both"/>
      </w:pPr>
      <w:bookmarkStart w:id="11" w:name="P649"/>
      <w:bookmarkEnd w:id="11"/>
      <w:r>
        <w:t xml:space="preserve">                                Уведомление</w:t>
      </w:r>
    </w:p>
    <w:p w:rsidR="00552935" w:rsidRDefault="00552935">
      <w:pPr>
        <w:pStyle w:val="ConsPlusNonformat"/>
        <w:jc w:val="both"/>
      </w:pPr>
      <w:r>
        <w:t xml:space="preserve">        об отказе в регистрации коллективного договора, соглашения</w:t>
      </w:r>
    </w:p>
    <w:p w:rsidR="00552935" w:rsidRDefault="00552935">
      <w:pPr>
        <w:pStyle w:val="ConsPlusNonformat"/>
        <w:jc w:val="both"/>
      </w:pPr>
      <w:r>
        <w:t xml:space="preserve">              (изменений в коллективный договор, соглашение)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г. ______________________</w:t>
      </w:r>
    </w:p>
    <w:p w:rsidR="00552935" w:rsidRDefault="00552935">
      <w:pPr>
        <w:pStyle w:val="ConsPlusNonformat"/>
        <w:jc w:val="both"/>
      </w:pPr>
      <w:r>
        <w:t>от "___" __________ 20__ г.                                     N _________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 xml:space="preserve">    По   результатам   рассмотрения   коллективного   договора,  соглашения</w:t>
      </w:r>
    </w:p>
    <w:p w:rsidR="00552935" w:rsidRDefault="00552935">
      <w:pPr>
        <w:pStyle w:val="ConsPlusNonformat"/>
        <w:jc w:val="both"/>
      </w:pPr>
      <w:r>
        <w:t>(изменений  в коллективный договор, соглашение) принято решение об отказе в</w:t>
      </w:r>
    </w:p>
    <w:p w:rsidR="00552935" w:rsidRDefault="00552935">
      <w:pPr>
        <w:pStyle w:val="ConsPlusNonformat"/>
        <w:jc w:val="both"/>
      </w:pPr>
      <w:r>
        <w:t>регистрации  коллективного  договора,  соглашения (изменений в коллективный</w:t>
      </w:r>
    </w:p>
    <w:p w:rsidR="00552935" w:rsidRDefault="00552935">
      <w:pPr>
        <w:pStyle w:val="ConsPlusNonformat"/>
        <w:jc w:val="both"/>
      </w:pPr>
      <w:r>
        <w:t>договор, соглашение), заключенного между __________________________________</w:t>
      </w:r>
    </w:p>
    <w:p w:rsidR="00552935" w:rsidRDefault="005529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 xml:space="preserve"> (указываются стороны, подписавшие коллективный договор, соглашение, дата</w:t>
      </w:r>
    </w:p>
    <w:p w:rsidR="00552935" w:rsidRDefault="00552935">
      <w:pPr>
        <w:pStyle w:val="ConsPlusNonformat"/>
        <w:jc w:val="both"/>
      </w:pPr>
      <w:r>
        <w:t xml:space="preserve">                        подписания, срок действия)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по следующим основаниям: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  <w:r>
        <w:t>___________________________________________________________________________</w:t>
      </w:r>
    </w:p>
    <w:p w:rsidR="00552935" w:rsidRDefault="00552935">
      <w:pPr>
        <w:pStyle w:val="ConsPlusNonformat"/>
        <w:jc w:val="both"/>
      </w:pPr>
    </w:p>
    <w:p w:rsidR="00552935" w:rsidRDefault="00552935">
      <w:pPr>
        <w:pStyle w:val="ConsPlusNonformat"/>
        <w:jc w:val="both"/>
      </w:pPr>
      <w:r>
        <w:t>__________________________  __________________________  ___________________</w:t>
      </w:r>
    </w:p>
    <w:p w:rsidR="00552935" w:rsidRDefault="00552935">
      <w:pPr>
        <w:pStyle w:val="ConsPlusNonformat"/>
        <w:jc w:val="both"/>
      </w:pPr>
      <w:r>
        <w:t xml:space="preserve">        (должность)         (подпись, заверенная печатью)    (Ф.И.О.)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right"/>
        <w:outlineLvl w:val="1"/>
      </w:pPr>
      <w:r>
        <w:t>Приложение 7</w:t>
      </w:r>
    </w:p>
    <w:p w:rsidR="00552935" w:rsidRDefault="00552935">
      <w:pPr>
        <w:pStyle w:val="ConsPlusNormal"/>
        <w:jc w:val="right"/>
      </w:pPr>
      <w:r>
        <w:t>к административному регламенту</w:t>
      </w:r>
    </w:p>
    <w:p w:rsidR="00552935" w:rsidRDefault="00552935">
      <w:pPr>
        <w:pStyle w:val="ConsPlusNormal"/>
        <w:jc w:val="right"/>
      </w:pPr>
      <w:r>
        <w:t>предоставления государственной услуги</w:t>
      </w:r>
    </w:p>
    <w:p w:rsidR="00552935" w:rsidRDefault="00552935">
      <w:pPr>
        <w:pStyle w:val="ConsPlusNormal"/>
        <w:jc w:val="right"/>
      </w:pPr>
      <w:r>
        <w:t>по проведению уведомительной регистрации</w:t>
      </w:r>
    </w:p>
    <w:p w:rsidR="00552935" w:rsidRDefault="00552935">
      <w:pPr>
        <w:pStyle w:val="ConsPlusNormal"/>
        <w:jc w:val="right"/>
      </w:pPr>
      <w:r>
        <w:t>коллективных договоров и территориальных</w:t>
      </w:r>
    </w:p>
    <w:p w:rsidR="00552935" w:rsidRDefault="00552935">
      <w:pPr>
        <w:pStyle w:val="ConsPlusNormal"/>
        <w:jc w:val="right"/>
      </w:pPr>
      <w:r>
        <w:t>соглашений на территории соответствующего</w:t>
      </w:r>
    </w:p>
    <w:p w:rsidR="00552935" w:rsidRDefault="00552935">
      <w:pPr>
        <w:pStyle w:val="ConsPlusNormal"/>
        <w:jc w:val="right"/>
      </w:pPr>
      <w:r>
        <w:t>муниципального образования Ханты-Мансийского</w:t>
      </w:r>
    </w:p>
    <w:p w:rsidR="00552935" w:rsidRDefault="00552935">
      <w:pPr>
        <w:pStyle w:val="ConsPlusNormal"/>
        <w:jc w:val="right"/>
      </w:pPr>
      <w:r>
        <w:t>автономного округа - Югры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Title"/>
        <w:jc w:val="center"/>
      </w:pPr>
      <w:bookmarkStart w:id="12" w:name="P688"/>
      <w:bookmarkEnd w:id="12"/>
      <w:r>
        <w:t>ШТАМПЫ</w:t>
      </w:r>
    </w:p>
    <w:p w:rsidR="00552935" w:rsidRDefault="00552935">
      <w:pPr>
        <w:pStyle w:val="ConsPlusTitle"/>
        <w:jc w:val="center"/>
      </w:pPr>
      <w:r>
        <w:t>ДЛЯ РЕГИСТРАЦИИ СОГЛАШЕНИЙ И КОЛЛЕКТИВНЫХ ДОГОВОРОВ</w:t>
      </w: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center"/>
        <w:outlineLvl w:val="2"/>
      </w:pPr>
      <w:r>
        <w:t>1. Штамп для регистрации коллективного договора</w:t>
      </w:r>
    </w:p>
    <w:p w:rsidR="00552935" w:rsidRDefault="0055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</w:tblGrid>
      <w:tr w:rsidR="00552935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5" w:rsidRDefault="00552935">
            <w:pPr>
              <w:pStyle w:val="ConsPlusNormal"/>
              <w:jc w:val="both"/>
            </w:pPr>
            <w:r>
              <w:t>Коллективный договор (изменения в коллективный договор)</w:t>
            </w:r>
          </w:p>
          <w:p w:rsidR="00552935" w:rsidRDefault="00552935">
            <w:pPr>
              <w:pStyle w:val="ConsPlusNormal"/>
              <w:jc w:val="both"/>
            </w:pPr>
            <w:r>
              <w:t>зарегистрирован__ в ______________________________</w:t>
            </w:r>
          </w:p>
          <w:p w:rsidR="00552935" w:rsidRDefault="00552935">
            <w:pPr>
              <w:pStyle w:val="ConsPlusNormal"/>
              <w:jc w:val="both"/>
            </w:pPr>
            <w:r>
              <w:t>(структурное подразделение органа местного самоуправления)</w:t>
            </w:r>
          </w:p>
          <w:p w:rsidR="00552935" w:rsidRDefault="00552935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552935" w:rsidRDefault="00552935">
            <w:pPr>
              <w:pStyle w:val="ConsPlusNormal"/>
              <w:jc w:val="both"/>
            </w:pPr>
            <w:r>
              <w:t>Регистрационный номер ___________________________</w:t>
            </w:r>
          </w:p>
          <w:p w:rsidR="00552935" w:rsidRDefault="00552935">
            <w:pPr>
              <w:pStyle w:val="ConsPlusNormal"/>
              <w:jc w:val="both"/>
            </w:pPr>
            <w:r>
              <w:t>"___" _________________ 20___ года</w:t>
            </w:r>
          </w:p>
          <w:p w:rsidR="00552935" w:rsidRDefault="00552935">
            <w:pPr>
              <w:pStyle w:val="ConsPlusNormal"/>
              <w:jc w:val="both"/>
            </w:pPr>
            <w:r>
              <w:t>(дата регистрации)</w:t>
            </w:r>
          </w:p>
          <w:p w:rsidR="00552935" w:rsidRDefault="00552935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552935" w:rsidRDefault="00552935">
            <w:pPr>
              <w:pStyle w:val="ConsPlusNormal"/>
              <w:jc w:val="center"/>
            </w:pPr>
            <w:r>
              <w:t>(должность)</w:t>
            </w:r>
          </w:p>
          <w:p w:rsidR="00552935" w:rsidRDefault="00552935">
            <w:pPr>
              <w:pStyle w:val="ConsPlusNonformat"/>
              <w:jc w:val="both"/>
            </w:pPr>
            <w:r>
              <w:t>_________________ / ____________________________</w:t>
            </w:r>
          </w:p>
          <w:p w:rsidR="00552935" w:rsidRDefault="00552935">
            <w:pPr>
              <w:pStyle w:val="ConsPlusNonformat"/>
              <w:jc w:val="both"/>
            </w:pPr>
            <w:r>
              <w:t xml:space="preserve">    (подпись)                (Ф.И.О.)</w:t>
            </w:r>
          </w:p>
        </w:tc>
      </w:tr>
    </w:tbl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center"/>
        <w:outlineLvl w:val="2"/>
      </w:pPr>
      <w:r>
        <w:t>2. Штамп для регистрации соглашений</w:t>
      </w:r>
    </w:p>
    <w:p w:rsidR="00552935" w:rsidRDefault="00552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4"/>
      </w:tblGrid>
      <w:tr w:rsidR="00552935"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35" w:rsidRDefault="00552935">
            <w:pPr>
              <w:pStyle w:val="ConsPlusNormal"/>
              <w:jc w:val="both"/>
            </w:pPr>
            <w:r>
              <w:t>Соглашение (изменения в соглашение)</w:t>
            </w:r>
          </w:p>
          <w:p w:rsidR="00552935" w:rsidRDefault="00552935">
            <w:pPr>
              <w:pStyle w:val="ConsPlusNormal"/>
              <w:jc w:val="both"/>
            </w:pPr>
            <w:r>
              <w:t>зарегистрировано__ в ______________________________</w:t>
            </w:r>
          </w:p>
          <w:p w:rsidR="00552935" w:rsidRDefault="00552935">
            <w:pPr>
              <w:pStyle w:val="ConsPlusNormal"/>
              <w:jc w:val="both"/>
            </w:pPr>
            <w:r>
              <w:t>(структурное подразделение органа местного самоуправления)</w:t>
            </w:r>
          </w:p>
          <w:p w:rsidR="00552935" w:rsidRDefault="00552935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552935" w:rsidRDefault="00552935">
            <w:pPr>
              <w:pStyle w:val="ConsPlusNormal"/>
              <w:jc w:val="both"/>
            </w:pPr>
            <w:r>
              <w:t>Регистрационный номер ___________________________</w:t>
            </w:r>
          </w:p>
          <w:p w:rsidR="00552935" w:rsidRDefault="00552935">
            <w:pPr>
              <w:pStyle w:val="ConsPlusNormal"/>
              <w:jc w:val="both"/>
            </w:pPr>
            <w:r>
              <w:t>"___" _________________ 20___ года</w:t>
            </w:r>
          </w:p>
          <w:p w:rsidR="00552935" w:rsidRDefault="00552935">
            <w:pPr>
              <w:pStyle w:val="ConsPlusNormal"/>
              <w:jc w:val="both"/>
            </w:pPr>
            <w:r>
              <w:t>(дата регистрации)</w:t>
            </w:r>
          </w:p>
          <w:p w:rsidR="00552935" w:rsidRDefault="00552935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552935" w:rsidRDefault="00552935">
            <w:pPr>
              <w:pStyle w:val="ConsPlusNormal"/>
              <w:jc w:val="center"/>
            </w:pPr>
            <w:r>
              <w:lastRenderedPageBreak/>
              <w:t>(должность)</w:t>
            </w:r>
          </w:p>
          <w:p w:rsidR="00552935" w:rsidRDefault="00552935">
            <w:pPr>
              <w:pStyle w:val="ConsPlusNonformat"/>
              <w:jc w:val="both"/>
            </w:pPr>
            <w:r>
              <w:t>_________________ / ____________________________</w:t>
            </w:r>
          </w:p>
          <w:p w:rsidR="00552935" w:rsidRDefault="00552935">
            <w:pPr>
              <w:pStyle w:val="ConsPlusNonformat"/>
              <w:jc w:val="both"/>
            </w:pPr>
            <w:r>
              <w:t xml:space="preserve">    (подпись)                (Ф.И.О.)</w:t>
            </w:r>
          </w:p>
        </w:tc>
      </w:tr>
    </w:tbl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jc w:val="both"/>
      </w:pPr>
    </w:p>
    <w:p w:rsidR="00552935" w:rsidRDefault="00552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632" w:rsidRDefault="008F3632">
      <w:bookmarkStart w:id="13" w:name="_GoBack"/>
      <w:bookmarkEnd w:id="13"/>
    </w:p>
    <w:sectPr w:rsidR="008F3632" w:rsidSect="001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35"/>
    <w:rsid w:val="00552935"/>
    <w:rsid w:val="008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3067-CCE6-4849-8D7D-C4E092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9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2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2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2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29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88C5FEFABF9F2C1D4F13E32E2DA4889743AF074DAFF67176D65401829CB22D9E393037A383F2817268BA1029C9C4D14DEBFBD6C58EH0u5J" TargetMode="External"/><Relationship Id="rId18" Type="http://schemas.openxmlformats.org/officeDocument/2006/relationships/hyperlink" Target="consultantplus://offline/ref=0288C5FEFABF9F2C1D4F0DEE3841F387924DF2094BAAFC222B855256DDCCB478DE793662FAC4A387273CE04523D6C3CF4FHEuCJ" TargetMode="External"/><Relationship Id="rId26" Type="http://schemas.openxmlformats.org/officeDocument/2006/relationships/hyperlink" Target="consultantplus://offline/ref=0288C5FEFABF9F2C1D4F13E32E2DA4889742AE014EADF67176D65401829CB22D9E393037AB80F68B2632AA14609DCCCE48F2E5D3DB8E05BCH5u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88C5FEFABF9F2C1D4F0DEE3841F387924DF2094BABFE242B815256DDCCB478DE793662E8C4FB8B2639FE442DC3959E09B9E8D5C09205B944EFC892H8u3J" TargetMode="External"/><Relationship Id="rId34" Type="http://schemas.openxmlformats.org/officeDocument/2006/relationships/hyperlink" Target="consultantplus://offline/ref=0288C5FEFABF9F2C1D4F0DEE3841F387924DF20948A3FD2128805256DDCCB478DE793662FAC4A387273CE04523D6C3CF4FHEuCJ" TargetMode="External"/><Relationship Id="rId7" Type="http://schemas.openxmlformats.org/officeDocument/2006/relationships/hyperlink" Target="consultantplus://offline/ref=0288C5FEFABF9F2C1D4F0DEE3841F387924DF20948A9F920298A5256DDCCB478DE793662E8C4FB8B2639FE4126C3959E09B9E8D5C09205B944EFC892H8u3J" TargetMode="External"/><Relationship Id="rId12" Type="http://schemas.openxmlformats.org/officeDocument/2006/relationships/hyperlink" Target="consultantplus://offline/ref=0288C5FEFABF9F2C1D4F0DEE3841F387924DF2094BABFE242B815256DDCCB478DE793662E8C4FB8B2639FE442DC3959E09B9E8D5C09205B944EFC892H8u3J" TargetMode="External"/><Relationship Id="rId17" Type="http://schemas.openxmlformats.org/officeDocument/2006/relationships/hyperlink" Target="consultantplus://offline/ref=0288C5FEFABF9F2C1D4F0DEE3841F387924DF20948A3FF2623855256DDCCB478DE793662E8C4FB8B2639FF4423C3959E09B9E8D5C09205B944EFC892H8u3J" TargetMode="External"/><Relationship Id="rId25" Type="http://schemas.openxmlformats.org/officeDocument/2006/relationships/hyperlink" Target="consultantplus://offline/ref=0288C5FEFABF9F2C1D4F0DEE3841F387924DF2094BABFE242B815256DDCCB478DE793662E8C4FB8B2639FE4726C3959E09B9E8D5C09205B944EFC892H8u3J" TargetMode="External"/><Relationship Id="rId33" Type="http://schemas.openxmlformats.org/officeDocument/2006/relationships/hyperlink" Target="consultantplus://offline/ref=0288C5FEFABF9F2C1D4F13E32E2DA4889742AE014EADF67176D65401829CB22D8C39683BAA85E88A2127FC4526HCu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8C5FEFABF9F2C1D4F0DEE3841F387924DF20948ABFC272E805256DDCCB478DE793662E8C4FB8C2D6DAF0171C5C0CA53ECE2CAC78C07HBuEJ" TargetMode="External"/><Relationship Id="rId20" Type="http://schemas.openxmlformats.org/officeDocument/2006/relationships/hyperlink" Target="consultantplus://offline/ref=0288C5FEFABF9F2C1D4F0DEE3841F387924DF20948A2FA2323815256DDCCB478DE793662E8C4FB8B2639FE4523C3959E09B9E8D5C09205B944EFC892H8u3J" TargetMode="External"/><Relationship Id="rId29" Type="http://schemas.openxmlformats.org/officeDocument/2006/relationships/hyperlink" Target="consultantplus://offline/ref=0288C5FEFABF9F2C1D4F13E32E2DA488954EAF0040ADF67176D65401829CB22D8C39683BAA85E88A2127FC4526HCu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C5FEFABF9F2C1D4F0DEE3841F387924DF20948A9F92528805256DDCCB478DE793662E8C4FB8B2639FE4521C3959E09B9E8D5C09205B944EFC892H8u3J" TargetMode="External"/><Relationship Id="rId11" Type="http://schemas.openxmlformats.org/officeDocument/2006/relationships/hyperlink" Target="consultantplus://offline/ref=0288C5FEFABF9F2C1D4F0DEE3841F387924DF20948A2FA2323815256DDCCB478DE793662E8C4FB8B2639FE4521C3959E09B9E8D5C09205B944EFC892H8u3J" TargetMode="External"/><Relationship Id="rId24" Type="http://schemas.openxmlformats.org/officeDocument/2006/relationships/hyperlink" Target="consultantplus://offline/ref=0288C5FEFABF9F2C1D4F0DEE3841F387924DF2094BABFE242B815256DDCCB478DE793662E8C4FB8B2639FE4724C3959E09B9E8D5C09205B944EFC892H8u3J" TargetMode="External"/><Relationship Id="rId32" Type="http://schemas.openxmlformats.org/officeDocument/2006/relationships/hyperlink" Target="consultantplus://offline/ref=0288C5FEFABF9F2C1D4F0DEE3841F387924DF2094BABF523288B5256DDCCB478DE793662E8C4FB8B2639FD4C27C3959E09B9E8D5C09205B944EFC892H8u3J" TargetMode="External"/><Relationship Id="rId5" Type="http://schemas.openxmlformats.org/officeDocument/2006/relationships/hyperlink" Target="consultantplus://offline/ref=0288C5FEFABF9F2C1D4F0DEE3841F387924DF20948AAFA2329815256DDCCB478DE793662E8C4FB8B2639FF4324C3959E09B9E8D5C09205B944EFC892H8u3J" TargetMode="External"/><Relationship Id="rId15" Type="http://schemas.openxmlformats.org/officeDocument/2006/relationships/hyperlink" Target="consultantplus://offline/ref=0288C5FEFABF9F2C1D4F13E32E2DA4889742AE014EADF67176D65401829CB22D9E393037AB80F78A2732AA14609DCCCE48F2E5D3DB8E05BCH5uAJ" TargetMode="External"/><Relationship Id="rId23" Type="http://schemas.openxmlformats.org/officeDocument/2006/relationships/hyperlink" Target="consultantplus://offline/ref=0288C5FEFABF9F2C1D4F13E32E2DA4889743AF074DAFF67176D65401829CB22D9E393037AB80F58D2632AA14609DCCCE48F2E5D3DB8E05BCH5uAJ" TargetMode="External"/><Relationship Id="rId28" Type="http://schemas.openxmlformats.org/officeDocument/2006/relationships/hyperlink" Target="consultantplus://offline/ref=0288C5FEFABF9F2C1D4F0DEE3841F387924DF2094BABFE242B815256DDCCB478DE793662E8C4FB8B2639FE4726C3959E09B9E8D5C09205B944EFC892H8u3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88C5FEFABF9F2C1D4F0DEE3841F387924DF20948ACF526298B5256DDCCB478DE793662E8C4FB8B2639FC4623C3959E09B9E8D5C09205B944EFC892H8u3J" TargetMode="External"/><Relationship Id="rId19" Type="http://schemas.openxmlformats.org/officeDocument/2006/relationships/hyperlink" Target="consultantplus://offline/ref=0288C5FEFABF9F2C1D4F0DEE3841F387924DF20948A2FA2323815256DDCCB478DE793662E8C4FB8B2639FE4522C3959E09B9E8D5C09205B944EFC892H8u3J" TargetMode="External"/><Relationship Id="rId31" Type="http://schemas.openxmlformats.org/officeDocument/2006/relationships/hyperlink" Target="consultantplus://offline/ref=0288C5FEFABF9F2C1D4F13E32E2DA4889743AF074DAFF67176D65401829CB22D8C39683BAA85E88A2127FC4526HCu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88C5FEFABF9F2C1D4F0DEE3841F387924DF20948ACFD24298B5256DDCCB478DE793662E8C4FB8B2639FF4722C3959E09B9E8D5C09205B944EFC892H8u3J" TargetMode="External"/><Relationship Id="rId14" Type="http://schemas.openxmlformats.org/officeDocument/2006/relationships/hyperlink" Target="consultantplus://offline/ref=0288C5FEFABF9F2C1D4F13E32E2DA4889743AF064CABF67176D65401829CB22D9E393034AC80FDDE777DAB4825CDDFCF4AF2E7D4C7H8uCJ" TargetMode="External"/><Relationship Id="rId22" Type="http://schemas.openxmlformats.org/officeDocument/2006/relationships/hyperlink" Target="consultantplus://offline/ref=0288C5FEFABF9F2C1D4F13E32E2DA4889742AE014EADF67176D65401829CB22D9E393037AB80F6832232AA14609DCCCE48F2E5D3DB8E05BCH5uAJ" TargetMode="External"/><Relationship Id="rId27" Type="http://schemas.openxmlformats.org/officeDocument/2006/relationships/hyperlink" Target="consultantplus://offline/ref=0288C5FEFABF9F2C1D4F13E32E2DA4889742AE014EADF67176D65401829CB22D9E393032A88BA2DB626CF34421D6C1C853EEE5D6HCu5J" TargetMode="External"/><Relationship Id="rId30" Type="http://schemas.openxmlformats.org/officeDocument/2006/relationships/hyperlink" Target="consultantplus://offline/ref=0288C5FEFABF9F2C1D4F0DEE3841F387924DF2094BABFE242B815256DDCCB478DE793662E8C4FB8B2639FE4727C3959E09B9E8D5C09205B944EFC892H8u3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288C5FEFABF9F2C1D4F0DEE3841F387924DF20948ADFE2E288A5256DDCCB478DE793662E8C4FB8B2639FE4521C3959E09B9E8D5C09205B944EFC892H8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9891</Words>
  <Characters>56383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2020-07-15T09:46:00Z</dcterms:created>
  <dcterms:modified xsi:type="dcterms:W3CDTF">2020-07-15T09:46:00Z</dcterms:modified>
</cp:coreProperties>
</file>