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34" w:rsidRDefault="00095E34">
      <w:pPr>
        <w:pStyle w:val="ConsPlusTitle"/>
        <w:jc w:val="center"/>
        <w:outlineLvl w:val="0"/>
      </w:pPr>
      <w:bookmarkStart w:id="0" w:name="_GoBack"/>
      <w:r>
        <w:t>АДМИНИСТРАЦИЯ ГОРОДА ХАНТЫ-МАНСИЙСКА</w:t>
      </w:r>
    </w:p>
    <w:p w:rsidR="00095E34" w:rsidRDefault="00095E34">
      <w:pPr>
        <w:pStyle w:val="ConsPlusTitle"/>
        <w:jc w:val="center"/>
      </w:pPr>
    </w:p>
    <w:p w:rsidR="00095E34" w:rsidRDefault="00095E34">
      <w:pPr>
        <w:pStyle w:val="ConsPlusTitle"/>
        <w:jc w:val="center"/>
      </w:pPr>
      <w:r>
        <w:t>ПОСТАНОВЛЕНИЕ</w:t>
      </w:r>
    </w:p>
    <w:p w:rsidR="00095E34" w:rsidRDefault="00095E34">
      <w:pPr>
        <w:pStyle w:val="ConsPlusTitle"/>
        <w:jc w:val="center"/>
      </w:pPr>
      <w:r>
        <w:t>от 4 июня 2015 г. N 694</w:t>
      </w:r>
    </w:p>
    <w:p w:rsidR="00095E34" w:rsidRDefault="00095E34">
      <w:pPr>
        <w:pStyle w:val="ConsPlusTitle"/>
        <w:jc w:val="center"/>
      </w:pPr>
    </w:p>
    <w:p w:rsidR="00095E34" w:rsidRDefault="00095E34">
      <w:pPr>
        <w:pStyle w:val="ConsPlusTitle"/>
        <w:jc w:val="center"/>
      </w:pPr>
      <w:r>
        <w:t>ОБ УТВЕРЖДЕНИИ АДМИНИСТРАТИВНОГО РЕГЛАМЕНТА ПРЕДОСТАВЛЕНИЯ</w:t>
      </w:r>
    </w:p>
    <w:p w:rsidR="00095E34" w:rsidRDefault="00095E34">
      <w:pPr>
        <w:pStyle w:val="ConsPlusTitle"/>
        <w:jc w:val="center"/>
      </w:pPr>
      <w:r>
        <w:t>МУНИЦИПАЛЬНОЙ УСЛУГИ "ВЫДАЧА РАЗРЕШЕНИЯ НА ПРОИЗВОДСТВО</w:t>
      </w:r>
    </w:p>
    <w:p w:rsidR="00095E34" w:rsidRDefault="00095E34">
      <w:pPr>
        <w:pStyle w:val="ConsPlusTitle"/>
        <w:jc w:val="center"/>
      </w:pPr>
      <w:r>
        <w:t>ЗЕМЛЯНЫХ РАБОТ НА ТЕРРИТОРИИ ГОРОДА ХАНТЫ-МАНСИЙСКА"</w:t>
      </w:r>
    </w:p>
    <w:p w:rsidR="00095E34" w:rsidRDefault="00095E34">
      <w:pPr>
        <w:pStyle w:val="ConsPlusNormal"/>
        <w:jc w:val="both"/>
      </w:pPr>
    </w:p>
    <w:p w:rsidR="00095E34" w:rsidRDefault="00095E34">
      <w:pPr>
        <w:pStyle w:val="ConsPlusNormal"/>
        <w:ind w:firstLine="540"/>
        <w:jc w:val="both"/>
      </w:pPr>
      <w:r>
        <w:t xml:space="preserve">Во исполнение Федерального </w:t>
      </w:r>
      <w:hyperlink r:id="rId4" w:history="1">
        <w:r>
          <w:rPr>
            <w:color w:val="0000FF"/>
          </w:rPr>
          <w:t>закона</w:t>
        </w:r>
      </w:hyperlink>
      <w:r>
        <w:t xml:space="preserve"> от 27.07.2010 N 210-ФЗ "Об организации предоставления государственных и муниципальных услуг", </w:t>
      </w:r>
      <w:hyperlink r:id="rId5" w:history="1">
        <w:r>
          <w:rPr>
            <w:color w:val="0000FF"/>
          </w:rPr>
          <w:t>Постановления</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6" w:history="1">
        <w:r>
          <w:rPr>
            <w:color w:val="0000FF"/>
          </w:rPr>
          <w:t>статьями 8</w:t>
        </w:r>
      </w:hyperlink>
      <w:r>
        <w:t xml:space="preserve">, </w:t>
      </w:r>
      <w:hyperlink r:id="rId7" w:history="1">
        <w:r>
          <w:rPr>
            <w:color w:val="0000FF"/>
          </w:rPr>
          <w:t>71</w:t>
        </w:r>
      </w:hyperlink>
      <w:r>
        <w:t xml:space="preserve"> Устава города Ханты-Мансийска:</w:t>
      </w:r>
    </w:p>
    <w:p w:rsidR="00095E34" w:rsidRDefault="00095E34">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предоставления муниципальной услуги "Выдача разрешения на производство земляных работ на территории города Ханты-Мансийска" согласно приложению к настоящему постановлению.</w:t>
      </w:r>
    </w:p>
    <w:p w:rsidR="00095E34" w:rsidRDefault="00095E34">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города Ханты-Мансийска от 17.10.2014 N 1032 "Об утверждении административного регламента предоставления муниципальной услуги "Выдача разрешения на производство земляных работ на территории города Ханты-Мансийска".</w:t>
      </w:r>
    </w:p>
    <w:p w:rsidR="00095E34" w:rsidRDefault="00095E34">
      <w:pPr>
        <w:pStyle w:val="ConsPlusNormal"/>
        <w:spacing w:before="220"/>
        <w:ind w:firstLine="540"/>
        <w:jc w:val="both"/>
      </w:pPr>
      <w:r>
        <w:t>3. Настоящее постановление вступает в силу после дня его официального опубликования.</w:t>
      </w:r>
    </w:p>
    <w:p w:rsidR="00095E34" w:rsidRDefault="00095E34">
      <w:pPr>
        <w:pStyle w:val="ConsPlusNormal"/>
        <w:spacing w:before="220"/>
        <w:ind w:firstLine="540"/>
        <w:jc w:val="both"/>
      </w:pPr>
      <w:r>
        <w:t xml:space="preserve">4. Контроль за выполнением настоящего постановления возложить на заместителя Главы города Ханты-Мансийска </w:t>
      </w:r>
      <w:proofErr w:type="spellStart"/>
      <w:r>
        <w:t>Волчкова</w:t>
      </w:r>
      <w:proofErr w:type="spellEnd"/>
      <w:r>
        <w:t xml:space="preserve"> С.А.</w:t>
      </w:r>
    </w:p>
    <w:p w:rsidR="00095E34" w:rsidRDefault="00095E34">
      <w:pPr>
        <w:pStyle w:val="ConsPlusNormal"/>
        <w:jc w:val="both"/>
      </w:pPr>
    </w:p>
    <w:p w:rsidR="00095E34" w:rsidRDefault="00095E34">
      <w:pPr>
        <w:pStyle w:val="ConsPlusNormal"/>
        <w:jc w:val="right"/>
      </w:pPr>
      <w:r>
        <w:t>Глава Администрации</w:t>
      </w:r>
    </w:p>
    <w:p w:rsidR="00095E34" w:rsidRDefault="00095E34">
      <w:pPr>
        <w:pStyle w:val="ConsPlusNormal"/>
        <w:jc w:val="right"/>
      </w:pPr>
      <w:r>
        <w:t>города Ханты-Мансийска</w:t>
      </w:r>
    </w:p>
    <w:p w:rsidR="00095E34" w:rsidRDefault="00095E34">
      <w:pPr>
        <w:pStyle w:val="ConsPlusNormal"/>
        <w:jc w:val="right"/>
      </w:pPr>
      <w:r>
        <w:t>М.П.РЯШИН</w:t>
      </w: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right"/>
        <w:outlineLvl w:val="0"/>
      </w:pPr>
      <w:r>
        <w:t>Приложение</w:t>
      </w:r>
    </w:p>
    <w:p w:rsidR="00095E34" w:rsidRDefault="00095E34">
      <w:pPr>
        <w:pStyle w:val="ConsPlusNormal"/>
        <w:jc w:val="right"/>
      </w:pPr>
      <w:r>
        <w:t>к постановлению Администрации</w:t>
      </w:r>
    </w:p>
    <w:p w:rsidR="00095E34" w:rsidRDefault="00095E34">
      <w:pPr>
        <w:pStyle w:val="ConsPlusNormal"/>
        <w:jc w:val="right"/>
      </w:pPr>
      <w:r>
        <w:t>города Ханты-Мансийска</w:t>
      </w:r>
    </w:p>
    <w:p w:rsidR="00095E34" w:rsidRDefault="00095E34">
      <w:pPr>
        <w:pStyle w:val="ConsPlusNormal"/>
        <w:jc w:val="right"/>
      </w:pPr>
      <w:r>
        <w:t>от 04.06.2015 N 694</w:t>
      </w:r>
    </w:p>
    <w:p w:rsidR="00095E34" w:rsidRDefault="00095E34">
      <w:pPr>
        <w:pStyle w:val="ConsPlusNormal"/>
        <w:jc w:val="both"/>
      </w:pPr>
    </w:p>
    <w:p w:rsidR="00095E34" w:rsidRDefault="00095E34">
      <w:pPr>
        <w:pStyle w:val="ConsPlusTitle"/>
        <w:jc w:val="center"/>
      </w:pPr>
      <w:bookmarkStart w:id="1" w:name="P29"/>
      <w:bookmarkEnd w:id="1"/>
      <w:r>
        <w:t>АДМИНИСТРАТИВНЫЙ РЕГЛАМЕНТ</w:t>
      </w:r>
    </w:p>
    <w:p w:rsidR="00095E34" w:rsidRDefault="00095E34">
      <w:pPr>
        <w:pStyle w:val="ConsPlusTitle"/>
        <w:jc w:val="center"/>
      </w:pPr>
      <w:r>
        <w:t>ПРЕДОСТАВЛЕНИЯ МУНИЦИПАЛЬНОЙ УСЛУГИ "ВЫДАЧА РАЗРЕШЕНИЯ</w:t>
      </w:r>
    </w:p>
    <w:p w:rsidR="00095E34" w:rsidRDefault="00095E34">
      <w:pPr>
        <w:pStyle w:val="ConsPlusTitle"/>
        <w:jc w:val="center"/>
      </w:pPr>
      <w:r>
        <w:t>НА ПРОИЗВОДСТВО ЗЕМЛЯНЫХ РАБОТ НА ТЕРРИТОРИИ ГОРОДА</w:t>
      </w:r>
    </w:p>
    <w:p w:rsidR="00095E34" w:rsidRDefault="00095E34">
      <w:pPr>
        <w:pStyle w:val="ConsPlusTitle"/>
        <w:jc w:val="center"/>
      </w:pPr>
      <w:r>
        <w:t>ХАНТЫ-МАНСИЙСКА"</w:t>
      </w:r>
    </w:p>
    <w:p w:rsidR="00095E34" w:rsidRDefault="00095E34">
      <w:pPr>
        <w:pStyle w:val="ConsPlusNormal"/>
        <w:jc w:val="center"/>
      </w:pPr>
    </w:p>
    <w:p w:rsidR="00095E34" w:rsidRDefault="00095E34">
      <w:pPr>
        <w:pStyle w:val="ConsPlusTitle"/>
        <w:jc w:val="center"/>
        <w:outlineLvl w:val="1"/>
      </w:pPr>
      <w:r>
        <w:t>I. Общие положения</w:t>
      </w:r>
    </w:p>
    <w:p w:rsidR="00095E34" w:rsidRDefault="00095E34">
      <w:pPr>
        <w:pStyle w:val="ConsPlusNormal"/>
        <w:jc w:val="both"/>
      </w:pPr>
    </w:p>
    <w:p w:rsidR="00095E34" w:rsidRDefault="00095E34">
      <w:pPr>
        <w:pStyle w:val="ConsPlusTitle"/>
        <w:jc w:val="center"/>
        <w:outlineLvl w:val="2"/>
      </w:pPr>
      <w:r>
        <w:lastRenderedPageBreak/>
        <w:t>Предмет регулирования административного регламента</w:t>
      </w:r>
    </w:p>
    <w:p w:rsidR="00095E34" w:rsidRDefault="00095E34">
      <w:pPr>
        <w:pStyle w:val="ConsPlusNormal"/>
        <w:jc w:val="both"/>
      </w:pPr>
    </w:p>
    <w:p w:rsidR="00095E34" w:rsidRDefault="00095E34">
      <w:pPr>
        <w:pStyle w:val="ConsPlusNormal"/>
        <w:ind w:firstLine="540"/>
        <w:jc w:val="both"/>
      </w:pPr>
      <w:r>
        <w:t xml:space="preserve">1. Настоящий административный регламент предоставления муниципальной услуги "Выдача разрешения на производство земляных работ на территории города Ханты-Мансийска"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городского хозяйства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включающей следующие </w:t>
      </w:r>
      <w:proofErr w:type="spellStart"/>
      <w:r>
        <w:t>подуслуги</w:t>
      </w:r>
      <w:proofErr w:type="spellEnd"/>
      <w:r>
        <w:t>:</w:t>
      </w:r>
    </w:p>
    <w:p w:rsidR="00095E34" w:rsidRDefault="00095E34">
      <w:pPr>
        <w:pStyle w:val="ConsPlusNormal"/>
        <w:spacing w:before="220"/>
        <w:ind w:firstLine="540"/>
        <w:jc w:val="both"/>
      </w:pPr>
      <w:r>
        <w:t>выдача разрешения на производство земляных работ на территории города Ханты-Мансийска, связанных с бурением скважин для выполнения инженерно-геологических изысканий (</w:t>
      </w:r>
      <w:proofErr w:type="spellStart"/>
      <w:r>
        <w:t>подуслуга</w:t>
      </w:r>
      <w:proofErr w:type="spellEnd"/>
      <w:r>
        <w:t xml:space="preserve"> 1);</w:t>
      </w:r>
    </w:p>
    <w:p w:rsidR="00095E34" w:rsidRDefault="00095E34">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реконструкцией, ремонтом подземных и надземных инженерных коммуникаций, сооружений, установкой и ремонтом опор освещения (</w:t>
      </w:r>
      <w:proofErr w:type="spellStart"/>
      <w:r>
        <w:t>подуслуга</w:t>
      </w:r>
      <w:proofErr w:type="spellEnd"/>
      <w:r>
        <w:t xml:space="preserve"> 2);</w:t>
      </w:r>
    </w:p>
    <w:p w:rsidR="00095E34" w:rsidRDefault="00095E34">
      <w:pPr>
        <w:pStyle w:val="ConsPlusNormal"/>
        <w:spacing w:before="220"/>
        <w:ind w:firstLine="540"/>
        <w:jc w:val="both"/>
      </w:pPr>
      <w:r>
        <w:t>выдача разрешения на производство земляных работ на территории города Ханты-Мансийска, связанных со строительством и реконструкцией автомобильных дорог, тротуаров, подземных и наземных пешеходных переходов (</w:t>
      </w:r>
      <w:proofErr w:type="spellStart"/>
      <w:r>
        <w:t>подуслуга</w:t>
      </w:r>
      <w:proofErr w:type="spellEnd"/>
      <w:r>
        <w:t xml:space="preserve"> 3);</w:t>
      </w:r>
    </w:p>
    <w:p w:rsidR="00095E34" w:rsidRDefault="00095E34">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(монтажом) и демонтажем отдельно стоящих рекламных конструкций и отдельно стоящих знаково-информационных систем (</w:t>
      </w:r>
      <w:proofErr w:type="spellStart"/>
      <w:r>
        <w:t>подуслуга</w:t>
      </w:r>
      <w:proofErr w:type="spellEnd"/>
      <w:r>
        <w:t xml:space="preserve"> 4);</w:t>
      </w:r>
    </w:p>
    <w:p w:rsidR="00095E34" w:rsidRDefault="00095E34">
      <w:pPr>
        <w:pStyle w:val="ConsPlusNormal"/>
        <w:spacing w:before="220"/>
        <w:ind w:firstLine="540"/>
        <w:jc w:val="both"/>
      </w:pPr>
      <w:r>
        <w:t>выдача разрешения на производство земляных работ на территории города Ханты-Мансийска, связанных с выемкой (разработкой) грунта для устройства крылец и входов в цокольные и подвальные нежилые помещения (</w:t>
      </w:r>
      <w:proofErr w:type="spellStart"/>
      <w:r>
        <w:t>подуслуга</w:t>
      </w:r>
      <w:proofErr w:type="spellEnd"/>
      <w:r>
        <w:t xml:space="preserve"> 5);</w:t>
      </w:r>
    </w:p>
    <w:p w:rsidR="00095E34" w:rsidRDefault="00095E34">
      <w:pPr>
        <w:pStyle w:val="ConsPlusNormal"/>
        <w:spacing w:before="220"/>
        <w:ind w:firstLine="540"/>
        <w:jc w:val="both"/>
      </w:pPr>
      <w:r>
        <w:t>выдача разрешения на производство земляных работ на территории города Ханты-Мансийска, связанных с установкой ограждений (заборов), вертикальной планировкой (срезкой, насыпью грунта), устройством временных подъездных путей, разбором бордюров проезжих частей автомобильных дорог (</w:t>
      </w:r>
      <w:proofErr w:type="spellStart"/>
      <w:r>
        <w:t>подуслуга</w:t>
      </w:r>
      <w:proofErr w:type="spellEnd"/>
      <w:r>
        <w:t xml:space="preserve"> 6);</w:t>
      </w:r>
    </w:p>
    <w:p w:rsidR="00095E34" w:rsidRDefault="00095E34">
      <w:pPr>
        <w:pStyle w:val="ConsPlusNormal"/>
        <w:spacing w:before="220"/>
        <w:ind w:firstLine="540"/>
        <w:jc w:val="both"/>
      </w:pPr>
      <w:r>
        <w:t>выдача разрешения на производство земляных работ на территории города Ханты-Мансийска, связанных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 (</w:t>
      </w:r>
      <w:proofErr w:type="spellStart"/>
      <w:r>
        <w:t>подуслуга</w:t>
      </w:r>
      <w:proofErr w:type="spellEnd"/>
      <w:r>
        <w:t xml:space="preserve"> 7).</w:t>
      </w:r>
    </w:p>
    <w:p w:rsidR="00095E34" w:rsidRDefault="00095E34">
      <w:pPr>
        <w:pStyle w:val="ConsPlusNormal"/>
        <w:jc w:val="both"/>
      </w:pPr>
    </w:p>
    <w:p w:rsidR="00095E34" w:rsidRDefault="00095E34">
      <w:pPr>
        <w:pStyle w:val="ConsPlusTitle"/>
        <w:jc w:val="center"/>
        <w:outlineLvl w:val="2"/>
      </w:pPr>
      <w:r>
        <w:t>Круг заявителей</w:t>
      </w:r>
    </w:p>
    <w:p w:rsidR="00095E34" w:rsidRDefault="00095E34">
      <w:pPr>
        <w:pStyle w:val="ConsPlusNormal"/>
        <w:jc w:val="both"/>
      </w:pPr>
    </w:p>
    <w:p w:rsidR="00095E34" w:rsidRDefault="00095E34">
      <w:pPr>
        <w:pStyle w:val="ConsPlusNormal"/>
        <w:ind w:firstLine="540"/>
        <w:jc w:val="both"/>
      </w:pPr>
      <w:r>
        <w:t>2. Заявителями на получение муниципальной услуги являются физические лица, индивидуальные предприниматели и юридические лица, являющиеся собственниками (владельцами) земельных участков, на которых планируется проведение земляных работ.</w:t>
      </w:r>
    </w:p>
    <w:p w:rsidR="00095E34" w:rsidRDefault="00095E34">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095E34" w:rsidRDefault="00095E34">
      <w:pPr>
        <w:pStyle w:val="ConsPlusNormal"/>
        <w:jc w:val="both"/>
      </w:pPr>
    </w:p>
    <w:p w:rsidR="00095E34" w:rsidRDefault="00095E34">
      <w:pPr>
        <w:pStyle w:val="ConsPlusTitle"/>
        <w:jc w:val="center"/>
        <w:outlineLvl w:val="2"/>
      </w:pPr>
      <w:r>
        <w:t>Требования к порядку информирования о предоставлении</w:t>
      </w:r>
    </w:p>
    <w:p w:rsidR="00095E34" w:rsidRDefault="00095E34">
      <w:pPr>
        <w:pStyle w:val="ConsPlusTitle"/>
        <w:jc w:val="center"/>
      </w:pPr>
      <w:r>
        <w:lastRenderedPageBreak/>
        <w:t>муниципальной услуги</w:t>
      </w:r>
    </w:p>
    <w:p w:rsidR="00095E34" w:rsidRDefault="00095E34">
      <w:pPr>
        <w:pStyle w:val="ConsPlusNormal"/>
        <w:jc w:val="both"/>
      </w:pPr>
    </w:p>
    <w:p w:rsidR="00095E34" w:rsidRDefault="00095E34">
      <w:pPr>
        <w:pStyle w:val="ConsPlusNormal"/>
        <w:ind w:firstLine="540"/>
        <w:jc w:val="both"/>
      </w:pPr>
      <w:bookmarkStart w:id="2" w:name="P55"/>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095E34" w:rsidRDefault="00095E34">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Калинина, д. 26.</w:t>
      </w:r>
    </w:p>
    <w:p w:rsidR="00095E34" w:rsidRDefault="00095E34">
      <w:pPr>
        <w:pStyle w:val="ConsPlusNormal"/>
        <w:spacing w:before="220"/>
        <w:ind w:firstLine="540"/>
        <w:jc w:val="both"/>
      </w:pPr>
      <w:r>
        <w:t>Приемная Департамента: телефон/факс: 8(3467) 35-23-82.</w:t>
      </w:r>
    </w:p>
    <w:p w:rsidR="00095E34" w:rsidRDefault="00095E34">
      <w:pPr>
        <w:pStyle w:val="ConsPlusNormal"/>
        <w:spacing w:before="220"/>
        <w:ind w:firstLine="540"/>
        <w:jc w:val="both"/>
      </w:pPr>
      <w:r>
        <w:t>Адрес электронной почты: departament@admhmansy.ru.</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t xml:space="preserve">понедельник, среда - пятница: с 09.00 до 17.15 </w:t>
      </w:r>
      <w:proofErr w:type="gramStart"/>
      <w:r>
        <w:t>час.;</w:t>
      </w:r>
      <w:proofErr w:type="gramEnd"/>
    </w:p>
    <w:p w:rsidR="00095E34" w:rsidRDefault="00095E34">
      <w:pPr>
        <w:pStyle w:val="ConsPlusNormal"/>
        <w:spacing w:before="220"/>
        <w:ind w:firstLine="540"/>
        <w:jc w:val="both"/>
      </w:pPr>
      <w:r>
        <w:t xml:space="preserve">вторник: с 09.00 до 18.15 </w:t>
      </w:r>
      <w:proofErr w:type="gramStart"/>
      <w:r>
        <w:t>час.;</w:t>
      </w:r>
      <w:proofErr w:type="gramEnd"/>
    </w:p>
    <w:p w:rsidR="00095E34" w:rsidRDefault="00095E34">
      <w:pPr>
        <w:pStyle w:val="ConsPlusNormal"/>
        <w:spacing w:before="220"/>
        <w:ind w:firstLine="540"/>
        <w:jc w:val="both"/>
      </w:pPr>
      <w:r>
        <w:t xml:space="preserve">обеденный перерыв: с 12.45 до 14.00 </w:t>
      </w:r>
      <w:proofErr w:type="gramStart"/>
      <w:r>
        <w:t>час.;</w:t>
      </w:r>
      <w:proofErr w:type="gramEnd"/>
    </w:p>
    <w:p w:rsidR="00095E34" w:rsidRDefault="00095E34">
      <w:pPr>
        <w:pStyle w:val="ConsPlusNormal"/>
        <w:spacing w:before="220"/>
        <w:ind w:firstLine="540"/>
        <w:jc w:val="both"/>
      </w:pPr>
      <w:r>
        <w:t>суббота, воскресенье - выходные дни.</w:t>
      </w:r>
    </w:p>
    <w:p w:rsidR="00095E34" w:rsidRDefault="00095E34">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организации управления инженерной инфраструктурой управления жилищно-коммунального комплекса Департамента (далее - Отдел):</w:t>
      </w:r>
    </w:p>
    <w:p w:rsidR="00095E34" w:rsidRDefault="00095E34">
      <w:pPr>
        <w:pStyle w:val="ConsPlusNormal"/>
        <w:spacing w:before="220"/>
        <w:ind w:firstLine="540"/>
        <w:jc w:val="both"/>
      </w:pPr>
      <w:r>
        <w:t xml:space="preserve">628007, Ханты-Мансийский автономный округ - Югра, Тюменская область, г. Ханты-Мансийск, ул. Калинина, д. 26, </w:t>
      </w:r>
      <w:proofErr w:type="spellStart"/>
      <w:r>
        <w:t>каб</w:t>
      </w:r>
      <w:proofErr w:type="spellEnd"/>
      <w:r>
        <w:t>. 105.</w:t>
      </w:r>
    </w:p>
    <w:p w:rsidR="00095E34" w:rsidRDefault="00095E34">
      <w:pPr>
        <w:pStyle w:val="ConsPlusNormal"/>
        <w:spacing w:before="220"/>
        <w:ind w:firstLine="540"/>
        <w:jc w:val="both"/>
      </w:pPr>
      <w:r>
        <w:t>Телефон/факс Отдела: 8(3467) 32-45-17.</w:t>
      </w:r>
    </w:p>
    <w:p w:rsidR="00095E34" w:rsidRDefault="00095E34">
      <w:pPr>
        <w:pStyle w:val="ConsPlusNormal"/>
        <w:spacing w:before="220"/>
        <w:ind w:firstLine="540"/>
        <w:jc w:val="both"/>
      </w:pPr>
      <w:r>
        <w:t>Адрес электронной почты: departament@admhmansy.ru.</w:t>
      </w:r>
    </w:p>
    <w:p w:rsidR="00095E34" w:rsidRDefault="00095E34">
      <w:pPr>
        <w:pStyle w:val="ConsPlusNormal"/>
        <w:spacing w:before="220"/>
        <w:ind w:firstLine="540"/>
        <w:jc w:val="both"/>
      </w:pPr>
      <w:r>
        <w:t>График приема заявителей специалистом Отдела:</w:t>
      </w:r>
    </w:p>
    <w:p w:rsidR="00095E34" w:rsidRDefault="00095E34">
      <w:pPr>
        <w:pStyle w:val="ConsPlusNormal"/>
        <w:spacing w:before="220"/>
        <w:ind w:firstLine="540"/>
        <w:jc w:val="both"/>
      </w:pPr>
      <w:r>
        <w:t xml:space="preserve">понедельник, среда - пятница: с 09.00 до 17.15 </w:t>
      </w:r>
      <w:proofErr w:type="gramStart"/>
      <w:r>
        <w:t>час.;</w:t>
      </w:r>
      <w:proofErr w:type="gramEnd"/>
    </w:p>
    <w:p w:rsidR="00095E34" w:rsidRDefault="00095E34">
      <w:pPr>
        <w:pStyle w:val="ConsPlusNormal"/>
        <w:spacing w:before="220"/>
        <w:ind w:firstLine="540"/>
        <w:jc w:val="both"/>
      </w:pPr>
      <w:r>
        <w:t xml:space="preserve">вторник: с 09.00 до 18.15 </w:t>
      </w:r>
      <w:proofErr w:type="gramStart"/>
      <w:r>
        <w:t>час.;</w:t>
      </w:r>
      <w:proofErr w:type="gramEnd"/>
    </w:p>
    <w:p w:rsidR="00095E34" w:rsidRDefault="00095E34">
      <w:pPr>
        <w:pStyle w:val="ConsPlusNormal"/>
        <w:spacing w:before="220"/>
        <w:ind w:firstLine="540"/>
        <w:jc w:val="both"/>
      </w:pPr>
      <w:r>
        <w:t xml:space="preserve">обеденный перерыв: с 12.45 до 14.00 </w:t>
      </w:r>
      <w:proofErr w:type="gramStart"/>
      <w:r>
        <w:t>час.;</w:t>
      </w:r>
      <w:proofErr w:type="gramEnd"/>
    </w:p>
    <w:p w:rsidR="00095E34" w:rsidRDefault="00095E34">
      <w:pPr>
        <w:pStyle w:val="ConsPlusNormal"/>
        <w:spacing w:before="220"/>
        <w:ind w:firstLine="540"/>
        <w:jc w:val="both"/>
      </w:pPr>
      <w:r>
        <w:t>суббота, воскресенье - выходные дни.</w:t>
      </w:r>
    </w:p>
    <w:p w:rsidR="00095E34" w:rsidRDefault="00095E34">
      <w:pPr>
        <w:pStyle w:val="ConsPlusNormal"/>
        <w:spacing w:before="220"/>
        <w:ind w:firstLine="540"/>
        <w:jc w:val="both"/>
      </w:pPr>
      <w:bookmarkStart w:id="3" w:name="P73"/>
      <w:bookmarkEnd w:id="3"/>
      <w:r>
        <w:t>4. Информация о местах нахождения, справочных телефонах, графиках работы, адресах официальных сайтов органов государственной власти и организаций, обращение в которые необходимо для предоставления муниципальной услуги:</w:t>
      </w:r>
    </w:p>
    <w:p w:rsidR="00095E34" w:rsidRDefault="00095E34">
      <w:pPr>
        <w:pStyle w:val="ConsPlusNormal"/>
        <w:spacing w:before="220"/>
        <w:ind w:firstLine="540"/>
        <w:jc w:val="both"/>
      </w:pPr>
      <w:r>
        <w:t xml:space="preserve">4.1.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w:t>
      </w:r>
    </w:p>
    <w:p w:rsidR="00095E34" w:rsidRDefault="00095E34">
      <w:pPr>
        <w:pStyle w:val="ConsPlusNormal"/>
        <w:spacing w:before="220"/>
        <w:ind w:firstLine="540"/>
        <w:jc w:val="both"/>
      </w:pPr>
      <w:r>
        <w:t>Место нахождения: 628011, г. Ханты-Мансийск, ул. Мира, д. 27.</w:t>
      </w:r>
    </w:p>
    <w:p w:rsidR="00095E34" w:rsidRDefault="00095E34">
      <w:pPr>
        <w:pStyle w:val="ConsPlusNormal"/>
        <w:spacing w:before="220"/>
        <w:ind w:firstLine="540"/>
        <w:jc w:val="both"/>
      </w:pPr>
      <w:r>
        <w:t>Телефон: 8(3467) 93-06-10.</w:t>
      </w:r>
    </w:p>
    <w:p w:rsidR="00095E34" w:rsidRDefault="00095E34">
      <w:pPr>
        <w:pStyle w:val="ConsPlusNormal"/>
        <w:spacing w:before="220"/>
        <w:ind w:firstLine="540"/>
        <w:jc w:val="both"/>
      </w:pPr>
      <w:r>
        <w:t>Адрес официального сайта: https://rosreestr.ru/site/.</w:t>
      </w:r>
    </w:p>
    <w:p w:rsidR="00095E34" w:rsidRDefault="00095E34">
      <w:pPr>
        <w:pStyle w:val="ConsPlusNormal"/>
        <w:spacing w:before="220"/>
        <w:ind w:firstLine="540"/>
        <w:jc w:val="both"/>
      </w:pPr>
      <w:r>
        <w:t>Адрес электронной почты: 86_upr@rosreestr.ru.</w:t>
      </w:r>
    </w:p>
    <w:p w:rsidR="00095E34" w:rsidRDefault="00095E34">
      <w:pPr>
        <w:pStyle w:val="ConsPlusNormal"/>
        <w:spacing w:before="220"/>
        <w:ind w:firstLine="540"/>
        <w:jc w:val="both"/>
      </w:pPr>
      <w:r>
        <w:lastRenderedPageBreak/>
        <w:t>График работы:</w:t>
      </w:r>
    </w:p>
    <w:p w:rsidR="00095E34" w:rsidRDefault="00095E34">
      <w:pPr>
        <w:pStyle w:val="ConsPlusNormal"/>
        <w:spacing w:before="220"/>
        <w:ind w:firstLine="540"/>
        <w:jc w:val="both"/>
      </w:pPr>
      <w:r>
        <w:t xml:space="preserve">понедельник - </w:t>
      </w:r>
      <w:proofErr w:type="spellStart"/>
      <w:r>
        <w:t>неприемный</w:t>
      </w:r>
      <w:proofErr w:type="spellEnd"/>
      <w:r>
        <w:t xml:space="preserve"> день;</w:t>
      </w:r>
    </w:p>
    <w:p w:rsidR="00095E34" w:rsidRDefault="00095E34">
      <w:pPr>
        <w:pStyle w:val="ConsPlusNormal"/>
        <w:spacing w:before="220"/>
        <w:ind w:firstLine="540"/>
        <w:jc w:val="both"/>
      </w:pPr>
      <w:r>
        <w:t xml:space="preserve">вторник, четверг: с 12.00 до 20.00 </w:t>
      </w:r>
      <w:proofErr w:type="gramStart"/>
      <w:r>
        <w:t>час.;</w:t>
      </w:r>
      <w:proofErr w:type="gramEnd"/>
    </w:p>
    <w:p w:rsidR="00095E34" w:rsidRDefault="00095E34">
      <w:pPr>
        <w:pStyle w:val="ConsPlusNormal"/>
        <w:spacing w:before="220"/>
        <w:ind w:firstLine="540"/>
        <w:jc w:val="both"/>
      </w:pPr>
      <w:r>
        <w:t xml:space="preserve">среда, пятница, суббота: с 08.00 до 16.00 </w:t>
      </w:r>
      <w:proofErr w:type="gramStart"/>
      <w:r>
        <w:t>час.;</w:t>
      </w:r>
      <w:proofErr w:type="gramEnd"/>
    </w:p>
    <w:p w:rsidR="00095E34" w:rsidRDefault="00095E34">
      <w:pPr>
        <w:pStyle w:val="ConsPlusNormal"/>
        <w:spacing w:before="220"/>
        <w:ind w:firstLine="540"/>
        <w:jc w:val="both"/>
      </w:pPr>
      <w:r>
        <w:t>воскресенье - выходной день.</w:t>
      </w:r>
    </w:p>
    <w:p w:rsidR="00095E34" w:rsidRDefault="00095E34">
      <w:pPr>
        <w:pStyle w:val="ConsPlusNormal"/>
        <w:spacing w:before="220"/>
        <w:ind w:firstLine="540"/>
        <w:jc w:val="both"/>
      </w:pPr>
      <w:r>
        <w:t xml:space="preserve">4.2. Служба государственной охраны объектов культурного наследия Ханты-Мансийского автономного округа - Югры (далее - </w:t>
      </w:r>
      <w:proofErr w:type="spellStart"/>
      <w:r>
        <w:t>Госкультохрана</w:t>
      </w:r>
      <w:proofErr w:type="spellEnd"/>
      <w:r>
        <w:t xml:space="preserve"> Югры)</w:t>
      </w:r>
    </w:p>
    <w:p w:rsidR="00095E34" w:rsidRDefault="00095E34">
      <w:pPr>
        <w:pStyle w:val="ConsPlusNormal"/>
        <w:spacing w:before="220"/>
        <w:ind w:firstLine="540"/>
        <w:jc w:val="both"/>
      </w:pPr>
      <w:r>
        <w:t>Место нахождения: 628011, г. Ханты-Мансийск, ул. Ленина, д. 40.</w:t>
      </w:r>
    </w:p>
    <w:p w:rsidR="00095E34" w:rsidRDefault="00095E34">
      <w:pPr>
        <w:pStyle w:val="ConsPlusNormal"/>
        <w:spacing w:before="220"/>
        <w:ind w:firstLine="540"/>
        <w:jc w:val="both"/>
      </w:pPr>
      <w:r>
        <w:t>Телефон/факс: 8(3467) 30-12-15, 30-12-19.</w:t>
      </w:r>
    </w:p>
    <w:p w:rsidR="00095E34" w:rsidRDefault="00095E34">
      <w:pPr>
        <w:pStyle w:val="ConsPlusNormal"/>
        <w:spacing w:before="220"/>
        <w:ind w:firstLine="540"/>
        <w:jc w:val="both"/>
      </w:pPr>
      <w:r>
        <w:t>Адрес официального сайта: www.nasledie.admhmao.ru.</w:t>
      </w:r>
    </w:p>
    <w:p w:rsidR="00095E34" w:rsidRDefault="00095E34">
      <w:pPr>
        <w:pStyle w:val="ConsPlusNormal"/>
        <w:spacing w:before="220"/>
        <w:ind w:firstLine="540"/>
        <w:jc w:val="both"/>
      </w:pPr>
      <w:r>
        <w:t>Адрес электронной почты: nasledie@admhmao.ru.</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t xml:space="preserve">понедельник - пятница: с 09.00 до 17.00 </w:t>
      </w:r>
      <w:proofErr w:type="gramStart"/>
      <w:r>
        <w:t>час.;</w:t>
      </w:r>
      <w:proofErr w:type="gramEnd"/>
    </w:p>
    <w:p w:rsidR="00095E34" w:rsidRDefault="00095E34">
      <w:pPr>
        <w:pStyle w:val="ConsPlusNormal"/>
        <w:spacing w:before="220"/>
        <w:ind w:firstLine="540"/>
        <w:jc w:val="both"/>
      </w:pPr>
      <w:r>
        <w:t xml:space="preserve">обеденный перерыв: с 13.00 до 14.00 </w:t>
      </w:r>
      <w:proofErr w:type="gramStart"/>
      <w:r>
        <w:t>час.;</w:t>
      </w:r>
      <w:proofErr w:type="gramEnd"/>
    </w:p>
    <w:p w:rsidR="00095E34" w:rsidRDefault="00095E34">
      <w:pPr>
        <w:pStyle w:val="ConsPlusNormal"/>
        <w:spacing w:before="220"/>
        <w:ind w:firstLine="540"/>
        <w:jc w:val="both"/>
      </w:pPr>
      <w:r>
        <w:t>суббота, воскресенье - выходные дни.</w:t>
      </w:r>
    </w:p>
    <w:p w:rsidR="00095E34" w:rsidRDefault="00095E34">
      <w:pPr>
        <w:pStyle w:val="ConsPlusNormal"/>
        <w:spacing w:before="220"/>
        <w:ind w:firstLine="540"/>
        <w:jc w:val="both"/>
      </w:pPr>
      <w:r>
        <w:t>4.3. Муниципальное предприятие "Ханты-</w:t>
      </w:r>
      <w:proofErr w:type="spellStart"/>
      <w:r>
        <w:t>Мансийскгаз</w:t>
      </w:r>
      <w:proofErr w:type="spellEnd"/>
      <w:r>
        <w:t>" муниципального образования город Ханты-Мансийск (далее - МП "Ханты-</w:t>
      </w:r>
      <w:proofErr w:type="spellStart"/>
      <w:r>
        <w:t>Мансийскгаз</w:t>
      </w:r>
      <w:proofErr w:type="spellEnd"/>
      <w:r>
        <w:t>")</w:t>
      </w:r>
    </w:p>
    <w:p w:rsidR="00095E34" w:rsidRDefault="00095E34">
      <w:pPr>
        <w:pStyle w:val="ConsPlusNormal"/>
        <w:spacing w:before="220"/>
        <w:ind w:firstLine="540"/>
        <w:jc w:val="both"/>
      </w:pPr>
      <w:r>
        <w:t>Место нахождения: 628007, г. Ханты-Мансийск, ул. Газовиков, д. 19.</w:t>
      </w:r>
    </w:p>
    <w:p w:rsidR="00095E34" w:rsidRDefault="00095E34">
      <w:pPr>
        <w:pStyle w:val="ConsPlusNormal"/>
        <w:spacing w:before="220"/>
        <w:ind w:firstLine="540"/>
        <w:jc w:val="both"/>
      </w:pPr>
      <w:r>
        <w:t>Телефон: 8(3467) 33-37-95.</w:t>
      </w:r>
    </w:p>
    <w:p w:rsidR="00095E34" w:rsidRDefault="00095E34">
      <w:pPr>
        <w:pStyle w:val="ConsPlusNormal"/>
        <w:spacing w:before="220"/>
        <w:ind w:firstLine="540"/>
        <w:jc w:val="both"/>
      </w:pPr>
      <w:r>
        <w:t>Адрес электронной почты: hmgaz@bk.ru.</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t xml:space="preserve">понедельник - пятница: с 08.00 до 17.30 </w:t>
      </w:r>
      <w:proofErr w:type="gramStart"/>
      <w:r>
        <w:t>час.;</w:t>
      </w:r>
      <w:proofErr w:type="gramEnd"/>
    </w:p>
    <w:p w:rsidR="00095E34" w:rsidRDefault="00095E34">
      <w:pPr>
        <w:pStyle w:val="ConsPlusNormal"/>
        <w:spacing w:before="220"/>
        <w:ind w:firstLine="540"/>
        <w:jc w:val="both"/>
      </w:pPr>
      <w:r>
        <w:t xml:space="preserve">обеденный перерыв: с 12.30 до 14.00 </w:t>
      </w:r>
      <w:proofErr w:type="gramStart"/>
      <w:r>
        <w:t>час.;</w:t>
      </w:r>
      <w:proofErr w:type="gramEnd"/>
    </w:p>
    <w:p w:rsidR="00095E34" w:rsidRDefault="00095E34">
      <w:pPr>
        <w:pStyle w:val="ConsPlusNormal"/>
        <w:spacing w:before="220"/>
        <w:ind w:firstLine="540"/>
        <w:jc w:val="both"/>
      </w:pPr>
      <w:r>
        <w:t>суббота, воскресенье - выходные дни.</w:t>
      </w:r>
    </w:p>
    <w:p w:rsidR="00095E34" w:rsidRDefault="00095E34">
      <w:pPr>
        <w:pStyle w:val="ConsPlusNormal"/>
        <w:spacing w:before="220"/>
        <w:ind w:firstLine="540"/>
        <w:jc w:val="both"/>
      </w:pPr>
      <w:r>
        <w:t xml:space="preserve">4.4. Муниципальное </w:t>
      </w:r>
      <w:proofErr w:type="spellStart"/>
      <w:r>
        <w:t>водоканализационное</w:t>
      </w:r>
      <w:proofErr w:type="spellEnd"/>
      <w:r>
        <w:t xml:space="preserve"> предприятие муниципального образования город Ханты-Мансийск (далее - МП "Водоканал")</w:t>
      </w:r>
    </w:p>
    <w:p w:rsidR="00095E34" w:rsidRDefault="00095E34">
      <w:pPr>
        <w:pStyle w:val="ConsPlusNormal"/>
        <w:spacing w:before="220"/>
        <w:ind w:firstLine="540"/>
        <w:jc w:val="both"/>
      </w:pPr>
      <w:r>
        <w:t>Место нахождения: 628012, г. Ханты-Мансийск, ул. Сирина, д. 59.</w:t>
      </w:r>
    </w:p>
    <w:p w:rsidR="00095E34" w:rsidRDefault="00095E34">
      <w:pPr>
        <w:pStyle w:val="ConsPlusNormal"/>
        <w:spacing w:before="220"/>
        <w:ind w:firstLine="540"/>
        <w:jc w:val="both"/>
      </w:pPr>
      <w:r>
        <w:t>Телефон: 8(3467) 30-01-80.</w:t>
      </w:r>
    </w:p>
    <w:p w:rsidR="00095E34" w:rsidRDefault="00095E34">
      <w:pPr>
        <w:pStyle w:val="ConsPlusNormal"/>
        <w:spacing w:before="220"/>
        <w:ind w:firstLine="540"/>
        <w:jc w:val="both"/>
      </w:pPr>
      <w:r>
        <w:t>Адрес официального сайта: www.vodahm.ru.</w:t>
      </w:r>
    </w:p>
    <w:p w:rsidR="00095E34" w:rsidRDefault="00095E34">
      <w:pPr>
        <w:pStyle w:val="ConsPlusNormal"/>
        <w:spacing w:before="220"/>
        <w:ind w:firstLine="540"/>
        <w:jc w:val="both"/>
      </w:pPr>
      <w:r>
        <w:t>Адрес электронной почты: vodokanal@vodahm.ru.</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lastRenderedPageBreak/>
        <w:t xml:space="preserve">понедельник - пятница: с 08.00 до 17.00 </w:t>
      </w:r>
      <w:proofErr w:type="gramStart"/>
      <w:r>
        <w:t>час.;</w:t>
      </w:r>
      <w:proofErr w:type="gramEnd"/>
    </w:p>
    <w:p w:rsidR="00095E34" w:rsidRDefault="00095E34">
      <w:pPr>
        <w:pStyle w:val="ConsPlusNormal"/>
        <w:spacing w:before="220"/>
        <w:ind w:firstLine="540"/>
        <w:jc w:val="both"/>
      </w:pPr>
      <w:r>
        <w:t xml:space="preserve">обеденный перерыв: с 12.00 до 13.00 </w:t>
      </w:r>
      <w:proofErr w:type="gramStart"/>
      <w:r>
        <w:t>час.;</w:t>
      </w:r>
      <w:proofErr w:type="gramEnd"/>
    </w:p>
    <w:p w:rsidR="00095E34" w:rsidRDefault="00095E34">
      <w:pPr>
        <w:pStyle w:val="ConsPlusNormal"/>
        <w:spacing w:before="220"/>
        <w:ind w:firstLine="540"/>
        <w:jc w:val="both"/>
      </w:pPr>
      <w:r>
        <w:t>суббота, воскресенье - выходные дни.</w:t>
      </w:r>
    </w:p>
    <w:p w:rsidR="00095E34" w:rsidRDefault="00095E34">
      <w:pPr>
        <w:pStyle w:val="ConsPlusNormal"/>
        <w:spacing w:before="220"/>
        <w:ind w:firstLine="540"/>
        <w:jc w:val="both"/>
      </w:pPr>
      <w:r>
        <w:t>4.5. Муниципальное предприятие "Ханты-Мансийские городские электрические сети" муниципального образования город Ханты-Мансийск (далее - МП "ХМГЭС")</w:t>
      </w:r>
    </w:p>
    <w:p w:rsidR="00095E34" w:rsidRDefault="00095E34">
      <w:pPr>
        <w:pStyle w:val="ConsPlusNormal"/>
        <w:spacing w:before="220"/>
        <w:ind w:firstLine="540"/>
        <w:jc w:val="both"/>
      </w:pPr>
      <w:r>
        <w:t>Место нахождения: 628011, г. Ханты-Мансийск, ул. Дзержинского, д. 21.</w:t>
      </w:r>
    </w:p>
    <w:p w:rsidR="00095E34" w:rsidRDefault="00095E34">
      <w:pPr>
        <w:pStyle w:val="ConsPlusNormal"/>
        <w:spacing w:before="220"/>
        <w:ind w:firstLine="540"/>
        <w:jc w:val="both"/>
      </w:pPr>
      <w:r>
        <w:t>Телефоны: 8(3467) 30-02-00; 33-31-89.</w:t>
      </w:r>
    </w:p>
    <w:p w:rsidR="00095E34" w:rsidRDefault="00095E34">
      <w:pPr>
        <w:pStyle w:val="ConsPlusNormal"/>
        <w:spacing w:before="220"/>
        <w:ind w:firstLine="540"/>
        <w:jc w:val="both"/>
      </w:pPr>
      <w:r>
        <w:t>Адрес официального сайта: www.hm-ges.ru.</w:t>
      </w:r>
    </w:p>
    <w:p w:rsidR="00095E34" w:rsidRDefault="00095E34">
      <w:pPr>
        <w:pStyle w:val="ConsPlusNormal"/>
        <w:spacing w:before="220"/>
        <w:ind w:firstLine="540"/>
        <w:jc w:val="both"/>
      </w:pPr>
      <w:r>
        <w:t>Адрес электронной почты: Energy@hm-ges.ru.</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t xml:space="preserve">понедельник - пятница: с 08.00 до 17.30 </w:t>
      </w:r>
      <w:proofErr w:type="gramStart"/>
      <w:r>
        <w:t>час.;</w:t>
      </w:r>
      <w:proofErr w:type="gramEnd"/>
    </w:p>
    <w:p w:rsidR="00095E34" w:rsidRDefault="00095E34">
      <w:pPr>
        <w:pStyle w:val="ConsPlusNormal"/>
        <w:spacing w:before="220"/>
        <w:ind w:firstLine="540"/>
        <w:jc w:val="both"/>
      </w:pPr>
      <w:r>
        <w:t xml:space="preserve">обеденный перерыв: с 12.00 до 13.30 </w:t>
      </w:r>
      <w:proofErr w:type="gramStart"/>
      <w:r>
        <w:t>час.;</w:t>
      </w:r>
      <w:proofErr w:type="gramEnd"/>
    </w:p>
    <w:p w:rsidR="00095E34" w:rsidRDefault="00095E34">
      <w:pPr>
        <w:pStyle w:val="ConsPlusNormal"/>
        <w:spacing w:before="220"/>
        <w:ind w:firstLine="540"/>
        <w:jc w:val="both"/>
      </w:pPr>
      <w:r>
        <w:t>суббота, воскресенье - выходные дни.</w:t>
      </w:r>
    </w:p>
    <w:p w:rsidR="00095E34" w:rsidRDefault="00095E34">
      <w:pPr>
        <w:pStyle w:val="ConsPlusNormal"/>
        <w:spacing w:before="220"/>
        <w:ind w:firstLine="540"/>
        <w:jc w:val="both"/>
      </w:pPr>
      <w:r>
        <w:t>4.6. Муниципальное дорожно-эксплуатационное предприятие муниципального образования город Ханты-Мансийск (далее - МДЭП)</w:t>
      </w:r>
    </w:p>
    <w:p w:rsidR="00095E34" w:rsidRDefault="00095E34">
      <w:pPr>
        <w:pStyle w:val="ConsPlusNormal"/>
        <w:spacing w:before="220"/>
        <w:ind w:firstLine="540"/>
        <w:jc w:val="both"/>
      </w:pPr>
      <w:r>
        <w:t>Место нахождения: 628007, г. Ханты-Мансийск, ул. Студенческая, д. 8.</w:t>
      </w:r>
    </w:p>
    <w:p w:rsidR="00095E34" w:rsidRDefault="00095E34">
      <w:pPr>
        <w:pStyle w:val="ConsPlusNormal"/>
        <w:spacing w:before="220"/>
        <w:ind w:firstLine="540"/>
        <w:jc w:val="both"/>
      </w:pPr>
      <w:r>
        <w:t>Телефон: 8(3467) 35-69-22.</w:t>
      </w:r>
    </w:p>
    <w:p w:rsidR="00095E34" w:rsidRDefault="00095E34">
      <w:pPr>
        <w:pStyle w:val="ConsPlusNormal"/>
        <w:spacing w:before="220"/>
        <w:ind w:firstLine="540"/>
        <w:jc w:val="both"/>
      </w:pPr>
      <w:r>
        <w:t>Адрес электронной почты: priemnayadep@yandex.ru.</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t xml:space="preserve">понедельник - пятница: с 08.00 до 17.15 </w:t>
      </w:r>
      <w:proofErr w:type="gramStart"/>
      <w:r>
        <w:t>час.;</w:t>
      </w:r>
      <w:proofErr w:type="gramEnd"/>
    </w:p>
    <w:p w:rsidR="00095E34" w:rsidRDefault="00095E34">
      <w:pPr>
        <w:pStyle w:val="ConsPlusNormal"/>
        <w:spacing w:before="220"/>
        <w:ind w:firstLine="540"/>
        <w:jc w:val="both"/>
      </w:pPr>
      <w:r>
        <w:t xml:space="preserve">обеденный перерыв: с 11.45 до 13.00 </w:t>
      </w:r>
      <w:proofErr w:type="gramStart"/>
      <w:r>
        <w:t>час.;</w:t>
      </w:r>
      <w:proofErr w:type="gramEnd"/>
    </w:p>
    <w:p w:rsidR="00095E34" w:rsidRDefault="00095E34">
      <w:pPr>
        <w:pStyle w:val="ConsPlusNormal"/>
        <w:spacing w:before="220"/>
        <w:ind w:firstLine="540"/>
        <w:jc w:val="both"/>
      </w:pPr>
      <w:r>
        <w:t>суббота, воскресенье - выходные дни.</w:t>
      </w:r>
    </w:p>
    <w:p w:rsidR="00095E34" w:rsidRDefault="00095E34">
      <w:pPr>
        <w:pStyle w:val="ConsPlusNormal"/>
        <w:spacing w:before="220"/>
        <w:ind w:firstLine="540"/>
        <w:jc w:val="both"/>
      </w:pPr>
      <w:r>
        <w:t>4.7. Акционерное общество "Управление теплоснабжения и инженерных сетей" (далее - АО "УТС")</w:t>
      </w:r>
    </w:p>
    <w:p w:rsidR="00095E34" w:rsidRDefault="00095E34">
      <w:pPr>
        <w:pStyle w:val="ConsPlusNormal"/>
        <w:spacing w:before="220"/>
        <w:ind w:firstLine="540"/>
        <w:jc w:val="both"/>
      </w:pPr>
      <w:r>
        <w:t>Место нахождения: 628007, г. Ханты-Мансийск, ул. Чехова, д. 81.</w:t>
      </w:r>
    </w:p>
    <w:p w:rsidR="00095E34" w:rsidRDefault="00095E34">
      <w:pPr>
        <w:pStyle w:val="ConsPlusNormal"/>
        <w:spacing w:before="220"/>
        <w:ind w:firstLine="540"/>
        <w:jc w:val="both"/>
      </w:pPr>
      <w:r>
        <w:t>Адрес официального сайта: www.uts-hm.ru.</w:t>
      </w:r>
    </w:p>
    <w:p w:rsidR="00095E34" w:rsidRDefault="00095E34">
      <w:pPr>
        <w:pStyle w:val="ConsPlusNormal"/>
        <w:spacing w:before="220"/>
        <w:ind w:firstLine="540"/>
        <w:jc w:val="both"/>
      </w:pPr>
      <w:r>
        <w:t>Адрес электронной почты: uts@uts-hm.ru.</w:t>
      </w:r>
    </w:p>
    <w:p w:rsidR="00095E34" w:rsidRDefault="00095E34">
      <w:pPr>
        <w:pStyle w:val="ConsPlusNormal"/>
        <w:spacing w:before="220"/>
        <w:ind w:firstLine="540"/>
        <w:jc w:val="both"/>
      </w:pPr>
      <w:r>
        <w:t>Телефон: 8(3467) 32-69-71.</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t xml:space="preserve">понедельник - пятница: с 08.00 до 17.10 </w:t>
      </w:r>
      <w:proofErr w:type="gramStart"/>
      <w:r>
        <w:t>час.;</w:t>
      </w:r>
      <w:proofErr w:type="gramEnd"/>
    </w:p>
    <w:p w:rsidR="00095E34" w:rsidRDefault="00095E34">
      <w:pPr>
        <w:pStyle w:val="ConsPlusNormal"/>
        <w:spacing w:before="220"/>
        <w:ind w:firstLine="540"/>
        <w:jc w:val="both"/>
      </w:pPr>
      <w:r>
        <w:t xml:space="preserve">обеденный перерыв: с 12.00 до 13.10 </w:t>
      </w:r>
      <w:proofErr w:type="gramStart"/>
      <w:r>
        <w:t>час.;</w:t>
      </w:r>
      <w:proofErr w:type="gramEnd"/>
    </w:p>
    <w:p w:rsidR="00095E34" w:rsidRDefault="00095E34">
      <w:pPr>
        <w:pStyle w:val="ConsPlusNormal"/>
        <w:spacing w:before="220"/>
        <w:ind w:firstLine="540"/>
        <w:jc w:val="both"/>
      </w:pPr>
      <w:r>
        <w:lastRenderedPageBreak/>
        <w:t>суббота, воскресенье - выходные дни.</w:t>
      </w:r>
    </w:p>
    <w:p w:rsidR="00095E34" w:rsidRDefault="00095E34">
      <w:pPr>
        <w:pStyle w:val="ConsPlusNormal"/>
        <w:spacing w:before="220"/>
        <w:ind w:firstLine="540"/>
        <w:jc w:val="both"/>
      </w:pPr>
      <w:r>
        <w:t>4.8. Муниципальное бюджетное учреждение "</w:t>
      </w:r>
      <w:proofErr w:type="spellStart"/>
      <w:r>
        <w:t>Горсвет</w:t>
      </w:r>
      <w:proofErr w:type="spellEnd"/>
      <w:r>
        <w:t>" (далее - МБУ "</w:t>
      </w:r>
      <w:proofErr w:type="spellStart"/>
      <w:r>
        <w:t>Горсвет</w:t>
      </w:r>
      <w:proofErr w:type="spellEnd"/>
      <w:r>
        <w:t>")</w:t>
      </w:r>
    </w:p>
    <w:p w:rsidR="00095E34" w:rsidRDefault="00095E34">
      <w:pPr>
        <w:pStyle w:val="ConsPlusNormal"/>
        <w:spacing w:before="220"/>
        <w:ind w:firstLine="540"/>
        <w:jc w:val="both"/>
      </w:pPr>
      <w:r>
        <w:t>Место нахождения: 628012, г. Ханты-Мансийск, ул. Мира, д. 118-а.</w:t>
      </w:r>
    </w:p>
    <w:p w:rsidR="00095E34" w:rsidRDefault="00095E34">
      <w:pPr>
        <w:pStyle w:val="ConsPlusNormal"/>
        <w:spacing w:before="220"/>
        <w:ind w:firstLine="540"/>
        <w:jc w:val="both"/>
      </w:pPr>
      <w:r>
        <w:t>Телефон: 8(3467) 32-85-03.</w:t>
      </w:r>
    </w:p>
    <w:p w:rsidR="00095E34" w:rsidRDefault="00095E34">
      <w:pPr>
        <w:pStyle w:val="ConsPlusNormal"/>
        <w:spacing w:before="220"/>
        <w:ind w:firstLine="540"/>
        <w:jc w:val="both"/>
      </w:pPr>
      <w:r>
        <w:t>Адрес электронной почты: gs86-sekr@mail.ru.</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t xml:space="preserve">понедельник - пятница: с 08.00 до 17.30 </w:t>
      </w:r>
      <w:proofErr w:type="gramStart"/>
      <w:r>
        <w:t>час.;</w:t>
      </w:r>
      <w:proofErr w:type="gramEnd"/>
    </w:p>
    <w:p w:rsidR="00095E34" w:rsidRDefault="00095E34">
      <w:pPr>
        <w:pStyle w:val="ConsPlusNormal"/>
        <w:spacing w:before="220"/>
        <w:ind w:firstLine="540"/>
        <w:jc w:val="both"/>
      </w:pPr>
      <w:r>
        <w:t xml:space="preserve">обеденный перерыв: с 12.00 до 13.30 </w:t>
      </w:r>
      <w:proofErr w:type="gramStart"/>
      <w:r>
        <w:t>час.;</w:t>
      </w:r>
      <w:proofErr w:type="gramEnd"/>
    </w:p>
    <w:p w:rsidR="00095E34" w:rsidRDefault="00095E34">
      <w:pPr>
        <w:pStyle w:val="ConsPlusNormal"/>
        <w:spacing w:before="220"/>
        <w:ind w:firstLine="540"/>
        <w:jc w:val="both"/>
      </w:pPr>
      <w:r>
        <w:t>суббота, воскресенье - выходные дни.</w:t>
      </w:r>
    </w:p>
    <w:p w:rsidR="00095E34" w:rsidRDefault="00095E34">
      <w:pPr>
        <w:pStyle w:val="ConsPlusNormal"/>
        <w:spacing w:before="220"/>
        <w:ind w:firstLine="540"/>
        <w:jc w:val="both"/>
      </w:pPr>
      <w:r>
        <w:t>4.9. Ханты-Мансийский районный узел связи Ханты-Мансийского филиала ПАО "Ростелеком"</w:t>
      </w:r>
    </w:p>
    <w:p w:rsidR="00095E34" w:rsidRDefault="00095E34">
      <w:pPr>
        <w:pStyle w:val="ConsPlusNormal"/>
        <w:spacing w:before="220"/>
        <w:ind w:firstLine="540"/>
        <w:jc w:val="both"/>
      </w:pPr>
      <w:r>
        <w:t>Место нахождения: 628011, г. Ханты-Мансийск, ул. Мира, д. 4.</w:t>
      </w:r>
    </w:p>
    <w:p w:rsidR="00095E34" w:rsidRDefault="00095E34">
      <w:pPr>
        <w:pStyle w:val="ConsPlusNormal"/>
        <w:spacing w:before="220"/>
        <w:ind w:firstLine="540"/>
        <w:jc w:val="both"/>
      </w:pPr>
      <w:r>
        <w:t>Телефон: 8(3467) 39-15-15.</w:t>
      </w:r>
    </w:p>
    <w:p w:rsidR="00095E34" w:rsidRDefault="00095E34">
      <w:pPr>
        <w:pStyle w:val="ConsPlusNormal"/>
        <w:spacing w:before="220"/>
        <w:ind w:firstLine="540"/>
        <w:jc w:val="both"/>
      </w:pPr>
      <w:r>
        <w:t>Адрес официального сайта: www.hanty.rt.ru.</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t xml:space="preserve">понедельник - пятница: с 08.30 до 17.30 </w:t>
      </w:r>
      <w:proofErr w:type="gramStart"/>
      <w:r>
        <w:t>час.;</w:t>
      </w:r>
      <w:proofErr w:type="gramEnd"/>
    </w:p>
    <w:p w:rsidR="00095E34" w:rsidRDefault="00095E34">
      <w:pPr>
        <w:pStyle w:val="ConsPlusNormal"/>
        <w:spacing w:before="220"/>
        <w:ind w:firstLine="540"/>
        <w:jc w:val="both"/>
      </w:pPr>
      <w:r>
        <w:t xml:space="preserve">обеденный перерыв: с 12.30 до 13.30 </w:t>
      </w:r>
      <w:proofErr w:type="gramStart"/>
      <w:r>
        <w:t>час.;</w:t>
      </w:r>
      <w:proofErr w:type="gramEnd"/>
    </w:p>
    <w:p w:rsidR="00095E34" w:rsidRDefault="00095E34">
      <w:pPr>
        <w:pStyle w:val="ConsPlusNormal"/>
        <w:spacing w:before="220"/>
        <w:ind w:firstLine="540"/>
        <w:jc w:val="both"/>
      </w:pPr>
      <w:r>
        <w:t>суббота, воскресенье - выходные дни.</w:t>
      </w:r>
    </w:p>
    <w:p w:rsidR="00095E34" w:rsidRDefault="00095E34">
      <w:pPr>
        <w:pStyle w:val="ConsPlusNormal"/>
        <w:spacing w:before="220"/>
        <w:ind w:firstLine="540"/>
        <w:jc w:val="both"/>
      </w:pPr>
      <w:r>
        <w:t>4.10. Региональное подразделение Уральского филиала ООО "</w:t>
      </w:r>
      <w:proofErr w:type="spellStart"/>
      <w:r>
        <w:t>Нэт</w:t>
      </w:r>
      <w:proofErr w:type="spellEnd"/>
      <w:r>
        <w:t xml:space="preserve"> Бай </w:t>
      </w:r>
      <w:proofErr w:type="spellStart"/>
      <w:r>
        <w:t>Нэт</w:t>
      </w:r>
      <w:proofErr w:type="spellEnd"/>
      <w:r>
        <w:t xml:space="preserve"> Холдинг"</w:t>
      </w:r>
    </w:p>
    <w:p w:rsidR="00095E34" w:rsidRDefault="00095E34">
      <w:pPr>
        <w:pStyle w:val="ConsPlusNormal"/>
        <w:spacing w:before="220"/>
        <w:ind w:firstLine="540"/>
        <w:jc w:val="both"/>
      </w:pPr>
      <w:r>
        <w:t>Место нахождения: 628011, г. Ханты-Мансийск, ул. Дзержинского, д. 30.</w:t>
      </w:r>
    </w:p>
    <w:p w:rsidR="00095E34" w:rsidRDefault="00095E34">
      <w:pPr>
        <w:pStyle w:val="ConsPlusNormal"/>
        <w:spacing w:before="220"/>
        <w:ind w:firstLine="540"/>
        <w:jc w:val="both"/>
      </w:pPr>
      <w:r>
        <w:t>Телефон: 8(3467) 35-66-77.</w:t>
      </w:r>
    </w:p>
    <w:p w:rsidR="00095E34" w:rsidRDefault="00095E34">
      <w:pPr>
        <w:pStyle w:val="ConsPlusNormal"/>
        <w:spacing w:before="220"/>
        <w:ind w:firstLine="540"/>
        <w:jc w:val="both"/>
      </w:pPr>
      <w:r>
        <w:t>Адрес официального сайта: www.wifire.ru.</w:t>
      </w:r>
    </w:p>
    <w:p w:rsidR="00095E34" w:rsidRDefault="00095E34">
      <w:pPr>
        <w:pStyle w:val="ConsPlusNormal"/>
        <w:spacing w:before="220"/>
        <w:ind w:firstLine="540"/>
        <w:jc w:val="both"/>
      </w:pPr>
      <w:r>
        <w:t>График работы:</w:t>
      </w:r>
    </w:p>
    <w:p w:rsidR="00095E34" w:rsidRDefault="00095E34">
      <w:pPr>
        <w:pStyle w:val="ConsPlusNormal"/>
        <w:spacing w:before="220"/>
        <w:ind w:firstLine="540"/>
        <w:jc w:val="both"/>
      </w:pPr>
      <w:r>
        <w:t xml:space="preserve">понедельник - пятница: с 09.00 до 19.00 </w:t>
      </w:r>
      <w:proofErr w:type="gramStart"/>
      <w:r>
        <w:t>час.;</w:t>
      </w:r>
      <w:proofErr w:type="gramEnd"/>
    </w:p>
    <w:p w:rsidR="00095E34" w:rsidRDefault="00095E34">
      <w:pPr>
        <w:pStyle w:val="ConsPlusNormal"/>
        <w:spacing w:before="220"/>
        <w:ind w:firstLine="540"/>
        <w:jc w:val="both"/>
      </w:pPr>
      <w:r>
        <w:t xml:space="preserve">суббота: с 11.00 до 15.00 </w:t>
      </w:r>
      <w:proofErr w:type="gramStart"/>
      <w:r>
        <w:t>час.;</w:t>
      </w:r>
      <w:proofErr w:type="gramEnd"/>
    </w:p>
    <w:p w:rsidR="00095E34" w:rsidRDefault="00095E34">
      <w:pPr>
        <w:pStyle w:val="ConsPlusNormal"/>
        <w:spacing w:before="220"/>
        <w:ind w:firstLine="540"/>
        <w:jc w:val="both"/>
      </w:pPr>
      <w:r>
        <w:t>воскресенье - выходной день.</w:t>
      </w:r>
    </w:p>
    <w:p w:rsidR="00095E34" w:rsidRDefault="00095E34">
      <w:pPr>
        <w:pStyle w:val="ConsPlusNormal"/>
        <w:spacing w:before="220"/>
        <w:ind w:firstLine="540"/>
        <w:jc w:val="both"/>
      </w:pPr>
      <w:r>
        <w:t xml:space="preserve">5. Сведения, указанные в </w:t>
      </w:r>
      <w:hyperlink w:anchor="P55"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95E34" w:rsidRDefault="00095E34">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095E34" w:rsidRDefault="00095E3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95E34" w:rsidRDefault="00095E34">
      <w:pPr>
        <w:pStyle w:val="ConsPlusNormal"/>
        <w:spacing w:before="220"/>
        <w:ind w:firstLine="540"/>
        <w:jc w:val="both"/>
      </w:pPr>
      <w:r>
        <w:lastRenderedPageBreak/>
        <w:t>6.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095E34" w:rsidRDefault="00095E34">
      <w:pPr>
        <w:pStyle w:val="ConsPlusNormal"/>
        <w:spacing w:before="220"/>
        <w:ind w:firstLine="540"/>
        <w:jc w:val="both"/>
      </w:pPr>
      <w:r>
        <w:t>устной (при личном обращении заявителя или по телефону);</w:t>
      </w:r>
    </w:p>
    <w:p w:rsidR="00095E34" w:rsidRDefault="00095E34">
      <w:pPr>
        <w:pStyle w:val="ConsPlusNormal"/>
        <w:spacing w:before="220"/>
        <w:ind w:firstLine="540"/>
        <w:jc w:val="both"/>
      </w:pPr>
      <w:r>
        <w:t>письменной (при направлении письменного запроса заявителем по почте, электронной почте, посредством факсимильной связи, а также путем предоставления письменного запроса заявителем лично в Департамент);</w:t>
      </w:r>
    </w:p>
    <w:p w:rsidR="00095E34" w:rsidRDefault="00095E3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095E34" w:rsidRDefault="00095E34">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указанным в </w:t>
      </w:r>
      <w:hyperlink w:anchor="P55"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 продолжительностью не более 15 минут.</w:t>
      </w:r>
    </w:p>
    <w:p w:rsidR="00095E34" w:rsidRDefault="00095E34">
      <w:pPr>
        <w:pStyle w:val="ConsPlusNormal"/>
        <w:spacing w:before="220"/>
        <w:ind w:firstLine="540"/>
        <w:jc w:val="both"/>
      </w:pPr>
      <w:r>
        <w:t>Консультации предоставляются по следующим вопросам:</w:t>
      </w:r>
    </w:p>
    <w:p w:rsidR="00095E34" w:rsidRDefault="00095E34">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095E34" w:rsidRDefault="00095E34">
      <w:pPr>
        <w:pStyle w:val="ConsPlusNormal"/>
        <w:spacing w:before="220"/>
        <w:ind w:firstLine="540"/>
        <w:jc w:val="both"/>
      </w:pPr>
      <w:r>
        <w:t>об источнике получения документов, необходимых для предоставления муниципальной услуги;</w:t>
      </w:r>
    </w:p>
    <w:p w:rsidR="00095E34" w:rsidRDefault="00095E34">
      <w:pPr>
        <w:pStyle w:val="ConsPlusNormal"/>
        <w:spacing w:before="220"/>
        <w:ind w:firstLine="540"/>
        <w:jc w:val="both"/>
      </w:pPr>
      <w:r>
        <w:t>о времени приема и выдачи документов;</w:t>
      </w:r>
    </w:p>
    <w:p w:rsidR="00095E34" w:rsidRDefault="00095E34">
      <w:pPr>
        <w:pStyle w:val="ConsPlusNormal"/>
        <w:spacing w:before="220"/>
        <w:ind w:firstLine="540"/>
        <w:jc w:val="both"/>
      </w:pPr>
      <w:r>
        <w:t>о сроках предоставления муниципальной услуги;</w:t>
      </w:r>
    </w:p>
    <w:p w:rsidR="00095E34" w:rsidRDefault="00095E34">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095E34" w:rsidRDefault="00095E3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95E34" w:rsidRDefault="00095E34">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95E34" w:rsidRDefault="00095E34">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5E34" w:rsidRDefault="00095E34">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095E34" w:rsidRDefault="00095E34">
      <w:pPr>
        <w:pStyle w:val="ConsPlusNormal"/>
        <w:spacing w:before="220"/>
        <w:ind w:firstLine="540"/>
        <w:jc w:val="both"/>
      </w:pPr>
      <w:r>
        <w:t>8. При консультировании в письменной форме, в том числе электронной, ответ на запрос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095E34" w:rsidRDefault="00095E34">
      <w:pPr>
        <w:pStyle w:val="ConsPlusNormal"/>
        <w:spacing w:before="220"/>
        <w:ind w:firstLine="540"/>
        <w:jc w:val="both"/>
      </w:pPr>
      <w:r>
        <w:lastRenderedPageBreak/>
        <w:t>Срок ответа на письменный запрос заявителя о предоставлении муниципальной услуги составляет не более 30 дней с даты поступления запроса (регистрации) в Департаменте.</w:t>
      </w:r>
    </w:p>
    <w:p w:rsidR="00095E34" w:rsidRDefault="00095E34">
      <w:pPr>
        <w:pStyle w:val="ConsPlusNormal"/>
        <w:spacing w:before="220"/>
        <w:ind w:firstLine="540"/>
        <w:jc w:val="both"/>
      </w:pPr>
      <w:r>
        <w:t>Для получения информации о предоставлении муниципальной услуги, заявителям необходимо использовать адреса в информационно-телекоммуникационной сети Интернет, указанные в настоящем административном регламенте.</w:t>
      </w:r>
    </w:p>
    <w:p w:rsidR="00095E34" w:rsidRDefault="00095E34">
      <w:pPr>
        <w:pStyle w:val="ConsPlusNormal"/>
        <w:spacing w:before="220"/>
        <w:ind w:firstLine="540"/>
        <w:jc w:val="both"/>
      </w:pPr>
      <w:bookmarkStart w:id="4" w:name="P181"/>
      <w:bookmarkEnd w:id="4"/>
      <w:r>
        <w:t>9. На информационном стенде в местах предоставления муниципальной услуги размещается следующая информация:</w:t>
      </w:r>
    </w:p>
    <w:p w:rsidR="00095E34" w:rsidRDefault="00095E34">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095E34" w:rsidRDefault="00095E34">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w:t>
      </w:r>
    </w:p>
    <w:p w:rsidR="00095E34" w:rsidRDefault="00095E34">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095E34" w:rsidRDefault="00095E34">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95E34" w:rsidRDefault="00095E34">
      <w:pPr>
        <w:pStyle w:val="ConsPlusNormal"/>
        <w:spacing w:before="220"/>
        <w:ind w:firstLine="540"/>
        <w:jc w:val="both"/>
      </w:pPr>
      <w:r>
        <w:t>бланки заявлений о предоставлении муниципальной услуги и образцы их заполнения;</w:t>
      </w:r>
    </w:p>
    <w:p w:rsidR="00095E34" w:rsidRDefault="00095E34">
      <w:pPr>
        <w:pStyle w:val="ConsPlusNormal"/>
        <w:spacing w:before="220"/>
        <w:ind w:firstLine="540"/>
        <w:jc w:val="both"/>
      </w:pPr>
      <w:r>
        <w:t>исчерпывающий перечень документов, необходимых для предоставления муниципальной услуги;</w:t>
      </w:r>
    </w:p>
    <w:p w:rsidR="00095E34" w:rsidRDefault="00095E34">
      <w:pPr>
        <w:pStyle w:val="ConsPlusNormal"/>
        <w:spacing w:before="220"/>
        <w:ind w:firstLine="540"/>
        <w:jc w:val="both"/>
      </w:pPr>
      <w:r>
        <w:t>основания для отказа в предоставлении муниципальной услуги;</w:t>
      </w:r>
    </w:p>
    <w:p w:rsidR="00095E34" w:rsidRDefault="00095E34">
      <w:pPr>
        <w:pStyle w:val="ConsPlusNormal"/>
        <w:spacing w:before="220"/>
        <w:ind w:firstLine="540"/>
        <w:jc w:val="both"/>
      </w:pPr>
      <w:r>
        <w:t>блок-схема предоставления муниципальной услуги;</w:t>
      </w:r>
    </w:p>
    <w:p w:rsidR="00095E34" w:rsidRDefault="00095E34">
      <w:pPr>
        <w:pStyle w:val="ConsPlusNormal"/>
        <w:spacing w:before="220"/>
        <w:ind w:firstLine="540"/>
        <w:jc w:val="both"/>
      </w:pPr>
      <w:r>
        <w:t xml:space="preserve">текст настоящего административного регламента с </w:t>
      </w:r>
      <w:hyperlink w:anchor="P629"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095E34" w:rsidRDefault="00095E34">
      <w:pPr>
        <w:pStyle w:val="ConsPlusNormal"/>
        <w:spacing w:before="220"/>
        <w:ind w:firstLine="540"/>
        <w:jc w:val="both"/>
      </w:pPr>
      <w:r>
        <w:t>На Едином портале размещается следующая информация:</w:t>
      </w:r>
    </w:p>
    <w:p w:rsidR="00095E34" w:rsidRDefault="00095E34">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5E34" w:rsidRDefault="00095E34">
      <w:pPr>
        <w:pStyle w:val="ConsPlusNormal"/>
        <w:spacing w:before="220"/>
        <w:ind w:firstLine="540"/>
        <w:jc w:val="both"/>
      </w:pPr>
      <w:r>
        <w:t>круг заявителей;</w:t>
      </w:r>
    </w:p>
    <w:p w:rsidR="00095E34" w:rsidRDefault="00095E34">
      <w:pPr>
        <w:pStyle w:val="ConsPlusNormal"/>
        <w:spacing w:before="220"/>
        <w:ind w:firstLine="540"/>
        <w:jc w:val="both"/>
      </w:pPr>
      <w:r>
        <w:t>срок предоставления муниципальной услуги;</w:t>
      </w:r>
    </w:p>
    <w:p w:rsidR="00095E34" w:rsidRDefault="00095E34">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095E34" w:rsidRDefault="00095E34">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095E34" w:rsidRDefault="00095E34">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5E34" w:rsidRDefault="00095E34">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095E34" w:rsidRDefault="00095E34">
      <w:pPr>
        <w:pStyle w:val="ConsPlusNormal"/>
        <w:spacing w:before="220"/>
        <w:ind w:firstLine="540"/>
        <w:jc w:val="both"/>
      </w:pPr>
      <w: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95E34" w:rsidRDefault="00095E34">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t>авторизацию заявителя</w:t>
      </w:r>
      <w:proofErr w:type="gramEnd"/>
      <w:r>
        <w:t xml:space="preserve"> или предоставление им персональных данных.</w:t>
      </w:r>
    </w:p>
    <w:p w:rsidR="00095E34" w:rsidRDefault="00095E34">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95E34" w:rsidRDefault="00095E34">
      <w:pPr>
        <w:pStyle w:val="ConsPlusNormal"/>
        <w:spacing w:before="220"/>
        <w:ind w:firstLine="540"/>
        <w:jc w:val="both"/>
      </w:pPr>
      <w:r>
        <w:t>Информирование о порядке и ходе предоставление муниципальной услуги и консультирование по вопросам ее предоставления осуществляется бесплатно.</w:t>
      </w:r>
    </w:p>
    <w:p w:rsidR="00095E34" w:rsidRDefault="00095E34">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095E34" w:rsidRDefault="00095E34">
      <w:pPr>
        <w:pStyle w:val="ConsPlusNormal"/>
        <w:jc w:val="both"/>
      </w:pPr>
    </w:p>
    <w:p w:rsidR="00095E34" w:rsidRDefault="00095E34">
      <w:pPr>
        <w:pStyle w:val="ConsPlusTitle"/>
        <w:jc w:val="center"/>
        <w:outlineLvl w:val="1"/>
      </w:pPr>
      <w:r>
        <w:t>II. Стандарт предоставления муниципальной услуги</w:t>
      </w:r>
    </w:p>
    <w:p w:rsidR="00095E34" w:rsidRDefault="00095E34">
      <w:pPr>
        <w:pStyle w:val="ConsPlusNormal"/>
        <w:jc w:val="both"/>
      </w:pPr>
    </w:p>
    <w:p w:rsidR="00095E34" w:rsidRDefault="00095E34">
      <w:pPr>
        <w:pStyle w:val="ConsPlusTitle"/>
        <w:jc w:val="center"/>
        <w:outlineLvl w:val="2"/>
      </w:pPr>
      <w:r>
        <w:t>Наименование муниципальной услуги</w:t>
      </w:r>
    </w:p>
    <w:p w:rsidR="00095E34" w:rsidRDefault="00095E34">
      <w:pPr>
        <w:pStyle w:val="ConsPlusNormal"/>
        <w:jc w:val="both"/>
      </w:pPr>
    </w:p>
    <w:p w:rsidR="00095E34" w:rsidRDefault="00095E34">
      <w:pPr>
        <w:pStyle w:val="ConsPlusNormal"/>
        <w:ind w:firstLine="540"/>
        <w:jc w:val="both"/>
      </w:pPr>
      <w:r>
        <w:t>10. Выдача разрешения на производство земляных работ на территории города Ханты-Мансийска.</w:t>
      </w:r>
    </w:p>
    <w:p w:rsidR="00095E34" w:rsidRDefault="00095E34">
      <w:pPr>
        <w:pStyle w:val="ConsPlusNormal"/>
        <w:jc w:val="both"/>
      </w:pPr>
    </w:p>
    <w:p w:rsidR="00095E34" w:rsidRDefault="00095E34">
      <w:pPr>
        <w:pStyle w:val="ConsPlusTitle"/>
        <w:jc w:val="center"/>
        <w:outlineLvl w:val="2"/>
      </w:pPr>
      <w:r>
        <w:t>Наименование органа, предоставляющего муниципальную услугу,</w:t>
      </w:r>
    </w:p>
    <w:p w:rsidR="00095E34" w:rsidRDefault="00095E34">
      <w:pPr>
        <w:pStyle w:val="ConsPlusTitle"/>
        <w:jc w:val="center"/>
      </w:pPr>
      <w:r>
        <w:t>его структурного подразделения, участвующего</w:t>
      </w:r>
    </w:p>
    <w:p w:rsidR="00095E34" w:rsidRDefault="00095E34">
      <w:pPr>
        <w:pStyle w:val="ConsPlusTitle"/>
        <w:jc w:val="center"/>
      </w:pPr>
      <w:r>
        <w:t>в предоставлении муниципальной услуги</w:t>
      </w:r>
    </w:p>
    <w:p w:rsidR="00095E34" w:rsidRDefault="00095E34">
      <w:pPr>
        <w:pStyle w:val="ConsPlusNormal"/>
        <w:jc w:val="both"/>
      </w:pPr>
    </w:p>
    <w:p w:rsidR="00095E34" w:rsidRDefault="00095E34">
      <w:pPr>
        <w:pStyle w:val="ConsPlusNormal"/>
        <w:ind w:firstLine="540"/>
        <w:jc w:val="both"/>
      </w:pPr>
      <w:r>
        <w:t>11. Предоставление муниципальной услуги осуществляет Департамент.</w:t>
      </w:r>
    </w:p>
    <w:p w:rsidR="00095E34" w:rsidRDefault="00095E34">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 При предоставлении муниципальной услуги Отдел осуществляет межведомственное информационное взаимодействие с:</w:t>
      </w:r>
    </w:p>
    <w:p w:rsidR="00095E34" w:rsidRDefault="00095E34">
      <w:pPr>
        <w:pStyle w:val="ConsPlusNormal"/>
        <w:spacing w:before="220"/>
        <w:ind w:firstLine="540"/>
        <w:jc w:val="both"/>
      </w:pPr>
      <w:proofErr w:type="spellStart"/>
      <w:r>
        <w:t>Росреестр</w:t>
      </w:r>
      <w:proofErr w:type="spellEnd"/>
      <w:r>
        <w:t>;</w:t>
      </w:r>
    </w:p>
    <w:p w:rsidR="00095E34" w:rsidRDefault="00095E34">
      <w:pPr>
        <w:pStyle w:val="ConsPlusNormal"/>
        <w:spacing w:before="220"/>
        <w:ind w:firstLine="540"/>
        <w:jc w:val="both"/>
      </w:pPr>
      <w:r>
        <w:t>МП "Ханты-</w:t>
      </w:r>
      <w:proofErr w:type="spellStart"/>
      <w:r>
        <w:t>Мансийскгаз</w:t>
      </w:r>
      <w:proofErr w:type="spellEnd"/>
      <w:r>
        <w:t>";</w:t>
      </w:r>
    </w:p>
    <w:p w:rsidR="00095E34" w:rsidRDefault="00095E34">
      <w:pPr>
        <w:pStyle w:val="ConsPlusNormal"/>
        <w:spacing w:before="220"/>
        <w:ind w:firstLine="540"/>
        <w:jc w:val="both"/>
      </w:pPr>
      <w:r>
        <w:t>МП "Водоканал";</w:t>
      </w:r>
    </w:p>
    <w:p w:rsidR="00095E34" w:rsidRDefault="00095E34">
      <w:pPr>
        <w:pStyle w:val="ConsPlusNormal"/>
        <w:spacing w:before="220"/>
        <w:ind w:firstLine="540"/>
        <w:jc w:val="both"/>
      </w:pPr>
      <w:r>
        <w:t>МП "ХМГЭС";</w:t>
      </w:r>
    </w:p>
    <w:p w:rsidR="00095E34" w:rsidRDefault="00095E34">
      <w:pPr>
        <w:pStyle w:val="ConsPlusNormal"/>
        <w:spacing w:before="220"/>
        <w:ind w:firstLine="540"/>
        <w:jc w:val="both"/>
      </w:pPr>
      <w:r>
        <w:t>МДЭП;</w:t>
      </w:r>
    </w:p>
    <w:p w:rsidR="00095E34" w:rsidRDefault="00095E34">
      <w:pPr>
        <w:pStyle w:val="ConsPlusNormal"/>
        <w:spacing w:before="220"/>
        <w:ind w:firstLine="540"/>
        <w:jc w:val="both"/>
      </w:pPr>
      <w:r>
        <w:t>МБУ "</w:t>
      </w:r>
      <w:proofErr w:type="spellStart"/>
      <w:r>
        <w:t>Горсвет</w:t>
      </w:r>
      <w:proofErr w:type="spellEnd"/>
      <w:r>
        <w:t>";</w:t>
      </w:r>
    </w:p>
    <w:p w:rsidR="00095E34" w:rsidRDefault="00095E34">
      <w:pPr>
        <w:pStyle w:val="ConsPlusNormal"/>
        <w:spacing w:before="220"/>
        <w:ind w:firstLine="540"/>
        <w:jc w:val="both"/>
      </w:pPr>
      <w:proofErr w:type="spellStart"/>
      <w:r>
        <w:t>Госкультохрана</w:t>
      </w:r>
      <w:proofErr w:type="spellEnd"/>
      <w:r>
        <w:t xml:space="preserve"> Югры.</w:t>
      </w:r>
    </w:p>
    <w:p w:rsidR="00095E34" w:rsidRDefault="00095E34">
      <w:pPr>
        <w:pStyle w:val="ConsPlusNormal"/>
        <w:spacing w:before="220"/>
        <w:ind w:firstLine="540"/>
        <w:jc w:val="both"/>
      </w:pPr>
      <w:r>
        <w:lastRenderedPageBreak/>
        <w:t xml:space="preserve">В соответствии с требованиями </w:t>
      </w:r>
      <w:hyperlink r:id="rId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95E34" w:rsidRDefault="00095E34">
      <w:pPr>
        <w:pStyle w:val="ConsPlusNormal"/>
        <w:jc w:val="both"/>
      </w:pPr>
    </w:p>
    <w:p w:rsidR="00095E34" w:rsidRDefault="00095E34">
      <w:pPr>
        <w:pStyle w:val="ConsPlusTitle"/>
        <w:jc w:val="center"/>
        <w:outlineLvl w:val="2"/>
      </w:pPr>
      <w:r>
        <w:t>Результат предоставления муниципальной услуги</w:t>
      </w:r>
    </w:p>
    <w:p w:rsidR="00095E34" w:rsidRDefault="00095E34">
      <w:pPr>
        <w:pStyle w:val="ConsPlusNormal"/>
        <w:jc w:val="both"/>
      </w:pPr>
    </w:p>
    <w:p w:rsidR="00095E34" w:rsidRDefault="00095E34">
      <w:pPr>
        <w:pStyle w:val="ConsPlusNormal"/>
        <w:ind w:firstLine="540"/>
        <w:jc w:val="both"/>
      </w:pPr>
      <w:bookmarkStart w:id="5" w:name="P228"/>
      <w:bookmarkEnd w:id="5"/>
      <w:r>
        <w:t>12. Результатом предоставления муниципальной услуги является:</w:t>
      </w:r>
    </w:p>
    <w:p w:rsidR="00095E34" w:rsidRDefault="00095E34">
      <w:pPr>
        <w:pStyle w:val="ConsPlusNormal"/>
        <w:spacing w:before="220"/>
        <w:ind w:firstLine="540"/>
        <w:jc w:val="both"/>
      </w:pPr>
      <w:r>
        <w:t>выдача (направление) заявителю разрешения на производство земляных работ на территории города Ханты-Мансийска (далее - разрешение на производство земляных работ);</w:t>
      </w:r>
    </w:p>
    <w:p w:rsidR="00095E34" w:rsidRDefault="00095E34">
      <w:pPr>
        <w:pStyle w:val="ConsPlusNormal"/>
        <w:spacing w:before="220"/>
        <w:ind w:firstLine="540"/>
        <w:jc w:val="both"/>
      </w:pPr>
      <w:r>
        <w:t>выдача (направление) заявителю уведомления об отказе в предоставлении разрешения на производства земляных работ на территории города Ханты-Мансийска;</w:t>
      </w:r>
    </w:p>
    <w:p w:rsidR="00095E34" w:rsidRDefault="00095E34">
      <w:pPr>
        <w:pStyle w:val="ConsPlusNormal"/>
        <w:spacing w:before="220"/>
        <w:ind w:firstLine="540"/>
        <w:jc w:val="both"/>
      </w:pPr>
      <w:r>
        <w:t xml:space="preserve">решение о предоставлении муниципальной услуги оформляется по </w:t>
      </w:r>
      <w:hyperlink w:anchor="P778" w:history="1">
        <w:r>
          <w:rPr>
            <w:color w:val="0000FF"/>
          </w:rPr>
          <w:t>форме</w:t>
        </w:r>
      </w:hyperlink>
      <w:r>
        <w:t xml:space="preserve"> в соответствии с приложением 3 к настоящему административному регламенту;</w:t>
      </w:r>
    </w:p>
    <w:p w:rsidR="00095E34" w:rsidRDefault="00095E34">
      <w:pPr>
        <w:pStyle w:val="ConsPlusNormal"/>
        <w:spacing w:before="220"/>
        <w:ind w:firstLine="540"/>
        <w:jc w:val="both"/>
      </w:pPr>
      <w:r>
        <w:t>решение об отказе в предоставлении муниципальной услуги оформляется в форме уведомления с указанием причины отказа на официальном бланке Департамента за подписью директора Департамента либо лица, его замещающего.</w:t>
      </w:r>
    </w:p>
    <w:p w:rsidR="00095E34" w:rsidRDefault="00095E34">
      <w:pPr>
        <w:pStyle w:val="ConsPlusNormal"/>
        <w:jc w:val="both"/>
      </w:pPr>
    </w:p>
    <w:p w:rsidR="00095E34" w:rsidRDefault="00095E34">
      <w:pPr>
        <w:pStyle w:val="ConsPlusTitle"/>
        <w:jc w:val="center"/>
        <w:outlineLvl w:val="2"/>
      </w:pPr>
      <w:r>
        <w:t>Срок предоставления муниципальной услуги</w:t>
      </w:r>
    </w:p>
    <w:p w:rsidR="00095E34" w:rsidRDefault="00095E34">
      <w:pPr>
        <w:pStyle w:val="ConsPlusNormal"/>
        <w:jc w:val="both"/>
      </w:pPr>
    </w:p>
    <w:p w:rsidR="00095E34" w:rsidRDefault="00095E34">
      <w:pPr>
        <w:pStyle w:val="ConsPlusNormal"/>
        <w:ind w:firstLine="540"/>
        <w:jc w:val="both"/>
      </w:pPr>
      <w:r>
        <w:t>13. Муниципальная услуга предоставляется в течение 10 рабочих дней со дня регистрации заявления о выдаче разрешения на производство земляных работ на территории города Ханты-Мансийска в Департаменте.</w:t>
      </w:r>
    </w:p>
    <w:p w:rsidR="00095E34" w:rsidRDefault="00095E34">
      <w:pPr>
        <w:pStyle w:val="ConsPlusNormal"/>
        <w:spacing w:before="220"/>
        <w:ind w:firstLine="540"/>
        <w:jc w:val="both"/>
      </w:pPr>
      <w:r>
        <w:t>В общий срок предоставления муниципальной услуги входит срок формирования и направления межведомственных запросов и получения на них ответов, срок согласования проведения земляных работ с государственными органами и организациями, участвующими в предоставлении муниципальной услуги, срок выдачи документов, являющихся результатом предоставления муниципальной услуги.</w:t>
      </w:r>
    </w:p>
    <w:p w:rsidR="00095E34" w:rsidRDefault="00095E34">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228" w:history="1">
        <w:r>
          <w:rPr>
            <w:color w:val="0000FF"/>
          </w:rPr>
          <w:t>пункте 12</w:t>
        </w:r>
      </w:hyperlink>
      <w:r>
        <w:t xml:space="preserve"> настоящего административного регламента.</w:t>
      </w:r>
    </w:p>
    <w:p w:rsidR="00095E34" w:rsidRDefault="00095E34">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095E34" w:rsidRDefault="00095E34">
      <w:pPr>
        <w:pStyle w:val="ConsPlusNormal"/>
        <w:jc w:val="both"/>
      </w:pPr>
    </w:p>
    <w:p w:rsidR="00095E34" w:rsidRDefault="00095E34">
      <w:pPr>
        <w:pStyle w:val="ConsPlusTitle"/>
        <w:jc w:val="center"/>
        <w:outlineLvl w:val="2"/>
      </w:pPr>
      <w:r>
        <w:t>Правовые основания для предоставления муниципальной услуги</w:t>
      </w:r>
    </w:p>
    <w:p w:rsidR="00095E34" w:rsidRDefault="00095E34">
      <w:pPr>
        <w:pStyle w:val="ConsPlusNormal"/>
        <w:jc w:val="both"/>
      </w:pPr>
    </w:p>
    <w:p w:rsidR="00095E34" w:rsidRDefault="00095E34">
      <w:pPr>
        <w:pStyle w:val="ConsPlusNormal"/>
        <w:ind w:firstLine="540"/>
        <w:jc w:val="both"/>
      </w:pPr>
      <w:r>
        <w:t>14. Предоставление муниципальной услуги осуществляется в соответствии с:</w:t>
      </w:r>
    </w:p>
    <w:p w:rsidR="00095E34" w:rsidRDefault="00095E34">
      <w:pPr>
        <w:pStyle w:val="ConsPlusNormal"/>
        <w:spacing w:before="220"/>
        <w:ind w:firstLine="540"/>
        <w:jc w:val="both"/>
      </w:pPr>
      <w:r>
        <w:t xml:space="preserve">Земельным </w:t>
      </w:r>
      <w:hyperlink r:id="rId11" w:history="1">
        <w:r>
          <w:rPr>
            <w:color w:val="0000FF"/>
          </w:rPr>
          <w:t>кодексом</w:t>
        </w:r>
      </w:hyperlink>
      <w:r>
        <w:t xml:space="preserve"> Российской Федерации ("Собрание законодательства Российской </w:t>
      </w:r>
      <w:r>
        <w:lastRenderedPageBreak/>
        <w:t>Федерации", 29.10.2001, N 44, ст. 4147);</w:t>
      </w:r>
    </w:p>
    <w:p w:rsidR="00095E34" w:rsidRDefault="00095E34">
      <w:pPr>
        <w:pStyle w:val="ConsPlusNormal"/>
        <w:spacing w:before="220"/>
        <w:ind w:firstLine="540"/>
        <w:jc w:val="both"/>
      </w:pPr>
      <w:r>
        <w:t xml:space="preserve">Градостроительным </w:t>
      </w:r>
      <w:hyperlink r:id="rId12" w:history="1">
        <w:r>
          <w:rPr>
            <w:color w:val="0000FF"/>
          </w:rPr>
          <w:t>кодексом</w:t>
        </w:r>
      </w:hyperlink>
      <w:r>
        <w:t xml:space="preserve"> Российской Федерации от 29.11.2004 N 190-ФЗ ("Российская газета", 30.12.2004, N 290);</w:t>
      </w:r>
    </w:p>
    <w:p w:rsidR="00095E34" w:rsidRDefault="00095E34">
      <w:pPr>
        <w:pStyle w:val="ConsPlusNormal"/>
        <w:spacing w:before="220"/>
        <w:ind w:firstLine="540"/>
        <w:jc w:val="both"/>
      </w:pPr>
      <w:r>
        <w:t xml:space="preserve">Федеральным </w:t>
      </w:r>
      <w:hyperlink r:id="rId13"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("Российская газета", 29.06.2002, N 116-117; "Парламентская газета", 29.06.2002, N 120-121);</w:t>
      </w:r>
    </w:p>
    <w:p w:rsidR="00095E34" w:rsidRDefault="00095E34">
      <w:pPr>
        <w:pStyle w:val="ConsPlusNormal"/>
        <w:spacing w:before="220"/>
        <w:ind w:firstLine="540"/>
        <w:jc w:val="both"/>
      </w:pPr>
      <w:r>
        <w:t xml:space="preserve">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95E34" w:rsidRDefault="00095E34">
      <w:pPr>
        <w:pStyle w:val="ConsPlusNormal"/>
        <w:spacing w:before="220"/>
        <w:ind w:firstLine="540"/>
        <w:jc w:val="both"/>
      </w:pPr>
      <w:r>
        <w:t xml:space="preserve">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095E34" w:rsidRDefault="00095E34">
      <w:pPr>
        <w:pStyle w:val="ConsPlusNormal"/>
        <w:spacing w:before="220"/>
        <w:ind w:firstLine="540"/>
        <w:jc w:val="both"/>
      </w:pPr>
      <w:hyperlink r:id="rId16"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w:t>
      </w:r>
    </w:p>
    <w:p w:rsidR="00095E34" w:rsidRDefault="00095E34">
      <w:pPr>
        <w:pStyle w:val="ConsPlusNormal"/>
        <w:spacing w:before="220"/>
        <w:ind w:firstLine="540"/>
        <w:jc w:val="both"/>
      </w:pPr>
      <w:hyperlink r:id="rId17" w:history="1">
        <w:r>
          <w:rPr>
            <w:color w:val="0000FF"/>
          </w:rPr>
          <w:t>решением</w:t>
        </w:r>
      </w:hyperlink>
      <w:r>
        <w:t xml:space="preserve"> Думы города Ханты-Мансийска от 02.06.2014 N 517-V РД "О Правилах благоустройства территории города Ханты-Мансийска" ("</w:t>
      </w:r>
      <w:proofErr w:type="spellStart"/>
      <w:r>
        <w:t>Самарово</w:t>
      </w:r>
      <w:proofErr w:type="spellEnd"/>
      <w:r>
        <w:t xml:space="preserve"> - Ханты-Мансийск", 05.06.2014, N 23);</w:t>
      </w:r>
    </w:p>
    <w:p w:rsidR="00095E34" w:rsidRDefault="00095E34">
      <w:pPr>
        <w:pStyle w:val="ConsPlusNormal"/>
        <w:spacing w:before="220"/>
        <w:ind w:firstLine="540"/>
        <w:jc w:val="both"/>
      </w:pPr>
      <w:hyperlink r:id="rId18" w:history="1">
        <w:r>
          <w:rPr>
            <w:color w:val="0000FF"/>
          </w:rPr>
          <w:t>решением</w:t>
        </w:r>
      </w:hyperlink>
      <w:r>
        <w:t xml:space="preserve"> Думы города Ханты-Мансийска от 21.07.2011 N 71 "О Департаменте городского хозяйства Администрации города Ханты-Мансийска";</w:t>
      </w:r>
    </w:p>
    <w:p w:rsidR="00095E34" w:rsidRDefault="00095E34">
      <w:pPr>
        <w:pStyle w:val="ConsPlusNormal"/>
        <w:spacing w:before="220"/>
        <w:ind w:firstLine="540"/>
        <w:jc w:val="both"/>
      </w:pPr>
      <w:hyperlink r:id="rId19"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(бездействия)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095E34" w:rsidRDefault="00095E34">
      <w:pPr>
        <w:pStyle w:val="ConsPlusNormal"/>
        <w:spacing w:before="220"/>
        <w:ind w:firstLine="540"/>
        <w:jc w:val="both"/>
      </w:pPr>
      <w:r>
        <w:t>настоящим административным регламентом.</w:t>
      </w:r>
    </w:p>
    <w:p w:rsidR="00095E34" w:rsidRDefault="00095E34">
      <w:pPr>
        <w:pStyle w:val="ConsPlusNormal"/>
        <w:jc w:val="both"/>
      </w:pPr>
    </w:p>
    <w:p w:rsidR="00095E34" w:rsidRDefault="00095E34">
      <w:pPr>
        <w:pStyle w:val="ConsPlusTitle"/>
        <w:jc w:val="center"/>
        <w:outlineLvl w:val="2"/>
      </w:pPr>
      <w:r>
        <w:t>Исчерпывающий перечень документов,</w:t>
      </w:r>
    </w:p>
    <w:p w:rsidR="00095E34" w:rsidRDefault="00095E34">
      <w:pPr>
        <w:pStyle w:val="ConsPlusTitle"/>
        <w:jc w:val="center"/>
      </w:pPr>
      <w:r>
        <w:t>необходимых в соответствии с нормативными правовыми актами</w:t>
      </w:r>
    </w:p>
    <w:p w:rsidR="00095E34" w:rsidRDefault="00095E34">
      <w:pPr>
        <w:pStyle w:val="ConsPlusTitle"/>
        <w:jc w:val="center"/>
      </w:pPr>
      <w:r>
        <w:t>для предоставления муниципальной услуги и услуг, которые</w:t>
      </w:r>
    </w:p>
    <w:p w:rsidR="00095E34" w:rsidRDefault="00095E34">
      <w:pPr>
        <w:pStyle w:val="ConsPlusTitle"/>
        <w:jc w:val="center"/>
      </w:pPr>
      <w:r>
        <w:t>являются необходимыми и обязательными для предоставления</w:t>
      </w:r>
    </w:p>
    <w:p w:rsidR="00095E34" w:rsidRDefault="00095E34">
      <w:pPr>
        <w:pStyle w:val="ConsPlusTitle"/>
        <w:jc w:val="center"/>
      </w:pPr>
      <w:r>
        <w:t>муниципальной услуги, подлежащих представлению заявителем,</w:t>
      </w:r>
    </w:p>
    <w:p w:rsidR="00095E34" w:rsidRDefault="00095E34">
      <w:pPr>
        <w:pStyle w:val="ConsPlusTitle"/>
        <w:jc w:val="center"/>
      </w:pPr>
      <w:r>
        <w:t>способы их получения заявителем, порядок их представления</w:t>
      </w:r>
    </w:p>
    <w:p w:rsidR="00095E34" w:rsidRDefault="00095E34">
      <w:pPr>
        <w:pStyle w:val="ConsPlusNormal"/>
        <w:jc w:val="both"/>
      </w:pPr>
    </w:p>
    <w:p w:rsidR="00095E34" w:rsidRDefault="00095E34">
      <w:pPr>
        <w:pStyle w:val="ConsPlusNormal"/>
        <w:ind w:firstLine="540"/>
        <w:jc w:val="both"/>
      </w:pPr>
      <w:bookmarkStart w:id="6" w:name="P262"/>
      <w:bookmarkEnd w:id="6"/>
      <w:r>
        <w:t>15. Исчерпывающий перечень документов, необходимых для предоставления муниципальной услуги, предоставляемый заявителем самостоятельно в Департамент</w:t>
      </w:r>
    </w:p>
    <w:p w:rsidR="00095E34" w:rsidRDefault="00095E34">
      <w:pPr>
        <w:pStyle w:val="ConsPlusNormal"/>
        <w:spacing w:before="220"/>
        <w:ind w:firstLine="540"/>
        <w:jc w:val="both"/>
      </w:pPr>
      <w:r>
        <w:t xml:space="preserve">15.1. </w:t>
      </w:r>
      <w:proofErr w:type="spellStart"/>
      <w:r>
        <w:t>Подуслуга</w:t>
      </w:r>
      <w:proofErr w:type="spellEnd"/>
      <w:r>
        <w:t xml:space="preserve"> 1:</w:t>
      </w:r>
    </w:p>
    <w:p w:rsidR="00095E34" w:rsidRDefault="00095E34">
      <w:pPr>
        <w:pStyle w:val="ConsPlusNormal"/>
        <w:spacing w:before="220"/>
        <w:ind w:firstLine="540"/>
        <w:jc w:val="both"/>
      </w:pPr>
      <w:r>
        <w:t>заявление на получение разрешения на производство земляных работ на территории города Ханты-Мансийска с указанием целей, способа, места, сроков начала и окончания работ;</w:t>
      </w:r>
    </w:p>
    <w:p w:rsidR="00095E34" w:rsidRDefault="00095E34">
      <w:pPr>
        <w:pStyle w:val="ConsPlusNormal"/>
        <w:spacing w:before="220"/>
        <w:ind w:firstLine="540"/>
        <w:jc w:val="both"/>
      </w:pPr>
      <w:r>
        <w:t>материалы фотосъемки земельного участка до осуществления земляных работ;</w:t>
      </w:r>
    </w:p>
    <w:p w:rsidR="00095E34" w:rsidRDefault="00095E34">
      <w:pPr>
        <w:pStyle w:val="ConsPlusNormal"/>
        <w:spacing w:before="220"/>
        <w:ind w:firstLine="540"/>
        <w:jc w:val="both"/>
      </w:pPr>
      <w:r>
        <w:t>график производства работ, предусматривающий конкретные виды работ и сроки их выполнения;</w:t>
      </w:r>
    </w:p>
    <w:p w:rsidR="00095E34" w:rsidRDefault="00095E34">
      <w:pPr>
        <w:pStyle w:val="ConsPlusNormal"/>
        <w:spacing w:before="220"/>
        <w:ind w:firstLine="540"/>
        <w:jc w:val="both"/>
      </w:pPr>
      <w:r>
        <w:t xml:space="preserve">план размещения скважин - топографический план земельного участка на бумажном и (или) электронном носителе (в М 1:500 при площади участка до 1 га, в М 1:2000 при площади участка до </w:t>
      </w:r>
      <w:r>
        <w:lastRenderedPageBreak/>
        <w:t>10 га, в М 1:5000 при площади участка более 10 га);</w:t>
      </w:r>
    </w:p>
    <w:p w:rsidR="00095E34" w:rsidRDefault="00095E34">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095E34" w:rsidRDefault="00095E34">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095E34" w:rsidRDefault="00095E34">
      <w:pPr>
        <w:pStyle w:val="ConsPlusNormal"/>
        <w:spacing w:before="220"/>
        <w:ind w:firstLine="540"/>
        <w:jc w:val="both"/>
      </w:pPr>
      <w:r>
        <w:t xml:space="preserve">15.2. </w:t>
      </w:r>
      <w:proofErr w:type="spellStart"/>
      <w:r>
        <w:t>Подуслуга</w:t>
      </w:r>
      <w:proofErr w:type="spellEnd"/>
      <w:r>
        <w:t xml:space="preserve"> 2:</w:t>
      </w:r>
    </w:p>
    <w:p w:rsidR="00095E34" w:rsidRDefault="00095E34">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095E34" w:rsidRDefault="00095E34">
      <w:pPr>
        <w:pStyle w:val="ConsPlusNormal"/>
        <w:spacing w:before="220"/>
        <w:ind w:firstLine="540"/>
        <w:jc w:val="both"/>
      </w:pPr>
      <w:r>
        <w:t>материалы фотосъемки земельного участка до осуществления земляных работ;</w:t>
      </w:r>
    </w:p>
    <w:p w:rsidR="00095E34" w:rsidRDefault="00095E34">
      <w:pPr>
        <w:pStyle w:val="ConsPlusNormal"/>
        <w:spacing w:before="220"/>
        <w:ind w:firstLine="540"/>
        <w:jc w:val="both"/>
      </w:pPr>
      <w:r>
        <w:t>график производства работ, предусматривающий конкретные виды работ и сроки их выполнения;</w:t>
      </w:r>
    </w:p>
    <w:p w:rsidR="00095E34" w:rsidRDefault="00095E34">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и (или) электронном носителе);</w:t>
      </w:r>
    </w:p>
    <w:p w:rsidR="00095E34" w:rsidRDefault="00095E34">
      <w:pPr>
        <w:pStyle w:val="ConsPlusNormal"/>
        <w:spacing w:before="220"/>
        <w:ind w:firstLine="540"/>
        <w:jc w:val="both"/>
      </w:pPr>
      <w:r>
        <w:t>в случае выполнения ремонтных работ - проект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 1:500 при площади участка до 1 га, в М 1:2000 при площади участка до 10 га, в М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и (или) электронном носителе);</w:t>
      </w:r>
    </w:p>
    <w:p w:rsidR="00095E34" w:rsidRDefault="00095E34">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095E34" w:rsidRDefault="00095E34">
      <w:pPr>
        <w:pStyle w:val="ConsPlusNormal"/>
        <w:spacing w:before="220"/>
        <w:ind w:firstLine="540"/>
        <w:jc w:val="both"/>
      </w:pPr>
      <w:r>
        <w:t xml:space="preserve">15.3. </w:t>
      </w:r>
      <w:proofErr w:type="spellStart"/>
      <w:r>
        <w:t>Подуслуга</w:t>
      </w:r>
      <w:proofErr w:type="spellEnd"/>
      <w:r>
        <w:t xml:space="preserve"> 3:</w:t>
      </w:r>
    </w:p>
    <w:p w:rsidR="00095E34" w:rsidRDefault="00095E34">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095E34" w:rsidRDefault="00095E34">
      <w:pPr>
        <w:pStyle w:val="ConsPlusNormal"/>
        <w:spacing w:before="220"/>
        <w:ind w:firstLine="540"/>
        <w:jc w:val="both"/>
      </w:pPr>
      <w:r>
        <w:t>материалы фотосъемки земельного участка до осуществления земляных работ;</w:t>
      </w:r>
    </w:p>
    <w:p w:rsidR="00095E34" w:rsidRDefault="00095E34">
      <w:pPr>
        <w:pStyle w:val="ConsPlusNormal"/>
        <w:spacing w:before="220"/>
        <w:ind w:firstLine="540"/>
        <w:jc w:val="both"/>
      </w:pPr>
      <w:r>
        <w:t>график производства работ, предусматривающий конкретные виды работ и сроки их выполнения;</w:t>
      </w:r>
    </w:p>
    <w:p w:rsidR="00095E34" w:rsidRDefault="00095E34">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и (или) электронном носителе);</w:t>
      </w:r>
    </w:p>
    <w:p w:rsidR="00095E34" w:rsidRDefault="00095E34">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095E34" w:rsidRDefault="00095E34">
      <w:pPr>
        <w:pStyle w:val="ConsPlusNormal"/>
        <w:spacing w:before="220"/>
        <w:ind w:firstLine="540"/>
        <w:jc w:val="both"/>
      </w:pPr>
      <w:r>
        <w:t xml:space="preserve">15.4. </w:t>
      </w:r>
      <w:proofErr w:type="spellStart"/>
      <w:r>
        <w:t>Подуслуга</w:t>
      </w:r>
      <w:proofErr w:type="spellEnd"/>
      <w:r>
        <w:t xml:space="preserve"> 4:</w:t>
      </w:r>
    </w:p>
    <w:p w:rsidR="00095E34" w:rsidRDefault="00095E34">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095E34" w:rsidRDefault="00095E34">
      <w:pPr>
        <w:pStyle w:val="ConsPlusNormal"/>
        <w:spacing w:before="220"/>
        <w:ind w:firstLine="540"/>
        <w:jc w:val="both"/>
      </w:pPr>
      <w:r>
        <w:lastRenderedPageBreak/>
        <w:t>материалы фотосъемки земельного участка до осуществления земляных работ;</w:t>
      </w:r>
    </w:p>
    <w:p w:rsidR="00095E34" w:rsidRDefault="00095E34">
      <w:pPr>
        <w:pStyle w:val="ConsPlusNormal"/>
        <w:spacing w:before="220"/>
        <w:ind w:firstLine="540"/>
        <w:jc w:val="both"/>
      </w:pPr>
      <w:r>
        <w:t>график производства работ, предусматривающий конкретные виды работ и сроки их выполнения;</w:t>
      </w:r>
    </w:p>
    <w:p w:rsidR="00095E34" w:rsidRDefault="00095E34">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и (или) электронном носителе).</w:t>
      </w:r>
    </w:p>
    <w:p w:rsidR="00095E34" w:rsidRDefault="00095E34">
      <w:pPr>
        <w:pStyle w:val="ConsPlusNormal"/>
        <w:spacing w:before="220"/>
        <w:ind w:firstLine="540"/>
        <w:jc w:val="both"/>
      </w:pPr>
      <w:r>
        <w:t xml:space="preserve">15.5. </w:t>
      </w:r>
      <w:proofErr w:type="spellStart"/>
      <w:r>
        <w:t>Подуслуга</w:t>
      </w:r>
      <w:proofErr w:type="spellEnd"/>
      <w:r>
        <w:t xml:space="preserve"> 5:</w:t>
      </w:r>
    </w:p>
    <w:p w:rsidR="00095E34" w:rsidRDefault="00095E34">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095E34" w:rsidRDefault="00095E34">
      <w:pPr>
        <w:pStyle w:val="ConsPlusNormal"/>
        <w:spacing w:before="220"/>
        <w:ind w:firstLine="540"/>
        <w:jc w:val="both"/>
      </w:pPr>
      <w:r>
        <w:t>материалы фотосъемки земельного участка до осуществления земляных работ;</w:t>
      </w:r>
    </w:p>
    <w:p w:rsidR="00095E34" w:rsidRDefault="00095E34">
      <w:pPr>
        <w:pStyle w:val="ConsPlusNormal"/>
        <w:spacing w:before="220"/>
        <w:ind w:firstLine="540"/>
        <w:jc w:val="both"/>
      </w:pPr>
      <w:r>
        <w:t>график производства работ, предусматривающий конкретные виды работ и сроки их выполнения;</w:t>
      </w:r>
    </w:p>
    <w:p w:rsidR="00095E34" w:rsidRDefault="00095E34">
      <w:pPr>
        <w:pStyle w:val="ConsPlusNormal"/>
        <w:spacing w:before="220"/>
        <w:ind w:firstLine="540"/>
        <w:jc w:val="both"/>
      </w:pPr>
      <w:r>
        <w:t>рабочая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представляется на бумажном и (или) электронном носителе);</w:t>
      </w:r>
    </w:p>
    <w:p w:rsidR="00095E34" w:rsidRDefault="00095E34">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095E34" w:rsidRDefault="00095E34">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095E34" w:rsidRDefault="00095E34">
      <w:pPr>
        <w:pStyle w:val="ConsPlusNormal"/>
        <w:spacing w:before="220"/>
        <w:ind w:firstLine="540"/>
        <w:jc w:val="both"/>
      </w:pPr>
      <w:r>
        <w:t xml:space="preserve">15.6. </w:t>
      </w:r>
      <w:proofErr w:type="spellStart"/>
      <w:r>
        <w:t>Подуслуга</w:t>
      </w:r>
      <w:proofErr w:type="spellEnd"/>
      <w:r>
        <w:t xml:space="preserve"> 6:</w:t>
      </w:r>
    </w:p>
    <w:p w:rsidR="00095E34" w:rsidRDefault="00095E34">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095E34" w:rsidRDefault="00095E34">
      <w:pPr>
        <w:pStyle w:val="ConsPlusNormal"/>
        <w:spacing w:before="220"/>
        <w:ind w:firstLine="540"/>
        <w:jc w:val="both"/>
      </w:pPr>
      <w:r>
        <w:t>материалы фотосъемки земельного участка до осуществления земляных работ;</w:t>
      </w:r>
    </w:p>
    <w:p w:rsidR="00095E34" w:rsidRDefault="00095E34">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не зарегистрировано в Едином государственном реестре недвижимости;</w:t>
      </w:r>
    </w:p>
    <w:p w:rsidR="00095E34" w:rsidRDefault="00095E34">
      <w:pPr>
        <w:pStyle w:val="ConsPlusNormal"/>
        <w:spacing w:before="220"/>
        <w:ind w:firstLine="540"/>
        <w:jc w:val="both"/>
      </w:pPr>
      <w:r>
        <w:t>график производства работ, предусматривающий конкретные виды работ и сроки их выполнения;</w:t>
      </w:r>
    </w:p>
    <w:p w:rsidR="00095E34" w:rsidRDefault="00095E34">
      <w:pPr>
        <w:pStyle w:val="ConsPlusNormal"/>
        <w:spacing w:before="220"/>
        <w:ind w:firstLine="540"/>
        <w:jc w:val="both"/>
      </w:pPr>
      <w:r>
        <w:t>разработанный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(документация представляется на бумажном и (или) электронном носителе);</w:t>
      </w:r>
    </w:p>
    <w:p w:rsidR="00095E34" w:rsidRDefault="00095E34">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095E34" w:rsidRDefault="00095E34">
      <w:pPr>
        <w:pStyle w:val="ConsPlusNormal"/>
        <w:spacing w:before="220"/>
        <w:ind w:firstLine="540"/>
        <w:jc w:val="both"/>
      </w:pPr>
      <w:r>
        <w:t xml:space="preserve">15.7. </w:t>
      </w:r>
      <w:proofErr w:type="spellStart"/>
      <w:r>
        <w:t>Подуслуга</w:t>
      </w:r>
      <w:proofErr w:type="spellEnd"/>
      <w:r>
        <w:t xml:space="preserve"> 7:</w:t>
      </w:r>
    </w:p>
    <w:p w:rsidR="00095E34" w:rsidRDefault="00095E34">
      <w:pPr>
        <w:pStyle w:val="ConsPlusNormal"/>
        <w:spacing w:before="220"/>
        <w:ind w:firstLine="540"/>
        <w:jc w:val="both"/>
      </w:pPr>
      <w:r>
        <w:t>заявление на получение разрешения с указанием целей, способа, места, сроков начала и окончания работ;</w:t>
      </w:r>
    </w:p>
    <w:p w:rsidR="00095E34" w:rsidRDefault="00095E34">
      <w:pPr>
        <w:pStyle w:val="ConsPlusNormal"/>
        <w:spacing w:before="220"/>
        <w:ind w:firstLine="540"/>
        <w:jc w:val="both"/>
      </w:pPr>
      <w:r>
        <w:lastRenderedPageBreak/>
        <w:t>материалы фотосъемки земельного участка до осуществления земляных работ;</w:t>
      </w:r>
    </w:p>
    <w:p w:rsidR="00095E34" w:rsidRDefault="00095E34">
      <w:pPr>
        <w:pStyle w:val="ConsPlusNormal"/>
        <w:spacing w:before="220"/>
        <w:ind w:firstLine="540"/>
        <w:jc w:val="both"/>
      </w:pPr>
      <w:r>
        <w:t>график производства работ, предусматривающий конкретные виды работ и сроки их выполнения;</w:t>
      </w:r>
    </w:p>
    <w:p w:rsidR="00095E34" w:rsidRDefault="00095E34">
      <w:pPr>
        <w:pStyle w:val="ConsPlusNormal"/>
        <w:spacing w:before="220"/>
        <w:ind w:firstLine="540"/>
        <w:jc w:val="both"/>
      </w:pPr>
      <w:r>
        <w:t>проектная документация, согласованная с организацией, осуществляющей эксплуатацию и содержание объектов внешнего благоустройства (документация представляется на бумажном и (или) электронном носителе);</w:t>
      </w:r>
    </w:p>
    <w:p w:rsidR="00095E34" w:rsidRDefault="00095E34">
      <w:pPr>
        <w:pStyle w:val="ConsPlusNormal"/>
        <w:spacing w:before="220"/>
        <w:ind w:firstLine="540"/>
        <w:jc w:val="both"/>
      </w:pPr>
      <w:r>
        <w:t>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095E34" w:rsidRDefault="00095E34">
      <w:pPr>
        <w:pStyle w:val="ConsPlusNormal"/>
        <w:spacing w:before="220"/>
        <w:ind w:firstLine="540"/>
        <w:jc w:val="both"/>
      </w:pPr>
      <w:r>
        <w:t>16. Форму заявления о предоставлении муниципальной услуги заявитель может получить:</w:t>
      </w:r>
    </w:p>
    <w:p w:rsidR="00095E34" w:rsidRDefault="00095E34">
      <w:pPr>
        <w:pStyle w:val="ConsPlusNormal"/>
        <w:spacing w:before="220"/>
        <w:ind w:firstLine="540"/>
        <w:jc w:val="both"/>
      </w:pPr>
      <w:r>
        <w:t>на информационном стенде в месте предоставления муниципальной услуги;</w:t>
      </w:r>
    </w:p>
    <w:p w:rsidR="00095E34" w:rsidRDefault="00095E34">
      <w:pPr>
        <w:pStyle w:val="ConsPlusNormal"/>
        <w:spacing w:before="220"/>
        <w:ind w:firstLine="540"/>
        <w:jc w:val="both"/>
      </w:pPr>
      <w:r>
        <w:t>у специалиста Отдела;</w:t>
      </w:r>
    </w:p>
    <w:p w:rsidR="00095E34" w:rsidRDefault="00095E34">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095E34" w:rsidRDefault="00095E34">
      <w:pPr>
        <w:pStyle w:val="ConsPlusNormal"/>
        <w:spacing w:before="220"/>
        <w:ind w:firstLine="540"/>
        <w:jc w:val="both"/>
      </w:pPr>
      <w:r>
        <w:t xml:space="preserve">17. Заявление о предоставлении муниципальной услуги предоставляется заявителем в свободной форме или по рекомендованной </w:t>
      </w:r>
      <w:hyperlink w:anchor="P684" w:history="1">
        <w:r>
          <w:rPr>
            <w:color w:val="0000FF"/>
          </w:rPr>
          <w:t>форме</w:t>
        </w:r>
      </w:hyperlink>
      <w:r>
        <w:t xml:space="preserve"> в соответствии с приложением 2 к настоящему административному регламенту.</w:t>
      </w:r>
    </w:p>
    <w:p w:rsidR="00095E34" w:rsidRDefault="00095E34">
      <w:pPr>
        <w:pStyle w:val="ConsPlusNormal"/>
        <w:spacing w:before="220"/>
        <w:ind w:firstLine="540"/>
        <w:jc w:val="both"/>
      </w:pPr>
      <w:r>
        <w:t>Заявление о предоставлении муниципальной услуги должно содержать:</w:t>
      </w:r>
    </w:p>
    <w:p w:rsidR="00095E34" w:rsidRDefault="00095E34">
      <w:pPr>
        <w:pStyle w:val="ConsPlusNormal"/>
        <w:spacing w:before="220"/>
        <w:ind w:firstLine="540"/>
        <w:jc w:val="both"/>
      </w:pPr>
      <w:r>
        <w:t>наименование органа местного самоуправления, предоставляющего муниципальную услугу;</w:t>
      </w:r>
    </w:p>
    <w:p w:rsidR="00095E34" w:rsidRDefault="00095E34">
      <w:pPr>
        <w:pStyle w:val="ConsPlusNormal"/>
        <w:spacing w:before="220"/>
        <w:ind w:firstLine="540"/>
        <w:jc w:val="both"/>
      </w:pPr>
      <w:r>
        <w:t>фамилия, имя, отчество (при наличии) заявителя - физического лица, индивидуального предпринимателя либо полное и сокращенное наименование юридического лица;</w:t>
      </w:r>
    </w:p>
    <w:p w:rsidR="00095E34" w:rsidRDefault="00095E34">
      <w:pPr>
        <w:pStyle w:val="ConsPlusNormal"/>
        <w:spacing w:before="220"/>
        <w:ind w:firstLine="540"/>
        <w:jc w:val="both"/>
      </w:pPr>
      <w:r>
        <w:t>домашний адрес заявителя - физического лица, индивидуального предпринимателя либо фактический и юридический адреса юридического лица;</w:t>
      </w:r>
    </w:p>
    <w:p w:rsidR="00095E34" w:rsidRDefault="00095E34">
      <w:pPr>
        <w:pStyle w:val="ConsPlusNormal"/>
        <w:spacing w:before="220"/>
        <w:ind w:firstLine="540"/>
        <w:jc w:val="both"/>
      </w:pPr>
      <w:r>
        <w:t>контактный телефон заявителя;</w:t>
      </w:r>
    </w:p>
    <w:p w:rsidR="00095E34" w:rsidRDefault="00095E34">
      <w:pPr>
        <w:pStyle w:val="ConsPlusNormal"/>
        <w:spacing w:before="220"/>
        <w:ind w:firstLine="540"/>
        <w:jc w:val="both"/>
      </w:pPr>
      <w:r>
        <w:t>данные документа, удостоверяющего личность для гражданина или индивидуального предпринимателя;</w:t>
      </w:r>
    </w:p>
    <w:p w:rsidR="00095E34" w:rsidRDefault="00095E34">
      <w:pPr>
        <w:pStyle w:val="ConsPlusNormal"/>
        <w:spacing w:before="220"/>
        <w:ind w:firstLine="540"/>
        <w:jc w:val="both"/>
      </w:pPr>
      <w:r>
        <w:t>объект, его назначение и адрес;</w:t>
      </w:r>
    </w:p>
    <w:p w:rsidR="00095E34" w:rsidRDefault="00095E34">
      <w:pPr>
        <w:pStyle w:val="ConsPlusNormal"/>
        <w:spacing w:before="220"/>
        <w:ind w:firstLine="540"/>
        <w:jc w:val="both"/>
      </w:pPr>
      <w:r>
        <w:t>виды работы, на которые берется разрешение на производство земляных работ;</w:t>
      </w:r>
    </w:p>
    <w:p w:rsidR="00095E34" w:rsidRDefault="00095E34">
      <w:pPr>
        <w:pStyle w:val="ConsPlusNormal"/>
        <w:spacing w:before="220"/>
        <w:ind w:firstLine="540"/>
        <w:jc w:val="both"/>
      </w:pPr>
      <w:r>
        <w:t>элементы городского благоустройства, которые будут нарушены;</w:t>
      </w:r>
    </w:p>
    <w:p w:rsidR="00095E34" w:rsidRDefault="00095E34">
      <w:pPr>
        <w:pStyle w:val="ConsPlusNormal"/>
        <w:spacing w:before="220"/>
        <w:ind w:firstLine="540"/>
        <w:jc w:val="both"/>
      </w:pPr>
      <w:r>
        <w:t>запрашиваемые сроки проведения работ;</w:t>
      </w:r>
    </w:p>
    <w:p w:rsidR="00095E34" w:rsidRDefault="00095E34">
      <w:pPr>
        <w:pStyle w:val="ConsPlusNormal"/>
        <w:spacing w:before="220"/>
        <w:ind w:firstLine="540"/>
        <w:jc w:val="both"/>
      </w:pPr>
      <w:r>
        <w:t>сведения о лице, осуществляющем работы (подрядной и (или) субподрядной организации) при наличии;</w:t>
      </w:r>
    </w:p>
    <w:p w:rsidR="00095E34" w:rsidRDefault="00095E34">
      <w:pPr>
        <w:pStyle w:val="ConsPlusNormal"/>
        <w:spacing w:before="220"/>
        <w:ind w:firstLine="540"/>
        <w:jc w:val="both"/>
      </w:pPr>
      <w:r>
        <w:t>способ получения заявителем результата предоставления муниципальной услуги;</w:t>
      </w:r>
    </w:p>
    <w:p w:rsidR="00095E34" w:rsidRDefault="00095E34">
      <w:pPr>
        <w:pStyle w:val="ConsPlusNormal"/>
        <w:spacing w:before="220"/>
        <w:ind w:firstLine="540"/>
        <w:jc w:val="both"/>
      </w:pPr>
      <w:r>
        <w:t>дату и подпись заявителя;</w:t>
      </w:r>
    </w:p>
    <w:p w:rsidR="00095E34" w:rsidRDefault="00095E34">
      <w:pPr>
        <w:pStyle w:val="ConsPlusNormal"/>
        <w:spacing w:before="220"/>
        <w:ind w:firstLine="540"/>
        <w:jc w:val="both"/>
      </w:pPr>
      <w:r>
        <w:t>печать для юридического лица (при наличии).</w:t>
      </w:r>
    </w:p>
    <w:p w:rsidR="00095E34" w:rsidRDefault="00095E34">
      <w:pPr>
        <w:pStyle w:val="ConsPlusNormal"/>
        <w:spacing w:before="220"/>
        <w:ind w:firstLine="540"/>
        <w:jc w:val="both"/>
      </w:pPr>
      <w:r>
        <w:t>Способ получения заявителем результата предоставления муниципальной услуги:</w:t>
      </w:r>
    </w:p>
    <w:p w:rsidR="00095E34" w:rsidRDefault="00095E34">
      <w:pPr>
        <w:pStyle w:val="ConsPlusNormal"/>
        <w:spacing w:before="220"/>
        <w:ind w:firstLine="540"/>
        <w:jc w:val="both"/>
      </w:pPr>
      <w:r>
        <w:lastRenderedPageBreak/>
        <w:t>получение непосредственно заявителем или его представителем в Департаменте;</w:t>
      </w:r>
    </w:p>
    <w:p w:rsidR="00095E34" w:rsidRDefault="00095E34">
      <w:pPr>
        <w:pStyle w:val="ConsPlusNormal"/>
        <w:spacing w:before="220"/>
        <w:ind w:firstLine="540"/>
        <w:jc w:val="both"/>
      </w:pPr>
      <w:r>
        <w:t>посредством почтового отправления с описью вложения и уведомлением о вручении.</w:t>
      </w:r>
    </w:p>
    <w:p w:rsidR="00095E34" w:rsidRDefault="00095E34">
      <w:pPr>
        <w:pStyle w:val="ConsPlusNormal"/>
        <w:spacing w:before="220"/>
        <w:ind w:firstLine="540"/>
        <w:jc w:val="both"/>
      </w:pPr>
      <w:r>
        <w:t>Документы, необходимые для предоставления муниципальной услуги, представляются в одном экземпляре.</w:t>
      </w:r>
    </w:p>
    <w:p w:rsidR="00095E34" w:rsidRDefault="00095E34">
      <w:pPr>
        <w:pStyle w:val="ConsPlusNormal"/>
        <w:spacing w:before="220"/>
        <w:ind w:firstLine="540"/>
        <w:jc w:val="both"/>
      </w:pPr>
      <w:r>
        <w:t>18. Способы подачи заявления о предоставлении муниципальной услуги: путем личного обращения в Департамент.</w:t>
      </w:r>
    </w:p>
    <w:p w:rsidR="00095E34" w:rsidRDefault="00095E34">
      <w:pPr>
        <w:pStyle w:val="ConsPlusNormal"/>
        <w:jc w:val="both"/>
      </w:pPr>
    </w:p>
    <w:p w:rsidR="00095E34" w:rsidRDefault="00095E34">
      <w:pPr>
        <w:pStyle w:val="ConsPlusTitle"/>
        <w:jc w:val="center"/>
        <w:outlineLvl w:val="2"/>
      </w:pPr>
      <w:r>
        <w:t>Исчерпывающий перечень документов, необходимых</w:t>
      </w:r>
    </w:p>
    <w:p w:rsidR="00095E34" w:rsidRDefault="00095E34">
      <w:pPr>
        <w:pStyle w:val="ConsPlusTitle"/>
        <w:jc w:val="center"/>
      </w:pPr>
      <w:r>
        <w:t>в соответствии с нормативными правовыми актами</w:t>
      </w:r>
    </w:p>
    <w:p w:rsidR="00095E34" w:rsidRDefault="00095E34">
      <w:pPr>
        <w:pStyle w:val="ConsPlusTitle"/>
        <w:jc w:val="center"/>
      </w:pPr>
      <w:r>
        <w:t>для предоставления муниципальной услуги, которые находятся</w:t>
      </w:r>
    </w:p>
    <w:p w:rsidR="00095E34" w:rsidRDefault="00095E34">
      <w:pPr>
        <w:pStyle w:val="ConsPlusTitle"/>
        <w:jc w:val="center"/>
      </w:pPr>
      <w:r>
        <w:t>в распоряжении государственных органов, органов местного</w:t>
      </w:r>
    </w:p>
    <w:p w:rsidR="00095E34" w:rsidRDefault="00095E34">
      <w:pPr>
        <w:pStyle w:val="ConsPlusTitle"/>
        <w:jc w:val="center"/>
      </w:pPr>
      <w:r>
        <w:t>самоуправления и организациях, участвующих в предоставлении</w:t>
      </w:r>
    </w:p>
    <w:p w:rsidR="00095E34" w:rsidRDefault="00095E34">
      <w:pPr>
        <w:pStyle w:val="ConsPlusTitle"/>
        <w:jc w:val="center"/>
      </w:pPr>
      <w:r>
        <w:t>муниципальной услуги, которые заявитель вправе представить</w:t>
      </w:r>
    </w:p>
    <w:p w:rsidR="00095E34" w:rsidRDefault="00095E34">
      <w:pPr>
        <w:pStyle w:val="ConsPlusTitle"/>
        <w:jc w:val="center"/>
      </w:pPr>
      <w:r>
        <w:t>по собственной инициативе, а также способы их получения</w:t>
      </w:r>
    </w:p>
    <w:p w:rsidR="00095E34" w:rsidRDefault="00095E34">
      <w:pPr>
        <w:pStyle w:val="ConsPlusTitle"/>
        <w:jc w:val="center"/>
      </w:pPr>
      <w:r>
        <w:t>заявителем, порядок их представления</w:t>
      </w:r>
    </w:p>
    <w:p w:rsidR="00095E34" w:rsidRDefault="00095E34">
      <w:pPr>
        <w:pStyle w:val="ConsPlusNormal"/>
        <w:jc w:val="both"/>
      </w:pPr>
    </w:p>
    <w:p w:rsidR="00095E34" w:rsidRDefault="00095E34">
      <w:pPr>
        <w:pStyle w:val="ConsPlusNormal"/>
        <w:ind w:firstLine="540"/>
        <w:jc w:val="both"/>
      </w:pPr>
      <w:r>
        <w:t>19.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организаций, участвующих в предоставлении муниципальной услуги, которые заявитель вправе предоставить по собственной инициативе относятся:</w:t>
      </w:r>
    </w:p>
    <w:p w:rsidR="00095E34" w:rsidRDefault="00095E34">
      <w:pPr>
        <w:pStyle w:val="ConsPlusNormal"/>
        <w:spacing w:before="220"/>
        <w:ind w:firstLine="540"/>
        <w:jc w:val="both"/>
      </w:pPr>
      <w:r>
        <w:t xml:space="preserve">согласование </w:t>
      </w:r>
      <w:proofErr w:type="spellStart"/>
      <w:r>
        <w:t>Госкультохраны</w:t>
      </w:r>
      <w:proofErr w:type="spellEnd"/>
      <w:r>
        <w:t xml:space="preserve"> Югры в соответствии с Федеральным </w:t>
      </w:r>
      <w:hyperlink r:id="rId20"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095E34" w:rsidRDefault="00095E34">
      <w:pPr>
        <w:pStyle w:val="ConsPlusNormal"/>
        <w:spacing w:before="220"/>
        <w:ind w:firstLine="540"/>
        <w:jc w:val="both"/>
      </w:pPr>
      <w:r>
        <w:t xml:space="preserve">Для </w:t>
      </w:r>
      <w:proofErr w:type="spellStart"/>
      <w:r>
        <w:t>подуслуг</w:t>
      </w:r>
      <w:proofErr w:type="spellEnd"/>
      <w:r>
        <w:t xml:space="preserve"> 1, 5, 6:</w:t>
      </w:r>
    </w:p>
    <w:p w:rsidR="00095E34" w:rsidRDefault="00095E34">
      <w:pPr>
        <w:pStyle w:val="ConsPlusNormal"/>
        <w:spacing w:before="220"/>
        <w:ind w:firstLine="540"/>
        <w:jc w:val="both"/>
      </w:pPr>
      <w:r>
        <w:t>правоустанавливающие документы на земельный участок (копии), на котором планируется проведение земляных работ, право на который зарегистрировано в Едином государственном реестре недвижимости.</w:t>
      </w:r>
    </w:p>
    <w:p w:rsidR="00095E34" w:rsidRDefault="00095E34">
      <w:pPr>
        <w:pStyle w:val="ConsPlusNormal"/>
        <w:spacing w:before="220"/>
        <w:ind w:firstLine="540"/>
        <w:jc w:val="both"/>
      </w:pPr>
      <w:r>
        <w:t>Запрещается требовать от заявителей:</w:t>
      </w:r>
    </w:p>
    <w:p w:rsidR="00095E34" w:rsidRDefault="00095E34">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E34" w:rsidRDefault="00095E34">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"Об организации предоставления муниципальных и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22" w:history="1">
        <w:r>
          <w:rPr>
            <w:color w:val="0000FF"/>
          </w:rPr>
          <w:t>частью 6 статьи 7</w:t>
        </w:r>
      </w:hyperlink>
      <w:r>
        <w:t xml:space="preserve"> указанного Федерального закона перечень документов.</w:t>
      </w:r>
    </w:p>
    <w:p w:rsidR="00095E34" w:rsidRDefault="00095E34">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95E34" w:rsidRDefault="00095E34">
      <w:pPr>
        <w:pStyle w:val="ConsPlusNormal"/>
        <w:spacing w:before="220"/>
        <w:ind w:firstLine="540"/>
        <w:jc w:val="both"/>
      </w:pPr>
      <w:r>
        <w:lastRenderedPageBreak/>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5E34" w:rsidRDefault="00095E34">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095E34" w:rsidRDefault="00095E34">
      <w:pPr>
        <w:pStyle w:val="ConsPlusNormal"/>
        <w:spacing w:before="220"/>
        <w:ind w:firstLine="540"/>
        <w:jc w:val="both"/>
      </w:pPr>
      <w:r>
        <w:t>Заявитель вправе представить документы (копии документов) и информацию, предусмотренные настоящим пунктом, по собственной инициативе.</w:t>
      </w:r>
    </w:p>
    <w:p w:rsidR="00095E34" w:rsidRDefault="00095E34">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95E34" w:rsidRDefault="00095E34">
      <w:pPr>
        <w:pStyle w:val="ConsPlusNormal"/>
        <w:jc w:val="both"/>
      </w:pPr>
    </w:p>
    <w:p w:rsidR="00095E34" w:rsidRDefault="00095E34">
      <w:pPr>
        <w:pStyle w:val="ConsPlusTitle"/>
        <w:jc w:val="center"/>
        <w:outlineLvl w:val="2"/>
      </w:pPr>
      <w:r>
        <w:t>Исчерпывающий перечень оснований для отказа в приеме</w:t>
      </w:r>
    </w:p>
    <w:p w:rsidR="00095E34" w:rsidRDefault="00095E34">
      <w:pPr>
        <w:pStyle w:val="ConsPlusTitle"/>
        <w:jc w:val="center"/>
      </w:pPr>
      <w:r>
        <w:t>документов, необходимых для предоставления муниципальной</w:t>
      </w:r>
    </w:p>
    <w:p w:rsidR="00095E34" w:rsidRDefault="00095E34">
      <w:pPr>
        <w:pStyle w:val="ConsPlusTitle"/>
        <w:jc w:val="center"/>
      </w:pPr>
      <w:r>
        <w:t>услуги</w:t>
      </w:r>
    </w:p>
    <w:p w:rsidR="00095E34" w:rsidRDefault="00095E34">
      <w:pPr>
        <w:pStyle w:val="ConsPlusNormal"/>
        <w:jc w:val="both"/>
      </w:pPr>
    </w:p>
    <w:p w:rsidR="00095E34" w:rsidRDefault="00095E34">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95E34" w:rsidRDefault="00095E34">
      <w:pPr>
        <w:pStyle w:val="ConsPlusNormal"/>
        <w:jc w:val="both"/>
      </w:pPr>
    </w:p>
    <w:p w:rsidR="00095E34" w:rsidRDefault="00095E34">
      <w:pPr>
        <w:pStyle w:val="ConsPlusTitle"/>
        <w:jc w:val="center"/>
        <w:outlineLvl w:val="2"/>
      </w:pPr>
      <w:r>
        <w:t>Исчерпывающий перечень оснований для приостановления</w:t>
      </w:r>
    </w:p>
    <w:p w:rsidR="00095E34" w:rsidRDefault="00095E34">
      <w:pPr>
        <w:pStyle w:val="ConsPlusTitle"/>
        <w:jc w:val="center"/>
      </w:pPr>
      <w:r>
        <w:t>и (или) отказа в предоставлении муниципальной услуги</w:t>
      </w:r>
    </w:p>
    <w:p w:rsidR="00095E34" w:rsidRDefault="00095E34">
      <w:pPr>
        <w:pStyle w:val="ConsPlusNormal"/>
        <w:jc w:val="both"/>
      </w:pPr>
    </w:p>
    <w:p w:rsidR="00095E34" w:rsidRDefault="00095E34">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не предусмотрены.</w:t>
      </w:r>
    </w:p>
    <w:p w:rsidR="00095E34" w:rsidRDefault="00095E34">
      <w:pPr>
        <w:pStyle w:val="ConsPlusNormal"/>
        <w:spacing w:before="220"/>
        <w:ind w:firstLine="540"/>
        <w:jc w:val="both"/>
      </w:pPr>
      <w:bookmarkStart w:id="7" w:name="P365"/>
      <w:bookmarkEnd w:id="7"/>
      <w:r>
        <w:t>22. Исчерпывающий перечень оснований для отказа в предоставлении муниципальной услуги:</w:t>
      </w:r>
    </w:p>
    <w:p w:rsidR="00095E34" w:rsidRDefault="00095E34">
      <w:pPr>
        <w:pStyle w:val="ConsPlusNormal"/>
        <w:spacing w:before="220"/>
        <w:ind w:firstLine="540"/>
        <w:jc w:val="both"/>
      </w:pPr>
      <w:r>
        <w:t>непредставление документов, обязанность по предоставлению которых возложена на заявителя;</w:t>
      </w:r>
    </w:p>
    <w:p w:rsidR="00095E34" w:rsidRDefault="00095E34">
      <w:pPr>
        <w:pStyle w:val="ConsPlusNormal"/>
        <w:spacing w:before="220"/>
        <w:ind w:firstLine="540"/>
        <w:jc w:val="both"/>
      </w:pPr>
      <w:r>
        <w:t>несоответствие проектной и рабочей документации требованиям, установленным законодательством Российской Федерации;</w:t>
      </w:r>
    </w:p>
    <w:p w:rsidR="00095E34" w:rsidRDefault="00095E34">
      <w:pPr>
        <w:pStyle w:val="ConsPlusNormal"/>
        <w:spacing w:before="220"/>
        <w:ind w:firstLine="540"/>
        <w:jc w:val="both"/>
      </w:pPr>
      <w: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095E34" w:rsidRDefault="00095E34">
      <w:pPr>
        <w:pStyle w:val="ConsPlusNormal"/>
        <w:spacing w:before="220"/>
        <w:ind w:firstLine="540"/>
        <w:jc w:val="both"/>
      </w:pPr>
      <w:r>
        <w:t>отсутствие в заявлении сведений о заявителе, подписи заявителя;</w:t>
      </w:r>
    </w:p>
    <w:p w:rsidR="00095E34" w:rsidRDefault="00095E34">
      <w:pPr>
        <w:pStyle w:val="ConsPlusNormal"/>
        <w:spacing w:before="220"/>
        <w:ind w:firstLine="540"/>
        <w:jc w:val="both"/>
      </w:pPr>
      <w:r>
        <w:t>отсутствие в заявлении сведений о подрядчике и субподрядчике (в случае, если работы проводятся на субподрядной основе);</w:t>
      </w:r>
    </w:p>
    <w:p w:rsidR="00095E34" w:rsidRDefault="00095E34">
      <w:pPr>
        <w:pStyle w:val="ConsPlusNormal"/>
        <w:spacing w:before="220"/>
        <w:ind w:firstLine="540"/>
        <w:jc w:val="both"/>
      </w:pPr>
      <w:r>
        <w:t>отсутствие в заявлении сведений об ответственном лице за производство работ (фамилия, имя, отчество, подпись, телефон);</w:t>
      </w:r>
    </w:p>
    <w:p w:rsidR="00095E34" w:rsidRDefault="00095E34">
      <w:pPr>
        <w:pStyle w:val="ConsPlusNormal"/>
        <w:spacing w:before="220"/>
        <w:ind w:firstLine="540"/>
        <w:jc w:val="both"/>
      </w:pPr>
      <w:r>
        <w:t>отсутствие согласования проведения земляных работ собственником участка, на чьей территории производятся земляные работы, организацией или несколькими организациями, участвующими в предоставлении муниципальной услуги.</w:t>
      </w:r>
    </w:p>
    <w:p w:rsidR="00095E34" w:rsidRDefault="00095E34">
      <w:pPr>
        <w:pStyle w:val="ConsPlusNormal"/>
        <w:jc w:val="both"/>
      </w:pPr>
    </w:p>
    <w:p w:rsidR="00095E34" w:rsidRDefault="00095E34">
      <w:pPr>
        <w:pStyle w:val="ConsPlusTitle"/>
        <w:jc w:val="center"/>
        <w:outlineLvl w:val="2"/>
      </w:pPr>
      <w:r>
        <w:t>Перечень услуг, которые являются необходимыми</w:t>
      </w:r>
    </w:p>
    <w:p w:rsidR="00095E34" w:rsidRDefault="00095E34">
      <w:pPr>
        <w:pStyle w:val="ConsPlusTitle"/>
        <w:jc w:val="center"/>
      </w:pPr>
      <w:r>
        <w:t>и обязательными для предоставления муниципальной услуги,</w:t>
      </w:r>
    </w:p>
    <w:p w:rsidR="00095E34" w:rsidRDefault="00095E34">
      <w:pPr>
        <w:pStyle w:val="ConsPlusTitle"/>
        <w:jc w:val="center"/>
      </w:pPr>
      <w:r>
        <w:t>в том числе сведения о документе (документах), выдаваемом</w:t>
      </w:r>
    </w:p>
    <w:p w:rsidR="00095E34" w:rsidRDefault="00095E34">
      <w:pPr>
        <w:pStyle w:val="ConsPlusTitle"/>
        <w:jc w:val="center"/>
      </w:pPr>
      <w:r>
        <w:t>(выдаваемых) организациями, участвующими в предоставлении</w:t>
      </w:r>
    </w:p>
    <w:p w:rsidR="00095E34" w:rsidRDefault="00095E34">
      <w:pPr>
        <w:pStyle w:val="ConsPlusTitle"/>
        <w:jc w:val="center"/>
      </w:pPr>
      <w:r>
        <w:lastRenderedPageBreak/>
        <w:t>муниципальной услуги</w:t>
      </w:r>
    </w:p>
    <w:p w:rsidR="00095E34" w:rsidRDefault="00095E34">
      <w:pPr>
        <w:pStyle w:val="ConsPlusNormal"/>
        <w:jc w:val="both"/>
      </w:pPr>
    </w:p>
    <w:p w:rsidR="00095E34" w:rsidRDefault="00095E34">
      <w:pPr>
        <w:pStyle w:val="ConsPlusNormal"/>
        <w:ind w:firstLine="540"/>
        <w:jc w:val="both"/>
      </w:pPr>
      <w:r>
        <w:t>23. Услугами, необходимыми и обязательными для предоставления муниципальной услуги, является подготовка в установленном порядке:</w:t>
      </w:r>
    </w:p>
    <w:p w:rsidR="00095E34" w:rsidRDefault="00095E34">
      <w:pPr>
        <w:pStyle w:val="ConsPlusNormal"/>
        <w:spacing w:before="220"/>
        <w:ind w:firstLine="540"/>
        <w:jc w:val="both"/>
      </w:pPr>
      <w:r>
        <w:t>проектной документации, согласованной с организацией, осуществляющей эксплуатацию и содержание объектов внешнего благоустройства (</w:t>
      </w:r>
      <w:proofErr w:type="spellStart"/>
      <w:r>
        <w:t>подуслуги</w:t>
      </w:r>
      <w:proofErr w:type="spellEnd"/>
      <w:r>
        <w:t xml:space="preserve"> 6, 7);</w:t>
      </w:r>
    </w:p>
    <w:p w:rsidR="00095E34" w:rsidRDefault="00095E34">
      <w:pPr>
        <w:pStyle w:val="ConsPlusNormal"/>
        <w:spacing w:before="220"/>
        <w:ind w:firstLine="540"/>
        <w:jc w:val="both"/>
      </w:pPr>
      <w:r>
        <w:t>рабочей документации, разработанной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w:t>
      </w:r>
      <w:proofErr w:type="spellStart"/>
      <w:r>
        <w:t>подуслуги</w:t>
      </w:r>
      <w:proofErr w:type="spellEnd"/>
      <w:r>
        <w:t xml:space="preserve"> 2 - 5);</w:t>
      </w:r>
    </w:p>
    <w:p w:rsidR="00095E34" w:rsidRDefault="00095E34">
      <w:pPr>
        <w:pStyle w:val="ConsPlusNormal"/>
        <w:spacing w:before="220"/>
        <w:ind w:firstLine="540"/>
        <w:jc w:val="both"/>
      </w:pPr>
      <w:r>
        <w:t>проекта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 1:500 при площади участка до 1 га, в М 1:2000 при площади участка до 10 га, в М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w:t>
      </w:r>
      <w:proofErr w:type="spellStart"/>
      <w:r>
        <w:t>подуслуги</w:t>
      </w:r>
      <w:proofErr w:type="spellEnd"/>
      <w:r>
        <w:t xml:space="preserve"> 1 - 7).</w:t>
      </w:r>
    </w:p>
    <w:p w:rsidR="00095E34" w:rsidRDefault="00095E34">
      <w:pPr>
        <w:pStyle w:val="ConsPlusNormal"/>
        <w:spacing w:before="220"/>
        <w:ind w:firstLine="540"/>
        <w:jc w:val="both"/>
      </w:pPr>
      <w:r>
        <w:t>Данные услуги предоставляется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095E34" w:rsidRDefault="00095E34">
      <w:pPr>
        <w:pStyle w:val="ConsPlusNormal"/>
        <w:spacing w:before="220"/>
        <w:ind w:firstLine="540"/>
        <w:jc w:val="both"/>
      </w:pPr>
      <w:r>
        <w:t>В результате предоставления данных услуг заявителю выдаются проектная документация, рабочая документация и проект производства работ.</w:t>
      </w:r>
    </w:p>
    <w:p w:rsidR="00095E34" w:rsidRDefault="00095E34">
      <w:pPr>
        <w:pStyle w:val="ConsPlusNormal"/>
        <w:jc w:val="both"/>
      </w:pPr>
    </w:p>
    <w:p w:rsidR="00095E34" w:rsidRDefault="00095E34">
      <w:pPr>
        <w:pStyle w:val="ConsPlusTitle"/>
        <w:jc w:val="center"/>
        <w:outlineLvl w:val="2"/>
      </w:pPr>
      <w:r>
        <w:t>Порядок, размер и основания взимания государственной пошлины</w:t>
      </w:r>
    </w:p>
    <w:p w:rsidR="00095E34" w:rsidRDefault="00095E34">
      <w:pPr>
        <w:pStyle w:val="ConsPlusTitle"/>
        <w:jc w:val="center"/>
      </w:pPr>
      <w:r>
        <w:t>или иной платы, взимаемой за предоставление муниципальной</w:t>
      </w:r>
    </w:p>
    <w:p w:rsidR="00095E34" w:rsidRDefault="00095E34">
      <w:pPr>
        <w:pStyle w:val="ConsPlusTitle"/>
        <w:jc w:val="center"/>
      </w:pPr>
      <w:r>
        <w:t>услуги</w:t>
      </w:r>
    </w:p>
    <w:p w:rsidR="00095E34" w:rsidRDefault="00095E34">
      <w:pPr>
        <w:pStyle w:val="ConsPlusNormal"/>
        <w:jc w:val="both"/>
      </w:pPr>
    </w:p>
    <w:p w:rsidR="00095E34" w:rsidRDefault="00095E34">
      <w:pPr>
        <w:pStyle w:val="ConsPlusNormal"/>
        <w:ind w:firstLine="540"/>
        <w:jc w:val="both"/>
      </w:pPr>
      <w:r>
        <w:t>24. Предоставление муниципальной услуги осуществляется на безвозмездной основе.</w:t>
      </w:r>
    </w:p>
    <w:p w:rsidR="00095E34" w:rsidRDefault="00095E34">
      <w:pPr>
        <w:pStyle w:val="ConsPlusNormal"/>
        <w:jc w:val="both"/>
      </w:pPr>
    </w:p>
    <w:p w:rsidR="00095E34" w:rsidRDefault="00095E34">
      <w:pPr>
        <w:pStyle w:val="ConsPlusTitle"/>
        <w:jc w:val="center"/>
        <w:outlineLvl w:val="2"/>
      </w:pPr>
      <w:r>
        <w:t>Порядок, размер и основания взимания платы за предоставление</w:t>
      </w:r>
    </w:p>
    <w:p w:rsidR="00095E34" w:rsidRDefault="00095E34">
      <w:pPr>
        <w:pStyle w:val="ConsPlusTitle"/>
        <w:jc w:val="center"/>
      </w:pPr>
      <w:r>
        <w:t>услуг, которые являются необходимыми и обязательными</w:t>
      </w:r>
    </w:p>
    <w:p w:rsidR="00095E34" w:rsidRDefault="00095E34">
      <w:pPr>
        <w:pStyle w:val="ConsPlusTitle"/>
        <w:jc w:val="center"/>
      </w:pPr>
      <w:r>
        <w:t>для предоставления муниципальной услуги, включая информацию</w:t>
      </w:r>
    </w:p>
    <w:p w:rsidR="00095E34" w:rsidRDefault="00095E34">
      <w:pPr>
        <w:pStyle w:val="ConsPlusTitle"/>
        <w:jc w:val="center"/>
      </w:pPr>
      <w:r>
        <w:t>о методике расчета размера такой платы</w:t>
      </w:r>
    </w:p>
    <w:p w:rsidR="00095E34" w:rsidRDefault="00095E34">
      <w:pPr>
        <w:pStyle w:val="ConsPlusNormal"/>
        <w:jc w:val="both"/>
      </w:pPr>
    </w:p>
    <w:p w:rsidR="00095E34" w:rsidRDefault="00095E34">
      <w:pPr>
        <w:pStyle w:val="ConsPlusNormal"/>
        <w:ind w:firstLine="540"/>
        <w:jc w:val="both"/>
      </w:pPr>
      <w:r>
        <w:t xml:space="preserve">25. Порядок и размер платы за подготовку документов, указанных в </w:t>
      </w:r>
      <w:hyperlink w:anchor="P262" w:history="1">
        <w:r>
          <w:rPr>
            <w:color w:val="0000FF"/>
          </w:rPr>
          <w:t>пункте 15</w:t>
        </w:r>
      </w:hyperlink>
      <w:r>
        <w:t xml:space="preserve"> настоящего административного регламента, определяется соглашением между заявителем и организацией, предоставляющей эту услугу, и осуществляется за счет заявителя.</w:t>
      </w:r>
    </w:p>
    <w:p w:rsidR="00095E34" w:rsidRDefault="00095E34">
      <w:pPr>
        <w:pStyle w:val="ConsPlusNormal"/>
        <w:jc w:val="both"/>
      </w:pPr>
    </w:p>
    <w:p w:rsidR="00095E34" w:rsidRDefault="00095E34">
      <w:pPr>
        <w:pStyle w:val="ConsPlusTitle"/>
        <w:jc w:val="center"/>
        <w:outlineLvl w:val="2"/>
      </w:pPr>
      <w:r>
        <w:t>Максимальный срок ожидания в очереди при подаче заявления</w:t>
      </w:r>
    </w:p>
    <w:p w:rsidR="00095E34" w:rsidRDefault="00095E34">
      <w:pPr>
        <w:pStyle w:val="ConsPlusTitle"/>
        <w:jc w:val="center"/>
      </w:pPr>
      <w:r>
        <w:t>о предоставлении муниципальной услуги и при получении</w:t>
      </w:r>
    </w:p>
    <w:p w:rsidR="00095E34" w:rsidRDefault="00095E34">
      <w:pPr>
        <w:pStyle w:val="ConsPlusTitle"/>
        <w:jc w:val="center"/>
      </w:pPr>
      <w:r>
        <w:t>результата предоставления муниципальной услуги</w:t>
      </w:r>
    </w:p>
    <w:p w:rsidR="00095E34" w:rsidRDefault="00095E34">
      <w:pPr>
        <w:pStyle w:val="ConsPlusNormal"/>
        <w:jc w:val="both"/>
      </w:pPr>
    </w:p>
    <w:p w:rsidR="00095E34" w:rsidRDefault="00095E34">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95E34" w:rsidRDefault="00095E34">
      <w:pPr>
        <w:pStyle w:val="ConsPlusNormal"/>
        <w:jc w:val="both"/>
      </w:pPr>
    </w:p>
    <w:p w:rsidR="00095E34" w:rsidRDefault="00095E34">
      <w:pPr>
        <w:pStyle w:val="ConsPlusTitle"/>
        <w:jc w:val="center"/>
        <w:outlineLvl w:val="2"/>
      </w:pPr>
      <w:r>
        <w:t>Срок и порядок регистрации заявления о предоставлении</w:t>
      </w:r>
    </w:p>
    <w:p w:rsidR="00095E34" w:rsidRDefault="00095E34">
      <w:pPr>
        <w:pStyle w:val="ConsPlusTitle"/>
        <w:jc w:val="center"/>
      </w:pPr>
      <w:r>
        <w:t>муниципальной услуги</w:t>
      </w:r>
    </w:p>
    <w:p w:rsidR="00095E34" w:rsidRDefault="00095E34">
      <w:pPr>
        <w:pStyle w:val="ConsPlusNormal"/>
        <w:jc w:val="both"/>
      </w:pPr>
    </w:p>
    <w:p w:rsidR="00095E34" w:rsidRDefault="00095E34">
      <w:pPr>
        <w:pStyle w:val="ConsPlusNormal"/>
        <w:ind w:firstLine="540"/>
        <w:jc w:val="both"/>
      </w:pPr>
      <w:r>
        <w:t>27. Заявление, лично представленное заявителем в Департамент, подлежит обязательной регистрации заведующим канцелярией Департамента в системе электронного документооборота, в день их поступления. Срок регистрации составляет не более 15 минут.</w:t>
      </w:r>
    </w:p>
    <w:p w:rsidR="00095E34" w:rsidRDefault="00095E34">
      <w:pPr>
        <w:pStyle w:val="ConsPlusNormal"/>
        <w:jc w:val="both"/>
      </w:pPr>
    </w:p>
    <w:p w:rsidR="00095E34" w:rsidRDefault="00095E34">
      <w:pPr>
        <w:pStyle w:val="ConsPlusTitle"/>
        <w:jc w:val="center"/>
        <w:outlineLvl w:val="2"/>
      </w:pPr>
      <w:r>
        <w:t>Требования к помещениям, в которых предоставляется</w:t>
      </w:r>
    </w:p>
    <w:p w:rsidR="00095E34" w:rsidRDefault="00095E34">
      <w:pPr>
        <w:pStyle w:val="ConsPlusTitle"/>
        <w:jc w:val="center"/>
      </w:pPr>
      <w:r>
        <w:t>муниципальная услуга, к местам ожидания и приема заявителей,</w:t>
      </w:r>
    </w:p>
    <w:p w:rsidR="00095E34" w:rsidRDefault="00095E34">
      <w:pPr>
        <w:pStyle w:val="ConsPlusTitle"/>
        <w:jc w:val="center"/>
      </w:pPr>
      <w:r>
        <w:t>размещению и оформлению визуальной, текстовой</w:t>
      </w:r>
    </w:p>
    <w:p w:rsidR="00095E34" w:rsidRDefault="00095E34">
      <w:pPr>
        <w:pStyle w:val="ConsPlusTitle"/>
        <w:jc w:val="center"/>
      </w:pPr>
      <w:r>
        <w:t>и мультимедийной информации о порядке предоставления</w:t>
      </w:r>
    </w:p>
    <w:p w:rsidR="00095E34" w:rsidRDefault="00095E34">
      <w:pPr>
        <w:pStyle w:val="ConsPlusTitle"/>
        <w:jc w:val="center"/>
      </w:pPr>
      <w:r>
        <w:t>муниципальной услуги</w:t>
      </w:r>
    </w:p>
    <w:p w:rsidR="00095E34" w:rsidRDefault="00095E34">
      <w:pPr>
        <w:pStyle w:val="ConsPlusNormal"/>
        <w:jc w:val="both"/>
      </w:pPr>
    </w:p>
    <w:p w:rsidR="00095E34" w:rsidRDefault="00095E34">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5E34" w:rsidRDefault="00095E3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95E34" w:rsidRDefault="00095E34">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 правилам пожарной безопасности, нормам охраны труда.</w:t>
      </w:r>
    </w:p>
    <w:p w:rsidR="00095E34" w:rsidRDefault="00095E34">
      <w:pPr>
        <w:pStyle w:val="ConsPlusNormal"/>
        <w:spacing w:before="220"/>
        <w:ind w:firstLine="540"/>
        <w:jc w:val="both"/>
      </w:pPr>
      <w:r>
        <w:t>29.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w:t>
      </w:r>
    </w:p>
    <w:p w:rsidR="00095E34" w:rsidRDefault="00095E34">
      <w:pPr>
        <w:pStyle w:val="ConsPlusNormal"/>
        <w:spacing w:before="220"/>
        <w:ind w:firstLine="540"/>
        <w:jc w:val="both"/>
      </w:pPr>
      <w:r>
        <w:t>30.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095E34" w:rsidRDefault="00095E34">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095E34" w:rsidRDefault="00095E34">
      <w:pPr>
        <w:pStyle w:val="ConsPlusNormal"/>
        <w:spacing w:before="220"/>
        <w:ind w:firstLine="540"/>
        <w:jc w:val="both"/>
      </w:pPr>
      <w:r>
        <w:t>31.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5E34" w:rsidRDefault="00095E34">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95E34" w:rsidRDefault="00095E34">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81" w:history="1">
        <w:r>
          <w:rPr>
            <w:color w:val="0000FF"/>
          </w:rPr>
          <w:t>пункте 9</w:t>
        </w:r>
      </w:hyperlink>
      <w:r>
        <w:t xml:space="preserve"> настоящего административного регламента.</w:t>
      </w:r>
    </w:p>
    <w:p w:rsidR="00095E34" w:rsidRDefault="00095E34">
      <w:pPr>
        <w:pStyle w:val="ConsPlusNormal"/>
        <w:jc w:val="both"/>
      </w:pPr>
    </w:p>
    <w:p w:rsidR="00095E34" w:rsidRDefault="00095E34">
      <w:pPr>
        <w:pStyle w:val="ConsPlusTitle"/>
        <w:jc w:val="center"/>
        <w:outlineLvl w:val="2"/>
      </w:pPr>
      <w:r>
        <w:t>Показатели доступности и качества муниципальной услуги</w:t>
      </w:r>
    </w:p>
    <w:p w:rsidR="00095E34" w:rsidRDefault="00095E34">
      <w:pPr>
        <w:pStyle w:val="ConsPlusNormal"/>
        <w:jc w:val="both"/>
      </w:pPr>
    </w:p>
    <w:p w:rsidR="00095E34" w:rsidRDefault="00095E34">
      <w:pPr>
        <w:pStyle w:val="ConsPlusNormal"/>
        <w:ind w:firstLine="540"/>
        <w:jc w:val="both"/>
      </w:pPr>
      <w:r>
        <w:t>32. Показателями доступности муниципальной услуги являются:</w:t>
      </w:r>
    </w:p>
    <w:p w:rsidR="00095E34" w:rsidRDefault="00095E34">
      <w:pPr>
        <w:pStyle w:val="ConsPlusNormal"/>
        <w:spacing w:before="220"/>
        <w:ind w:firstLine="540"/>
        <w:jc w:val="both"/>
      </w:pPr>
      <w:r>
        <w:t>транспортная доступность к местам предоставления муниципальной услуги;</w:t>
      </w:r>
    </w:p>
    <w:p w:rsidR="00095E34" w:rsidRDefault="00095E3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095E34" w:rsidRDefault="00095E34">
      <w:pPr>
        <w:pStyle w:val="ConsPlusNormal"/>
        <w:spacing w:before="220"/>
        <w:ind w:firstLine="540"/>
        <w:jc w:val="both"/>
      </w:pPr>
      <w:r>
        <w:lastRenderedPageBreak/>
        <w:t>бесплатность предоставления муниципальной услуги и информации о процедуре предоставления муниципальной услуги.</w:t>
      </w:r>
    </w:p>
    <w:p w:rsidR="00095E34" w:rsidRDefault="00095E34">
      <w:pPr>
        <w:pStyle w:val="ConsPlusNormal"/>
        <w:spacing w:before="220"/>
        <w:ind w:firstLine="540"/>
        <w:jc w:val="both"/>
      </w:pPr>
      <w:r>
        <w:t>33. Показателями качества муниципальной услуги являются:</w:t>
      </w:r>
    </w:p>
    <w:p w:rsidR="00095E34" w:rsidRDefault="00095E34">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095E34" w:rsidRDefault="00095E3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5E34" w:rsidRDefault="00095E3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095E34" w:rsidRDefault="00095E34">
      <w:pPr>
        <w:pStyle w:val="ConsPlusNormal"/>
        <w:spacing w:before="220"/>
        <w:ind w:firstLine="540"/>
        <w:jc w:val="both"/>
      </w:pPr>
      <w:r>
        <w:t>соответствие требованиям настоящего административного регламента;</w:t>
      </w:r>
    </w:p>
    <w:p w:rsidR="00095E34" w:rsidRDefault="00095E34">
      <w:pPr>
        <w:pStyle w:val="ConsPlusNormal"/>
        <w:spacing w:before="220"/>
        <w:ind w:firstLine="540"/>
        <w:jc w:val="both"/>
      </w:pPr>
      <w:r>
        <w:t>При предоставлении услуги посредством Единого портала заявителю обеспечивается:</w:t>
      </w:r>
    </w:p>
    <w:p w:rsidR="00095E34" w:rsidRDefault="00095E34">
      <w:pPr>
        <w:pStyle w:val="ConsPlusNormal"/>
        <w:spacing w:before="220"/>
        <w:ind w:firstLine="540"/>
        <w:jc w:val="both"/>
      </w:pPr>
      <w:r>
        <w:t>получение информации о порядке и сроках предоставления муниципальной услуги;</w:t>
      </w:r>
    </w:p>
    <w:p w:rsidR="00095E34" w:rsidRDefault="00095E34">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095E34" w:rsidRDefault="00095E34">
      <w:pPr>
        <w:pStyle w:val="ConsPlusNormal"/>
        <w:jc w:val="both"/>
      </w:pPr>
    </w:p>
    <w:p w:rsidR="00095E34" w:rsidRDefault="00095E34">
      <w:pPr>
        <w:pStyle w:val="ConsPlusTitle"/>
        <w:jc w:val="center"/>
        <w:outlineLvl w:val="2"/>
      </w:pPr>
      <w:r>
        <w:t>Иные требования, в том числе учитывающие особенности</w:t>
      </w:r>
    </w:p>
    <w:p w:rsidR="00095E34" w:rsidRDefault="00095E34">
      <w:pPr>
        <w:pStyle w:val="ConsPlusTitle"/>
        <w:jc w:val="center"/>
      </w:pPr>
      <w:r>
        <w:t>предоставления муниципальной услуги в многофункциональных</w:t>
      </w:r>
    </w:p>
    <w:p w:rsidR="00095E34" w:rsidRDefault="00095E34">
      <w:pPr>
        <w:pStyle w:val="ConsPlusTitle"/>
        <w:jc w:val="center"/>
      </w:pPr>
      <w:r>
        <w:t>центрах предоставления государственных и муниципальных услуг</w:t>
      </w:r>
    </w:p>
    <w:p w:rsidR="00095E34" w:rsidRDefault="00095E34">
      <w:pPr>
        <w:pStyle w:val="ConsPlusTitle"/>
        <w:jc w:val="center"/>
      </w:pPr>
      <w:r>
        <w:t>и особенности предоставления муниципальной услуги</w:t>
      </w:r>
    </w:p>
    <w:p w:rsidR="00095E34" w:rsidRDefault="00095E34">
      <w:pPr>
        <w:pStyle w:val="ConsPlusTitle"/>
        <w:jc w:val="center"/>
      </w:pPr>
      <w:r>
        <w:t>в электронной форме</w:t>
      </w:r>
    </w:p>
    <w:p w:rsidR="00095E34" w:rsidRDefault="00095E34">
      <w:pPr>
        <w:pStyle w:val="ConsPlusNormal"/>
        <w:jc w:val="both"/>
      </w:pPr>
    </w:p>
    <w:p w:rsidR="00095E34" w:rsidRDefault="00095E34">
      <w:pPr>
        <w:pStyle w:val="ConsPlusNormal"/>
        <w:ind w:firstLine="540"/>
        <w:jc w:val="both"/>
      </w:pPr>
      <w:r>
        <w:t>34. Предоставление муниципальной услуги в многофункциональном центре предоставления государственных и муниципальных услуг не осуществляется.</w:t>
      </w:r>
    </w:p>
    <w:p w:rsidR="00095E34" w:rsidRDefault="00095E34">
      <w:pPr>
        <w:pStyle w:val="ConsPlusNormal"/>
        <w:spacing w:before="220"/>
        <w:ind w:firstLine="540"/>
        <w:jc w:val="both"/>
      </w:pPr>
      <w:r>
        <w:t>35. Прием документов в электронной форме не осуществляется.</w:t>
      </w:r>
    </w:p>
    <w:p w:rsidR="00095E34" w:rsidRDefault="00095E34">
      <w:pPr>
        <w:pStyle w:val="ConsPlusNormal"/>
        <w:jc w:val="both"/>
      </w:pPr>
    </w:p>
    <w:p w:rsidR="00095E34" w:rsidRDefault="00095E34">
      <w:pPr>
        <w:pStyle w:val="ConsPlusTitle"/>
        <w:jc w:val="center"/>
        <w:outlineLvl w:val="1"/>
      </w:pPr>
      <w:r>
        <w:t>III. Состав, последовательность и сроки выполнения</w:t>
      </w:r>
    </w:p>
    <w:p w:rsidR="00095E34" w:rsidRDefault="00095E34">
      <w:pPr>
        <w:pStyle w:val="ConsPlusTitle"/>
        <w:jc w:val="center"/>
      </w:pPr>
      <w:r>
        <w:t>административных процедур, требования к порядку их</w:t>
      </w:r>
    </w:p>
    <w:p w:rsidR="00095E34" w:rsidRDefault="00095E34">
      <w:pPr>
        <w:pStyle w:val="ConsPlusTitle"/>
        <w:jc w:val="center"/>
      </w:pPr>
      <w:r>
        <w:t>выполнения</w:t>
      </w:r>
    </w:p>
    <w:p w:rsidR="00095E34" w:rsidRDefault="00095E34">
      <w:pPr>
        <w:pStyle w:val="ConsPlusNormal"/>
        <w:jc w:val="both"/>
      </w:pPr>
    </w:p>
    <w:p w:rsidR="00095E34" w:rsidRDefault="00095E34">
      <w:pPr>
        <w:pStyle w:val="ConsPlusNormal"/>
        <w:ind w:firstLine="540"/>
        <w:jc w:val="both"/>
      </w:pPr>
      <w:r>
        <w:t>36. Предоставление муниципальной услуги включает в себя следующие административные процедуры:</w:t>
      </w:r>
    </w:p>
    <w:p w:rsidR="00095E34" w:rsidRDefault="00095E34">
      <w:pPr>
        <w:pStyle w:val="ConsPlusNormal"/>
        <w:spacing w:before="220"/>
        <w:ind w:firstLine="540"/>
        <w:jc w:val="both"/>
      </w:pPr>
      <w:r>
        <w:t>прием и регистрация поступивших заявления и документов, необходимых для предоставления муниципальной услуги;</w:t>
      </w:r>
    </w:p>
    <w:p w:rsidR="00095E34" w:rsidRDefault="00095E34">
      <w:pPr>
        <w:pStyle w:val="ConsPlusNormal"/>
        <w:spacing w:before="220"/>
        <w:ind w:firstLine="540"/>
        <w:jc w:val="both"/>
      </w:pPr>
      <w:r>
        <w:t>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095E34" w:rsidRDefault="00095E34">
      <w:pPr>
        <w:pStyle w:val="ConsPlusNormal"/>
        <w:spacing w:before="220"/>
        <w:ind w:firstLine="540"/>
        <w:jc w:val="both"/>
      </w:pPr>
      <w:r>
        <w:t>рассмотрение представленных заявления и документов и принятие решения о предоставлении или об отказе в предоставлении муниципальной услуги;</w:t>
      </w:r>
    </w:p>
    <w:p w:rsidR="00095E34" w:rsidRDefault="00095E34">
      <w:pPr>
        <w:pStyle w:val="ConsPlusNormal"/>
        <w:spacing w:before="220"/>
        <w:ind w:firstLine="540"/>
        <w:jc w:val="both"/>
      </w:pPr>
      <w:r>
        <w:t>выдача заявителю документов, являющихся результатом предоставления муниципальной услуги.</w:t>
      </w:r>
    </w:p>
    <w:p w:rsidR="00095E34" w:rsidRDefault="00095E34">
      <w:pPr>
        <w:pStyle w:val="ConsPlusNormal"/>
        <w:spacing w:before="220"/>
        <w:ind w:firstLine="540"/>
        <w:jc w:val="both"/>
      </w:pPr>
      <w:hyperlink w:anchor="P629"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095E34" w:rsidRDefault="00095E34">
      <w:pPr>
        <w:pStyle w:val="ConsPlusNormal"/>
        <w:spacing w:before="220"/>
        <w:ind w:firstLine="540"/>
        <w:jc w:val="both"/>
      </w:pPr>
      <w:r>
        <w:t>37. Прием и регистрация поступивших заявления и документов, необходимых для предоставления муниципальной услуги.</w:t>
      </w:r>
    </w:p>
    <w:p w:rsidR="00095E34" w:rsidRDefault="00095E3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документов и заявления).</w:t>
      </w:r>
    </w:p>
    <w:p w:rsidR="00095E34" w:rsidRDefault="00095E34">
      <w:pPr>
        <w:pStyle w:val="ConsPlusNormal"/>
        <w:spacing w:before="220"/>
        <w:ind w:firstLine="540"/>
        <w:jc w:val="both"/>
      </w:pPr>
      <w:r>
        <w:t>Сведения о должностных лицах, ответственных за выполнение административной процедуры:</w:t>
      </w:r>
    </w:p>
    <w:p w:rsidR="00095E34" w:rsidRDefault="00095E34">
      <w:pPr>
        <w:pStyle w:val="ConsPlusNormal"/>
        <w:spacing w:before="220"/>
        <w:ind w:firstLine="540"/>
        <w:jc w:val="both"/>
      </w:pPr>
      <w:r>
        <w:t>за прием заявления и документов, необходимых для предоставления муниципальной услуги, представленных заявителем лично - специалист Отдела; за регистрацию заявления и документов - заведующий канцелярией Департамента.</w:t>
      </w:r>
    </w:p>
    <w:p w:rsidR="00095E34" w:rsidRDefault="00095E34">
      <w:pPr>
        <w:pStyle w:val="ConsPlusNormal"/>
        <w:spacing w:before="220"/>
        <w:ind w:firstLine="540"/>
        <w:jc w:val="both"/>
      </w:pPr>
      <w:r>
        <w:t xml:space="preserve">Критерий принятия решения: наличие заявления и документов о предоставлении муниципальной услуги, предоставление заявителем заявления и документов, предусмотренных </w:t>
      </w:r>
      <w:hyperlink w:anchor="P262" w:history="1">
        <w:r>
          <w:rPr>
            <w:color w:val="0000FF"/>
          </w:rPr>
          <w:t>пунктом 15</w:t>
        </w:r>
      </w:hyperlink>
      <w:r>
        <w:t xml:space="preserve"> настоящего административного регламента.</w:t>
      </w:r>
    </w:p>
    <w:p w:rsidR="00095E34" w:rsidRDefault="00095E34">
      <w:pPr>
        <w:pStyle w:val="ConsPlusNormal"/>
        <w:spacing w:before="220"/>
        <w:ind w:firstLine="540"/>
        <w:jc w:val="both"/>
      </w:pPr>
      <w:r>
        <w:t>Результат административной процедуры:</w:t>
      </w:r>
    </w:p>
    <w:p w:rsidR="00095E34" w:rsidRDefault="00095E34">
      <w:pPr>
        <w:pStyle w:val="ConsPlusNormal"/>
        <w:spacing w:before="220"/>
        <w:ind w:firstLine="540"/>
        <w:jc w:val="both"/>
      </w:pPr>
      <w:r>
        <w:t>Зарегистрированное заявление о предоставлении муниципальной услуги, выдача заявителю копии заявления с указанием порядкового номера и даты приема заявления.</w:t>
      </w:r>
    </w:p>
    <w:p w:rsidR="00095E34" w:rsidRDefault="00095E34">
      <w:pPr>
        <w:pStyle w:val="ConsPlusNormal"/>
        <w:spacing w:before="220"/>
        <w:ind w:firstLine="540"/>
        <w:jc w:val="both"/>
      </w:pPr>
      <w:r>
        <w:t>Способ фиксации результата административной процедуры:</w:t>
      </w:r>
    </w:p>
    <w:p w:rsidR="00095E34" w:rsidRDefault="00095E34">
      <w:pPr>
        <w:pStyle w:val="ConsPlusNormal"/>
        <w:spacing w:before="220"/>
        <w:ind w:firstLine="540"/>
        <w:jc w:val="both"/>
      </w:pPr>
      <w:r>
        <w:t>Заведующий канцелярией Департамента регистрирует заявление и документы о предоставлении муниципальной услуги в системе электронного документооборота.</w:t>
      </w:r>
    </w:p>
    <w:p w:rsidR="00095E34" w:rsidRDefault="00095E34">
      <w:pPr>
        <w:pStyle w:val="ConsPlusNormal"/>
        <w:spacing w:before="220"/>
        <w:ind w:firstLine="540"/>
        <w:jc w:val="both"/>
      </w:pPr>
      <w:r>
        <w:t>38.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095E34" w:rsidRDefault="00095E34">
      <w:pPr>
        <w:pStyle w:val="ConsPlusNormal"/>
        <w:spacing w:before="220"/>
        <w:ind w:firstLine="540"/>
        <w:jc w:val="both"/>
      </w:pPr>
      <w:r>
        <w:t>Основанием для начала административной процедуры является поступление зарегистрированных документов и заявления к специалисту Отдела, ответственному за предоставление муниципальной услуги.</w:t>
      </w:r>
    </w:p>
    <w:p w:rsidR="00095E34" w:rsidRDefault="00095E34">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095E34" w:rsidRDefault="00095E34">
      <w:pPr>
        <w:pStyle w:val="ConsPlusNormal"/>
        <w:spacing w:before="220"/>
        <w:ind w:firstLine="540"/>
        <w:jc w:val="both"/>
      </w:pPr>
      <w:r>
        <w:t>экспертиза представленных заявителем документов и заявления,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зарегистрированных документов и заявления специалисту Отдела, ответственному за предоставление муниципальной услуги);</w:t>
      </w:r>
    </w:p>
    <w:p w:rsidR="00095E34" w:rsidRDefault="00095E34">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3 рабочих дней со дня направления межведомственного запроса в государственный орган и организацию, предоставляющие документ и (или) информацию).</w:t>
      </w:r>
    </w:p>
    <w:p w:rsidR="00095E34" w:rsidRDefault="00095E34">
      <w:pPr>
        <w:pStyle w:val="ConsPlusNormal"/>
        <w:spacing w:before="220"/>
        <w:ind w:firstLine="540"/>
        <w:jc w:val="both"/>
      </w:pPr>
      <w:r>
        <w:t xml:space="preserve">сведения о должностных лицах, ответственных за выполнение каждого административного </w:t>
      </w:r>
      <w:r>
        <w:lastRenderedPageBreak/>
        <w:t>действия, входящего в состав административной процедуры: специалист Отдела, ответственный за предоставление муниципальной услуги.</w:t>
      </w:r>
    </w:p>
    <w:p w:rsidR="00095E34" w:rsidRDefault="00095E34">
      <w:pPr>
        <w:pStyle w:val="ConsPlusNormal"/>
        <w:spacing w:before="220"/>
        <w:ind w:firstLine="540"/>
        <w:jc w:val="both"/>
      </w:pPr>
      <w:r>
        <w:t>Критерий принятия решения: отсутствие документов и (или) информации, необходимых для предоставления муниципальной услуги, запрашиваемых Департаментом самостоятельно.</w:t>
      </w:r>
    </w:p>
    <w:p w:rsidR="00095E34" w:rsidRDefault="00095E34">
      <w:pPr>
        <w:pStyle w:val="ConsPlusNormal"/>
        <w:spacing w:before="220"/>
        <w:ind w:firstLine="540"/>
        <w:jc w:val="both"/>
      </w:pPr>
      <w:r>
        <w:t>Результат административной процедуры: полученные ответы на межведомственные запросы.</w:t>
      </w:r>
    </w:p>
    <w:p w:rsidR="00095E34" w:rsidRDefault="00095E34">
      <w:pPr>
        <w:pStyle w:val="ConsPlusNormal"/>
        <w:spacing w:before="220"/>
        <w:ind w:firstLine="540"/>
        <w:jc w:val="both"/>
      </w:pPr>
      <w:r>
        <w:t xml:space="preserve">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в системе электронного документооборота с занесением соответствующей информации в </w:t>
      </w:r>
      <w:hyperlink w:anchor="P853" w:history="1">
        <w:r>
          <w:rPr>
            <w:color w:val="0000FF"/>
          </w:rPr>
          <w:t>карточку</w:t>
        </w:r>
      </w:hyperlink>
      <w:r>
        <w:t xml:space="preserve"> согласования к разрешению на производство земляных работ на территории города Ханты-Мансийска в соответствии с приложением 4 к настоящему административному регламенту.</w:t>
      </w:r>
    </w:p>
    <w:p w:rsidR="00095E34" w:rsidRDefault="00095E34">
      <w:pPr>
        <w:pStyle w:val="ConsPlusNormal"/>
        <w:spacing w:before="220"/>
        <w:ind w:firstLine="540"/>
        <w:jc w:val="both"/>
      </w:pPr>
      <w:bookmarkStart w:id="8" w:name="P479"/>
      <w:bookmarkEnd w:id="8"/>
      <w:r>
        <w:t>39. Рассмотрение представленных документов и заявления, принятие решения о предоставлении муниципальной услуги или об отказе в предоставлении муниципальной услуги</w:t>
      </w:r>
    </w:p>
    <w:p w:rsidR="00095E34" w:rsidRDefault="00095E34">
      <w:pPr>
        <w:pStyle w:val="ConsPlusNormal"/>
        <w:spacing w:before="220"/>
        <w:ind w:firstLine="540"/>
        <w:jc w:val="both"/>
      </w:pPr>
      <w:r>
        <w:t>Основанием начала административной процедуры является зарегистрированное заявление и документы о предоставлении муниципальной услуги в системе электронного документооборота и поступления ответов на межведомственные запросы.</w:t>
      </w:r>
    </w:p>
    <w:p w:rsidR="00095E34" w:rsidRDefault="00095E34">
      <w:pPr>
        <w:pStyle w:val="ConsPlusNormal"/>
        <w:spacing w:before="220"/>
        <w:ind w:firstLine="540"/>
        <w:jc w:val="both"/>
      </w:pPr>
      <w:r>
        <w:t>40. 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095E34" w:rsidRDefault="00095E34">
      <w:pPr>
        <w:pStyle w:val="ConsPlusNormal"/>
        <w:spacing w:before="220"/>
        <w:ind w:firstLine="540"/>
        <w:jc w:val="both"/>
      </w:pPr>
      <w:r>
        <w:t>экспертиза документов: проверка наличия документов, необходимых для принятия решения о выдаче разрешения на производство земляных работ; проверка правильности их оформления; проверка соответствия рабочей документации требованиям СНиП (продолжительность и (или) максимальный срок выполнения - 1 рабочий день со дня регистрации в Департаменте заявления и документов о предоставлении муниципальной услуги и поступления в Департамент ответов на межведомственные запросы);</w:t>
      </w:r>
    </w:p>
    <w:p w:rsidR="00095E34" w:rsidRDefault="00095E34">
      <w:pPr>
        <w:pStyle w:val="ConsPlusNormal"/>
        <w:spacing w:before="220"/>
        <w:ind w:firstLine="540"/>
        <w:jc w:val="both"/>
      </w:pPr>
      <w:r>
        <w:t>принятие решения о предоставлении или об отказе в предоставлении муниципальной услуги (продолжительность и (или) максимальный срок выполнения - 1 рабочий день со дня регистрации заявления и документов или поступления ответов на межведомственные запросы о предоставлении муниципальной услуги в Департаменте;</w:t>
      </w:r>
    </w:p>
    <w:p w:rsidR="00095E34" w:rsidRDefault="00095E34">
      <w:pPr>
        <w:pStyle w:val="ConsPlusNormal"/>
        <w:spacing w:before="220"/>
        <w:ind w:firstLine="540"/>
        <w:jc w:val="both"/>
      </w:pPr>
      <w:r>
        <w:t>оформление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095E34" w:rsidRDefault="00095E34">
      <w:pPr>
        <w:pStyle w:val="ConsPlusNormal"/>
        <w:spacing w:before="220"/>
        <w:ind w:firstLine="540"/>
        <w:jc w:val="both"/>
      </w:pPr>
      <w:r>
        <w:t>подписание разрешения на производство земляных работ или уведомления об отказе в выдаче разрешения на производство земляных работ (продолжительность и (или) максимальный срок выполнения - 1 рабочий день со дня принятия решения);</w:t>
      </w:r>
    </w:p>
    <w:p w:rsidR="00095E34" w:rsidRDefault="00095E34">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директором Департамента либо лицом, его замещающим, разрешения на производство земляных работ, уведомления об отказе в выдаче разрешения на производство земляных работ).</w:t>
      </w:r>
    </w:p>
    <w:p w:rsidR="00095E34" w:rsidRDefault="00095E34">
      <w:pPr>
        <w:pStyle w:val="ConsPlusNormal"/>
        <w:spacing w:before="220"/>
        <w:ind w:firstLine="540"/>
        <w:jc w:val="both"/>
      </w:pPr>
      <w:r>
        <w:t>Сведения о должностном лице, ответственном за выполнение административной процедуры:</w:t>
      </w:r>
    </w:p>
    <w:p w:rsidR="00095E34" w:rsidRDefault="00095E34">
      <w:pPr>
        <w:pStyle w:val="ConsPlusNormal"/>
        <w:spacing w:before="220"/>
        <w:ind w:firstLine="540"/>
        <w:jc w:val="both"/>
      </w:pPr>
      <w:r>
        <w:t>за экспертизу документов, оформление документов, являющихся результатом предоставления муниципальной услуги, регистрацию разрешения на производство земляных работ,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095E34" w:rsidRDefault="00095E34">
      <w:pPr>
        <w:pStyle w:val="ConsPlusNormal"/>
        <w:spacing w:before="220"/>
        <w:ind w:firstLine="540"/>
        <w:jc w:val="both"/>
      </w:pPr>
      <w:r>
        <w:lastRenderedPageBreak/>
        <w:t>за подписание решения о предоставлении муниципальной услуги - директор Департамента либо лицо, его замещающее.</w:t>
      </w:r>
    </w:p>
    <w:p w:rsidR="00095E34" w:rsidRDefault="00095E34">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365" w:history="1">
        <w:r>
          <w:rPr>
            <w:color w:val="0000FF"/>
          </w:rPr>
          <w:t>пункте 22</w:t>
        </w:r>
      </w:hyperlink>
      <w:r>
        <w:t xml:space="preserve"> настоящего административного регламента.</w:t>
      </w:r>
    </w:p>
    <w:p w:rsidR="00095E34" w:rsidRDefault="00095E34">
      <w:pPr>
        <w:pStyle w:val="ConsPlusNormal"/>
        <w:spacing w:before="220"/>
        <w:ind w:firstLine="540"/>
        <w:jc w:val="both"/>
      </w:pPr>
      <w:r>
        <w:t xml:space="preserve">Результат административной процедуры: подписанное директором Департамента либо лицом, его замещающим, </w:t>
      </w:r>
      <w:hyperlink w:anchor="P778" w:history="1">
        <w:r>
          <w:rPr>
            <w:color w:val="0000FF"/>
          </w:rPr>
          <w:t>разрешение</w:t>
        </w:r>
      </w:hyperlink>
      <w:r>
        <w:t xml:space="preserve"> на производство земляных работ по утвержденной форме в соответствии с приложением 3 к настоящему административному регламенту или уведомление об отказе в выдаче разрешения на производство земляных работ.</w:t>
      </w:r>
    </w:p>
    <w:p w:rsidR="00095E34" w:rsidRDefault="00095E34">
      <w:pPr>
        <w:pStyle w:val="ConsPlusNormal"/>
        <w:spacing w:before="220"/>
        <w:ind w:firstLine="540"/>
        <w:jc w:val="both"/>
      </w:pPr>
      <w:r>
        <w:t>Способ фиксации результата выполнения административной процедуры:</w:t>
      </w:r>
    </w:p>
    <w:p w:rsidR="00095E34" w:rsidRDefault="00095E34">
      <w:pPr>
        <w:pStyle w:val="ConsPlusNormal"/>
        <w:spacing w:before="220"/>
        <w:ind w:firstLine="540"/>
        <w:jc w:val="both"/>
      </w:pPr>
      <w:r>
        <w:t>документы, являющиеся результатом предоставления муниципальной услуги, подписываются директором Департамента или лицом, его замещающим, и регистрируются следующим образом:</w:t>
      </w:r>
    </w:p>
    <w:p w:rsidR="00095E34" w:rsidRDefault="00095E34">
      <w:pPr>
        <w:pStyle w:val="ConsPlusNormal"/>
        <w:spacing w:before="220"/>
        <w:ind w:firstLine="540"/>
        <w:jc w:val="both"/>
      </w:pPr>
      <w:r>
        <w:t>разрешение на производство земляных работ фиксируются в Реестре выданных разрешений на производство земляных работ специалистом Отдела, ответственным за предоставление муниципальной услуги.</w:t>
      </w:r>
    </w:p>
    <w:p w:rsidR="00095E34" w:rsidRDefault="00095E34">
      <w:pPr>
        <w:pStyle w:val="ConsPlusNormal"/>
        <w:spacing w:before="220"/>
        <w:ind w:firstLine="540"/>
        <w:jc w:val="both"/>
      </w:pPr>
      <w:r>
        <w:t>уведомление об отказе в выдаче разрешения на производство земляных работ регистрируется в системе электронного документооборота.</w:t>
      </w:r>
    </w:p>
    <w:p w:rsidR="00095E34" w:rsidRDefault="00095E34">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нарочно заявителю.</w:t>
      </w:r>
    </w:p>
    <w:p w:rsidR="00095E34" w:rsidRDefault="00095E34">
      <w:pPr>
        <w:pStyle w:val="ConsPlusNormal"/>
        <w:spacing w:before="220"/>
        <w:ind w:firstLine="540"/>
        <w:jc w:val="both"/>
      </w:pPr>
      <w:r>
        <w:t>41. Выдача заявителю документов, являющихся результатом предоставления муниципальной услуги.</w:t>
      </w:r>
    </w:p>
    <w:p w:rsidR="00095E34" w:rsidRDefault="00095E34">
      <w:pPr>
        <w:pStyle w:val="ConsPlusNormal"/>
        <w:spacing w:before="220"/>
        <w:ind w:firstLine="540"/>
        <w:jc w:val="both"/>
      </w:pPr>
      <w:r>
        <w:t>Основанием начала административной процедуры является: принятое решение о предоставлении или об отказе в предоставлении муниципальной услуги.</w:t>
      </w:r>
    </w:p>
    <w:p w:rsidR="00095E34" w:rsidRDefault="00095E34">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w:t>
      </w:r>
      <w:hyperlink w:anchor="P479" w:history="1">
        <w:r>
          <w:rPr>
            <w:color w:val="0000FF"/>
          </w:rPr>
          <w:t>пункте 39</w:t>
        </w:r>
      </w:hyperlink>
      <w:r>
        <w:t xml:space="preserve"> настоящего административного регламента решения.</w:t>
      </w:r>
    </w:p>
    <w:p w:rsidR="00095E34" w:rsidRDefault="00095E34">
      <w:pPr>
        <w:pStyle w:val="ConsPlusNormal"/>
        <w:spacing w:before="220"/>
        <w:ind w:firstLine="540"/>
        <w:jc w:val="both"/>
      </w:pPr>
      <w:r>
        <w:t>Сведения о должностном лице, ответственном за выполнение административной процедуры:</w:t>
      </w:r>
    </w:p>
    <w:p w:rsidR="00095E34" w:rsidRDefault="00095E34">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095E34" w:rsidRDefault="00095E34">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95E34" w:rsidRDefault="00095E34">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w:t>
      </w:r>
    </w:p>
    <w:p w:rsidR="00095E34" w:rsidRDefault="00095E34">
      <w:pPr>
        <w:pStyle w:val="ConsPlusNormal"/>
        <w:spacing w:before="220"/>
        <w:ind w:firstLine="540"/>
        <w:jc w:val="both"/>
      </w:pPr>
      <w:r>
        <w:t xml:space="preserve">После выполнения земляных работ на территории города Ханты-Мансийска составляется </w:t>
      </w:r>
      <w:hyperlink w:anchor="P931" w:history="1">
        <w:r>
          <w:rPr>
            <w:color w:val="0000FF"/>
          </w:rPr>
          <w:t>акт</w:t>
        </w:r>
      </w:hyperlink>
      <w:r>
        <w:t xml:space="preserve"> о завершении работ по восстановлению нарушенного благоустройства по утвержденной форме в соответствии с приложением 5 к настоящему административному регламенту и подписывается заявителем, подрядчиком, представителями Департамента и муниципального дорожно-эксплуатационного предприятия муниципального образования город Ханты-Мансийск (в границах </w:t>
      </w:r>
      <w:r>
        <w:lastRenderedPageBreak/>
        <w:t>города Ханты-Мансийска вне зависимости от зоны эксплуатационной ответственности).</w:t>
      </w:r>
    </w:p>
    <w:p w:rsidR="00095E34" w:rsidRDefault="00095E34">
      <w:pPr>
        <w:pStyle w:val="ConsPlusNormal"/>
        <w:jc w:val="both"/>
      </w:pPr>
    </w:p>
    <w:p w:rsidR="00095E34" w:rsidRDefault="00095E34">
      <w:pPr>
        <w:pStyle w:val="ConsPlusTitle"/>
        <w:jc w:val="center"/>
        <w:outlineLvl w:val="1"/>
      </w:pPr>
      <w:r>
        <w:t>IV. Формы контроля за исполнением</w:t>
      </w:r>
    </w:p>
    <w:p w:rsidR="00095E34" w:rsidRDefault="00095E34">
      <w:pPr>
        <w:pStyle w:val="ConsPlusTitle"/>
        <w:jc w:val="center"/>
      </w:pPr>
      <w:r>
        <w:t>административного регламента</w:t>
      </w:r>
    </w:p>
    <w:p w:rsidR="00095E34" w:rsidRDefault="00095E34">
      <w:pPr>
        <w:pStyle w:val="ConsPlusNormal"/>
        <w:jc w:val="both"/>
      </w:pPr>
    </w:p>
    <w:p w:rsidR="00095E34" w:rsidRDefault="00095E34">
      <w:pPr>
        <w:pStyle w:val="ConsPlusTitle"/>
        <w:jc w:val="center"/>
        <w:outlineLvl w:val="2"/>
      </w:pPr>
      <w:r>
        <w:t>Порядок осуществления текущего контроля за соблюдением</w:t>
      </w:r>
    </w:p>
    <w:p w:rsidR="00095E34" w:rsidRDefault="00095E34">
      <w:pPr>
        <w:pStyle w:val="ConsPlusTitle"/>
        <w:jc w:val="center"/>
      </w:pPr>
      <w:r>
        <w:t>и исполнением ответственными должностными лицами положений</w:t>
      </w:r>
    </w:p>
    <w:p w:rsidR="00095E34" w:rsidRDefault="00095E34">
      <w:pPr>
        <w:pStyle w:val="ConsPlusTitle"/>
        <w:jc w:val="center"/>
      </w:pPr>
      <w:r>
        <w:t>административного регламента и иных правовых актов,</w:t>
      </w:r>
    </w:p>
    <w:p w:rsidR="00095E34" w:rsidRDefault="00095E34">
      <w:pPr>
        <w:pStyle w:val="ConsPlusTitle"/>
        <w:jc w:val="center"/>
      </w:pPr>
      <w:r>
        <w:t>устанавливающих требования к предоставлению муниципальной</w:t>
      </w:r>
    </w:p>
    <w:p w:rsidR="00095E34" w:rsidRDefault="00095E34">
      <w:pPr>
        <w:pStyle w:val="ConsPlusTitle"/>
        <w:jc w:val="center"/>
      </w:pPr>
      <w:r>
        <w:t>услуги, а также принятием ими решений</w:t>
      </w:r>
    </w:p>
    <w:p w:rsidR="00095E34" w:rsidRDefault="00095E34">
      <w:pPr>
        <w:pStyle w:val="ConsPlusNormal"/>
        <w:jc w:val="both"/>
      </w:pPr>
    </w:p>
    <w:p w:rsidR="00095E34" w:rsidRDefault="00095E34">
      <w:pPr>
        <w:pStyle w:val="ConsPlusNormal"/>
        <w:ind w:firstLine="540"/>
        <w:jc w:val="both"/>
      </w:pPr>
      <w:r>
        <w:t>42.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жилищно-коммунального комплекса Департамента.</w:t>
      </w:r>
    </w:p>
    <w:p w:rsidR="00095E34" w:rsidRDefault="00095E34">
      <w:pPr>
        <w:pStyle w:val="ConsPlusNormal"/>
        <w:jc w:val="both"/>
      </w:pPr>
    </w:p>
    <w:p w:rsidR="00095E34" w:rsidRDefault="00095E34">
      <w:pPr>
        <w:pStyle w:val="ConsPlusTitle"/>
        <w:jc w:val="center"/>
        <w:outlineLvl w:val="2"/>
      </w:pPr>
      <w:r>
        <w:t>Порядок и периодичность осуществления проверок полноты</w:t>
      </w:r>
    </w:p>
    <w:p w:rsidR="00095E34" w:rsidRDefault="00095E34">
      <w:pPr>
        <w:pStyle w:val="ConsPlusTitle"/>
        <w:jc w:val="center"/>
      </w:pPr>
      <w:r>
        <w:t>и качества предоставления муниципальной услуги,</w:t>
      </w:r>
    </w:p>
    <w:p w:rsidR="00095E34" w:rsidRDefault="00095E34">
      <w:pPr>
        <w:pStyle w:val="ConsPlusTitle"/>
        <w:jc w:val="center"/>
      </w:pPr>
      <w:r>
        <w:t>в том числе порядок и формы контроля за полнотой и качеством</w:t>
      </w:r>
    </w:p>
    <w:p w:rsidR="00095E34" w:rsidRDefault="00095E34">
      <w:pPr>
        <w:pStyle w:val="ConsPlusTitle"/>
        <w:jc w:val="center"/>
      </w:pPr>
      <w:r>
        <w:t>предоставления муниципальной услуги</w:t>
      </w:r>
    </w:p>
    <w:p w:rsidR="00095E34" w:rsidRDefault="00095E34">
      <w:pPr>
        <w:pStyle w:val="ConsPlusNormal"/>
        <w:jc w:val="both"/>
      </w:pPr>
    </w:p>
    <w:p w:rsidR="00095E34" w:rsidRDefault="00095E34">
      <w:pPr>
        <w:pStyle w:val="ConsPlusNormal"/>
        <w:ind w:firstLine="540"/>
        <w:jc w:val="both"/>
      </w:pPr>
      <w:r>
        <w:t>43. Плановые проверки полноты и качества предоставления муниципальной услуги проводятся директором Департамента либо лицом, его замещающим.</w:t>
      </w:r>
    </w:p>
    <w:p w:rsidR="00095E34" w:rsidRDefault="00095E3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95E34" w:rsidRDefault="00095E34">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95E34" w:rsidRDefault="00095E34">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95E34" w:rsidRDefault="00095E34">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095E34" w:rsidRDefault="00095E3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95E34" w:rsidRDefault="00095E34">
      <w:pPr>
        <w:pStyle w:val="ConsPlusNormal"/>
        <w:jc w:val="both"/>
      </w:pPr>
    </w:p>
    <w:p w:rsidR="00095E34" w:rsidRDefault="00095E34">
      <w:pPr>
        <w:pStyle w:val="ConsPlusTitle"/>
        <w:jc w:val="center"/>
        <w:outlineLvl w:val="2"/>
      </w:pPr>
      <w:r>
        <w:t>Ответственность должностных лиц за решения и действия</w:t>
      </w:r>
    </w:p>
    <w:p w:rsidR="00095E34" w:rsidRDefault="00095E34">
      <w:pPr>
        <w:pStyle w:val="ConsPlusTitle"/>
        <w:jc w:val="center"/>
      </w:pPr>
      <w:r>
        <w:t>(бездействие), принимаемые (осуществляемые) ими в ходе</w:t>
      </w:r>
    </w:p>
    <w:p w:rsidR="00095E34" w:rsidRDefault="00095E34">
      <w:pPr>
        <w:pStyle w:val="ConsPlusTitle"/>
        <w:jc w:val="center"/>
      </w:pPr>
      <w:r>
        <w:t>предоставления муниципальной услуги, в том числе</w:t>
      </w:r>
    </w:p>
    <w:p w:rsidR="00095E34" w:rsidRDefault="00095E34">
      <w:pPr>
        <w:pStyle w:val="ConsPlusTitle"/>
        <w:jc w:val="center"/>
      </w:pPr>
      <w:r>
        <w:t>за необоснованные межведомственные запросы</w:t>
      </w:r>
    </w:p>
    <w:p w:rsidR="00095E34" w:rsidRDefault="00095E34">
      <w:pPr>
        <w:pStyle w:val="ConsPlusNormal"/>
        <w:jc w:val="both"/>
      </w:pPr>
    </w:p>
    <w:p w:rsidR="00095E34" w:rsidRDefault="00095E34">
      <w:pPr>
        <w:pStyle w:val="ConsPlusNormal"/>
        <w:ind w:firstLine="540"/>
        <w:jc w:val="both"/>
      </w:pPr>
      <w: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95E34" w:rsidRDefault="00095E34">
      <w:pPr>
        <w:pStyle w:val="ConsPlusNormal"/>
        <w:spacing w:before="220"/>
        <w:ind w:firstLine="540"/>
        <w:jc w:val="both"/>
      </w:pPr>
      <w:r>
        <w:t xml:space="preserve">Персональная ответственность должностных лиц за предоставление муниципальной услуги </w:t>
      </w:r>
      <w:r>
        <w:lastRenderedPageBreak/>
        <w:t>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актов города Ханты-Мансийска.</w:t>
      </w:r>
    </w:p>
    <w:p w:rsidR="00095E34" w:rsidRDefault="00095E34">
      <w:pPr>
        <w:pStyle w:val="ConsPlusNormal"/>
        <w:spacing w:before="220"/>
        <w:ind w:firstLine="540"/>
        <w:jc w:val="both"/>
      </w:pPr>
      <w:r>
        <w:t xml:space="preserve">В соответствии со </w:t>
      </w:r>
      <w:hyperlink r:id="rId2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выразившееся в нарушении срока регистрации заявления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5E34" w:rsidRDefault="00095E34">
      <w:pPr>
        <w:pStyle w:val="ConsPlusNormal"/>
        <w:jc w:val="both"/>
      </w:pPr>
    </w:p>
    <w:p w:rsidR="00095E34" w:rsidRDefault="00095E34">
      <w:pPr>
        <w:pStyle w:val="ConsPlusTitle"/>
        <w:jc w:val="center"/>
        <w:outlineLvl w:val="2"/>
      </w:pPr>
      <w:r>
        <w:t>Положения, характеризующие требования к порядку и формам</w:t>
      </w:r>
    </w:p>
    <w:p w:rsidR="00095E34" w:rsidRDefault="00095E34">
      <w:pPr>
        <w:pStyle w:val="ConsPlusTitle"/>
        <w:jc w:val="center"/>
      </w:pPr>
      <w:r>
        <w:t>контроля за предоставлением муниципальной услуги,</w:t>
      </w:r>
    </w:p>
    <w:p w:rsidR="00095E34" w:rsidRDefault="00095E34">
      <w:pPr>
        <w:pStyle w:val="ConsPlusTitle"/>
        <w:jc w:val="center"/>
      </w:pPr>
      <w:r>
        <w:t>в том числе со стороны граждан, их объединений и организаций</w:t>
      </w:r>
    </w:p>
    <w:p w:rsidR="00095E34" w:rsidRDefault="00095E34">
      <w:pPr>
        <w:pStyle w:val="ConsPlusNormal"/>
        <w:jc w:val="both"/>
      </w:pPr>
    </w:p>
    <w:p w:rsidR="00095E34" w:rsidRDefault="00095E34">
      <w:pPr>
        <w:pStyle w:val="ConsPlusNormal"/>
        <w:ind w:firstLine="540"/>
        <w:jc w:val="both"/>
      </w:pPr>
      <w:r>
        <w:t>45.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95E34" w:rsidRDefault="00095E34">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095E34" w:rsidRDefault="00095E34">
      <w:pPr>
        <w:pStyle w:val="ConsPlusNormal"/>
        <w:spacing w:before="220"/>
        <w:ind w:firstLine="540"/>
        <w:jc w:val="both"/>
      </w:pPr>
      <w:r>
        <w:t>сообщений о нарушении законов и иных нормативных правовых актов, недостатках в работе управления, его должностных лиц;</w:t>
      </w:r>
    </w:p>
    <w:p w:rsidR="00095E34" w:rsidRDefault="00095E34">
      <w:pPr>
        <w:pStyle w:val="ConsPlusNormal"/>
        <w:spacing w:before="220"/>
        <w:ind w:firstLine="540"/>
        <w:jc w:val="both"/>
      </w:pPr>
      <w:r>
        <w:t>жалоб по фактам нарушения должностными лицами Отдела прав, свобод или законных интересов граждан.</w:t>
      </w:r>
    </w:p>
    <w:p w:rsidR="00095E34" w:rsidRDefault="00095E34">
      <w:pPr>
        <w:pStyle w:val="ConsPlusNormal"/>
        <w:jc w:val="both"/>
      </w:pPr>
    </w:p>
    <w:p w:rsidR="00095E34" w:rsidRDefault="00095E34">
      <w:pPr>
        <w:pStyle w:val="ConsPlusTitle"/>
        <w:jc w:val="center"/>
        <w:outlineLvl w:val="1"/>
      </w:pPr>
      <w:r>
        <w:t>V. Досудебный (внесудебный) порядок обжалования решений</w:t>
      </w:r>
    </w:p>
    <w:p w:rsidR="00095E34" w:rsidRDefault="00095E34">
      <w:pPr>
        <w:pStyle w:val="ConsPlusTitle"/>
        <w:jc w:val="center"/>
      </w:pPr>
      <w:r>
        <w:t>и действий (бездействия) органа, предоставляющего</w:t>
      </w:r>
    </w:p>
    <w:p w:rsidR="00095E34" w:rsidRDefault="00095E34">
      <w:pPr>
        <w:pStyle w:val="ConsPlusTitle"/>
        <w:jc w:val="center"/>
      </w:pPr>
      <w:r>
        <w:t>муниципальную услугу, а также должностных лиц,</w:t>
      </w:r>
    </w:p>
    <w:p w:rsidR="00095E34" w:rsidRDefault="00095E34">
      <w:pPr>
        <w:pStyle w:val="ConsPlusTitle"/>
        <w:jc w:val="center"/>
      </w:pPr>
      <w:r>
        <w:t>обеспечивающих ее предоставление</w:t>
      </w:r>
    </w:p>
    <w:p w:rsidR="00095E34" w:rsidRDefault="00095E34">
      <w:pPr>
        <w:pStyle w:val="ConsPlusNormal"/>
        <w:jc w:val="both"/>
      </w:pPr>
    </w:p>
    <w:p w:rsidR="00095E34" w:rsidRDefault="00095E34">
      <w:pPr>
        <w:pStyle w:val="ConsPlusNormal"/>
        <w:ind w:firstLine="540"/>
        <w:jc w:val="both"/>
      </w:pPr>
      <w:r>
        <w:t>46.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муниципальными служащими, осуществляющих функции по предоставлению муниципальной услуги, или их работников (далее - лица, предоставляющие услугу).</w:t>
      </w:r>
    </w:p>
    <w:p w:rsidR="00095E34" w:rsidRDefault="00095E34">
      <w:pPr>
        <w:pStyle w:val="ConsPlusNormal"/>
        <w:spacing w:before="220"/>
        <w:ind w:firstLine="540"/>
        <w:jc w:val="both"/>
      </w:pPr>
      <w:r>
        <w:t>47.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095E34" w:rsidRDefault="00095E34">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095E34" w:rsidRDefault="00095E34">
      <w:pPr>
        <w:pStyle w:val="ConsPlusNormal"/>
        <w:spacing w:before="220"/>
        <w:ind w:firstLine="540"/>
        <w:jc w:val="both"/>
      </w:pPr>
      <w:r>
        <w:t xml:space="preserve">1) нарушение срока регистрации запроса заявителя о предоставлении муниципальной услуги, </w:t>
      </w:r>
      <w:r>
        <w:lastRenderedPageBreak/>
        <w:t xml:space="preserve">запроса, указанного в </w:t>
      </w:r>
      <w:hyperlink r:id="rId24"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095E34" w:rsidRDefault="00095E34">
      <w:pPr>
        <w:pStyle w:val="ConsPlusNormal"/>
        <w:spacing w:before="220"/>
        <w:ind w:firstLine="540"/>
        <w:jc w:val="both"/>
      </w:pPr>
      <w:r>
        <w:t>2) нарушение срока предоставления муниципальной услуги;</w:t>
      </w:r>
    </w:p>
    <w:p w:rsidR="00095E34" w:rsidRDefault="00095E3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w:t>
      </w:r>
    </w:p>
    <w:p w:rsidR="00095E34" w:rsidRDefault="00095E3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 заявителя;</w:t>
      </w:r>
    </w:p>
    <w:p w:rsidR="00095E34" w:rsidRDefault="00095E3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095E34" w:rsidRDefault="00095E3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095E34" w:rsidRDefault="00095E34">
      <w:pPr>
        <w:pStyle w:val="ConsPlusNormal"/>
        <w:spacing w:before="220"/>
        <w:ind w:firstLine="540"/>
        <w:jc w:val="both"/>
      </w:pPr>
      <w:r>
        <w:t>7) отказ Департамента, должностного лица Департамента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E34" w:rsidRDefault="00095E3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95E34" w:rsidRDefault="00095E3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города Ханты-Мансийска;</w:t>
      </w:r>
    </w:p>
    <w:p w:rsidR="00095E34" w:rsidRDefault="00095E3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095E34" w:rsidRDefault="00095E34">
      <w:pPr>
        <w:pStyle w:val="ConsPlusNormal"/>
        <w:spacing w:before="220"/>
        <w:ind w:firstLine="540"/>
        <w:jc w:val="both"/>
      </w:pPr>
      <w:bookmarkStart w:id="9" w:name="P565"/>
      <w:bookmarkEnd w:id="9"/>
      <w:r>
        <w:t>48. Жалоба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095E34" w:rsidRDefault="00095E34">
      <w:pPr>
        <w:pStyle w:val="ConsPlusNormal"/>
        <w:spacing w:before="220"/>
        <w:ind w:firstLine="540"/>
        <w:jc w:val="both"/>
      </w:pPr>
      <w:r>
        <w:t xml:space="preserve">49.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lastRenderedPageBreak/>
        <w:t>должностными лицами, государственными и муниципальными служащими; может быть принята при личном приеме заявителя.</w:t>
      </w:r>
    </w:p>
    <w:p w:rsidR="00095E34" w:rsidRDefault="00095E34">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w:t>
      </w:r>
    </w:p>
    <w:p w:rsidR="00095E34" w:rsidRDefault="00095E34">
      <w:pPr>
        <w:pStyle w:val="ConsPlusNormal"/>
        <w:spacing w:before="220"/>
        <w:ind w:firstLine="540"/>
        <w:jc w:val="both"/>
      </w:pPr>
      <w:r>
        <w:t xml:space="preserve">50. Основанием для начала процедуры досудебного (внесудебного) обжалования является поступление жалобы лицам, указанным в </w:t>
      </w:r>
      <w:hyperlink w:anchor="P565" w:history="1">
        <w:r>
          <w:rPr>
            <w:color w:val="0000FF"/>
          </w:rPr>
          <w:t>пункте 48</w:t>
        </w:r>
      </w:hyperlink>
      <w:r>
        <w:t xml:space="preserve"> настоящего административного регламента.</w:t>
      </w:r>
    </w:p>
    <w:p w:rsidR="00095E34" w:rsidRDefault="00095E34">
      <w:pPr>
        <w:pStyle w:val="ConsPlusNormal"/>
        <w:spacing w:before="220"/>
        <w:ind w:firstLine="540"/>
        <w:jc w:val="both"/>
      </w:pPr>
      <w:r>
        <w:t xml:space="preserve">51. Прием жалоб осуществляется в соответствии с графиками предоставления муниципальной услуги, указанными в </w:t>
      </w:r>
      <w:hyperlink w:anchor="P55" w:history="1">
        <w:r>
          <w:rPr>
            <w:color w:val="0000FF"/>
          </w:rPr>
          <w:t>пункте 3</w:t>
        </w:r>
      </w:hyperlink>
      <w:r>
        <w:t xml:space="preserve"> настоящего административного регламента.</w:t>
      </w:r>
    </w:p>
    <w:p w:rsidR="00095E34" w:rsidRDefault="00095E34">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095E34" w:rsidRDefault="00095E34">
      <w:pPr>
        <w:pStyle w:val="ConsPlusNormal"/>
        <w:spacing w:before="220"/>
        <w:ind w:firstLine="540"/>
        <w:jc w:val="both"/>
      </w:pPr>
      <w:r>
        <w:t>52. Заявитель в жалобе указывает следующую информацию:</w:t>
      </w:r>
    </w:p>
    <w:p w:rsidR="00095E34" w:rsidRDefault="00095E34">
      <w:pPr>
        <w:pStyle w:val="ConsPlusNormal"/>
        <w:spacing w:before="220"/>
        <w:ind w:firstLine="540"/>
        <w:jc w:val="both"/>
      </w:pPr>
      <w:r>
        <w:t>наименование Департамента или муниципального служащего Департамента, решения и действия (бездействие) которых обжалуются;</w:t>
      </w:r>
    </w:p>
    <w:p w:rsidR="00095E34" w:rsidRDefault="00095E3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E34" w:rsidRDefault="00095E34">
      <w:pPr>
        <w:pStyle w:val="ConsPlusNormal"/>
        <w:spacing w:before="220"/>
        <w:ind w:firstLine="540"/>
        <w:jc w:val="both"/>
      </w:pPr>
      <w:r>
        <w:t>сведения об обжалуемых решениях и действиях (бездействии) Департамента или муниципального служащего Департамента;</w:t>
      </w:r>
    </w:p>
    <w:p w:rsidR="00095E34" w:rsidRDefault="00095E34">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или муниципального служащего Департамента, предоставляющего муниципальную услугу;</w:t>
      </w:r>
    </w:p>
    <w:p w:rsidR="00095E34" w:rsidRDefault="00095E3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095E34" w:rsidRDefault="00095E34">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95E34" w:rsidRDefault="00095E34">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95E34" w:rsidRDefault="00095E3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95E34" w:rsidRDefault="00095E34">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095E34" w:rsidRDefault="00095E34">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095E34" w:rsidRDefault="00095E34">
      <w:pPr>
        <w:pStyle w:val="ConsPlusNormal"/>
        <w:spacing w:before="220"/>
        <w:ind w:firstLine="540"/>
        <w:jc w:val="both"/>
      </w:pPr>
      <w:r>
        <w:t xml:space="preserve">53. Заявитель имеет право на получение информации и документов, необходимых для </w:t>
      </w:r>
      <w:r>
        <w:lastRenderedPageBreak/>
        <w:t>обоснования и рассмотрения жалобы.</w:t>
      </w:r>
    </w:p>
    <w:p w:rsidR="00095E34" w:rsidRDefault="00095E34">
      <w:pPr>
        <w:pStyle w:val="ConsPlusNormal"/>
        <w:spacing w:before="220"/>
        <w:ind w:firstLine="540"/>
        <w:jc w:val="both"/>
      </w:pPr>
      <w:r>
        <w:t>54. Жалоба, поступившая в Департамент, подлежит регистрации не позднее дня ее поступления.</w:t>
      </w:r>
    </w:p>
    <w:p w:rsidR="00095E34" w:rsidRDefault="00095E34">
      <w:pPr>
        <w:pStyle w:val="ConsPlusNormal"/>
        <w:spacing w:before="220"/>
        <w:ind w:firstLine="540"/>
        <w:jc w:val="both"/>
      </w:pPr>
      <w:r>
        <w:t>55.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95E34" w:rsidRDefault="00095E34">
      <w:pPr>
        <w:pStyle w:val="ConsPlusNormal"/>
        <w:spacing w:before="220"/>
        <w:ind w:firstLine="540"/>
        <w:jc w:val="both"/>
      </w:pPr>
      <w:r>
        <w:t>По результатам рассмотрения жалобы принимается одно из следующих решений:</w:t>
      </w:r>
    </w:p>
    <w:p w:rsidR="00095E34" w:rsidRDefault="00095E3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5E34" w:rsidRDefault="00095E34">
      <w:pPr>
        <w:pStyle w:val="ConsPlusNormal"/>
        <w:spacing w:before="220"/>
        <w:ind w:firstLine="540"/>
        <w:jc w:val="both"/>
      </w:pPr>
      <w:r>
        <w:t>2) в удовлетворении жалобы отказывается.</w:t>
      </w:r>
    </w:p>
    <w:p w:rsidR="00095E34" w:rsidRDefault="00095E34">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5E34" w:rsidRDefault="00095E34">
      <w:pPr>
        <w:pStyle w:val="ConsPlusNormal"/>
        <w:spacing w:before="220"/>
        <w:ind w:firstLine="540"/>
        <w:jc w:val="both"/>
      </w:pPr>
      <w:r>
        <w:t>В ответе по результатам рассмотрения жалобы указываются:</w:t>
      </w:r>
    </w:p>
    <w:p w:rsidR="00095E34" w:rsidRDefault="00095E34">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95E34" w:rsidRDefault="00095E34">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095E34" w:rsidRDefault="00095E34">
      <w:pPr>
        <w:pStyle w:val="ConsPlusNormal"/>
        <w:spacing w:before="220"/>
        <w:ind w:firstLine="540"/>
        <w:jc w:val="both"/>
      </w:pPr>
      <w:r>
        <w:t>в) фамилия, имя, отчество (при наличии) или наименование заявителя;</w:t>
      </w:r>
    </w:p>
    <w:p w:rsidR="00095E34" w:rsidRDefault="00095E34">
      <w:pPr>
        <w:pStyle w:val="ConsPlusNormal"/>
        <w:spacing w:before="220"/>
        <w:ind w:firstLine="540"/>
        <w:jc w:val="both"/>
      </w:pPr>
      <w:r>
        <w:t>г) основания для принятия решения по жалобе;</w:t>
      </w:r>
    </w:p>
    <w:p w:rsidR="00095E34" w:rsidRDefault="00095E34">
      <w:pPr>
        <w:pStyle w:val="ConsPlusNormal"/>
        <w:spacing w:before="220"/>
        <w:ind w:firstLine="540"/>
        <w:jc w:val="both"/>
      </w:pPr>
      <w:r>
        <w:t>д) принятое по жалобе решение;</w:t>
      </w:r>
    </w:p>
    <w:p w:rsidR="00095E34" w:rsidRDefault="00095E3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5E34" w:rsidRDefault="00095E34">
      <w:pPr>
        <w:pStyle w:val="ConsPlusNormal"/>
        <w:spacing w:before="220"/>
        <w:ind w:firstLine="540"/>
        <w:jc w:val="both"/>
      </w:pPr>
      <w:r>
        <w:t>ж) сведения о порядке обжалования принятого по жалобе решения.</w:t>
      </w:r>
    </w:p>
    <w:p w:rsidR="00095E34" w:rsidRDefault="00095E3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095E34" w:rsidRDefault="00095E34">
      <w:pPr>
        <w:pStyle w:val="ConsPlusNormal"/>
        <w:spacing w:before="220"/>
        <w:ind w:firstLine="540"/>
        <w:jc w:val="both"/>
      </w:pPr>
      <w: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E34" w:rsidRDefault="00095E3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Департаментом,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5E34" w:rsidRDefault="00095E34">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5E34" w:rsidRDefault="00095E34">
      <w:pPr>
        <w:pStyle w:val="ConsPlusNormal"/>
        <w:spacing w:before="220"/>
        <w:ind w:firstLine="540"/>
        <w:jc w:val="both"/>
      </w:pPr>
      <w:r>
        <w:t>57. Исчерпывающий перечень оснований для отказа в удовлетворении жалобы и случаев, в которых ответ на жалобу не дается</w:t>
      </w:r>
    </w:p>
    <w:p w:rsidR="00095E34" w:rsidRDefault="00095E34">
      <w:pPr>
        <w:pStyle w:val="ConsPlusNormal"/>
        <w:spacing w:before="220"/>
        <w:ind w:firstLine="540"/>
        <w:jc w:val="both"/>
      </w:pPr>
      <w:r>
        <w:t>В удовлетворении жалобы отказывается в следующих случаях:</w:t>
      </w:r>
    </w:p>
    <w:p w:rsidR="00095E34" w:rsidRDefault="00095E34">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095E34" w:rsidRDefault="00095E3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95E34" w:rsidRDefault="00095E34">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095E34" w:rsidRDefault="00095E34">
      <w:pPr>
        <w:pStyle w:val="ConsPlusNormal"/>
        <w:spacing w:before="220"/>
        <w:ind w:firstLine="540"/>
        <w:jc w:val="both"/>
      </w:pPr>
      <w:r>
        <w:t>Жалоба остается без ответа в следующих случаях:</w:t>
      </w:r>
    </w:p>
    <w:p w:rsidR="00095E34" w:rsidRDefault="00095E34">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095E34" w:rsidRDefault="00095E34">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095E34" w:rsidRDefault="00095E34">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95E34" w:rsidRDefault="00095E34">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95E34" w:rsidRDefault="00095E34">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095E34" w:rsidRDefault="00095E34">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95E34" w:rsidRDefault="00095E34">
      <w:pPr>
        <w:pStyle w:val="ConsPlusNormal"/>
        <w:spacing w:before="220"/>
        <w:ind w:firstLine="540"/>
        <w:jc w:val="both"/>
      </w:pPr>
      <w:r>
        <w:t>58. Оснований для приостановления рассмотрения жалобы законодательством Российской Федерации не предусмотрено.</w:t>
      </w:r>
    </w:p>
    <w:p w:rsidR="00095E34" w:rsidRDefault="00095E34">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5E34" w:rsidRDefault="00095E34">
      <w:pPr>
        <w:pStyle w:val="ConsPlusNormal"/>
        <w:spacing w:before="220"/>
        <w:ind w:firstLine="540"/>
        <w:jc w:val="both"/>
      </w:pPr>
      <w:r>
        <w:t>Все решения, действия (бездействие) должностного лица Департамента, муниципального служащего, работника заявитель вправе оспорить в судебном порядке.</w:t>
      </w:r>
    </w:p>
    <w:p w:rsidR="00095E34" w:rsidRDefault="00095E34">
      <w:pPr>
        <w:pStyle w:val="ConsPlusNormal"/>
        <w:spacing w:before="220"/>
        <w:ind w:firstLine="540"/>
        <w:jc w:val="both"/>
      </w:pPr>
      <w:r>
        <w:lastRenderedPageBreak/>
        <w:t>60.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right"/>
        <w:outlineLvl w:val="1"/>
      </w:pPr>
      <w:r>
        <w:t>Приложение 1</w:t>
      </w:r>
    </w:p>
    <w:p w:rsidR="00095E34" w:rsidRDefault="00095E34">
      <w:pPr>
        <w:pStyle w:val="ConsPlusNormal"/>
        <w:jc w:val="right"/>
      </w:pPr>
      <w:r>
        <w:t>к административному регламенту</w:t>
      </w:r>
    </w:p>
    <w:p w:rsidR="00095E34" w:rsidRDefault="00095E34">
      <w:pPr>
        <w:pStyle w:val="ConsPlusNormal"/>
        <w:jc w:val="right"/>
      </w:pPr>
      <w:r>
        <w:t>предоставления муниципальной услуги</w:t>
      </w:r>
    </w:p>
    <w:p w:rsidR="00095E34" w:rsidRDefault="00095E34">
      <w:pPr>
        <w:pStyle w:val="ConsPlusNormal"/>
        <w:jc w:val="right"/>
      </w:pPr>
      <w:r>
        <w:t>"Выдача разрешения на производство</w:t>
      </w:r>
    </w:p>
    <w:p w:rsidR="00095E34" w:rsidRDefault="00095E34">
      <w:pPr>
        <w:pStyle w:val="ConsPlusNormal"/>
        <w:jc w:val="right"/>
      </w:pPr>
      <w:r>
        <w:t>земляных работ на территории</w:t>
      </w:r>
    </w:p>
    <w:p w:rsidR="00095E34" w:rsidRDefault="00095E34">
      <w:pPr>
        <w:pStyle w:val="ConsPlusNormal"/>
        <w:jc w:val="right"/>
      </w:pPr>
      <w:r>
        <w:t>города Ханты-Мансийска"</w:t>
      </w:r>
    </w:p>
    <w:p w:rsidR="00095E34" w:rsidRDefault="00095E34">
      <w:pPr>
        <w:pStyle w:val="ConsPlusNormal"/>
        <w:jc w:val="both"/>
      </w:pPr>
    </w:p>
    <w:p w:rsidR="00095E34" w:rsidRDefault="00095E34">
      <w:pPr>
        <w:pStyle w:val="ConsPlusTitle"/>
        <w:jc w:val="center"/>
      </w:pPr>
      <w:bookmarkStart w:id="10" w:name="P629"/>
      <w:bookmarkEnd w:id="10"/>
      <w:r>
        <w:t>БЛОК-СХЕМА</w:t>
      </w:r>
    </w:p>
    <w:p w:rsidR="00095E34" w:rsidRDefault="00095E34">
      <w:pPr>
        <w:pStyle w:val="ConsPlusTitle"/>
        <w:jc w:val="center"/>
      </w:pPr>
      <w:r>
        <w:t>ПРЕДОСТАВЛЕНИЯ МУНИЦИПАЛЬНОЙ УСЛУГИ "ВЫДАЧА РАЗРЕШЕНИЯ</w:t>
      </w:r>
    </w:p>
    <w:p w:rsidR="00095E34" w:rsidRDefault="00095E34">
      <w:pPr>
        <w:pStyle w:val="ConsPlusTitle"/>
        <w:jc w:val="center"/>
      </w:pPr>
      <w:r>
        <w:t>НА ПРОИЗВОДСТВО ЗЕМЛЯНЫХ РАБОТ НА ТЕРРИТОРИИ ГОРОДА</w:t>
      </w:r>
    </w:p>
    <w:p w:rsidR="00095E34" w:rsidRDefault="00095E34">
      <w:pPr>
        <w:pStyle w:val="ConsPlusTitle"/>
        <w:jc w:val="center"/>
      </w:pPr>
      <w:r>
        <w:t>ХАНТЫ-МАНСИЙСКА"</w:t>
      </w:r>
    </w:p>
    <w:p w:rsidR="00095E34" w:rsidRDefault="00095E34">
      <w:pPr>
        <w:pStyle w:val="ConsPlusNormal"/>
        <w:jc w:val="both"/>
      </w:pPr>
    </w:p>
    <w:p w:rsidR="00095E34" w:rsidRDefault="00095E34">
      <w:pPr>
        <w:pStyle w:val="ConsPlusNonformat"/>
        <w:jc w:val="both"/>
      </w:pPr>
      <w:r>
        <w:t xml:space="preserve">            ┌─────────────────────────────────────────────────┐</w:t>
      </w:r>
    </w:p>
    <w:p w:rsidR="00095E34" w:rsidRDefault="00095E34">
      <w:pPr>
        <w:pStyle w:val="ConsPlusNonformat"/>
        <w:jc w:val="both"/>
      </w:pPr>
      <w:r>
        <w:t xml:space="preserve">            │   Прием и регистрация поступивших заявления и   │</w:t>
      </w:r>
    </w:p>
    <w:p w:rsidR="00095E34" w:rsidRDefault="00095E34">
      <w:pPr>
        <w:pStyle w:val="ConsPlusNonformat"/>
        <w:jc w:val="both"/>
      </w:pPr>
      <w:r>
        <w:t xml:space="preserve">            │   документов, необходимых для предоставления    │</w:t>
      </w:r>
    </w:p>
    <w:p w:rsidR="00095E34" w:rsidRDefault="00095E34">
      <w:pPr>
        <w:pStyle w:val="ConsPlusNonformat"/>
        <w:jc w:val="both"/>
      </w:pPr>
      <w:r>
        <w:t xml:space="preserve">            │              муниципальной услуги               │</w:t>
      </w:r>
    </w:p>
    <w:p w:rsidR="00095E34" w:rsidRDefault="00095E34">
      <w:pPr>
        <w:pStyle w:val="ConsPlusNonformat"/>
        <w:jc w:val="both"/>
      </w:pPr>
      <w:r>
        <w:t xml:space="preserve">            └──────────────────────┬──────────────────────────┘</w:t>
      </w:r>
    </w:p>
    <w:p w:rsidR="00095E34" w:rsidRDefault="00095E34">
      <w:pPr>
        <w:pStyle w:val="ConsPlusNonformat"/>
        <w:jc w:val="both"/>
      </w:pPr>
      <w:r>
        <w:t xml:space="preserve">                                   \/</w:t>
      </w:r>
    </w:p>
    <w:p w:rsidR="00095E34" w:rsidRDefault="00095E34">
      <w:pPr>
        <w:pStyle w:val="ConsPlusNonformat"/>
        <w:jc w:val="both"/>
      </w:pPr>
      <w:r>
        <w:t xml:space="preserve">            ┌─────────────────────────────────────────────────┐</w:t>
      </w:r>
    </w:p>
    <w:p w:rsidR="00095E34" w:rsidRDefault="00095E34">
      <w:pPr>
        <w:pStyle w:val="ConsPlusNonformat"/>
        <w:jc w:val="both"/>
      </w:pPr>
      <w:r>
        <w:t xml:space="preserve">            │   Формирование и направление межведомственных   │</w:t>
      </w:r>
    </w:p>
    <w:p w:rsidR="00095E34" w:rsidRDefault="00095E34">
      <w:pPr>
        <w:pStyle w:val="ConsPlusNonformat"/>
        <w:jc w:val="both"/>
      </w:pPr>
      <w:r>
        <w:t xml:space="preserve">            │запросов в государственные органы и организации, │</w:t>
      </w:r>
    </w:p>
    <w:p w:rsidR="00095E34" w:rsidRDefault="00095E34">
      <w:pPr>
        <w:pStyle w:val="ConsPlusNonformat"/>
        <w:jc w:val="both"/>
      </w:pPr>
      <w:r>
        <w:t xml:space="preserve">            │участвующие в предоставлении муниципальной услуги│</w:t>
      </w:r>
    </w:p>
    <w:p w:rsidR="00095E34" w:rsidRDefault="00095E34">
      <w:pPr>
        <w:pStyle w:val="ConsPlusNonformat"/>
        <w:jc w:val="both"/>
      </w:pPr>
      <w:r>
        <w:t xml:space="preserve">            └──────────────────────┬──────────────────────────┘</w:t>
      </w:r>
    </w:p>
    <w:p w:rsidR="00095E34" w:rsidRDefault="00095E34">
      <w:pPr>
        <w:pStyle w:val="ConsPlusNonformat"/>
        <w:jc w:val="both"/>
      </w:pPr>
      <w:r>
        <w:t xml:space="preserve">                                   \/</w:t>
      </w:r>
    </w:p>
    <w:p w:rsidR="00095E34" w:rsidRDefault="00095E34">
      <w:pPr>
        <w:pStyle w:val="ConsPlusNonformat"/>
        <w:jc w:val="both"/>
      </w:pPr>
      <w:r>
        <w:t>┌─────────────────────────────────────────────────────────────────────────┐</w:t>
      </w:r>
    </w:p>
    <w:p w:rsidR="00095E34" w:rsidRDefault="00095E34">
      <w:pPr>
        <w:pStyle w:val="ConsPlusNonformat"/>
        <w:jc w:val="both"/>
      </w:pPr>
      <w:r>
        <w:t>│       Рассмотрение представленных документов и принятие решения о       │</w:t>
      </w:r>
    </w:p>
    <w:p w:rsidR="00095E34" w:rsidRDefault="00095E34">
      <w:pPr>
        <w:pStyle w:val="ConsPlusNonformat"/>
        <w:jc w:val="both"/>
      </w:pPr>
      <w:r>
        <w:t>│   предоставлении или об отказе в предоставлении муниципальной услуги    │</w:t>
      </w:r>
    </w:p>
    <w:p w:rsidR="00095E34" w:rsidRDefault="00095E34">
      <w:pPr>
        <w:pStyle w:val="ConsPlusNonformat"/>
        <w:jc w:val="both"/>
      </w:pPr>
      <w:r>
        <w:t>└──────────────┬─────────────────────────────────────────┬────────────────┘</w:t>
      </w:r>
    </w:p>
    <w:p w:rsidR="00095E34" w:rsidRDefault="00095E34">
      <w:pPr>
        <w:pStyle w:val="ConsPlusNonformat"/>
        <w:jc w:val="both"/>
      </w:pPr>
      <w:r>
        <w:t xml:space="preserve">               \/                                        \/</w:t>
      </w:r>
    </w:p>
    <w:p w:rsidR="00095E34" w:rsidRDefault="00095E34">
      <w:pPr>
        <w:pStyle w:val="ConsPlusNonformat"/>
        <w:jc w:val="both"/>
      </w:pPr>
      <w:r>
        <w:t>┌─────────────────────────────┐         ┌─────────────────────────────────┐</w:t>
      </w:r>
    </w:p>
    <w:p w:rsidR="00095E34" w:rsidRDefault="00095E34">
      <w:pPr>
        <w:pStyle w:val="ConsPlusNonformat"/>
        <w:jc w:val="both"/>
      </w:pPr>
      <w:proofErr w:type="gramStart"/>
      <w:r>
        <w:t>│  Отсутствуют</w:t>
      </w:r>
      <w:proofErr w:type="gramEnd"/>
      <w:r>
        <w:t xml:space="preserve"> основания для  │         │ Наличие оснований для отказа в  │</w:t>
      </w:r>
    </w:p>
    <w:p w:rsidR="00095E34" w:rsidRDefault="00095E34">
      <w:pPr>
        <w:pStyle w:val="ConsPlusNonformat"/>
        <w:jc w:val="both"/>
      </w:pPr>
      <w:r>
        <w:t xml:space="preserve">│   отказа в предоставлении   │         </w:t>
      </w:r>
      <w:proofErr w:type="gramStart"/>
      <w:r>
        <w:t>│  предоставлении</w:t>
      </w:r>
      <w:proofErr w:type="gramEnd"/>
      <w:r>
        <w:t xml:space="preserve"> муниципальной   │</w:t>
      </w:r>
    </w:p>
    <w:p w:rsidR="00095E34" w:rsidRDefault="00095E34">
      <w:pPr>
        <w:pStyle w:val="ConsPlusNonformat"/>
        <w:jc w:val="both"/>
      </w:pPr>
      <w:r>
        <w:t>│    муниципальной услуги     │         │             услуги              │</w:t>
      </w:r>
    </w:p>
    <w:p w:rsidR="00095E34" w:rsidRDefault="00095E34">
      <w:pPr>
        <w:pStyle w:val="ConsPlusNonformat"/>
        <w:jc w:val="both"/>
      </w:pPr>
      <w:r>
        <w:t>└──────────────┬──────────────┘         └────────────────┬────────────────┘</w:t>
      </w:r>
    </w:p>
    <w:p w:rsidR="00095E34" w:rsidRDefault="00095E34">
      <w:pPr>
        <w:pStyle w:val="ConsPlusNonformat"/>
        <w:jc w:val="both"/>
      </w:pPr>
      <w:r>
        <w:t xml:space="preserve">               \/                                        \/</w:t>
      </w:r>
    </w:p>
    <w:p w:rsidR="00095E34" w:rsidRDefault="00095E34">
      <w:pPr>
        <w:pStyle w:val="ConsPlusNonformat"/>
        <w:jc w:val="both"/>
      </w:pPr>
      <w:r>
        <w:t>┌─────────────────────────────┐         ┌─────────────────────────────────┐</w:t>
      </w:r>
    </w:p>
    <w:p w:rsidR="00095E34" w:rsidRDefault="00095E34">
      <w:pPr>
        <w:pStyle w:val="ConsPlusNonformat"/>
        <w:jc w:val="both"/>
      </w:pPr>
      <w:r>
        <w:t xml:space="preserve">│     Принятие решения о      │         </w:t>
      </w:r>
      <w:proofErr w:type="gramStart"/>
      <w:r>
        <w:t>│  Принятие</w:t>
      </w:r>
      <w:proofErr w:type="gramEnd"/>
      <w:r>
        <w:t xml:space="preserve"> решения об отказе в   │</w:t>
      </w:r>
    </w:p>
    <w:p w:rsidR="00095E34" w:rsidRDefault="00095E34">
      <w:pPr>
        <w:pStyle w:val="ConsPlusNonformat"/>
        <w:jc w:val="both"/>
      </w:pPr>
      <w:r>
        <w:t xml:space="preserve">│предоставлении муниципальной │         </w:t>
      </w:r>
      <w:proofErr w:type="gramStart"/>
      <w:r>
        <w:t>│  предоставлении</w:t>
      </w:r>
      <w:proofErr w:type="gramEnd"/>
      <w:r>
        <w:t xml:space="preserve"> муниципальной   │</w:t>
      </w:r>
    </w:p>
    <w:p w:rsidR="00095E34" w:rsidRDefault="00095E34">
      <w:pPr>
        <w:pStyle w:val="ConsPlusNonformat"/>
        <w:jc w:val="both"/>
      </w:pPr>
      <w:r>
        <w:t>│           услуги            │         │             услуги              │</w:t>
      </w:r>
    </w:p>
    <w:p w:rsidR="00095E34" w:rsidRDefault="00095E34">
      <w:pPr>
        <w:pStyle w:val="ConsPlusNonformat"/>
        <w:jc w:val="both"/>
      </w:pPr>
      <w:r>
        <w:t>└──────────────┬──────────────┘         └────────────────┬────────────────┘</w:t>
      </w:r>
    </w:p>
    <w:p w:rsidR="00095E34" w:rsidRDefault="00095E34">
      <w:pPr>
        <w:pStyle w:val="ConsPlusNonformat"/>
        <w:jc w:val="both"/>
      </w:pPr>
      <w:r>
        <w:t xml:space="preserve">               \/                                        \/</w:t>
      </w:r>
    </w:p>
    <w:p w:rsidR="00095E34" w:rsidRDefault="00095E34">
      <w:pPr>
        <w:pStyle w:val="ConsPlusNonformat"/>
        <w:jc w:val="both"/>
      </w:pPr>
      <w:r>
        <w:t>┌─────────────────────────────┐         ┌─────────────────────────────────┐</w:t>
      </w:r>
    </w:p>
    <w:p w:rsidR="00095E34" w:rsidRDefault="00095E34">
      <w:pPr>
        <w:pStyle w:val="ConsPlusNonformat"/>
        <w:jc w:val="both"/>
      </w:pPr>
      <w:r>
        <w:t>│    Выдача (</w:t>
      </w:r>
      <w:proofErr w:type="gramStart"/>
      <w:r>
        <w:t xml:space="preserve">направление)   </w:t>
      </w:r>
      <w:proofErr w:type="gramEnd"/>
      <w:r>
        <w:t xml:space="preserve">  │         │ Выдача (направление) заявителю  │</w:t>
      </w:r>
    </w:p>
    <w:p w:rsidR="00095E34" w:rsidRDefault="00095E34">
      <w:pPr>
        <w:pStyle w:val="ConsPlusNonformat"/>
        <w:jc w:val="both"/>
      </w:pPr>
      <w:r>
        <w:t xml:space="preserve">│ разрешения на </w:t>
      </w:r>
      <w:proofErr w:type="gramStart"/>
      <w:r>
        <w:t>производство  │</w:t>
      </w:r>
      <w:proofErr w:type="gramEnd"/>
      <w:r>
        <w:t xml:space="preserve">         │     уведомления об отказе в     │</w:t>
      </w:r>
    </w:p>
    <w:p w:rsidR="00095E34" w:rsidRDefault="00095E34">
      <w:pPr>
        <w:pStyle w:val="ConsPlusNonformat"/>
        <w:jc w:val="both"/>
      </w:pPr>
      <w:r>
        <w:t xml:space="preserve">│земляных работ на территории │         </w:t>
      </w:r>
      <w:proofErr w:type="gramStart"/>
      <w:r>
        <w:t>│  предоставлении</w:t>
      </w:r>
      <w:proofErr w:type="gramEnd"/>
      <w:r>
        <w:t xml:space="preserve"> муниципальной   │</w:t>
      </w:r>
    </w:p>
    <w:p w:rsidR="00095E34" w:rsidRDefault="00095E34">
      <w:pPr>
        <w:pStyle w:val="ConsPlusNonformat"/>
        <w:jc w:val="both"/>
      </w:pPr>
      <w:r>
        <w:t>│   города Ханты-Мансийска    │         │             услуги              │</w:t>
      </w:r>
    </w:p>
    <w:p w:rsidR="00095E34" w:rsidRDefault="00095E34">
      <w:pPr>
        <w:pStyle w:val="ConsPlusNonformat"/>
        <w:jc w:val="both"/>
      </w:pPr>
      <w:r>
        <w:t>└─────────────────────────────┘         └─────────────────────────────────┘</w:t>
      </w: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right"/>
        <w:outlineLvl w:val="1"/>
      </w:pPr>
      <w:r>
        <w:t>Приложение 2</w:t>
      </w:r>
    </w:p>
    <w:p w:rsidR="00095E34" w:rsidRDefault="00095E34">
      <w:pPr>
        <w:pStyle w:val="ConsPlusNormal"/>
        <w:jc w:val="right"/>
      </w:pPr>
      <w:r>
        <w:t>к административному регламенту</w:t>
      </w:r>
    </w:p>
    <w:p w:rsidR="00095E34" w:rsidRDefault="00095E34">
      <w:pPr>
        <w:pStyle w:val="ConsPlusNormal"/>
        <w:jc w:val="right"/>
      </w:pPr>
      <w:r>
        <w:t>предоставления муниципальной услуги</w:t>
      </w:r>
    </w:p>
    <w:p w:rsidR="00095E34" w:rsidRDefault="00095E34">
      <w:pPr>
        <w:pStyle w:val="ConsPlusNormal"/>
        <w:jc w:val="right"/>
      </w:pPr>
      <w:r>
        <w:t>"Выдача разрешения на производство</w:t>
      </w:r>
    </w:p>
    <w:p w:rsidR="00095E34" w:rsidRDefault="00095E34">
      <w:pPr>
        <w:pStyle w:val="ConsPlusNormal"/>
        <w:jc w:val="right"/>
      </w:pPr>
      <w:r>
        <w:t>земляных работ на территории</w:t>
      </w:r>
    </w:p>
    <w:p w:rsidR="00095E34" w:rsidRDefault="00095E34">
      <w:pPr>
        <w:pStyle w:val="ConsPlusNormal"/>
        <w:jc w:val="right"/>
      </w:pPr>
      <w:r>
        <w:t>города Ханты-Мансийска"</w:t>
      </w:r>
    </w:p>
    <w:p w:rsidR="00095E34" w:rsidRDefault="00095E34">
      <w:pPr>
        <w:pStyle w:val="ConsPlusNormal"/>
        <w:jc w:val="both"/>
      </w:pPr>
    </w:p>
    <w:p w:rsidR="00095E34" w:rsidRDefault="00095E34">
      <w:pPr>
        <w:pStyle w:val="ConsPlusNonformat"/>
        <w:jc w:val="both"/>
      </w:pPr>
      <w:r>
        <w:t xml:space="preserve">                     Департамент городского хозяйства</w:t>
      </w:r>
    </w:p>
    <w:p w:rsidR="00095E34" w:rsidRDefault="00095E34">
      <w:pPr>
        <w:pStyle w:val="ConsPlusNonformat"/>
        <w:jc w:val="both"/>
      </w:pPr>
      <w:r>
        <w:t xml:space="preserve">                   Администрация города Ханты-Мансийска</w:t>
      </w:r>
    </w:p>
    <w:p w:rsidR="00095E34" w:rsidRDefault="00095E34">
      <w:pPr>
        <w:pStyle w:val="ConsPlusNonformat"/>
        <w:jc w:val="both"/>
      </w:pPr>
    </w:p>
    <w:p w:rsidR="00095E34" w:rsidRDefault="00095E34">
      <w:pPr>
        <w:pStyle w:val="ConsPlusNonformat"/>
        <w:jc w:val="both"/>
      </w:pPr>
      <w:bookmarkStart w:id="11" w:name="P684"/>
      <w:bookmarkEnd w:id="11"/>
      <w:r>
        <w:t xml:space="preserve">             Заявление на получение разрешения на производство</w:t>
      </w:r>
    </w:p>
    <w:p w:rsidR="00095E34" w:rsidRDefault="00095E34">
      <w:pPr>
        <w:pStyle w:val="ConsPlusNonformat"/>
        <w:jc w:val="both"/>
      </w:pPr>
      <w:r>
        <w:t xml:space="preserve">            земляных работ на территории города Ханты-Мансийска</w:t>
      </w:r>
    </w:p>
    <w:p w:rsidR="00095E34" w:rsidRDefault="00095E34">
      <w:pPr>
        <w:pStyle w:val="ConsPlusNonformat"/>
        <w:jc w:val="both"/>
      </w:pPr>
    </w:p>
    <w:p w:rsidR="00095E34" w:rsidRDefault="00095E34">
      <w:pPr>
        <w:pStyle w:val="ConsPlusNonformat"/>
        <w:jc w:val="both"/>
      </w:pPr>
      <w:r>
        <w:t>город Ханты-Мансийск                         "_____" ____________ 20____ г.</w:t>
      </w:r>
    </w:p>
    <w:p w:rsidR="00095E34" w:rsidRDefault="00095E34">
      <w:pPr>
        <w:pStyle w:val="ConsPlusNonformat"/>
        <w:jc w:val="both"/>
      </w:pPr>
    </w:p>
    <w:p w:rsidR="00095E34" w:rsidRDefault="00095E34">
      <w:pPr>
        <w:pStyle w:val="ConsPlusNonformat"/>
        <w:jc w:val="both"/>
      </w:pPr>
      <w:r>
        <w:t xml:space="preserve">    Заказчик (юридическое лицо)</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(полное название организации, предприятия, учреждения)</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p>
    <w:p w:rsidR="00095E34" w:rsidRDefault="00095E34">
      <w:pPr>
        <w:pStyle w:val="ConsPlusNonformat"/>
        <w:jc w:val="both"/>
      </w:pPr>
      <w:r>
        <w:t>Руководитель ______________________________________________________________</w:t>
      </w:r>
    </w:p>
    <w:p w:rsidR="00095E34" w:rsidRDefault="00095E34">
      <w:pPr>
        <w:pStyle w:val="ConsPlusNonformat"/>
        <w:jc w:val="both"/>
      </w:pPr>
      <w:r>
        <w:t xml:space="preserve">                             (фамилия, имя, отчество)</w:t>
      </w:r>
    </w:p>
    <w:p w:rsidR="00095E34" w:rsidRDefault="00095E34">
      <w:pPr>
        <w:pStyle w:val="ConsPlusNonformat"/>
        <w:jc w:val="both"/>
      </w:pPr>
      <w:r>
        <w:t>Адрес (фактический и юридический): ________________________________________</w:t>
      </w:r>
    </w:p>
    <w:p w:rsidR="00095E34" w:rsidRDefault="00095E34">
      <w:pPr>
        <w:pStyle w:val="ConsPlusNonformat"/>
        <w:jc w:val="both"/>
      </w:pPr>
      <w:r>
        <w:t>___________________________________________________ тел. __________________</w:t>
      </w:r>
    </w:p>
    <w:p w:rsidR="00095E34" w:rsidRDefault="00095E34">
      <w:pPr>
        <w:pStyle w:val="ConsPlusNonformat"/>
        <w:jc w:val="both"/>
      </w:pPr>
      <w:r>
        <w:t>М.П. ____________________________</w:t>
      </w:r>
    </w:p>
    <w:p w:rsidR="00095E34" w:rsidRDefault="00095E34">
      <w:pPr>
        <w:pStyle w:val="ConsPlusNonformat"/>
        <w:jc w:val="both"/>
      </w:pPr>
      <w:r>
        <w:t xml:space="preserve">             (подпись)</w:t>
      </w:r>
    </w:p>
    <w:p w:rsidR="00095E34" w:rsidRDefault="00095E34">
      <w:pPr>
        <w:pStyle w:val="ConsPlusNonformat"/>
        <w:jc w:val="both"/>
      </w:pPr>
    </w:p>
    <w:p w:rsidR="00095E34" w:rsidRDefault="00095E34">
      <w:pPr>
        <w:pStyle w:val="ConsPlusNonformat"/>
        <w:jc w:val="both"/>
      </w:pPr>
      <w:r>
        <w:t xml:space="preserve">    Заказчик (физическое лицо)</w:t>
      </w:r>
    </w:p>
    <w:p w:rsidR="00095E34" w:rsidRDefault="00095E34">
      <w:pPr>
        <w:pStyle w:val="ConsPlusNonformat"/>
        <w:jc w:val="both"/>
      </w:pPr>
    </w:p>
    <w:p w:rsidR="00095E34" w:rsidRDefault="00095E34">
      <w:pPr>
        <w:pStyle w:val="ConsPlusNonformat"/>
        <w:jc w:val="both"/>
      </w:pPr>
      <w:r>
        <w:t>Ф.И.О. ____________________________________________________________________</w:t>
      </w:r>
    </w:p>
    <w:p w:rsidR="00095E34" w:rsidRDefault="00095E34">
      <w:pPr>
        <w:pStyle w:val="ConsPlusNonformat"/>
        <w:jc w:val="both"/>
      </w:pPr>
      <w:r>
        <w:t>место рождения ____________________________________________________________</w:t>
      </w:r>
    </w:p>
    <w:p w:rsidR="00095E34" w:rsidRDefault="00095E34">
      <w:pPr>
        <w:pStyle w:val="ConsPlusNonformat"/>
        <w:jc w:val="both"/>
      </w:pPr>
      <w:r>
        <w:t>дата рождения ________________ домашний адрес _____________________________</w:t>
      </w:r>
    </w:p>
    <w:p w:rsidR="00095E34" w:rsidRDefault="00095E34">
      <w:pPr>
        <w:pStyle w:val="ConsPlusNonformat"/>
        <w:jc w:val="both"/>
      </w:pPr>
      <w:r>
        <w:t>___________________________________________________ тел. __________________</w:t>
      </w:r>
    </w:p>
    <w:p w:rsidR="00095E34" w:rsidRDefault="00095E34">
      <w:pPr>
        <w:pStyle w:val="ConsPlusNonformat"/>
        <w:jc w:val="both"/>
      </w:pPr>
      <w:r>
        <w:t>Паспорт: серия ________ N __________ кем выдан ____________________________</w:t>
      </w:r>
    </w:p>
    <w:p w:rsidR="00095E34" w:rsidRDefault="00095E34">
      <w:pPr>
        <w:pStyle w:val="ConsPlusNonformat"/>
        <w:jc w:val="both"/>
      </w:pPr>
      <w:r>
        <w:t>_____________________________ дата выдачи ______________</w:t>
      </w:r>
    </w:p>
    <w:p w:rsidR="00095E34" w:rsidRDefault="00095E34">
      <w:pPr>
        <w:pStyle w:val="ConsPlusNonformat"/>
        <w:jc w:val="both"/>
      </w:pPr>
      <w:r>
        <w:t xml:space="preserve">      ___________________________</w:t>
      </w:r>
    </w:p>
    <w:p w:rsidR="00095E34" w:rsidRDefault="00095E34">
      <w:pPr>
        <w:pStyle w:val="ConsPlusNonformat"/>
        <w:jc w:val="both"/>
      </w:pPr>
      <w:r>
        <w:t xml:space="preserve">              (подпись)</w:t>
      </w:r>
    </w:p>
    <w:p w:rsidR="00095E34" w:rsidRDefault="00095E34">
      <w:pPr>
        <w:pStyle w:val="ConsPlusNonformat"/>
        <w:jc w:val="both"/>
      </w:pPr>
    </w:p>
    <w:p w:rsidR="00095E34" w:rsidRDefault="00095E34">
      <w:pPr>
        <w:pStyle w:val="ConsPlusNonformat"/>
        <w:jc w:val="both"/>
      </w:pPr>
      <w:r>
        <w:t>Объект и его назначение ___________________________________________________</w:t>
      </w:r>
    </w:p>
    <w:p w:rsidR="00095E34" w:rsidRDefault="00095E34">
      <w:pPr>
        <w:pStyle w:val="ConsPlusNonformat"/>
        <w:jc w:val="both"/>
      </w:pPr>
      <w:r>
        <w:t>адрес _____________________________________________________________________</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p>
    <w:p w:rsidR="00095E34" w:rsidRDefault="00095E34">
      <w:pPr>
        <w:pStyle w:val="ConsPlusNonformat"/>
        <w:jc w:val="both"/>
      </w:pPr>
    </w:p>
    <w:p w:rsidR="00095E34" w:rsidRDefault="00095E34">
      <w:pPr>
        <w:pStyle w:val="ConsPlusNonformat"/>
        <w:jc w:val="both"/>
      </w:pPr>
      <w:r>
        <w:t>Проект N ____________________ разработан __________________________________</w:t>
      </w:r>
    </w:p>
    <w:p w:rsidR="00095E34" w:rsidRDefault="00095E34">
      <w:pPr>
        <w:pStyle w:val="ConsPlusNonformat"/>
        <w:jc w:val="both"/>
      </w:pPr>
    </w:p>
    <w:p w:rsidR="00095E34" w:rsidRDefault="00095E34">
      <w:pPr>
        <w:pStyle w:val="ConsPlusNonformat"/>
        <w:jc w:val="both"/>
      </w:pPr>
      <w:r>
        <w:t>Вид работ _________________________________________________________________</w:t>
      </w:r>
    </w:p>
    <w:p w:rsidR="00095E34" w:rsidRDefault="00095E34">
      <w:pPr>
        <w:pStyle w:val="ConsPlusNonformat"/>
        <w:jc w:val="both"/>
      </w:pPr>
      <w:r>
        <w:t xml:space="preserve">                (новая прокладка, реконструкция, ремонт, демонтаж,</w:t>
      </w:r>
    </w:p>
    <w:p w:rsidR="00095E34" w:rsidRDefault="00095E34">
      <w:pPr>
        <w:pStyle w:val="ConsPlusNonformat"/>
        <w:jc w:val="both"/>
      </w:pPr>
      <w:r>
        <w:t xml:space="preserve">                 некапитальные объекты, изменение фасадов и т.д.)</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Элементы   </w:t>
      </w:r>
      <w:proofErr w:type="gramStart"/>
      <w:r>
        <w:t>городского  благоустройства</w:t>
      </w:r>
      <w:proofErr w:type="gramEnd"/>
      <w:r>
        <w:t>,  которые  будут  нарушены:  асфальт</w:t>
      </w:r>
    </w:p>
    <w:p w:rsidR="00095E34" w:rsidRDefault="00095E34">
      <w:pPr>
        <w:pStyle w:val="ConsPlusNonformat"/>
        <w:jc w:val="both"/>
      </w:pPr>
      <w:r>
        <w:t>(тротуарная плитка) ________ кв. м;</w:t>
      </w:r>
    </w:p>
    <w:p w:rsidR="00095E34" w:rsidRDefault="00095E34">
      <w:pPr>
        <w:pStyle w:val="ConsPlusNonformat"/>
        <w:jc w:val="both"/>
      </w:pPr>
      <w:r>
        <w:t>газон ______ кв. м; грунт _______ кв. м; бордюр (</w:t>
      </w:r>
      <w:proofErr w:type="spellStart"/>
      <w:r>
        <w:t>поребрик</w:t>
      </w:r>
      <w:proofErr w:type="spellEnd"/>
      <w:r>
        <w:t>) __________ п. м.</w:t>
      </w:r>
    </w:p>
    <w:p w:rsidR="00095E34" w:rsidRDefault="00095E34">
      <w:pPr>
        <w:pStyle w:val="ConsPlusNonformat"/>
        <w:jc w:val="both"/>
      </w:pPr>
      <w:r>
        <w:t xml:space="preserve">Запрашиваемые сроки проведения </w:t>
      </w:r>
      <w:proofErr w:type="gramStart"/>
      <w:r>
        <w:t xml:space="preserve">работ:   </w:t>
      </w:r>
      <w:proofErr w:type="gramEnd"/>
      <w:r>
        <w:t xml:space="preserve"> с     "____" ____________ 20___ г.</w:t>
      </w:r>
    </w:p>
    <w:p w:rsidR="00095E34" w:rsidRDefault="00095E34">
      <w:pPr>
        <w:pStyle w:val="ConsPlusNonformat"/>
        <w:jc w:val="both"/>
      </w:pPr>
      <w:r>
        <w:t xml:space="preserve">                                         по    "____" ____________ 20___ г.</w:t>
      </w:r>
    </w:p>
    <w:p w:rsidR="00095E34" w:rsidRDefault="00095E34">
      <w:pPr>
        <w:pStyle w:val="ConsPlusNonformat"/>
        <w:jc w:val="both"/>
      </w:pPr>
    </w:p>
    <w:p w:rsidR="00095E34" w:rsidRDefault="00095E34">
      <w:pPr>
        <w:pStyle w:val="ConsPlusNonformat"/>
        <w:jc w:val="both"/>
      </w:pPr>
      <w:r>
        <w:t xml:space="preserve">    Сведения о лице, осуществляющем работы (подрядной организацией)</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(полное название организации)</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Руководитель ______________________________________________________________</w:t>
      </w:r>
    </w:p>
    <w:p w:rsidR="00095E34" w:rsidRDefault="00095E34">
      <w:pPr>
        <w:pStyle w:val="ConsPlusNonformat"/>
        <w:jc w:val="both"/>
      </w:pPr>
      <w:r>
        <w:t xml:space="preserve">                             (фамилия, имя, отчество)</w:t>
      </w:r>
    </w:p>
    <w:p w:rsidR="00095E34" w:rsidRDefault="00095E34">
      <w:pPr>
        <w:pStyle w:val="ConsPlusNonformat"/>
        <w:jc w:val="both"/>
      </w:pPr>
      <w:r>
        <w:lastRenderedPageBreak/>
        <w:t>адрес: ____________________________________________________________________</w:t>
      </w:r>
    </w:p>
    <w:p w:rsidR="00095E34" w:rsidRDefault="00095E34">
      <w:pPr>
        <w:pStyle w:val="ConsPlusNonformat"/>
        <w:jc w:val="both"/>
      </w:pPr>
      <w:r>
        <w:t>___________________________________________________ тел. __________________</w:t>
      </w:r>
    </w:p>
    <w:p w:rsidR="00095E34" w:rsidRDefault="00095E34">
      <w:pPr>
        <w:pStyle w:val="ConsPlusNonformat"/>
        <w:jc w:val="both"/>
      </w:pPr>
      <w:r>
        <w:t>Свидетельство о допуске к работам N __________ от "___" __________ 20___ г.</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(наименование саморегулируемой организации, выдавшей свидетельство</w:t>
      </w:r>
    </w:p>
    <w:p w:rsidR="00095E34" w:rsidRDefault="00095E34">
      <w:pPr>
        <w:pStyle w:val="ConsPlusNonformat"/>
        <w:jc w:val="both"/>
      </w:pPr>
      <w:r>
        <w:t xml:space="preserve">                           о допуске к работам)</w:t>
      </w:r>
    </w:p>
    <w:p w:rsidR="00095E34" w:rsidRDefault="00095E34">
      <w:pPr>
        <w:pStyle w:val="ConsPlusNonformat"/>
        <w:jc w:val="both"/>
      </w:pPr>
      <w:r>
        <w:t xml:space="preserve">    М.П. ________________________</w:t>
      </w:r>
    </w:p>
    <w:p w:rsidR="00095E34" w:rsidRDefault="00095E34">
      <w:pPr>
        <w:pStyle w:val="ConsPlusNonformat"/>
        <w:jc w:val="both"/>
      </w:pPr>
      <w:r>
        <w:t xml:space="preserve">          (подпись руководителя)</w:t>
      </w:r>
    </w:p>
    <w:p w:rsidR="00095E34" w:rsidRDefault="00095E34">
      <w:pPr>
        <w:pStyle w:val="ConsPlusNonformat"/>
        <w:jc w:val="both"/>
      </w:pPr>
    </w:p>
    <w:p w:rsidR="00095E34" w:rsidRDefault="00095E34">
      <w:pPr>
        <w:pStyle w:val="ConsPlusNonformat"/>
        <w:jc w:val="both"/>
      </w:pPr>
      <w:r>
        <w:t xml:space="preserve">    Сведения о субподрядной организации:</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(полное название организации)</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Руководитель ______________________________________________________________</w:t>
      </w:r>
    </w:p>
    <w:p w:rsidR="00095E34" w:rsidRDefault="00095E34">
      <w:pPr>
        <w:pStyle w:val="ConsPlusNonformat"/>
        <w:jc w:val="both"/>
      </w:pPr>
      <w:r>
        <w:t xml:space="preserve">                             (фамилия, имя, отчество)</w:t>
      </w:r>
    </w:p>
    <w:p w:rsidR="00095E34" w:rsidRDefault="00095E34">
      <w:pPr>
        <w:pStyle w:val="ConsPlusNonformat"/>
        <w:jc w:val="both"/>
      </w:pPr>
      <w:r>
        <w:t>адрес: ____________________________________________________________________</w:t>
      </w:r>
    </w:p>
    <w:p w:rsidR="00095E34" w:rsidRDefault="00095E34">
      <w:pPr>
        <w:pStyle w:val="ConsPlusNonformat"/>
        <w:jc w:val="both"/>
      </w:pPr>
      <w:r>
        <w:t>___________________________________________________ тел. __________________</w:t>
      </w:r>
    </w:p>
    <w:p w:rsidR="00095E34" w:rsidRDefault="00095E34">
      <w:pPr>
        <w:pStyle w:val="ConsPlusNonformat"/>
        <w:jc w:val="both"/>
      </w:pPr>
      <w:r>
        <w:t>Свидетельство о допуске к работам N __________ от "___" __________ 20___ г.</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(наименование саморегулируемой организации, выдавшей свидетельство о</w:t>
      </w:r>
    </w:p>
    <w:p w:rsidR="00095E34" w:rsidRDefault="00095E34">
      <w:pPr>
        <w:pStyle w:val="ConsPlusNonformat"/>
        <w:jc w:val="both"/>
      </w:pPr>
      <w:r>
        <w:t xml:space="preserve">                            допуске к работам)</w:t>
      </w:r>
    </w:p>
    <w:p w:rsidR="00095E34" w:rsidRDefault="00095E34">
      <w:pPr>
        <w:pStyle w:val="ConsPlusNonformat"/>
        <w:jc w:val="both"/>
      </w:pPr>
      <w:r>
        <w:t xml:space="preserve">    М.П. ________________________</w:t>
      </w:r>
    </w:p>
    <w:p w:rsidR="00095E34" w:rsidRDefault="00095E34">
      <w:pPr>
        <w:pStyle w:val="ConsPlusNonformat"/>
        <w:jc w:val="both"/>
      </w:pPr>
      <w:r>
        <w:t xml:space="preserve">          (подпись руководителя)</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(Ф.И.О., подпись, телефон лица, ответственного за производство работ)</w:t>
      </w:r>
    </w:p>
    <w:p w:rsidR="00095E34" w:rsidRDefault="00095E34">
      <w:pPr>
        <w:pStyle w:val="ConsPlusNonformat"/>
        <w:jc w:val="both"/>
      </w:pP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Способ получения результата муниципальной услуги</w:t>
      </w: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right"/>
        <w:outlineLvl w:val="1"/>
      </w:pPr>
      <w:r>
        <w:t>Приложение 3</w:t>
      </w:r>
    </w:p>
    <w:p w:rsidR="00095E34" w:rsidRDefault="00095E34">
      <w:pPr>
        <w:pStyle w:val="ConsPlusNormal"/>
        <w:jc w:val="right"/>
      </w:pPr>
      <w:r>
        <w:t>к административному регламенту</w:t>
      </w:r>
    </w:p>
    <w:p w:rsidR="00095E34" w:rsidRDefault="00095E34">
      <w:pPr>
        <w:pStyle w:val="ConsPlusNormal"/>
        <w:jc w:val="right"/>
      </w:pPr>
      <w:r>
        <w:t>предоставления муниципальной услуги</w:t>
      </w:r>
    </w:p>
    <w:p w:rsidR="00095E34" w:rsidRDefault="00095E34">
      <w:pPr>
        <w:pStyle w:val="ConsPlusNormal"/>
        <w:jc w:val="right"/>
      </w:pPr>
      <w:r>
        <w:t>"Выдача разрешения на производство</w:t>
      </w:r>
    </w:p>
    <w:p w:rsidR="00095E34" w:rsidRDefault="00095E34">
      <w:pPr>
        <w:pStyle w:val="ConsPlusNormal"/>
        <w:jc w:val="right"/>
      </w:pPr>
      <w:r>
        <w:t>земляных работ на территории</w:t>
      </w:r>
    </w:p>
    <w:p w:rsidR="00095E34" w:rsidRDefault="00095E34">
      <w:pPr>
        <w:pStyle w:val="ConsPlusNormal"/>
        <w:jc w:val="right"/>
      </w:pPr>
      <w:r>
        <w:t>города Ханты-Мансийска"</w:t>
      </w:r>
    </w:p>
    <w:p w:rsidR="00095E34" w:rsidRDefault="00095E34">
      <w:pPr>
        <w:pStyle w:val="ConsPlusNormal"/>
        <w:jc w:val="both"/>
      </w:pPr>
    </w:p>
    <w:p w:rsidR="00095E34" w:rsidRDefault="00095E34">
      <w:pPr>
        <w:pStyle w:val="ConsPlusNonformat"/>
        <w:jc w:val="both"/>
      </w:pPr>
      <w:r>
        <w:t xml:space="preserve">                     Департамент городского хозяйства</w:t>
      </w:r>
    </w:p>
    <w:p w:rsidR="00095E34" w:rsidRDefault="00095E34">
      <w:pPr>
        <w:pStyle w:val="ConsPlusNonformat"/>
        <w:jc w:val="both"/>
      </w:pPr>
      <w:r>
        <w:t xml:space="preserve">                   Администрации города Ханты-Мансийска</w:t>
      </w:r>
    </w:p>
    <w:p w:rsidR="00095E34" w:rsidRDefault="00095E34">
      <w:pPr>
        <w:pStyle w:val="ConsPlusNonformat"/>
        <w:jc w:val="both"/>
      </w:pPr>
    </w:p>
    <w:p w:rsidR="00095E34" w:rsidRDefault="00095E34">
      <w:pPr>
        <w:pStyle w:val="ConsPlusNonformat"/>
        <w:jc w:val="both"/>
      </w:pPr>
      <w:bookmarkStart w:id="12" w:name="P778"/>
      <w:bookmarkEnd w:id="12"/>
      <w:r>
        <w:t xml:space="preserve">                 Разрешение на производство земляных работ</w:t>
      </w:r>
    </w:p>
    <w:p w:rsidR="00095E34" w:rsidRDefault="00095E34">
      <w:pPr>
        <w:pStyle w:val="ConsPlusNonformat"/>
        <w:jc w:val="both"/>
      </w:pPr>
      <w:r>
        <w:t xml:space="preserve">                   на территории города Ханты-Мансийска</w:t>
      </w:r>
    </w:p>
    <w:p w:rsidR="00095E34" w:rsidRDefault="00095E34">
      <w:pPr>
        <w:pStyle w:val="ConsPlusNonformat"/>
        <w:jc w:val="both"/>
      </w:pPr>
    </w:p>
    <w:p w:rsidR="00095E34" w:rsidRDefault="00095E34">
      <w:pPr>
        <w:pStyle w:val="ConsPlusNonformat"/>
        <w:jc w:val="both"/>
      </w:pPr>
      <w:r>
        <w:t xml:space="preserve">                   N _______ от _______________ 20___ г.</w:t>
      </w:r>
    </w:p>
    <w:p w:rsidR="00095E34" w:rsidRDefault="00095E34">
      <w:pPr>
        <w:pStyle w:val="ConsPlusNonformat"/>
        <w:jc w:val="both"/>
      </w:pPr>
    </w:p>
    <w:p w:rsidR="00095E34" w:rsidRDefault="00095E34">
      <w:pPr>
        <w:pStyle w:val="ConsPlusNonformat"/>
        <w:jc w:val="both"/>
      </w:pPr>
      <w:r>
        <w:t>Заказчик</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(наименование организации для юридических лиц,</w:t>
      </w:r>
    </w:p>
    <w:p w:rsidR="00095E34" w:rsidRDefault="00095E34">
      <w:pPr>
        <w:pStyle w:val="ConsPlusNonformat"/>
        <w:jc w:val="both"/>
      </w:pPr>
      <w:r>
        <w:t xml:space="preserve">                      Ф.И.О. для ИП и физических лиц)</w:t>
      </w:r>
    </w:p>
    <w:p w:rsidR="00095E34" w:rsidRDefault="00095E34">
      <w:pPr>
        <w:pStyle w:val="ConsPlusNonformat"/>
        <w:jc w:val="both"/>
      </w:pPr>
      <w:r>
        <w:t>Производитель работ</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(наименование организации)</w:t>
      </w:r>
    </w:p>
    <w:p w:rsidR="00095E34" w:rsidRDefault="00095E34">
      <w:pPr>
        <w:pStyle w:val="ConsPlusNonformat"/>
        <w:jc w:val="both"/>
      </w:pPr>
      <w:r>
        <w:t>Разрешается производство работ</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(вид работ, местонахождение объекта)</w:t>
      </w:r>
    </w:p>
    <w:p w:rsidR="00095E34" w:rsidRDefault="00095E34">
      <w:pPr>
        <w:pStyle w:val="ConsPlusNonformat"/>
        <w:jc w:val="both"/>
      </w:pPr>
    </w:p>
    <w:p w:rsidR="00095E34" w:rsidRDefault="00095E34">
      <w:pPr>
        <w:pStyle w:val="ConsPlusNonformat"/>
        <w:jc w:val="both"/>
      </w:pPr>
    </w:p>
    <w:p w:rsidR="00095E34" w:rsidRDefault="00095E34">
      <w:pPr>
        <w:pStyle w:val="ConsPlusNonformat"/>
        <w:jc w:val="both"/>
      </w:pPr>
      <w:r>
        <w:t xml:space="preserve">Начало </w:t>
      </w:r>
      <w:proofErr w:type="gramStart"/>
      <w:r>
        <w:t xml:space="preserve">работ:   </w:t>
      </w:r>
      <w:proofErr w:type="gramEnd"/>
      <w:r>
        <w:t xml:space="preserve">        "____" ____________ 20___ г.</w:t>
      </w:r>
    </w:p>
    <w:p w:rsidR="00095E34" w:rsidRDefault="00095E34">
      <w:pPr>
        <w:pStyle w:val="ConsPlusNonformat"/>
        <w:jc w:val="both"/>
      </w:pPr>
      <w:r>
        <w:t xml:space="preserve">Окончание </w:t>
      </w:r>
      <w:proofErr w:type="gramStart"/>
      <w:r>
        <w:t xml:space="preserve">работ:   </w:t>
      </w:r>
      <w:proofErr w:type="gramEnd"/>
      <w:r>
        <w:t xml:space="preserve">     "____" ____________ 20___ г.</w:t>
      </w:r>
    </w:p>
    <w:p w:rsidR="00095E34" w:rsidRDefault="00095E34">
      <w:pPr>
        <w:pStyle w:val="ConsPlusNonformat"/>
        <w:jc w:val="both"/>
      </w:pPr>
    </w:p>
    <w:p w:rsidR="00095E34" w:rsidRDefault="00095E34">
      <w:pPr>
        <w:pStyle w:val="ConsPlusNonformat"/>
        <w:jc w:val="both"/>
      </w:pPr>
    </w:p>
    <w:p w:rsidR="00095E34" w:rsidRDefault="00095E34">
      <w:pPr>
        <w:pStyle w:val="ConsPlusNonformat"/>
        <w:jc w:val="both"/>
      </w:pPr>
      <w:r>
        <w:t>Директор Департамента</w:t>
      </w:r>
    </w:p>
    <w:p w:rsidR="00095E34" w:rsidRDefault="00095E34">
      <w:pPr>
        <w:pStyle w:val="ConsPlusNonformat"/>
        <w:jc w:val="both"/>
      </w:pPr>
      <w:r>
        <w:t>____________________________</w:t>
      </w:r>
    </w:p>
    <w:p w:rsidR="00095E34" w:rsidRDefault="00095E34">
      <w:pPr>
        <w:pStyle w:val="ConsPlusNonformat"/>
        <w:jc w:val="both"/>
      </w:pPr>
      <w:r>
        <w:t xml:space="preserve">     (Ф.И.О., подпись)</w:t>
      </w:r>
    </w:p>
    <w:p w:rsidR="00095E34" w:rsidRDefault="00095E34">
      <w:pPr>
        <w:pStyle w:val="ConsPlusNonformat"/>
        <w:jc w:val="both"/>
      </w:pPr>
      <w:r>
        <w:t>"____" ____________ 20___ г.</w:t>
      </w:r>
    </w:p>
    <w:p w:rsidR="00095E34" w:rsidRDefault="00095E34">
      <w:pPr>
        <w:pStyle w:val="ConsPlusNonformat"/>
        <w:jc w:val="both"/>
      </w:pPr>
      <w:r>
        <w:t>М.П.</w:t>
      </w:r>
    </w:p>
    <w:p w:rsidR="00095E34" w:rsidRDefault="00095E34">
      <w:pPr>
        <w:pStyle w:val="ConsPlusNonformat"/>
        <w:jc w:val="both"/>
      </w:pPr>
    </w:p>
    <w:p w:rsidR="00095E34" w:rsidRDefault="00095E34">
      <w:pPr>
        <w:pStyle w:val="ConsPlusNonformat"/>
        <w:jc w:val="both"/>
      </w:pPr>
      <w:r>
        <w:t xml:space="preserve">    Примечания:</w:t>
      </w:r>
    </w:p>
    <w:p w:rsidR="00095E34" w:rsidRDefault="00095E34">
      <w:pPr>
        <w:pStyle w:val="ConsPlusNonformat"/>
        <w:jc w:val="both"/>
      </w:pPr>
      <w:r>
        <w:t xml:space="preserve">    1.  </w:t>
      </w:r>
      <w:proofErr w:type="gramStart"/>
      <w:r>
        <w:t>В  случае</w:t>
      </w:r>
      <w:proofErr w:type="gramEnd"/>
      <w:r>
        <w:t xml:space="preserve">  если  производство  земляных работ влияет на организацию</w:t>
      </w:r>
    </w:p>
    <w:p w:rsidR="00095E34" w:rsidRDefault="00095E34">
      <w:pPr>
        <w:pStyle w:val="ConsPlusNonformat"/>
        <w:jc w:val="both"/>
      </w:pPr>
      <w:proofErr w:type="gramStart"/>
      <w:r>
        <w:t>дорожного  движения</w:t>
      </w:r>
      <w:proofErr w:type="gramEnd"/>
      <w:r>
        <w:t xml:space="preserve">  производитель  работ,  согласно  пункту  1.3 ВСН 37-84</w:t>
      </w:r>
    </w:p>
    <w:p w:rsidR="00095E34" w:rsidRDefault="00095E34">
      <w:pPr>
        <w:pStyle w:val="ConsPlusNonformat"/>
        <w:jc w:val="both"/>
      </w:pPr>
      <w:r>
        <w:t>"</w:t>
      </w:r>
      <w:proofErr w:type="gramStart"/>
      <w:r>
        <w:t>Инструкция  по</w:t>
      </w:r>
      <w:proofErr w:type="gramEnd"/>
      <w:r>
        <w:t xml:space="preserve"> организации движения и ограждению мест производства работ",</w:t>
      </w:r>
    </w:p>
    <w:p w:rsidR="00095E34" w:rsidRDefault="00095E34">
      <w:pPr>
        <w:pStyle w:val="ConsPlusNonformat"/>
        <w:jc w:val="both"/>
      </w:pPr>
      <w:proofErr w:type="gramStart"/>
      <w:r>
        <w:t>составляет  привязанную</w:t>
      </w:r>
      <w:proofErr w:type="gramEnd"/>
      <w:r>
        <w:t xml:space="preserve"> к местности схему организации движения транспортных</w:t>
      </w:r>
    </w:p>
    <w:p w:rsidR="00095E34" w:rsidRDefault="00095E34">
      <w:pPr>
        <w:pStyle w:val="ConsPlusNonformat"/>
        <w:jc w:val="both"/>
      </w:pPr>
      <w:proofErr w:type="gramStart"/>
      <w:r>
        <w:t>средств  и</w:t>
      </w:r>
      <w:proofErr w:type="gramEnd"/>
      <w:r>
        <w:t xml:space="preserve">  пешеходов  на  участке  проведения  работ  и  уведомляет  отдел</w:t>
      </w:r>
    </w:p>
    <w:p w:rsidR="00095E34" w:rsidRDefault="00095E34">
      <w:pPr>
        <w:pStyle w:val="ConsPlusNonformat"/>
        <w:jc w:val="both"/>
      </w:pPr>
      <w:r>
        <w:t>Государственной инспекции безопасности дорожного движения Межмуниципального</w:t>
      </w:r>
    </w:p>
    <w:p w:rsidR="00095E34" w:rsidRDefault="00095E34">
      <w:pPr>
        <w:pStyle w:val="ConsPlusNonformat"/>
        <w:jc w:val="both"/>
      </w:pPr>
      <w:r>
        <w:t>отдела Министерства внутренних дел Российской Федерации "Ханты-Мансийский".</w:t>
      </w:r>
    </w:p>
    <w:p w:rsidR="00095E34" w:rsidRDefault="00095E34">
      <w:pPr>
        <w:pStyle w:val="ConsPlusNonformat"/>
        <w:jc w:val="both"/>
      </w:pPr>
      <w:r>
        <w:t xml:space="preserve">    </w:t>
      </w:r>
      <w:proofErr w:type="gramStart"/>
      <w:r>
        <w:t>В  соответствии</w:t>
      </w:r>
      <w:proofErr w:type="gramEnd"/>
      <w:r>
        <w:t xml:space="preserve"> с </w:t>
      </w:r>
      <w:hyperlink r:id="rId26" w:history="1">
        <w:r>
          <w:rPr>
            <w:color w:val="0000FF"/>
          </w:rPr>
          <w:t>пунктом 14</w:t>
        </w:r>
      </w:hyperlink>
      <w:r>
        <w:t xml:space="preserve"> основных положений по допуску транспортных</w:t>
      </w:r>
    </w:p>
    <w:p w:rsidR="00095E34" w:rsidRDefault="00095E34">
      <w:pPr>
        <w:pStyle w:val="ConsPlusNonformat"/>
        <w:jc w:val="both"/>
      </w:pPr>
      <w:proofErr w:type="gramStart"/>
      <w:r>
        <w:t>средств  к</w:t>
      </w:r>
      <w:proofErr w:type="gramEnd"/>
      <w:r>
        <w:t xml:space="preserve">  эксплуатации  и  обязанности  должностных  лиц  по  обеспечению</w:t>
      </w:r>
    </w:p>
    <w:p w:rsidR="00095E34" w:rsidRDefault="00095E34">
      <w:pPr>
        <w:pStyle w:val="ConsPlusNonformat"/>
        <w:jc w:val="both"/>
      </w:pPr>
      <w:r>
        <w:t xml:space="preserve">безопасности   </w:t>
      </w:r>
      <w:proofErr w:type="gramStart"/>
      <w:r>
        <w:t>дорожного  движения</w:t>
      </w:r>
      <w:proofErr w:type="gramEnd"/>
      <w:r>
        <w:t xml:space="preserve">  Правил  дорожного  движения  Российской</w:t>
      </w:r>
    </w:p>
    <w:p w:rsidR="00095E34" w:rsidRDefault="00095E34">
      <w:pPr>
        <w:pStyle w:val="ConsPlusNonformat"/>
        <w:jc w:val="both"/>
      </w:pPr>
      <w:proofErr w:type="gramStart"/>
      <w:r>
        <w:t>Федерации  должностные</w:t>
      </w:r>
      <w:proofErr w:type="gramEnd"/>
      <w:r>
        <w:t xml:space="preserve">  и иные лица, ответственные за производство работ на</w:t>
      </w:r>
    </w:p>
    <w:p w:rsidR="00095E34" w:rsidRDefault="00095E34">
      <w:pPr>
        <w:pStyle w:val="ConsPlusNonformat"/>
        <w:jc w:val="both"/>
      </w:pPr>
      <w:proofErr w:type="gramStart"/>
      <w:r>
        <w:t>дорогах,  обязаны</w:t>
      </w:r>
      <w:proofErr w:type="gramEnd"/>
      <w:r>
        <w:t xml:space="preserve">  обеспечивать  безопасность  движения в местах проведения</w:t>
      </w:r>
    </w:p>
    <w:p w:rsidR="00095E34" w:rsidRDefault="00095E34">
      <w:pPr>
        <w:pStyle w:val="ConsPlusNonformat"/>
        <w:jc w:val="both"/>
      </w:pPr>
      <w:r>
        <w:t>работ.</w:t>
      </w:r>
    </w:p>
    <w:p w:rsidR="00095E34" w:rsidRDefault="00095E34">
      <w:pPr>
        <w:pStyle w:val="ConsPlusNonformat"/>
        <w:jc w:val="both"/>
      </w:pPr>
      <w:r>
        <w:t xml:space="preserve">    </w:t>
      </w:r>
      <w:proofErr w:type="gramStart"/>
      <w:r>
        <w:t>За  нарушение</w:t>
      </w:r>
      <w:proofErr w:type="gramEnd"/>
      <w:r>
        <w:t xml:space="preserve">  установленного  порядка производства работ на дорогах, в</w:t>
      </w:r>
    </w:p>
    <w:p w:rsidR="00095E34" w:rsidRDefault="00095E34">
      <w:pPr>
        <w:pStyle w:val="ConsPlusNonformat"/>
        <w:jc w:val="both"/>
      </w:pPr>
      <w:r>
        <w:t xml:space="preserve">том   числе   отсутствие   </w:t>
      </w:r>
      <w:proofErr w:type="gramStart"/>
      <w:r>
        <w:t>согласования  органа</w:t>
      </w:r>
      <w:proofErr w:type="gramEnd"/>
      <w:r>
        <w:t xml:space="preserve">  государственной  инспекции</w:t>
      </w:r>
    </w:p>
    <w:p w:rsidR="00095E34" w:rsidRDefault="00095E34">
      <w:pPr>
        <w:pStyle w:val="ConsPlusNonformat"/>
        <w:jc w:val="both"/>
      </w:pPr>
      <w:proofErr w:type="gramStart"/>
      <w:r>
        <w:t>безопасности  дорожного</w:t>
      </w:r>
      <w:proofErr w:type="gramEnd"/>
      <w:r>
        <w:t xml:space="preserve">  движения,  схемы  организации движения на месте их</w:t>
      </w:r>
    </w:p>
    <w:p w:rsidR="00095E34" w:rsidRDefault="00095E34">
      <w:pPr>
        <w:pStyle w:val="ConsPlusNonformat"/>
        <w:jc w:val="both"/>
      </w:pPr>
      <w:r>
        <w:t>производства, предусмотрена административная ответственность в соответствии</w:t>
      </w:r>
    </w:p>
    <w:p w:rsidR="00095E34" w:rsidRDefault="00095E34">
      <w:pPr>
        <w:pStyle w:val="ConsPlusNonformat"/>
        <w:jc w:val="both"/>
      </w:pPr>
      <w:proofErr w:type="gramStart"/>
      <w:r>
        <w:t xml:space="preserve">со  </w:t>
      </w:r>
      <w:hyperlink r:id="rId27" w:history="1">
        <w:r>
          <w:rPr>
            <w:color w:val="0000FF"/>
          </w:rPr>
          <w:t>статьей</w:t>
        </w:r>
        <w:proofErr w:type="gramEnd"/>
        <w:r>
          <w:rPr>
            <w:color w:val="0000FF"/>
          </w:rPr>
          <w:t xml:space="preserve">  12.34</w:t>
        </w:r>
      </w:hyperlink>
      <w:r>
        <w:t xml:space="preserve">  Кодекса  об административных правонарушениях Российской</w:t>
      </w:r>
    </w:p>
    <w:p w:rsidR="00095E34" w:rsidRDefault="00095E34">
      <w:pPr>
        <w:pStyle w:val="ConsPlusNonformat"/>
        <w:jc w:val="both"/>
      </w:pPr>
      <w:r>
        <w:t>Федерации.</w:t>
      </w:r>
    </w:p>
    <w:p w:rsidR="00095E34" w:rsidRDefault="00095E34">
      <w:pPr>
        <w:pStyle w:val="ConsPlusNonformat"/>
        <w:jc w:val="both"/>
      </w:pPr>
      <w:r>
        <w:t xml:space="preserve">    2.  </w:t>
      </w:r>
      <w:proofErr w:type="gramStart"/>
      <w:r>
        <w:t>Работы  производить</w:t>
      </w:r>
      <w:proofErr w:type="gramEnd"/>
      <w:r>
        <w:t xml:space="preserve">  в  соответствии  с требованиями </w:t>
      </w:r>
      <w:hyperlink r:id="rId28" w:history="1">
        <w:r>
          <w:rPr>
            <w:color w:val="0000FF"/>
          </w:rPr>
          <w:t>главы 8</w:t>
        </w:r>
      </w:hyperlink>
      <w:r>
        <w:t xml:space="preserve"> Правил</w:t>
      </w:r>
    </w:p>
    <w:p w:rsidR="00095E34" w:rsidRDefault="00095E34">
      <w:pPr>
        <w:pStyle w:val="ConsPlusNonformat"/>
        <w:jc w:val="both"/>
      </w:pPr>
      <w:proofErr w:type="gramStart"/>
      <w:r>
        <w:t>благоустройства  территории</w:t>
      </w:r>
      <w:proofErr w:type="gramEnd"/>
      <w:r>
        <w:t xml:space="preserve">  города  Ханты-Мансийска,  нормами действующего</w:t>
      </w:r>
    </w:p>
    <w:p w:rsidR="00095E34" w:rsidRDefault="00095E34">
      <w:pPr>
        <w:pStyle w:val="ConsPlusNonformat"/>
        <w:jc w:val="both"/>
      </w:pPr>
      <w:r>
        <w:t>законодательства.</w:t>
      </w:r>
    </w:p>
    <w:p w:rsidR="00095E34" w:rsidRDefault="00095E34">
      <w:pPr>
        <w:pStyle w:val="ConsPlusNonformat"/>
        <w:jc w:val="both"/>
      </w:pPr>
      <w:r>
        <w:t xml:space="preserve">    3.  </w:t>
      </w:r>
      <w:proofErr w:type="gramStart"/>
      <w:r>
        <w:t>До  начала</w:t>
      </w:r>
      <w:proofErr w:type="gramEnd"/>
      <w:r>
        <w:t xml:space="preserve">  производства работ установить местоположение инженерных</w:t>
      </w:r>
    </w:p>
    <w:p w:rsidR="00095E34" w:rsidRDefault="00095E34">
      <w:pPr>
        <w:pStyle w:val="ConsPlusNonformat"/>
        <w:jc w:val="both"/>
      </w:pPr>
      <w:r>
        <w:t xml:space="preserve">коммуникаций </w:t>
      </w:r>
      <w:proofErr w:type="spellStart"/>
      <w:r>
        <w:t>шурфованием</w:t>
      </w:r>
      <w:proofErr w:type="spellEnd"/>
      <w:r>
        <w:t>.</w:t>
      </w:r>
    </w:p>
    <w:p w:rsidR="00095E34" w:rsidRDefault="00095E34">
      <w:pPr>
        <w:pStyle w:val="ConsPlusNonformat"/>
        <w:jc w:val="both"/>
      </w:pPr>
      <w:r>
        <w:t xml:space="preserve">    4.  </w:t>
      </w:r>
      <w:proofErr w:type="gramStart"/>
      <w:r>
        <w:t>Работы  в</w:t>
      </w:r>
      <w:proofErr w:type="gramEnd"/>
      <w:r>
        <w:t xml:space="preserve">  охранных  зонах  инженерных  сетей  выполнять только при</w:t>
      </w:r>
    </w:p>
    <w:p w:rsidR="00095E34" w:rsidRDefault="00095E34">
      <w:pPr>
        <w:pStyle w:val="ConsPlusNonformat"/>
        <w:jc w:val="both"/>
      </w:pPr>
      <w:r>
        <w:t xml:space="preserve">условии   согласования   с   владельцами   </w:t>
      </w:r>
      <w:proofErr w:type="gramStart"/>
      <w:r>
        <w:t>данных  сетей</w:t>
      </w:r>
      <w:proofErr w:type="gramEnd"/>
      <w:r>
        <w:t xml:space="preserve">  и  в  присутствии</w:t>
      </w:r>
    </w:p>
    <w:p w:rsidR="00095E34" w:rsidRDefault="00095E34">
      <w:pPr>
        <w:pStyle w:val="ConsPlusNonformat"/>
        <w:jc w:val="both"/>
      </w:pPr>
      <w:r>
        <w:t>представителя службы эксплуатации.</w:t>
      </w:r>
    </w:p>
    <w:p w:rsidR="00095E34" w:rsidRDefault="00095E34">
      <w:pPr>
        <w:pStyle w:val="ConsPlusNonformat"/>
        <w:jc w:val="both"/>
      </w:pPr>
      <w:r>
        <w:t xml:space="preserve">    5. По окончании работ в обязательном порядке предоставить в отдел ИСОГД</w:t>
      </w:r>
    </w:p>
    <w:p w:rsidR="00095E34" w:rsidRDefault="00095E34">
      <w:pPr>
        <w:pStyle w:val="ConsPlusNonformat"/>
        <w:jc w:val="both"/>
      </w:pPr>
      <w:proofErr w:type="gramStart"/>
      <w:r>
        <w:t>Департамента  градостроительства</w:t>
      </w:r>
      <w:proofErr w:type="gramEnd"/>
      <w:r>
        <w:t xml:space="preserve"> и архитектуры исполнительную геодезическую</w:t>
      </w:r>
    </w:p>
    <w:p w:rsidR="00095E34" w:rsidRDefault="00095E34">
      <w:pPr>
        <w:pStyle w:val="ConsPlusNonformat"/>
        <w:jc w:val="both"/>
      </w:pPr>
      <w:r>
        <w:t>съемку.</w:t>
      </w:r>
    </w:p>
    <w:p w:rsidR="00095E34" w:rsidRDefault="00095E34">
      <w:pPr>
        <w:pStyle w:val="ConsPlusNonformat"/>
        <w:jc w:val="both"/>
      </w:pPr>
      <w:r>
        <w:t xml:space="preserve">    6.  </w:t>
      </w:r>
      <w:proofErr w:type="gramStart"/>
      <w:r>
        <w:t>Заказчик  в</w:t>
      </w:r>
      <w:proofErr w:type="gramEnd"/>
      <w:r>
        <w:t xml:space="preserve">  течение  2  лет  несет  гарантийные  обязательства  по</w:t>
      </w:r>
    </w:p>
    <w:p w:rsidR="00095E34" w:rsidRDefault="00095E34">
      <w:pPr>
        <w:pStyle w:val="ConsPlusNonformat"/>
        <w:jc w:val="both"/>
      </w:pPr>
      <w:r>
        <w:t>восстановлению благоустройства, нарушенного в процессе производства работ.</w:t>
      </w: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right"/>
        <w:outlineLvl w:val="1"/>
      </w:pPr>
      <w:r>
        <w:t>Приложение 4</w:t>
      </w:r>
    </w:p>
    <w:p w:rsidR="00095E34" w:rsidRDefault="00095E34">
      <w:pPr>
        <w:pStyle w:val="ConsPlusNormal"/>
        <w:jc w:val="right"/>
      </w:pPr>
      <w:r>
        <w:t>к административному регламенту</w:t>
      </w:r>
    </w:p>
    <w:p w:rsidR="00095E34" w:rsidRDefault="00095E34">
      <w:pPr>
        <w:pStyle w:val="ConsPlusNormal"/>
        <w:jc w:val="right"/>
      </w:pPr>
      <w:r>
        <w:t>предоставления муниципальной услуги</w:t>
      </w:r>
    </w:p>
    <w:p w:rsidR="00095E34" w:rsidRDefault="00095E34">
      <w:pPr>
        <w:pStyle w:val="ConsPlusNormal"/>
        <w:jc w:val="right"/>
      </w:pPr>
      <w:r>
        <w:t>"Выдача разрешения на производство</w:t>
      </w:r>
    </w:p>
    <w:p w:rsidR="00095E34" w:rsidRDefault="00095E34">
      <w:pPr>
        <w:pStyle w:val="ConsPlusNormal"/>
        <w:jc w:val="right"/>
      </w:pPr>
      <w:r>
        <w:t>земляных работ на территории</w:t>
      </w:r>
    </w:p>
    <w:p w:rsidR="00095E34" w:rsidRDefault="00095E34">
      <w:pPr>
        <w:pStyle w:val="ConsPlusNormal"/>
        <w:jc w:val="right"/>
      </w:pPr>
      <w:r>
        <w:t>города Ханты-Мансийска"</w:t>
      </w:r>
    </w:p>
    <w:p w:rsidR="00095E34" w:rsidRDefault="00095E34">
      <w:pPr>
        <w:pStyle w:val="ConsPlusNormal"/>
        <w:jc w:val="both"/>
      </w:pPr>
    </w:p>
    <w:p w:rsidR="00095E34" w:rsidRDefault="00095E34">
      <w:pPr>
        <w:pStyle w:val="ConsPlusNonformat"/>
        <w:jc w:val="both"/>
      </w:pPr>
      <w:bookmarkStart w:id="13" w:name="P853"/>
      <w:bookmarkEnd w:id="13"/>
      <w:r>
        <w:t xml:space="preserve">                           Карточка согласований</w:t>
      </w:r>
    </w:p>
    <w:p w:rsidR="00095E34" w:rsidRDefault="00095E34">
      <w:pPr>
        <w:pStyle w:val="ConsPlusNonformat"/>
        <w:jc w:val="both"/>
      </w:pPr>
      <w:r>
        <w:t xml:space="preserve">                к разрешению на производство земляных работ</w:t>
      </w:r>
    </w:p>
    <w:p w:rsidR="00095E34" w:rsidRDefault="00095E34">
      <w:pPr>
        <w:pStyle w:val="ConsPlusNonformat"/>
        <w:jc w:val="both"/>
      </w:pPr>
      <w:r>
        <w:t xml:space="preserve">                   на территории города Ханты-Мансийска</w:t>
      </w:r>
    </w:p>
    <w:p w:rsidR="00095E34" w:rsidRDefault="00095E34">
      <w:pPr>
        <w:pStyle w:val="ConsPlusNonformat"/>
        <w:jc w:val="both"/>
      </w:pPr>
      <w:r>
        <w:t xml:space="preserve">          N ___________ от "_____" ___________________ 20____ г.</w:t>
      </w:r>
    </w:p>
    <w:p w:rsidR="00095E34" w:rsidRDefault="00095E34">
      <w:pPr>
        <w:pStyle w:val="ConsPlusNonformat"/>
        <w:jc w:val="both"/>
      </w:pPr>
    </w:p>
    <w:p w:rsidR="00095E34" w:rsidRDefault="00095E34">
      <w:pPr>
        <w:pStyle w:val="ConsPlusNonformat"/>
        <w:jc w:val="both"/>
      </w:pPr>
      <w:r>
        <w:t>Заказчик __________________________________________________________________</w:t>
      </w:r>
    </w:p>
    <w:p w:rsidR="00095E34" w:rsidRDefault="00095E34">
      <w:pPr>
        <w:pStyle w:val="ConsPlusNonformat"/>
        <w:jc w:val="both"/>
      </w:pPr>
      <w:r>
        <w:lastRenderedPageBreak/>
        <w:t xml:space="preserve">          (полное название организации, предприятия, учреждения,</w:t>
      </w:r>
    </w:p>
    <w:p w:rsidR="00095E34" w:rsidRDefault="00095E34">
      <w:pPr>
        <w:pStyle w:val="ConsPlusNonformat"/>
        <w:jc w:val="both"/>
      </w:pPr>
      <w:r>
        <w:t xml:space="preserve">                       Ф.И.О. (для физических лиц))</w:t>
      </w:r>
    </w:p>
    <w:p w:rsidR="00095E34" w:rsidRDefault="00095E34">
      <w:pPr>
        <w:pStyle w:val="ConsPlusNonformat"/>
        <w:jc w:val="both"/>
      </w:pPr>
      <w:r>
        <w:t>Производитель работ _______________________________________________________</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(полное название организации, предприятия, учреждения,</w:t>
      </w:r>
    </w:p>
    <w:p w:rsidR="00095E34" w:rsidRDefault="00095E34">
      <w:pPr>
        <w:pStyle w:val="ConsPlusNonformat"/>
        <w:jc w:val="both"/>
      </w:pPr>
      <w:r>
        <w:t xml:space="preserve">                       Ф.И.О. (для физических лиц))</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(наименование объекта, адрес)</w:t>
      </w:r>
    </w:p>
    <w:p w:rsidR="00095E34" w:rsidRDefault="00095E34">
      <w:pPr>
        <w:pStyle w:val="ConsPlusNonformat"/>
        <w:jc w:val="both"/>
      </w:pPr>
    </w:p>
    <w:p w:rsidR="00095E34" w:rsidRDefault="00095E34">
      <w:pPr>
        <w:pStyle w:val="ConsPlusNonformat"/>
        <w:jc w:val="both"/>
      </w:pPr>
      <w:r>
        <w:t xml:space="preserve">        Сведения о согласовании физическими и юридическими лицами,</w:t>
      </w:r>
    </w:p>
    <w:p w:rsidR="00095E34" w:rsidRDefault="00095E34">
      <w:pPr>
        <w:pStyle w:val="ConsPlusNonformat"/>
        <w:jc w:val="both"/>
      </w:pPr>
      <w:r>
        <w:t xml:space="preserve">       чьи интересы затрагиваются при проведении земляных работ &lt;*&gt;</w:t>
      </w:r>
    </w:p>
    <w:p w:rsidR="00095E34" w:rsidRDefault="00095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417"/>
        <w:gridCol w:w="2381"/>
      </w:tblGrid>
      <w:tr w:rsidR="00095E34">
        <w:tc>
          <w:tcPr>
            <w:tcW w:w="5272" w:type="dxa"/>
            <w:vAlign w:val="center"/>
          </w:tcPr>
          <w:p w:rsidR="00095E34" w:rsidRDefault="00095E34">
            <w:pPr>
              <w:pStyle w:val="ConsPlusNormal"/>
              <w:jc w:val="center"/>
            </w:pPr>
            <w:r>
              <w:t>Наименование физических (юридических) лиц, адрес</w:t>
            </w:r>
          </w:p>
        </w:tc>
        <w:tc>
          <w:tcPr>
            <w:tcW w:w="1417" w:type="dxa"/>
            <w:vAlign w:val="center"/>
          </w:tcPr>
          <w:p w:rsidR="00095E34" w:rsidRDefault="00095E34">
            <w:pPr>
              <w:pStyle w:val="ConsPlusNormal"/>
              <w:jc w:val="center"/>
            </w:pPr>
            <w:r>
              <w:t>Отметка о согласовании</w:t>
            </w:r>
          </w:p>
        </w:tc>
        <w:tc>
          <w:tcPr>
            <w:tcW w:w="2381" w:type="dxa"/>
            <w:vAlign w:val="center"/>
          </w:tcPr>
          <w:p w:rsidR="00095E34" w:rsidRDefault="00095E34">
            <w:pPr>
              <w:pStyle w:val="ConsPlusNormal"/>
              <w:jc w:val="center"/>
            </w:pPr>
            <w:r>
              <w:t>Подпись, дата, печать, Ф.И.О. ответственного лица</w:t>
            </w:r>
          </w:p>
        </w:tc>
      </w:tr>
      <w:tr w:rsidR="00095E34">
        <w:tc>
          <w:tcPr>
            <w:tcW w:w="5272" w:type="dxa"/>
            <w:vAlign w:val="center"/>
          </w:tcPr>
          <w:p w:rsidR="00095E34" w:rsidRDefault="00095E34">
            <w:pPr>
              <w:pStyle w:val="ConsPlusNormal"/>
              <w:jc w:val="both"/>
            </w:pPr>
            <w:r>
              <w:t>Муниципальное бюджетное учреждение "</w:t>
            </w:r>
            <w:proofErr w:type="spellStart"/>
            <w:r>
              <w:t>Горсвет</w:t>
            </w:r>
            <w:proofErr w:type="spellEnd"/>
            <w:r>
              <w:t>"</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r w:rsidR="00095E34">
        <w:tc>
          <w:tcPr>
            <w:tcW w:w="5272" w:type="dxa"/>
            <w:vAlign w:val="center"/>
          </w:tcPr>
          <w:p w:rsidR="00095E34" w:rsidRDefault="00095E34">
            <w:pPr>
              <w:pStyle w:val="ConsPlusNormal"/>
              <w:jc w:val="both"/>
            </w:pPr>
            <w:r>
              <w:t>Муниципальное предприятие "Ханты-Мансийские Городские электрические сети" муниципального образования город Ханты-Мансийск</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r w:rsidR="00095E34">
        <w:tc>
          <w:tcPr>
            <w:tcW w:w="5272" w:type="dxa"/>
            <w:vAlign w:val="center"/>
          </w:tcPr>
          <w:p w:rsidR="00095E34" w:rsidRDefault="00095E34">
            <w:pPr>
              <w:pStyle w:val="ConsPlusNormal"/>
              <w:jc w:val="both"/>
            </w:pPr>
            <w:r>
              <w:t>Акционерное общество "Управление теплоснабжения и инженерных сетей"</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r w:rsidR="00095E34">
        <w:tc>
          <w:tcPr>
            <w:tcW w:w="5272" w:type="dxa"/>
            <w:vAlign w:val="center"/>
          </w:tcPr>
          <w:p w:rsidR="00095E34" w:rsidRDefault="00095E34">
            <w:pPr>
              <w:pStyle w:val="ConsPlusNormal"/>
              <w:jc w:val="both"/>
            </w:pPr>
            <w:r>
              <w:t>Муниципальное предприятие "Ханты-</w:t>
            </w:r>
            <w:proofErr w:type="spellStart"/>
            <w:r>
              <w:t>Мансийскгаз</w:t>
            </w:r>
            <w:proofErr w:type="spellEnd"/>
            <w:r>
              <w:t>" муниципального образования город Ханты-Мансийск</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r w:rsidR="00095E34">
        <w:tc>
          <w:tcPr>
            <w:tcW w:w="5272" w:type="dxa"/>
            <w:vAlign w:val="center"/>
          </w:tcPr>
          <w:p w:rsidR="00095E34" w:rsidRDefault="00095E34">
            <w:pPr>
              <w:pStyle w:val="ConsPlusNormal"/>
              <w:jc w:val="both"/>
            </w:pPr>
            <w:r>
              <w:t xml:space="preserve">Муниципальное </w:t>
            </w:r>
            <w:proofErr w:type="spellStart"/>
            <w:r>
              <w:t>водоканализационное</w:t>
            </w:r>
            <w:proofErr w:type="spellEnd"/>
            <w:r>
              <w:t xml:space="preserve"> предприятие муниципального образования город Ханты-Мансийск</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r w:rsidR="00095E34">
        <w:tc>
          <w:tcPr>
            <w:tcW w:w="5272" w:type="dxa"/>
            <w:vAlign w:val="center"/>
          </w:tcPr>
          <w:p w:rsidR="00095E34" w:rsidRDefault="00095E34">
            <w:pPr>
              <w:pStyle w:val="ConsPlusNormal"/>
              <w:jc w:val="both"/>
            </w:pPr>
            <w:r>
              <w:t>Муниципальное дорожно-эксплуатационное предприятие муниципального образования город Ханты-Мансийск</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r w:rsidR="00095E34">
        <w:tc>
          <w:tcPr>
            <w:tcW w:w="5272" w:type="dxa"/>
            <w:vAlign w:val="center"/>
          </w:tcPr>
          <w:p w:rsidR="00095E34" w:rsidRDefault="00095E34">
            <w:pPr>
              <w:pStyle w:val="ConsPlusNormal"/>
              <w:jc w:val="both"/>
            </w:pPr>
            <w:r>
              <w:t>ХМРРУС Ханты-Мансийского филиала ПАО "Ростелеком"</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r w:rsidR="00095E34">
        <w:tc>
          <w:tcPr>
            <w:tcW w:w="5272" w:type="dxa"/>
            <w:vAlign w:val="center"/>
          </w:tcPr>
          <w:p w:rsidR="00095E34" w:rsidRDefault="00095E34">
            <w:pPr>
              <w:pStyle w:val="ConsPlusNormal"/>
              <w:jc w:val="both"/>
            </w:pPr>
            <w:r>
              <w:t>Региональное подразделение Уральского филиала ООО "</w:t>
            </w:r>
            <w:proofErr w:type="spellStart"/>
            <w:r>
              <w:t>Нэт</w:t>
            </w:r>
            <w:proofErr w:type="spellEnd"/>
            <w:r>
              <w:t xml:space="preserve"> Бай </w:t>
            </w:r>
            <w:proofErr w:type="spellStart"/>
            <w:r>
              <w:t>Нэт</w:t>
            </w:r>
            <w:proofErr w:type="spellEnd"/>
            <w:r>
              <w:t xml:space="preserve"> Холдинг"</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r w:rsidR="00095E34">
        <w:tc>
          <w:tcPr>
            <w:tcW w:w="5272" w:type="dxa"/>
            <w:vAlign w:val="center"/>
          </w:tcPr>
          <w:p w:rsidR="00095E34" w:rsidRDefault="00095E34">
            <w:pPr>
              <w:pStyle w:val="ConsPlusNormal"/>
              <w:jc w:val="both"/>
            </w:pPr>
            <w:r>
              <w:t>Служба государственной охраны объектов культурного наследия Ханты-Мансийского автономного округа - Югры</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r w:rsidR="00095E34">
        <w:tc>
          <w:tcPr>
            <w:tcW w:w="5272" w:type="dxa"/>
            <w:vAlign w:val="center"/>
          </w:tcPr>
          <w:p w:rsidR="00095E34" w:rsidRDefault="00095E34">
            <w:pPr>
              <w:pStyle w:val="ConsPlusNormal"/>
              <w:jc w:val="both"/>
            </w:pPr>
            <w:r>
              <w:t>Собственник (владелец) земельного участка, на территории которого производятся земляные работы (полное наименование организации, Ф.И.О. (для физических лиц)</w:t>
            </w:r>
          </w:p>
        </w:tc>
        <w:tc>
          <w:tcPr>
            <w:tcW w:w="1417" w:type="dxa"/>
            <w:vAlign w:val="center"/>
          </w:tcPr>
          <w:p w:rsidR="00095E34" w:rsidRDefault="00095E34">
            <w:pPr>
              <w:pStyle w:val="ConsPlusNormal"/>
            </w:pPr>
          </w:p>
        </w:tc>
        <w:tc>
          <w:tcPr>
            <w:tcW w:w="2381" w:type="dxa"/>
            <w:vAlign w:val="center"/>
          </w:tcPr>
          <w:p w:rsidR="00095E34" w:rsidRDefault="00095E34">
            <w:pPr>
              <w:pStyle w:val="ConsPlusNormal"/>
            </w:pPr>
          </w:p>
        </w:tc>
      </w:tr>
    </w:tbl>
    <w:p w:rsidR="00095E34" w:rsidRDefault="00095E34">
      <w:pPr>
        <w:pStyle w:val="ConsPlusNormal"/>
        <w:jc w:val="both"/>
      </w:pPr>
    </w:p>
    <w:p w:rsidR="00095E34" w:rsidRDefault="00095E34">
      <w:pPr>
        <w:pStyle w:val="ConsPlusNormal"/>
        <w:ind w:firstLine="540"/>
        <w:jc w:val="both"/>
      </w:pPr>
      <w:r>
        <w:t>Примечания:</w:t>
      </w:r>
    </w:p>
    <w:p w:rsidR="00095E34" w:rsidRDefault="00095E34">
      <w:pPr>
        <w:pStyle w:val="ConsPlusNormal"/>
        <w:spacing w:before="220"/>
        <w:ind w:firstLine="540"/>
        <w:jc w:val="both"/>
      </w:pPr>
      <w:r>
        <w:t>1. Заказчик самостоятельно получает согласования на производство земляных работ в следующих организациях:</w:t>
      </w:r>
    </w:p>
    <w:p w:rsidR="00095E34" w:rsidRDefault="00095E34">
      <w:pPr>
        <w:pStyle w:val="ConsPlusNormal"/>
        <w:spacing w:before="220"/>
        <w:ind w:firstLine="540"/>
        <w:jc w:val="both"/>
      </w:pPr>
      <w:r>
        <w:t>ХМРРУС Ханты-Мансийского филиала ПАО "Ростелеком";</w:t>
      </w:r>
    </w:p>
    <w:p w:rsidR="00095E34" w:rsidRDefault="00095E34">
      <w:pPr>
        <w:pStyle w:val="ConsPlusNormal"/>
        <w:spacing w:before="220"/>
        <w:ind w:firstLine="540"/>
        <w:jc w:val="both"/>
      </w:pPr>
      <w:r>
        <w:lastRenderedPageBreak/>
        <w:t>Региональное подразделение Уральского филиала ООО "</w:t>
      </w:r>
      <w:proofErr w:type="spellStart"/>
      <w:r>
        <w:t>Нэт</w:t>
      </w:r>
      <w:proofErr w:type="spellEnd"/>
      <w:r>
        <w:t xml:space="preserve"> Бай </w:t>
      </w:r>
      <w:proofErr w:type="spellStart"/>
      <w:r>
        <w:t>Нэт</w:t>
      </w:r>
      <w:proofErr w:type="spellEnd"/>
      <w:r>
        <w:t xml:space="preserve"> Холдинг";</w:t>
      </w:r>
    </w:p>
    <w:p w:rsidR="00095E34" w:rsidRDefault="00095E34">
      <w:pPr>
        <w:pStyle w:val="ConsPlusNormal"/>
        <w:spacing w:before="220"/>
        <w:ind w:firstLine="540"/>
        <w:jc w:val="both"/>
      </w:pPr>
      <w:r>
        <w:t>акционерное общество "Управление теплоснабжения и инженерных сетей" (АО "УТС").</w:t>
      </w:r>
    </w:p>
    <w:p w:rsidR="00095E34" w:rsidRDefault="00095E34">
      <w:pPr>
        <w:pStyle w:val="ConsPlusNormal"/>
        <w:spacing w:before="220"/>
        <w:ind w:firstLine="540"/>
        <w:jc w:val="both"/>
      </w:pPr>
      <w:r>
        <w:t>2. 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w:t>
      </w:r>
    </w:p>
    <w:p w:rsidR="00095E34" w:rsidRDefault="00095E34">
      <w:pPr>
        <w:pStyle w:val="ConsPlusNormal"/>
        <w:spacing w:before="220"/>
        <w:ind w:firstLine="540"/>
        <w:jc w:val="both"/>
      </w:pPr>
      <w:bookmarkStart w:id="14" w:name="P911"/>
      <w:bookmarkEnd w:id="14"/>
      <w:r>
        <w:t>3. Уполномоченный орган получает согласования на производство земляных работ в рамках межведомственного информационного взаимодействия в следующих организациях:</w:t>
      </w:r>
    </w:p>
    <w:p w:rsidR="00095E34" w:rsidRDefault="00095E34">
      <w:pPr>
        <w:pStyle w:val="ConsPlusNormal"/>
        <w:spacing w:before="220"/>
        <w:ind w:firstLine="540"/>
        <w:jc w:val="both"/>
      </w:pPr>
      <w:r>
        <w:t>муниципальное предприятие "Городские электрические сети" муниципального образования город Ханты-Мансийск (МП "ГЭС");</w:t>
      </w:r>
    </w:p>
    <w:p w:rsidR="00095E34" w:rsidRDefault="00095E34">
      <w:pPr>
        <w:pStyle w:val="ConsPlusNormal"/>
        <w:spacing w:before="220"/>
        <w:ind w:firstLine="540"/>
        <w:jc w:val="both"/>
      </w:pPr>
      <w:r>
        <w:t>муниципальное предприятие "Ханты-</w:t>
      </w:r>
      <w:proofErr w:type="spellStart"/>
      <w:r>
        <w:t>Мансийскгаз</w:t>
      </w:r>
      <w:proofErr w:type="spellEnd"/>
      <w:r>
        <w:t>" муниципального образования город Ханты-Мансийск (МП "Ханты-</w:t>
      </w:r>
      <w:proofErr w:type="spellStart"/>
      <w:r>
        <w:t>Мансийскгаз</w:t>
      </w:r>
      <w:proofErr w:type="spellEnd"/>
      <w:r>
        <w:t>");</w:t>
      </w:r>
    </w:p>
    <w:p w:rsidR="00095E34" w:rsidRDefault="00095E34">
      <w:pPr>
        <w:pStyle w:val="ConsPlusNormal"/>
        <w:spacing w:before="220"/>
        <w:ind w:firstLine="540"/>
        <w:jc w:val="both"/>
      </w:pPr>
      <w:r>
        <w:t>муниципальное бюджетное учреждение "</w:t>
      </w:r>
      <w:proofErr w:type="spellStart"/>
      <w:r>
        <w:t>Горсвет</w:t>
      </w:r>
      <w:proofErr w:type="spellEnd"/>
      <w:r>
        <w:t>" (МБУ "</w:t>
      </w:r>
      <w:proofErr w:type="spellStart"/>
      <w:r>
        <w:t>Горсвет</w:t>
      </w:r>
      <w:proofErr w:type="spellEnd"/>
      <w:r>
        <w:t>");</w:t>
      </w:r>
    </w:p>
    <w:p w:rsidR="00095E34" w:rsidRDefault="00095E34">
      <w:pPr>
        <w:pStyle w:val="ConsPlusNormal"/>
        <w:spacing w:before="220"/>
        <w:ind w:firstLine="540"/>
        <w:jc w:val="both"/>
      </w:pPr>
      <w:r>
        <w:t xml:space="preserve">муниципальное </w:t>
      </w:r>
      <w:proofErr w:type="spellStart"/>
      <w:r>
        <w:t>водоканализационное</w:t>
      </w:r>
      <w:proofErr w:type="spellEnd"/>
      <w:r>
        <w:t xml:space="preserve"> предприятие муниципального образования город Ханты-Мансийск (МП "Водоканал");</w:t>
      </w:r>
    </w:p>
    <w:p w:rsidR="00095E34" w:rsidRDefault="00095E34">
      <w:pPr>
        <w:pStyle w:val="ConsPlusNormal"/>
        <w:spacing w:before="220"/>
        <w:ind w:firstLine="540"/>
        <w:jc w:val="both"/>
      </w:pPr>
      <w:r>
        <w:t>муниципальное дорожно-эксплуатационное предприятие муниципального образования город Ханты-Мансийск (МП ДЭП).</w:t>
      </w:r>
    </w:p>
    <w:p w:rsidR="00095E34" w:rsidRDefault="00095E34">
      <w:pPr>
        <w:pStyle w:val="ConsPlusNormal"/>
        <w:spacing w:before="220"/>
        <w:ind w:firstLine="540"/>
        <w:jc w:val="both"/>
      </w:pPr>
      <w:r>
        <w:t>Служба государственной охраны объектов культурного наследия Ханты-Мансийского автономного округа - Югры.</w:t>
      </w:r>
    </w:p>
    <w:p w:rsidR="00095E34" w:rsidRDefault="00095E34">
      <w:pPr>
        <w:pStyle w:val="ConsPlusNormal"/>
        <w:spacing w:before="220"/>
        <w:ind w:firstLine="540"/>
        <w:jc w:val="both"/>
      </w:pPr>
      <w:r>
        <w:t xml:space="preserve">4. Согласования производства земляных работ организациями, указанными в </w:t>
      </w:r>
      <w:hyperlink w:anchor="P911" w:history="1">
        <w:r>
          <w:rPr>
            <w:color w:val="0000FF"/>
          </w:rPr>
          <w:t>пункте 3</w:t>
        </w:r>
      </w:hyperlink>
      <w:r>
        <w:t>, могут быть представлены заказчиком в уполномоченный орган самостоятельно.</w:t>
      </w: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both"/>
      </w:pPr>
    </w:p>
    <w:p w:rsidR="00095E34" w:rsidRDefault="00095E34">
      <w:pPr>
        <w:pStyle w:val="ConsPlusNormal"/>
        <w:jc w:val="right"/>
        <w:outlineLvl w:val="1"/>
      </w:pPr>
      <w:r>
        <w:t>Приложение 5</w:t>
      </w:r>
    </w:p>
    <w:p w:rsidR="00095E34" w:rsidRDefault="00095E34">
      <w:pPr>
        <w:pStyle w:val="ConsPlusNormal"/>
        <w:jc w:val="right"/>
      </w:pPr>
      <w:r>
        <w:t>к административному регламенту</w:t>
      </w:r>
    </w:p>
    <w:p w:rsidR="00095E34" w:rsidRDefault="00095E34">
      <w:pPr>
        <w:pStyle w:val="ConsPlusNormal"/>
        <w:jc w:val="right"/>
      </w:pPr>
      <w:r>
        <w:t>предоставления муниципальной услуги</w:t>
      </w:r>
    </w:p>
    <w:p w:rsidR="00095E34" w:rsidRDefault="00095E34">
      <w:pPr>
        <w:pStyle w:val="ConsPlusNormal"/>
        <w:jc w:val="right"/>
      </w:pPr>
      <w:r>
        <w:t>"Выдача разрешения на производство</w:t>
      </w:r>
    </w:p>
    <w:p w:rsidR="00095E34" w:rsidRDefault="00095E34">
      <w:pPr>
        <w:pStyle w:val="ConsPlusNormal"/>
        <w:jc w:val="right"/>
      </w:pPr>
      <w:r>
        <w:t>земляных работ на территории</w:t>
      </w:r>
    </w:p>
    <w:p w:rsidR="00095E34" w:rsidRDefault="00095E34">
      <w:pPr>
        <w:pStyle w:val="ConsPlusNormal"/>
        <w:jc w:val="right"/>
      </w:pPr>
      <w:r>
        <w:t>города Ханты-Мансийска"</w:t>
      </w:r>
    </w:p>
    <w:p w:rsidR="00095E34" w:rsidRDefault="00095E34">
      <w:pPr>
        <w:pStyle w:val="ConsPlusNormal"/>
        <w:jc w:val="both"/>
      </w:pPr>
    </w:p>
    <w:p w:rsidR="00095E34" w:rsidRDefault="00095E34">
      <w:pPr>
        <w:pStyle w:val="ConsPlusNonformat"/>
        <w:jc w:val="both"/>
      </w:pPr>
      <w:bookmarkStart w:id="15" w:name="P931"/>
      <w:bookmarkEnd w:id="15"/>
      <w:r>
        <w:t xml:space="preserve">                                    Акт</w:t>
      </w:r>
    </w:p>
    <w:p w:rsidR="00095E34" w:rsidRDefault="00095E34">
      <w:pPr>
        <w:pStyle w:val="ConsPlusNonformat"/>
        <w:jc w:val="both"/>
      </w:pPr>
      <w:r>
        <w:t xml:space="preserve">                   о завершении работ по восстановлению</w:t>
      </w:r>
    </w:p>
    <w:p w:rsidR="00095E34" w:rsidRDefault="00095E34">
      <w:pPr>
        <w:pStyle w:val="ConsPlusNonformat"/>
        <w:jc w:val="both"/>
      </w:pPr>
      <w:r>
        <w:t xml:space="preserve">                        нарушенного благоустройства</w:t>
      </w:r>
    </w:p>
    <w:p w:rsidR="00095E34" w:rsidRDefault="00095E34">
      <w:pPr>
        <w:pStyle w:val="ConsPlusNonformat"/>
        <w:jc w:val="both"/>
      </w:pPr>
      <w:r>
        <w:t>от "___________" 20__ г.</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(наименование работ)</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(место расположения объекта)</w:t>
      </w:r>
    </w:p>
    <w:p w:rsidR="00095E34" w:rsidRDefault="00095E34">
      <w:pPr>
        <w:pStyle w:val="ConsPlusNonformat"/>
        <w:jc w:val="both"/>
      </w:pPr>
      <w:r>
        <w:t>Комиссия в составе:</w:t>
      </w:r>
    </w:p>
    <w:p w:rsidR="00095E34" w:rsidRDefault="00095E34">
      <w:pPr>
        <w:pStyle w:val="ConsPlusNonformat"/>
        <w:jc w:val="both"/>
      </w:pPr>
      <w:r>
        <w:t xml:space="preserve">    1. Заявитель: _________________________________________________________</w:t>
      </w:r>
    </w:p>
    <w:p w:rsidR="00095E34" w:rsidRDefault="00095E34">
      <w:pPr>
        <w:pStyle w:val="ConsPlusNonformat"/>
        <w:jc w:val="both"/>
      </w:pPr>
      <w:r>
        <w:t xml:space="preserve">    2. Подрядчик: _________________________________________________________</w:t>
      </w:r>
    </w:p>
    <w:p w:rsidR="00095E34" w:rsidRDefault="00095E34">
      <w:pPr>
        <w:pStyle w:val="ConsPlusNonformat"/>
        <w:jc w:val="both"/>
      </w:pPr>
      <w:r>
        <w:t xml:space="preserve">    3. Представитель Департамента городского хозяйства Администрации города</w:t>
      </w:r>
    </w:p>
    <w:p w:rsidR="00095E34" w:rsidRDefault="00095E34">
      <w:pPr>
        <w:pStyle w:val="ConsPlusNonformat"/>
        <w:jc w:val="both"/>
      </w:pPr>
      <w:r>
        <w:t>Ханты-Мансийска ___________________________________________________________</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lastRenderedPageBreak/>
        <w:t>___________________________________________________________________________</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4.  </w:t>
      </w:r>
      <w:proofErr w:type="gramStart"/>
      <w:r>
        <w:t>Представитель  муниципального</w:t>
      </w:r>
      <w:proofErr w:type="gramEnd"/>
      <w:r>
        <w:t xml:space="preserve"> дорожно-эксплуатационного предприятия</w:t>
      </w:r>
    </w:p>
    <w:p w:rsidR="00095E34" w:rsidRDefault="00095E34">
      <w:pPr>
        <w:pStyle w:val="ConsPlusNonformat"/>
        <w:jc w:val="both"/>
      </w:pPr>
      <w:r>
        <w:t>муниципального образования город Ханты-Мансийск</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Произвел осмотр работ, выполненных:</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 xml:space="preserve">             (наименование строительно-монтажной организации)</w:t>
      </w:r>
    </w:p>
    <w:p w:rsidR="00095E34" w:rsidRDefault="00095E34">
      <w:pPr>
        <w:pStyle w:val="ConsPlusNonformat"/>
        <w:jc w:val="both"/>
      </w:pPr>
      <w:r>
        <w:t>и составила настоящий акт о нижеследующем:</w:t>
      </w:r>
    </w:p>
    <w:p w:rsidR="00095E34" w:rsidRDefault="00095E34">
      <w:pPr>
        <w:pStyle w:val="ConsPlusNonformat"/>
        <w:jc w:val="both"/>
      </w:pPr>
      <w:proofErr w:type="gramStart"/>
      <w:r>
        <w:t>к  освидетельствованию</w:t>
      </w:r>
      <w:proofErr w:type="gramEnd"/>
      <w:r>
        <w:t xml:space="preserve">  и  приемке  предъявлены результаты следующих работ:</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___________________________________________________________________________</w:t>
      </w:r>
    </w:p>
    <w:p w:rsidR="00095E34" w:rsidRDefault="00095E34">
      <w:pPr>
        <w:pStyle w:val="ConsPlusNonformat"/>
        <w:jc w:val="both"/>
      </w:pPr>
      <w:r>
        <w:t>Дата начала и окончания работ ________________________________</w:t>
      </w:r>
    </w:p>
    <w:p w:rsidR="00095E34" w:rsidRDefault="00095E34">
      <w:pPr>
        <w:pStyle w:val="ConsPlusNonformat"/>
        <w:jc w:val="both"/>
      </w:pPr>
      <w:proofErr w:type="spellStart"/>
      <w:r>
        <w:t>Фотофиксация</w:t>
      </w:r>
      <w:proofErr w:type="spellEnd"/>
      <w:r>
        <w:t xml:space="preserve"> ___ л.</w:t>
      </w:r>
    </w:p>
    <w:p w:rsidR="00095E34" w:rsidRDefault="00095E34">
      <w:pPr>
        <w:pStyle w:val="ConsPlusNonformat"/>
        <w:jc w:val="both"/>
      </w:pPr>
      <w:r>
        <w:t>Решение:</w:t>
      </w:r>
    </w:p>
    <w:p w:rsidR="00095E34" w:rsidRDefault="00095E34">
      <w:pPr>
        <w:pStyle w:val="ConsPlusNonformat"/>
        <w:jc w:val="both"/>
      </w:pPr>
      <w:r>
        <w:t>работы, связанные с восстановлением нарушенного благоустройства, завершены.</w:t>
      </w:r>
    </w:p>
    <w:p w:rsidR="00095E34" w:rsidRDefault="00095E34">
      <w:pPr>
        <w:pStyle w:val="ConsPlusNonformat"/>
        <w:jc w:val="both"/>
      </w:pPr>
    </w:p>
    <w:p w:rsidR="00095E34" w:rsidRDefault="00095E34">
      <w:pPr>
        <w:pStyle w:val="ConsPlusNonformat"/>
        <w:jc w:val="both"/>
      </w:pPr>
      <w:r>
        <w:t>Представители комиссии: _______________________ _______________________</w:t>
      </w:r>
    </w:p>
    <w:p w:rsidR="00095E34" w:rsidRDefault="00095E34">
      <w:pPr>
        <w:pStyle w:val="ConsPlusNonformat"/>
        <w:jc w:val="both"/>
      </w:pPr>
      <w:r>
        <w:t xml:space="preserve">                                                      (подпись)</w:t>
      </w:r>
    </w:p>
    <w:p w:rsidR="00095E34" w:rsidRDefault="00095E34">
      <w:pPr>
        <w:pStyle w:val="ConsPlusNonformat"/>
        <w:jc w:val="both"/>
      </w:pPr>
    </w:p>
    <w:p w:rsidR="00095E34" w:rsidRDefault="00095E34">
      <w:pPr>
        <w:pStyle w:val="ConsPlusNonformat"/>
        <w:jc w:val="both"/>
      </w:pPr>
      <w:r>
        <w:t xml:space="preserve">                        _______________________ _______________________</w:t>
      </w:r>
    </w:p>
    <w:p w:rsidR="00095E34" w:rsidRDefault="00095E34">
      <w:pPr>
        <w:pStyle w:val="ConsPlusNonformat"/>
        <w:jc w:val="both"/>
      </w:pPr>
      <w:r>
        <w:t xml:space="preserve">                                                      (подпись)</w:t>
      </w:r>
    </w:p>
    <w:p w:rsidR="00095E34" w:rsidRDefault="00095E34">
      <w:pPr>
        <w:pStyle w:val="ConsPlusNonformat"/>
        <w:jc w:val="both"/>
      </w:pPr>
      <w:r>
        <w:t xml:space="preserve">                        _______________________ _______________________</w:t>
      </w:r>
    </w:p>
    <w:p w:rsidR="00095E34" w:rsidRDefault="00095E34">
      <w:pPr>
        <w:pStyle w:val="ConsPlusNonformat"/>
        <w:jc w:val="both"/>
      </w:pPr>
      <w:r>
        <w:t xml:space="preserve">                                                      (подпись)</w:t>
      </w:r>
    </w:p>
    <w:p w:rsidR="00095E34" w:rsidRDefault="00095E34">
      <w:pPr>
        <w:pStyle w:val="ConsPlusNonformat"/>
        <w:jc w:val="both"/>
      </w:pPr>
      <w:r>
        <w:t xml:space="preserve">                        _______________________ _______________________</w:t>
      </w:r>
    </w:p>
    <w:p w:rsidR="00095E34" w:rsidRDefault="00095E34">
      <w:pPr>
        <w:pStyle w:val="ConsPlusNonformat"/>
        <w:jc w:val="both"/>
      </w:pPr>
      <w:r>
        <w:t xml:space="preserve">                                                      (подпись)</w:t>
      </w:r>
    </w:p>
    <w:p w:rsidR="00095E34" w:rsidRDefault="00095E34">
      <w:pPr>
        <w:pStyle w:val="ConsPlusNonformat"/>
        <w:jc w:val="both"/>
      </w:pPr>
      <w:r>
        <w:t xml:space="preserve">                        _______________________ _______________________</w:t>
      </w:r>
    </w:p>
    <w:p w:rsidR="00095E34" w:rsidRDefault="00095E34">
      <w:pPr>
        <w:pStyle w:val="ConsPlusNonformat"/>
        <w:jc w:val="both"/>
      </w:pPr>
      <w:r>
        <w:t xml:space="preserve">                                                      (подпись)</w:t>
      </w:r>
    </w:p>
    <w:p w:rsidR="00095E34" w:rsidRDefault="00095E34">
      <w:pPr>
        <w:pStyle w:val="ConsPlusNormal"/>
        <w:jc w:val="both"/>
      </w:pPr>
    </w:p>
    <w:p w:rsidR="00095E34" w:rsidRDefault="00095E34">
      <w:pPr>
        <w:pStyle w:val="ConsPlusNormal"/>
        <w:jc w:val="both"/>
      </w:pPr>
    </w:p>
    <w:p w:rsidR="00095E34" w:rsidRDefault="00095E34">
      <w:pPr>
        <w:pStyle w:val="ConsPlusNormal"/>
        <w:pBdr>
          <w:top w:val="single" w:sz="6" w:space="0" w:color="auto"/>
        </w:pBdr>
        <w:spacing w:before="100" w:after="100"/>
        <w:jc w:val="both"/>
        <w:rPr>
          <w:sz w:val="2"/>
          <w:szCs w:val="2"/>
        </w:rPr>
      </w:pPr>
    </w:p>
    <w:bookmarkEnd w:id="0"/>
    <w:p w:rsidR="006133C2" w:rsidRDefault="006133C2"/>
    <w:sectPr w:rsidR="006133C2" w:rsidSect="00B92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34"/>
    <w:rsid w:val="00095E34"/>
    <w:rsid w:val="0061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23DFB-46FC-4A24-A615-5EE05765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5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E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5E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B44ED3B81220D80EE838FFBEEE9C2107DFD19F1EF48D8F1DA146BF0DA912B380AA36AEB3CD0F8B572F531C8648B9F6DHBX7J" TargetMode="External"/><Relationship Id="rId13" Type="http://schemas.openxmlformats.org/officeDocument/2006/relationships/hyperlink" Target="consultantplus://offline/ref=A1EB44ED3B81220D80EE9D82ED82BECD1574AA17F5E7468EA987123CAF8A977E6A4AFD33B8789BF5B66CE931CBH7XAJ" TargetMode="External"/><Relationship Id="rId18" Type="http://schemas.openxmlformats.org/officeDocument/2006/relationships/hyperlink" Target="consultantplus://offline/ref=A1EB44ED3B81220D80EE838FFBEEE9C2107DFD19F1E648D9F7D1146BF0DA912B380AA36AF93C88F4B772EB33C071DDCE2BE2E8A2AE00829BF14F5AFAHCX9J" TargetMode="External"/><Relationship Id="rId26" Type="http://schemas.openxmlformats.org/officeDocument/2006/relationships/hyperlink" Target="consultantplus://offline/ref=A1EB44ED3B81220D80EE9D82ED82BECD1572A210F5E6468EA987123CAF8A977E784AA53FBA7882FCB379BF608D2F849D6FA9E5A1B01C8298HEXFJ" TargetMode="External"/><Relationship Id="rId3" Type="http://schemas.openxmlformats.org/officeDocument/2006/relationships/webSettings" Target="webSettings.xml"/><Relationship Id="rId21" Type="http://schemas.openxmlformats.org/officeDocument/2006/relationships/hyperlink" Target="consultantplus://offline/ref=A1EB44ED3B81220D80EE9D82ED82BECD1572A114F3EB468EA987123CAF8A977E784AA53FBA7885F4B779BF608D2F849D6FA9E5A1B01C8298HEXFJ" TargetMode="External"/><Relationship Id="rId7" Type="http://schemas.openxmlformats.org/officeDocument/2006/relationships/hyperlink" Target="consultantplus://offline/ref=A1EB44ED3B81220D80EE838FFBEEE9C2107DFD19F1E648D1F3D5146BF0DA912B380AA36AF93C88F4B773E832CD71DDCE2BE2E8A2AE00829BF14F5AFAHCX9J" TargetMode="External"/><Relationship Id="rId12" Type="http://schemas.openxmlformats.org/officeDocument/2006/relationships/hyperlink" Target="consultantplus://offline/ref=A1EB44ED3B81220D80EE9D82ED82BECD1572A114F3EF468EA987123CAF8A977E6A4AFD33B8789BF5B66CE931CBH7XAJ" TargetMode="External"/><Relationship Id="rId17" Type="http://schemas.openxmlformats.org/officeDocument/2006/relationships/hyperlink" Target="consultantplus://offline/ref=A1EB44ED3B81220D80EE838FFBEEE9C2107DFD19F1E848D1F7D2146BF0DA912B380AA36AF93C88F4B772EF38CC71DDCE2BE2E8A2AE00829BF14F5AFAHCX9J" TargetMode="External"/><Relationship Id="rId25" Type="http://schemas.openxmlformats.org/officeDocument/2006/relationships/hyperlink" Target="consultantplus://offline/ref=A1EB44ED3B81220D80EE9D82ED82BECD1572A114F3EB468EA987123CAF8A977E784AA53CB3788EA1E636BE3CCB7A979F6EA9E7A0ACH1XEJ" TargetMode="External"/><Relationship Id="rId2" Type="http://schemas.openxmlformats.org/officeDocument/2006/relationships/settings" Target="settings.xml"/><Relationship Id="rId16" Type="http://schemas.openxmlformats.org/officeDocument/2006/relationships/hyperlink" Target="consultantplus://offline/ref=A1EB44ED3B81220D80EE838FFBEEE9C2107DFD19F2EF4FDBF0D7146BF0DA912B380AA36AEB3CD0F8B572F531C8648B9F6DHBX7J" TargetMode="External"/><Relationship Id="rId20" Type="http://schemas.openxmlformats.org/officeDocument/2006/relationships/hyperlink" Target="consultantplus://offline/ref=A1EB44ED3B81220D80EE9D82ED82BECD1574AA17F5E7468EA987123CAF8A977E6A4AFD33B8789BF5B66CE931CBH7XA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EB44ED3B81220D80EE838FFBEEE9C2107DFD19F1E648D1F3D5146BF0DA912B380AA36AF93C88F4B772EB35C971DDCE2BE2E8A2AE00829BF14F5AFAHCX9J" TargetMode="External"/><Relationship Id="rId11" Type="http://schemas.openxmlformats.org/officeDocument/2006/relationships/hyperlink" Target="consultantplus://offline/ref=A1EB44ED3B81220D80EE9D82ED82BECD1572A114F3EE468EA987123CAF8A977E6A4AFD33B8789BF5B66CE931CBH7XAJ" TargetMode="External"/><Relationship Id="rId24" Type="http://schemas.openxmlformats.org/officeDocument/2006/relationships/hyperlink" Target="consultantplus://offline/ref=A1EB44ED3B81220D80EE9D82ED82BECD1572A114F3EB468EA987123CAF8A977E784AA53CBE7C8EA1E636BE3CCB7A979F6EA9E7A0ACH1XEJ" TargetMode="External"/><Relationship Id="rId5" Type="http://schemas.openxmlformats.org/officeDocument/2006/relationships/hyperlink" Target="consultantplus://offline/ref=A1EB44ED3B81220D80EE9D82ED82BECD1575AB15F0E8468EA987123CAF8A977E6A4AFD33B8789BF5B66CE931CBH7XAJ" TargetMode="External"/><Relationship Id="rId15" Type="http://schemas.openxmlformats.org/officeDocument/2006/relationships/hyperlink" Target="consultantplus://offline/ref=A1EB44ED3B81220D80EE9D82ED82BECD1572A114F3EB468EA987123CAF8A977E784AA53FBA7885FCB379BF608D2F849D6FA9E5A1B01C8298HEXFJ" TargetMode="External"/><Relationship Id="rId23" Type="http://schemas.openxmlformats.org/officeDocument/2006/relationships/hyperlink" Target="consultantplus://offline/ref=A1EB44ED3B81220D80EE838FFBEEE9C2107DFD19F2EF4FDBF0D7146BF0DA912B380AA36AF93C88F4B772E838CA71DDCE2BE2E8A2AE00829BF14F5AFAHCX9J" TargetMode="External"/><Relationship Id="rId28" Type="http://schemas.openxmlformats.org/officeDocument/2006/relationships/hyperlink" Target="consultantplus://offline/ref=A1EB44ED3B81220D80EE838FFBEEE9C2107DFD19F1E848D1F7D2146BF0DA912B380AA36AF93C88F4B772EF38CB71DDCE2BE2E8A2AE00829BF14F5AFAHCX9J" TargetMode="External"/><Relationship Id="rId10" Type="http://schemas.openxmlformats.org/officeDocument/2006/relationships/hyperlink" Target="consultantplus://offline/ref=A1EB44ED3B81220D80EE838FFBEEE9C2107DFD19F1EA49DCF7D0146BF0DA912B380AA36AF93C88F4B772EA39CF71DDCE2BE2E8A2AE00829BF14F5AFAHCX9J" TargetMode="External"/><Relationship Id="rId19" Type="http://schemas.openxmlformats.org/officeDocument/2006/relationships/hyperlink" Target="consultantplus://offline/ref=A1EB44ED3B81220D80EE838FFBEEE9C2107DFD19F1E64CDBF2D5146BF0DA912B380AA36AEB3CD0F8B572F531C8648B9F6DHBX7J" TargetMode="External"/><Relationship Id="rId4" Type="http://schemas.openxmlformats.org/officeDocument/2006/relationships/hyperlink" Target="consultantplus://offline/ref=A1EB44ED3B81220D80EE9D82ED82BECD1572A114F3EB468EA987123CAF8A977E784AA53FBA7885FCB379BF608D2F849D6FA9E5A1B01C8298HEXFJ" TargetMode="External"/><Relationship Id="rId9" Type="http://schemas.openxmlformats.org/officeDocument/2006/relationships/hyperlink" Target="consultantplus://offline/ref=A1EB44ED3B81220D80EE9D82ED82BECD1572A114F3EB468EA987123CAF8A977E784AA53DB273D1A4F327E633C964899E71B5E5A2HAXEJ" TargetMode="External"/><Relationship Id="rId14" Type="http://schemas.openxmlformats.org/officeDocument/2006/relationships/hyperlink" Target="consultantplus://offline/ref=A1EB44ED3B81220D80EE9D82ED82BECD1572A114F3E8468EA987123CAF8A977E6A4AFD33B8789BF5B66CE931CBH7XAJ" TargetMode="External"/><Relationship Id="rId22" Type="http://schemas.openxmlformats.org/officeDocument/2006/relationships/hyperlink" Target="consultantplus://offline/ref=A1EB44ED3B81220D80EE9D82ED82BECD1572A114F3EB468EA987123CAF8A977E784AA53AB973D1A4F327E633C964899E71B5E5A2HAXEJ" TargetMode="External"/><Relationship Id="rId27" Type="http://schemas.openxmlformats.org/officeDocument/2006/relationships/hyperlink" Target="consultantplus://offline/ref=A1EB44ED3B81220D80EE9D82ED82BECD1572A117F7ED468EA987123CAF8A977E784AA539BC7E81FEE323AF64C47889816FB6FBA2AE1CH8X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13980</Words>
  <Characters>79692</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2020-01-20T09:23:00Z</dcterms:created>
  <dcterms:modified xsi:type="dcterms:W3CDTF">2020-01-20T09:26:00Z</dcterms:modified>
</cp:coreProperties>
</file>