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EA3" w:rsidRDefault="00A46EA3">
      <w:pPr>
        <w:pStyle w:val="ConsPlusNormal"/>
        <w:jc w:val="both"/>
        <w:outlineLvl w:val="0"/>
      </w:pPr>
      <w:bookmarkStart w:id="0" w:name="_GoBack"/>
      <w:bookmarkEnd w:id="0"/>
    </w:p>
    <w:p w:rsidR="00A46EA3" w:rsidRDefault="00A46EA3">
      <w:pPr>
        <w:pStyle w:val="ConsPlusTitle"/>
        <w:jc w:val="center"/>
        <w:outlineLvl w:val="0"/>
      </w:pPr>
      <w:r>
        <w:t>АДМИНИСТРАЦИЯ ГОРОДА ХАНТЫ-МАНСИЙСКА</w:t>
      </w:r>
    </w:p>
    <w:p w:rsidR="00A46EA3" w:rsidRDefault="00A46EA3">
      <w:pPr>
        <w:pStyle w:val="ConsPlusTitle"/>
        <w:jc w:val="center"/>
      </w:pPr>
    </w:p>
    <w:p w:rsidR="00A46EA3" w:rsidRDefault="00A46EA3">
      <w:pPr>
        <w:pStyle w:val="ConsPlusTitle"/>
        <w:jc w:val="center"/>
      </w:pPr>
      <w:r>
        <w:t>ПОСТАНОВЛЕНИЕ</w:t>
      </w:r>
    </w:p>
    <w:p w:rsidR="00A46EA3" w:rsidRDefault="00A46EA3">
      <w:pPr>
        <w:pStyle w:val="ConsPlusTitle"/>
        <w:jc w:val="center"/>
      </w:pPr>
      <w:r>
        <w:t>от 11 марта 2016 г. N 239</w:t>
      </w:r>
    </w:p>
    <w:p w:rsidR="00A46EA3" w:rsidRDefault="00A46EA3">
      <w:pPr>
        <w:pStyle w:val="ConsPlusTitle"/>
        <w:jc w:val="center"/>
      </w:pPr>
    </w:p>
    <w:p w:rsidR="00A46EA3" w:rsidRDefault="00A46EA3">
      <w:pPr>
        <w:pStyle w:val="ConsPlusTitle"/>
        <w:jc w:val="center"/>
      </w:pPr>
      <w:r>
        <w:t>ОБ УТВЕРЖДЕНИИ АДМИНИСТРАТИВНОГО РЕГЛАМЕНТА ПРЕДОСТАВЛЕНИЯ</w:t>
      </w:r>
    </w:p>
    <w:p w:rsidR="00A46EA3" w:rsidRDefault="00A46EA3">
      <w:pPr>
        <w:pStyle w:val="ConsPlusTitle"/>
        <w:jc w:val="center"/>
      </w:pPr>
      <w:r>
        <w:t>МУНИЦИПАЛЬНОЙ УСЛУГИ "ВЫДАЧА РАЗРЕШЕНИЯ НА ПРАВО ОРГАНИЗАЦИИ</w:t>
      </w:r>
    </w:p>
    <w:p w:rsidR="00A46EA3" w:rsidRDefault="00A46EA3">
      <w:pPr>
        <w:pStyle w:val="ConsPlusTitle"/>
        <w:jc w:val="center"/>
      </w:pPr>
      <w:r>
        <w:t>РОЗНИЧНОГО РЫНКА"</w:t>
      </w:r>
    </w:p>
    <w:p w:rsidR="00A46EA3" w:rsidRDefault="00A4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EA3">
        <w:trPr>
          <w:jc w:val="center"/>
        </w:trPr>
        <w:tc>
          <w:tcPr>
            <w:tcW w:w="9294" w:type="dxa"/>
            <w:tcBorders>
              <w:top w:val="nil"/>
              <w:left w:val="single" w:sz="24" w:space="0" w:color="CED3F1"/>
              <w:bottom w:val="nil"/>
              <w:right w:val="single" w:sz="24" w:space="0" w:color="F4F3F8"/>
            </w:tcBorders>
            <w:shd w:val="clear" w:color="auto" w:fill="F4F3F8"/>
          </w:tcPr>
          <w:p w:rsidR="00A46EA3" w:rsidRDefault="00A46EA3">
            <w:pPr>
              <w:pStyle w:val="ConsPlusNormal"/>
              <w:jc w:val="center"/>
            </w:pPr>
            <w:r>
              <w:rPr>
                <w:color w:val="392C69"/>
              </w:rPr>
              <w:t>Список изменяющих документов</w:t>
            </w:r>
          </w:p>
          <w:p w:rsidR="00A46EA3" w:rsidRDefault="00A46EA3">
            <w:pPr>
              <w:pStyle w:val="ConsPlusNormal"/>
              <w:jc w:val="center"/>
            </w:pPr>
            <w:r>
              <w:rPr>
                <w:color w:val="392C69"/>
              </w:rPr>
              <w:t>(в ред. постановлений Администрации города Ханты-Мансийска</w:t>
            </w:r>
          </w:p>
          <w:p w:rsidR="00A46EA3" w:rsidRDefault="00A46EA3">
            <w:pPr>
              <w:pStyle w:val="ConsPlusNormal"/>
              <w:jc w:val="center"/>
            </w:pPr>
            <w:r>
              <w:rPr>
                <w:color w:val="392C69"/>
              </w:rPr>
              <w:t xml:space="preserve">от 20.12.2016 </w:t>
            </w:r>
            <w:hyperlink r:id="rId4" w:history="1">
              <w:r>
                <w:rPr>
                  <w:color w:val="0000FF"/>
                </w:rPr>
                <w:t>N 1354</w:t>
              </w:r>
            </w:hyperlink>
            <w:r>
              <w:rPr>
                <w:color w:val="392C69"/>
              </w:rPr>
              <w:t xml:space="preserve">, от 18.08.2017 </w:t>
            </w:r>
            <w:hyperlink r:id="rId5" w:history="1">
              <w:r>
                <w:rPr>
                  <w:color w:val="0000FF"/>
                </w:rPr>
                <w:t>N 788</w:t>
              </w:r>
            </w:hyperlink>
            <w:r>
              <w:rPr>
                <w:color w:val="392C69"/>
              </w:rPr>
              <w:t xml:space="preserve">, от 06.08.2018 </w:t>
            </w:r>
            <w:hyperlink r:id="rId6" w:history="1">
              <w:r>
                <w:rPr>
                  <w:color w:val="0000FF"/>
                </w:rPr>
                <w:t>N 770</w:t>
              </w:r>
            </w:hyperlink>
            <w:r>
              <w:rPr>
                <w:color w:val="392C69"/>
              </w:rPr>
              <w:t>,</w:t>
            </w:r>
          </w:p>
          <w:p w:rsidR="00A46EA3" w:rsidRDefault="00A46EA3">
            <w:pPr>
              <w:pStyle w:val="ConsPlusNormal"/>
              <w:jc w:val="center"/>
            </w:pPr>
            <w:r>
              <w:rPr>
                <w:color w:val="392C69"/>
              </w:rPr>
              <w:t xml:space="preserve">от 28.09.2018 </w:t>
            </w:r>
            <w:hyperlink r:id="rId7" w:history="1">
              <w:r>
                <w:rPr>
                  <w:color w:val="0000FF"/>
                </w:rPr>
                <w:t>N 1025</w:t>
              </w:r>
            </w:hyperlink>
            <w:r>
              <w:rPr>
                <w:color w:val="392C69"/>
              </w:rPr>
              <w:t xml:space="preserve">, от 05.12.2018 </w:t>
            </w:r>
            <w:hyperlink r:id="rId8" w:history="1">
              <w:r>
                <w:rPr>
                  <w:color w:val="0000FF"/>
                </w:rPr>
                <w:t>N 1303</w:t>
              </w:r>
            </w:hyperlink>
            <w:r>
              <w:rPr>
                <w:color w:val="392C69"/>
              </w:rPr>
              <w:t>)</w:t>
            </w:r>
          </w:p>
        </w:tc>
      </w:tr>
    </w:tbl>
    <w:p w:rsidR="00A46EA3" w:rsidRDefault="00A46EA3">
      <w:pPr>
        <w:pStyle w:val="ConsPlusNormal"/>
        <w:jc w:val="both"/>
      </w:pPr>
    </w:p>
    <w:p w:rsidR="00A46EA3" w:rsidRDefault="00A46EA3">
      <w:pPr>
        <w:pStyle w:val="ConsPlusNormal"/>
        <w:ind w:firstLine="540"/>
        <w:jc w:val="both"/>
      </w:pPr>
      <w:r>
        <w:t xml:space="preserve">В соответствии с Федеральными законами от 30.12.2006 </w:t>
      </w:r>
      <w:hyperlink r:id="rId9" w:history="1">
        <w:r>
          <w:rPr>
            <w:color w:val="0000FF"/>
          </w:rPr>
          <w:t>N 271-ФЗ</w:t>
        </w:r>
      </w:hyperlink>
      <w:r>
        <w:t xml:space="preserve"> "О розничных рынках и о внесении изменений в Трудовой кодекс Российской Федерации", от 27.07.2010 </w:t>
      </w:r>
      <w:hyperlink r:id="rId10" w:history="1">
        <w:r>
          <w:rPr>
            <w:color w:val="0000FF"/>
          </w:rPr>
          <w:t>N 210-ФЗ</w:t>
        </w:r>
      </w:hyperlink>
      <w:r>
        <w:t xml:space="preserve">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2" w:history="1">
        <w:r>
          <w:rPr>
            <w:color w:val="0000FF"/>
          </w:rPr>
          <w:t>статьей 71</w:t>
        </w:r>
      </w:hyperlink>
      <w:r>
        <w:t xml:space="preserve"> Устава города Ханты-Мансийска:</w:t>
      </w:r>
    </w:p>
    <w:p w:rsidR="00A46EA3" w:rsidRDefault="00A46EA3">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на право организации розничного рынка" согласно </w:t>
      </w:r>
      <w:proofErr w:type="gramStart"/>
      <w:r>
        <w:t>приложению</w:t>
      </w:r>
      <w:proofErr w:type="gramEnd"/>
      <w:r>
        <w:t xml:space="preserve"> к настоящему постановлению.</w:t>
      </w:r>
    </w:p>
    <w:p w:rsidR="00A46EA3" w:rsidRDefault="00A46EA3">
      <w:pPr>
        <w:pStyle w:val="ConsPlusNormal"/>
        <w:spacing w:before="220"/>
        <w:ind w:firstLine="540"/>
        <w:jc w:val="both"/>
      </w:pPr>
      <w:r>
        <w:t>2. Признать утратившими силу постановления Администрации города Ханты-Мансийска:</w:t>
      </w:r>
    </w:p>
    <w:p w:rsidR="00A46EA3" w:rsidRDefault="00A46EA3">
      <w:pPr>
        <w:pStyle w:val="ConsPlusNormal"/>
        <w:spacing w:before="220"/>
        <w:ind w:firstLine="540"/>
        <w:jc w:val="both"/>
      </w:pPr>
      <w:r>
        <w:t xml:space="preserve">от 17.09.2013 </w:t>
      </w:r>
      <w:hyperlink r:id="rId13" w:history="1">
        <w:r>
          <w:rPr>
            <w:color w:val="0000FF"/>
          </w:rPr>
          <w:t>N 1145</w:t>
        </w:r>
      </w:hyperlink>
      <w:r>
        <w:t xml:space="preserve"> "Об утверждении административного регламента предоставления муниципальной услуги "Выдача разрешений на право организации розничных рынков";</w:t>
      </w:r>
    </w:p>
    <w:p w:rsidR="00A46EA3" w:rsidRDefault="00A46EA3">
      <w:pPr>
        <w:pStyle w:val="ConsPlusNormal"/>
        <w:spacing w:before="220"/>
        <w:ind w:firstLine="540"/>
        <w:jc w:val="both"/>
      </w:pPr>
      <w:r>
        <w:t xml:space="preserve">от 06.02.2014 </w:t>
      </w:r>
      <w:hyperlink r:id="rId14" w:history="1">
        <w:r>
          <w:rPr>
            <w:color w:val="0000FF"/>
          </w:rPr>
          <w:t>N 67</w:t>
        </w:r>
      </w:hyperlink>
      <w:r>
        <w:t xml:space="preserve"> "О внесении изменений в постановление Администрации города Ханты-Мансийска от 17.09.2013 N 1145";</w:t>
      </w:r>
    </w:p>
    <w:p w:rsidR="00A46EA3" w:rsidRDefault="00A46EA3">
      <w:pPr>
        <w:pStyle w:val="ConsPlusNormal"/>
        <w:spacing w:before="220"/>
        <w:ind w:firstLine="540"/>
        <w:jc w:val="both"/>
      </w:pPr>
      <w:r>
        <w:t xml:space="preserve">от 30.07.2014 </w:t>
      </w:r>
      <w:hyperlink r:id="rId15" w:history="1">
        <w:r>
          <w:rPr>
            <w:color w:val="0000FF"/>
          </w:rPr>
          <w:t>N 711</w:t>
        </w:r>
      </w:hyperlink>
      <w:r>
        <w:t xml:space="preserve"> "О внесении изменений в постановление Администрации города Ханты-Мансийска от 17.09.2013 N 1145".</w:t>
      </w:r>
    </w:p>
    <w:p w:rsidR="00A46EA3" w:rsidRDefault="00A46EA3">
      <w:pPr>
        <w:pStyle w:val="ConsPlusNormal"/>
        <w:spacing w:before="220"/>
        <w:ind w:firstLine="540"/>
        <w:jc w:val="both"/>
      </w:pPr>
      <w:r>
        <w:t>3. Настоящее постановление вступает в силу после дня его официального опубликования.</w:t>
      </w:r>
    </w:p>
    <w:p w:rsidR="00A46EA3" w:rsidRDefault="00A46EA3">
      <w:pPr>
        <w:pStyle w:val="ConsPlusNormal"/>
        <w:spacing w:before="220"/>
        <w:ind w:firstLine="540"/>
        <w:jc w:val="both"/>
      </w:pPr>
      <w:r>
        <w:t xml:space="preserve">4. Контроль за выполнением настоящего постановления возложить на заместителя Главы города Ханты-Мансийска </w:t>
      </w:r>
      <w:proofErr w:type="spellStart"/>
      <w:r>
        <w:t>Марютина</w:t>
      </w:r>
      <w:proofErr w:type="spellEnd"/>
      <w:r>
        <w:t xml:space="preserve"> Т.В.</w:t>
      </w:r>
    </w:p>
    <w:p w:rsidR="00A46EA3" w:rsidRDefault="00A46EA3">
      <w:pPr>
        <w:pStyle w:val="ConsPlusNormal"/>
        <w:jc w:val="both"/>
      </w:pPr>
      <w:r>
        <w:t xml:space="preserve">(п. 4 в ред. </w:t>
      </w:r>
      <w:hyperlink r:id="rId16" w:history="1">
        <w:r>
          <w:rPr>
            <w:color w:val="0000FF"/>
          </w:rPr>
          <w:t>постановления</w:t>
        </w:r>
      </w:hyperlink>
      <w:r>
        <w:t xml:space="preserve"> Администрации города Ханты-Мансийска от 05.12.2018 N 1303)</w:t>
      </w:r>
    </w:p>
    <w:p w:rsidR="00A46EA3" w:rsidRDefault="00A46EA3">
      <w:pPr>
        <w:pStyle w:val="ConsPlusNormal"/>
        <w:jc w:val="both"/>
      </w:pPr>
    </w:p>
    <w:p w:rsidR="00A46EA3" w:rsidRDefault="00A46EA3">
      <w:pPr>
        <w:pStyle w:val="ConsPlusNormal"/>
        <w:jc w:val="right"/>
      </w:pPr>
      <w:r>
        <w:t>Глава Администрации</w:t>
      </w:r>
    </w:p>
    <w:p w:rsidR="00A46EA3" w:rsidRDefault="00A46EA3">
      <w:pPr>
        <w:pStyle w:val="ConsPlusNormal"/>
        <w:jc w:val="right"/>
      </w:pPr>
      <w:r>
        <w:t>города Ханты-Мансийска</w:t>
      </w:r>
    </w:p>
    <w:p w:rsidR="00A46EA3" w:rsidRDefault="00A46EA3">
      <w:pPr>
        <w:pStyle w:val="ConsPlusNormal"/>
        <w:jc w:val="right"/>
      </w:pPr>
      <w:r>
        <w:t>М.П.РЯШИН</w:t>
      </w: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right"/>
        <w:outlineLvl w:val="0"/>
      </w:pPr>
      <w:r>
        <w:t>Приложение</w:t>
      </w:r>
    </w:p>
    <w:p w:rsidR="00A46EA3" w:rsidRDefault="00A46EA3">
      <w:pPr>
        <w:pStyle w:val="ConsPlusNormal"/>
        <w:jc w:val="right"/>
      </w:pPr>
      <w:r>
        <w:lastRenderedPageBreak/>
        <w:t>к постановлению Администрации</w:t>
      </w:r>
    </w:p>
    <w:p w:rsidR="00A46EA3" w:rsidRDefault="00A46EA3">
      <w:pPr>
        <w:pStyle w:val="ConsPlusNormal"/>
        <w:jc w:val="right"/>
      </w:pPr>
      <w:r>
        <w:t>города Ханты-Мансийска</w:t>
      </w:r>
    </w:p>
    <w:p w:rsidR="00A46EA3" w:rsidRDefault="00A46EA3">
      <w:pPr>
        <w:pStyle w:val="ConsPlusNormal"/>
        <w:jc w:val="right"/>
      </w:pPr>
      <w:r>
        <w:t>от 11.03.2016 N 239</w:t>
      </w:r>
    </w:p>
    <w:p w:rsidR="00A46EA3" w:rsidRDefault="00A46EA3">
      <w:pPr>
        <w:pStyle w:val="ConsPlusNormal"/>
        <w:jc w:val="both"/>
      </w:pPr>
    </w:p>
    <w:p w:rsidR="00A46EA3" w:rsidRDefault="00A46EA3">
      <w:pPr>
        <w:pStyle w:val="ConsPlusTitle"/>
        <w:jc w:val="center"/>
      </w:pPr>
      <w:bookmarkStart w:id="1" w:name="P37"/>
      <w:bookmarkEnd w:id="1"/>
      <w:r>
        <w:t>АДМИНИСТРАТИВНЫЙ РЕГЛАМЕНТ</w:t>
      </w:r>
    </w:p>
    <w:p w:rsidR="00A46EA3" w:rsidRDefault="00A46EA3">
      <w:pPr>
        <w:pStyle w:val="ConsPlusTitle"/>
        <w:jc w:val="center"/>
      </w:pPr>
      <w:r>
        <w:t>ПРЕДОСТАВЛЕНИЯ МУНИЦИПАЛЬНОЙ УСЛУГИ "ВЫДАЧА РАЗРЕШЕНИЯ</w:t>
      </w:r>
    </w:p>
    <w:p w:rsidR="00A46EA3" w:rsidRDefault="00A46EA3">
      <w:pPr>
        <w:pStyle w:val="ConsPlusTitle"/>
        <w:jc w:val="center"/>
      </w:pPr>
      <w:r>
        <w:t>НА ПРАВО ОРГАНИЗАЦИИ РОЗНИЧНОГО РЫНКА"</w:t>
      </w:r>
    </w:p>
    <w:p w:rsidR="00A46EA3" w:rsidRDefault="00A4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EA3">
        <w:trPr>
          <w:jc w:val="center"/>
        </w:trPr>
        <w:tc>
          <w:tcPr>
            <w:tcW w:w="9294" w:type="dxa"/>
            <w:tcBorders>
              <w:top w:val="nil"/>
              <w:left w:val="single" w:sz="24" w:space="0" w:color="CED3F1"/>
              <w:bottom w:val="nil"/>
              <w:right w:val="single" w:sz="24" w:space="0" w:color="F4F3F8"/>
            </w:tcBorders>
            <w:shd w:val="clear" w:color="auto" w:fill="F4F3F8"/>
          </w:tcPr>
          <w:p w:rsidR="00A46EA3" w:rsidRDefault="00A46EA3">
            <w:pPr>
              <w:pStyle w:val="ConsPlusNormal"/>
              <w:jc w:val="center"/>
            </w:pPr>
            <w:r>
              <w:rPr>
                <w:color w:val="392C69"/>
              </w:rPr>
              <w:t>Список изменяющих документов</w:t>
            </w:r>
          </w:p>
          <w:p w:rsidR="00A46EA3" w:rsidRDefault="00A46EA3">
            <w:pPr>
              <w:pStyle w:val="ConsPlusNormal"/>
              <w:jc w:val="center"/>
            </w:pPr>
            <w:r>
              <w:rPr>
                <w:color w:val="392C69"/>
              </w:rPr>
              <w:t>(в ред. постановлений Администрации города Ханты-Мансийска</w:t>
            </w:r>
          </w:p>
          <w:p w:rsidR="00A46EA3" w:rsidRDefault="00A46EA3">
            <w:pPr>
              <w:pStyle w:val="ConsPlusNormal"/>
              <w:jc w:val="center"/>
            </w:pPr>
            <w:r>
              <w:rPr>
                <w:color w:val="392C69"/>
              </w:rPr>
              <w:t xml:space="preserve">от 18.08.2017 </w:t>
            </w:r>
            <w:hyperlink r:id="rId17" w:history="1">
              <w:r>
                <w:rPr>
                  <w:color w:val="0000FF"/>
                </w:rPr>
                <w:t>N 788</w:t>
              </w:r>
            </w:hyperlink>
            <w:r>
              <w:rPr>
                <w:color w:val="392C69"/>
              </w:rPr>
              <w:t xml:space="preserve">, от 06.08.2018 </w:t>
            </w:r>
            <w:hyperlink r:id="rId18" w:history="1">
              <w:r>
                <w:rPr>
                  <w:color w:val="0000FF"/>
                </w:rPr>
                <w:t>N 770</w:t>
              </w:r>
            </w:hyperlink>
            <w:r>
              <w:rPr>
                <w:color w:val="392C69"/>
              </w:rPr>
              <w:t xml:space="preserve">, от 28.09.2018 </w:t>
            </w:r>
            <w:hyperlink r:id="rId19" w:history="1">
              <w:r>
                <w:rPr>
                  <w:color w:val="0000FF"/>
                </w:rPr>
                <w:t>N 1025</w:t>
              </w:r>
            </w:hyperlink>
            <w:r>
              <w:rPr>
                <w:color w:val="392C69"/>
              </w:rPr>
              <w:t>)</w:t>
            </w:r>
          </w:p>
        </w:tc>
      </w:tr>
    </w:tbl>
    <w:p w:rsidR="00A46EA3" w:rsidRDefault="00A46EA3">
      <w:pPr>
        <w:pStyle w:val="ConsPlusNormal"/>
        <w:jc w:val="both"/>
      </w:pPr>
    </w:p>
    <w:p w:rsidR="00A46EA3" w:rsidRDefault="00A46EA3">
      <w:pPr>
        <w:pStyle w:val="ConsPlusTitle"/>
        <w:jc w:val="center"/>
        <w:outlineLvl w:val="1"/>
      </w:pPr>
      <w:r>
        <w:t>I. Общие положения</w:t>
      </w:r>
    </w:p>
    <w:p w:rsidR="00A46EA3" w:rsidRDefault="00A46EA3">
      <w:pPr>
        <w:pStyle w:val="ConsPlusNormal"/>
        <w:jc w:val="both"/>
      </w:pPr>
    </w:p>
    <w:p w:rsidR="00A46EA3" w:rsidRDefault="00A46EA3">
      <w:pPr>
        <w:pStyle w:val="ConsPlusTitle"/>
        <w:jc w:val="center"/>
        <w:outlineLvl w:val="2"/>
      </w:pPr>
      <w:r>
        <w:t>Предмет регулирования административного регламента</w:t>
      </w:r>
    </w:p>
    <w:p w:rsidR="00A46EA3" w:rsidRDefault="00A46EA3">
      <w:pPr>
        <w:pStyle w:val="ConsPlusNormal"/>
        <w:jc w:val="both"/>
      </w:pPr>
    </w:p>
    <w:p w:rsidR="00A46EA3" w:rsidRDefault="00A46EA3">
      <w:pPr>
        <w:pStyle w:val="ConsPlusNormal"/>
        <w:ind w:firstLine="540"/>
        <w:jc w:val="both"/>
      </w:pPr>
      <w:bookmarkStart w:id="2" w:name="P48"/>
      <w:bookmarkEnd w:id="2"/>
      <w:r>
        <w:t xml:space="preserve">1. 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муниципальная услуга) устанавливает порядок взаимодействия управления потребительского рынка и защиты прав потребителей Администрации города Ханты-Мансийска (далее - управление)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 включающей следующие </w:t>
      </w:r>
      <w:proofErr w:type="spellStart"/>
      <w:r>
        <w:t>подуслуги</w:t>
      </w:r>
      <w:proofErr w:type="spellEnd"/>
      <w:r>
        <w:t>:</w:t>
      </w:r>
    </w:p>
    <w:p w:rsidR="00A46EA3" w:rsidRDefault="00A46EA3">
      <w:pPr>
        <w:pStyle w:val="ConsPlusNormal"/>
        <w:spacing w:before="220"/>
        <w:ind w:firstLine="540"/>
        <w:jc w:val="both"/>
      </w:pPr>
      <w:r>
        <w:t>выдача разрешения на право организации розничного рынка (</w:t>
      </w:r>
      <w:proofErr w:type="spellStart"/>
      <w:r>
        <w:t>подуслуга</w:t>
      </w:r>
      <w:proofErr w:type="spellEnd"/>
      <w:r>
        <w:t xml:space="preserve"> 1);</w:t>
      </w:r>
    </w:p>
    <w:p w:rsidR="00A46EA3" w:rsidRDefault="00A46EA3">
      <w:pPr>
        <w:pStyle w:val="ConsPlusNormal"/>
        <w:spacing w:before="220"/>
        <w:ind w:firstLine="540"/>
        <w:jc w:val="both"/>
      </w:pPr>
      <w:r>
        <w:t>выдача переоформленного разрешения на право организации розничного рынка (</w:t>
      </w:r>
      <w:proofErr w:type="spellStart"/>
      <w:r>
        <w:t>подуслуга</w:t>
      </w:r>
      <w:proofErr w:type="spellEnd"/>
      <w:r>
        <w:t xml:space="preserve"> 2);</w:t>
      </w:r>
    </w:p>
    <w:p w:rsidR="00A46EA3" w:rsidRDefault="00A46EA3">
      <w:pPr>
        <w:pStyle w:val="ConsPlusNormal"/>
        <w:spacing w:before="220"/>
        <w:ind w:firstLine="540"/>
        <w:jc w:val="both"/>
      </w:pPr>
      <w:r>
        <w:t>выдача разрешения на право организации розничного рынка с продленным сроком его действия (</w:t>
      </w:r>
      <w:proofErr w:type="spellStart"/>
      <w:r>
        <w:t>подуслуга</w:t>
      </w:r>
      <w:proofErr w:type="spellEnd"/>
      <w:r>
        <w:t xml:space="preserve"> 3);</w:t>
      </w:r>
    </w:p>
    <w:p w:rsidR="00A46EA3" w:rsidRDefault="00A46EA3">
      <w:pPr>
        <w:pStyle w:val="ConsPlusNormal"/>
        <w:spacing w:before="220"/>
        <w:ind w:firstLine="540"/>
        <w:jc w:val="both"/>
      </w:pPr>
      <w:r>
        <w:t>выдача дубликата и (или) копии разрешения на право организации розничного рынка (</w:t>
      </w:r>
      <w:proofErr w:type="spellStart"/>
      <w:r>
        <w:t>подуслуга</w:t>
      </w:r>
      <w:proofErr w:type="spellEnd"/>
      <w:r>
        <w:t xml:space="preserve"> 4).</w:t>
      </w:r>
    </w:p>
    <w:p w:rsidR="00A46EA3" w:rsidRDefault="00A46EA3">
      <w:pPr>
        <w:pStyle w:val="ConsPlusNormal"/>
        <w:jc w:val="both"/>
      </w:pPr>
    </w:p>
    <w:p w:rsidR="00A46EA3" w:rsidRDefault="00A46EA3">
      <w:pPr>
        <w:pStyle w:val="ConsPlusTitle"/>
        <w:jc w:val="center"/>
        <w:outlineLvl w:val="2"/>
      </w:pPr>
      <w:r>
        <w:t>Круг заявителей</w:t>
      </w:r>
    </w:p>
    <w:p w:rsidR="00A46EA3" w:rsidRDefault="00A46EA3">
      <w:pPr>
        <w:pStyle w:val="ConsPlusNormal"/>
        <w:jc w:val="both"/>
      </w:pPr>
    </w:p>
    <w:p w:rsidR="00A46EA3" w:rsidRDefault="00A46EA3">
      <w:pPr>
        <w:pStyle w:val="ConsPlusNormal"/>
        <w:ind w:firstLine="540"/>
        <w:jc w:val="both"/>
      </w:pPr>
      <w:r>
        <w:t>2. Заявителями на предоставление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w:t>
      </w:r>
    </w:p>
    <w:p w:rsidR="00A46EA3" w:rsidRDefault="00A46EA3">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A46EA3" w:rsidRDefault="00A46EA3">
      <w:pPr>
        <w:pStyle w:val="ConsPlusNormal"/>
        <w:jc w:val="both"/>
      </w:pPr>
    </w:p>
    <w:p w:rsidR="00A46EA3" w:rsidRDefault="00A46EA3">
      <w:pPr>
        <w:pStyle w:val="ConsPlusTitle"/>
        <w:jc w:val="center"/>
        <w:outlineLvl w:val="2"/>
      </w:pPr>
      <w:r>
        <w:t>Требования к порядку информирования о правилах</w:t>
      </w:r>
    </w:p>
    <w:p w:rsidR="00A46EA3" w:rsidRDefault="00A46EA3">
      <w:pPr>
        <w:pStyle w:val="ConsPlusTitle"/>
        <w:jc w:val="center"/>
      </w:pPr>
      <w:r>
        <w:t>предоставления муниципальной услуги</w:t>
      </w:r>
    </w:p>
    <w:p w:rsidR="00A46EA3" w:rsidRDefault="00A46EA3">
      <w:pPr>
        <w:pStyle w:val="ConsPlusNormal"/>
        <w:jc w:val="both"/>
      </w:pPr>
    </w:p>
    <w:p w:rsidR="00A46EA3" w:rsidRDefault="00A46EA3">
      <w:pPr>
        <w:pStyle w:val="ConsPlusNormal"/>
        <w:ind w:firstLine="540"/>
        <w:jc w:val="both"/>
      </w:pPr>
      <w:bookmarkStart w:id="3" w:name="P62"/>
      <w:bookmarkEnd w:id="3"/>
      <w:r>
        <w:t>3. Информация о месте нахождения, справочных телефонах, графике работы, адресах электронной почты управления и организаций, участвующих в предоставлении муниципальной услуги:</w:t>
      </w:r>
    </w:p>
    <w:p w:rsidR="00A46EA3" w:rsidRDefault="00A46EA3">
      <w:pPr>
        <w:pStyle w:val="ConsPlusNormal"/>
        <w:spacing w:before="220"/>
        <w:ind w:firstLine="540"/>
        <w:jc w:val="both"/>
      </w:pPr>
      <w:r>
        <w:t xml:space="preserve">место нахождения управления: 628012, Ханты-Мансийский автономный округ - Югра, </w:t>
      </w:r>
      <w:r>
        <w:lastRenderedPageBreak/>
        <w:t xml:space="preserve">Тюменская область, г. Ханты-Мансийск, ул. Гагарина, д. 290, </w:t>
      </w:r>
      <w:proofErr w:type="spellStart"/>
      <w:r>
        <w:t>каб</w:t>
      </w:r>
      <w:proofErr w:type="spellEnd"/>
      <w:r>
        <w:t>. 4, 5;</w:t>
      </w:r>
    </w:p>
    <w:p w:rsidR="00A46EA3" w:rsidRDefault="00A46EA3">
      <w:pPr>
        <w:pStyle w:val="ConsPlusNormal"/>
        <w:spacing w:before="220"/>
        <w:ind w:firstLine="540"/>
        <w:jc w:val="both"/>
      </w:pPr>
      <w:r>
        <w:t>телефоны для справок: 8(3467) 33-86-25;</w:t>
      </w:r>
    </w:p>
    <w:p w:rsidR="00A46EA3" w:rsidRDefault="00A46EA3">
      <w:pPr>
        <w:pStyle w:val="ConsPlusNormal"/>
        <w:spacing w:before="220"/>
        <w:ind w:firstLine="540"/>
        <w:jc w:val="both"/>
      </w:pPr>
      <w:r>
        <w:t>адрес электронной почты: upr-adm@admhmansy.ru;</w:t>
      </w:r>
    </w:p>
    <w:p w:rsidR="00A46EA3" w:rsidRDefault="00A46EA3">
      <w:pPr>
        <w:pStyle w:val="ConsPlusNormal"/>
        <w:spacing w:before="220"/>
        <w:ind w:firstLine="540"/>
        <w:jc w:val="both"/>
      </w:pPr>
      <w:r>
        <w:t>адрес электронной почты должностного лица: SavenkovaSS@admhmansy.ru;</w:t>
      </w:r>
    </w:p>
    <w:p w:rsidR="00A46EA3" w:rsidRDefault="00A46EA3">
      <w:pPr>
        <w:pStyle w:val="ConsPlusNormal"/>
        <w:spacing w:before="220"/>
        <w:ind w:firstLine="540"/>
        <w:jc w:val="both"/>
      </w:pPr>
      <w:r>
        <w:t>график работы управления:</w:t>
      </w:r>
    </w:p>
    <w:p w:rsidR="00A46EA3" w:rsidRDefault="00A46EA3">
      <w:pPr>
        <w:pStyle w:val="ConsPlusNormal"/>
        <w:spacing w:before="220"/>
        <w:ind w:firstLine="540"/>
        <w:jc w:val="both"/>
      </w:pPr>
      <w:r>
        <w:t xml:space="preserve">понедельник, среда, четверг, пятница: с 09.00 до 17.15 </w:t>
      </w:r>
      <w:proofErr w:type="gramStart"/>
      <w:r>
        <w:t>час.;</w:t>
      </w:r>
      <w:proofErr w:type="gramEnd"/>
    </w:p>
    <w:p w:rsidR="00A46EA3" w:rsidRDefault="00A46EA3">
      <w:pPr>
        <w:pStyle w:val="ConsPlusNormal"/>
        <w:spacing w:before="220"/>
        <w:ind w:firstLine="540"/>
        <w:jc w:val="both"/>
      </w:pPr>
      <w:r>
        <w:t xml:space="preserve">вторник: с 09.00 до 18.15 </w:t>
      </w:r>
      <w:proofErr w:type="gramStart"/>
      <w:r>
        <w:t>час.;</w:t>
      </w:r>
      <w:proofErr w:type="gramEnd"/>
    </w:p>
    <w:p w:rsidR="00A46EA3" w:rsidRDefault="00A46EA3">
      <w:pPr>
        <w:pStyle w:val="ConsPlusNormal"/>
        <w:spacing w:before="220"/>
        <w:ind w:firstLine="540"/>
        <w:jc w:val="both"/>
      </w:pPr>
      <w:r>
        <w:t xml:space="preserve">обеденный перерыв: с 12.45 до 14.00 </w:t>
      </w:r>
      <w:proofErr w:type="gramStart"/>
      <w:r>
        <w:t>час.;</w:t>
      </w:r>
      <w:proofErr w:type="gramEnd"/>
    </w:p>
    <w:p w:rsidR="00A46EA3" w:rsidRDefault="00A46EA3">
      <w:pPr>
        <w:pStyle w:val="ConsPlusNormal"/>
        <w:spacing w:before="220"/>
        <w:ind w:firstLine="540"/>
        <w:jc w:val="both"/>
      </w:pPr>
      <w:r>
        <w:t>суббота, воскресенье - выходные дни.</w:t>
      </w:r>
    </w:p>
    <w:p w:rsidR="00A46EA3" w:rsidRDefault="00A46EA3">
      <w:pPr>
        <w:pStyle w:val="ConsPlusNormal"/>
        <w:spacing w:before="220"/>
        <w:ind w:firstLine="540"/>
        <w:jc w:val="both"/>
      </w:pPr>
      <w:bookmarkStart w:id="4" w:name="P72"/>
      <w:bookmarkEnd w:id="4"/>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A46EA3" w:rsidRDefault="00A46EA3">
      <w:pPr>
        <w:pStyle w:val="ConsPlusNormal"/>
        <w:spacing w:before="220"/>
        <w:ind w:firstLine="540"/>
        <w:jc w:val="both"/>
      </w:pPr>
      <w:r>
        <w:t>Телефон для справок: 8 8001010001.</w:t>
      </w:r>
    </w:p>
    <w:p w:rsidR="00A46EA3" w:rsidRDefault="00A46EA3">
      <w:pPr>
        <w:pStyle w:val="ConsPlusNormal"/>
        <w:spacing w:before="220"/>
        <w:ind w:firstLine="540"/>
        <w:jc w:val="both"/>
      </w:pPr>
      <w:r>
        <w:t>Адрес электронной почты: office@mfchmao.ru.</w:t>
      </w:r>
    </w:p>
    <w:p w:rsidR="00A46EA3" w:rsidRDefault="00A46EA3">
      <w:pPr>
        <w:pStyle w:val="ConsPlusNormal"/>
        <w:spacing w:before="220"/>
        <w:ind w:firstLine="540"/>
        <w:jc w:val="both"/>
      </w:pPr>
      <w:r>
        <w:t>Адрес официального сайта: mfc.admhmao.ru.</w:t>
      </w:r>
    </w:p>
    <w:p w:rsidR="00A46EA3" w:rsidRDefault="00A46EA3">
      <w:pPr>
        <w:pStyle w:val="ConsPlusNormal"/>
        <w:spacing w:before="220"/>
        <w:ind w:firstLine="540"/>
        <w:jc w:val="both"/>
      </w:pPr>
      <w:r>
        <w:t>График работы:</w:t>
      </w:r>
    </w:p>
    <w:p w:rsidR="00A46EA3" w:rsidRDefault="00A46EA3">
      <w:pPr>
        <w:pStyle w:val="ConsPlusNormal"/>
        <w:spacing w:before="220"/>
        <w:ind w:firstLine="540"/>
        <w:jc w:val="both"/>
      </w:pPr>
      <w:r>
        <w:t xml:space="preserve">понедельник - пятница: с 08.00 до 20.00 </w:t>
      </w:r>
      <w:proofErr w:type="gramStart"/>
      <w:r>
        <w:t>час.;</w:t>
      </w:r>
      <w:proofErr w:type="gramEnd"/>
    </w:p>
    <w:p w:rsidR="00A46EA3" w:rsidRDefault="00A46EA3">
      <w:pPr>
        <w:pStyle w:val="ConsPlusNormal"/>
        <w:spacing w:before="220"/>
        <w:ind w:firstLine="540"/>
        <w:jc w:val="both"/>
      </w:pPr>
      <w:r>
        <w:t xml:space="preserve">суббота: с 09.00 до 18.00 </w:t>
      </w:r>
      <w:proofErr w:type="gramStart"/>
      <w:r>
        <w:t>час.;</w:t>
      </w:r>
      <w:proofErr w:type="gramEnd"/>
    </w:p>
    <w:p w:rsidR="00A46EA3" w:rsidRDefault="00A46EA3">
      <w:pPr>
        <w:pStyle w:val="ConsPlusNormal"/>
        <w:spacing w:before="220"/>
        <w:ind w:firstLine="540"/>
        <w:jc w:val="both"/>
      </w:pPr>
      <w:r>
        <w:t>воскресенье - выходной день.</w:t>
      </w:r>
    </w:p>
    <w:p w:rsidR="00A46EA3" w:rsidRDefault="00A46EA3">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A46EA3" w:rsidRDefault="00A46EA3">
      <w:pPr>
        <w:pStyle w:val="ConsPlusNormal"/>
        <w:jc w:val="both"/>
      </w:pPr>
      <w:r>
        <w:t xml:space="preserve">(п. 4 в ред. </w:t>
      </w:r>
      <w:hyperlink r:id="rId20" w:history="1">
        <w:r>
          <w:rPr>
            <w:color w:val="0000FF"/>
          </w:rPr>
          <w:t>постановления</w:t>
        </w:r>
      </w:hyperlink>
      <w:r>
        <w:t xml:space="preserve"> Администрации города Ханты-Мансийска от 06.08.2018 N 770)</w:t>
      </w:r>
    </w:p>
    <w:p w:rsidR="00A46EA3" w:rsidRDefault="00A46EA3">
      <w:pPr>
        <w:pStyle w:val="ConsPlusNormal"/>
        <w:spacing w:before="220"/>
        <w:ind w:firstLine="540"/>
        <w:jc w:val="both"/>
      </w:pPr>
      <w:bookmarkStart w:id="5" w:name="P82"/>
      <w:bookmarkEnd w:id="5"/>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A46EA3" w:rsidRDefault="00A46EA3">
      <w:pPr>
        <w:pStyle w:val="ConsPlusNormal"/>
        <w:spacing w:before="220"/>
        <w:ind w:firstLine="540"/>
        <w:jc w:val="both"/>
      </w:pPr>
      <w:r>
        <w:t xml:space="preserve">1)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 находится по адресу: 628011, г. Ханты-Мансийск, ул. Мира, д. 27;</w:t>
      </w:r>
    </w:p>
    <w:p w:rsidR="00A46EA3" w:rsidRDefault="00A46EA3">
      <w:pPr>
        <w:pStyle w:val="ConsPlusNormal"/>
        <w:spacing w:before="220"/>
        <w:ind w:firstLine="540"/>
        <w:jc w:val="both"/>
      </w:pPr>
      <w:r>
        <w:t>телефоны для справок: 8(3467) 36-36-76;</w:t>
      </w:r>
    </w:p>
    <w:p w:rsidR="00A46EA3" w:rsidRDefault="00A46EA3">
      <w:pPr>
        <w:pStyle w:val="ConsPlusNormal"/>
        <w:spacing w:before="220"/>
        <w:ind w:firstLine="540"/>
        <w:jc w:val="both"/>
      </w:pPr>
      <w:r>
        <w:t>адрес электронной почты: 86_upr@rosreestr.ru;</w:t>
      </w:r>
    </w:p>
    <w:p w:rsidR="00A46EA3" w:rsidRDefault="00A46EA3">
      <w:pPr>
        <w:pStyle w:val="ConsPlusNormal"/>
        <w:spacing w:before="220"/>
        <w:ind w:firstLine="540"/>
        <w:jc w:val="both"/>
      </w:pPr>
      <w:r>
        <w:t>график работы:</w:t>
      </w:r>
    </w:p>
    <w:p w:rsidR="00A46EA3" w:rsidRDefault="00A46EA3">
      <w:pPr>
        <w:pStyle w:val="ConsPlusNormal"/>
        <w:spacing w:before="220"/>
        <w:ind w:firstLine="540"/>
        <w:jc w:val="both"/>
      </w:pPr>
      <w:r>
        <w:t xml:space="preserve">понедельник - четверг: с 09.00 до 18.00 </w:t>
      </w:r>
      <w:proofErr w:type="gramStart"/>
      <w:r>
        <w:t>час.;</w:t>
      </w:r>
      <w:proofErr w:type="gramEnd"/>
    </w:p>
    <w:p w:rsidR="00A46EA3" w:rsidRDefault="00A46EA3">
      <w:pPr>
        <w:pStyle w:val="ConsPlusNormal"/>
        <w:spacing w:before="220"/>
        <w:ind w:firstLine="540"/>
        <w:jc w:val="both"/>
      </w:pPr>
      <w:r>
        <w:lastRenderedPageBreak/>
        <w:t xml:space="preserve">пятница: с 9.00 до 16.45 </w:t>
      </w:r>
      <w:proofErr w:type="gramStart"/>
      <w:r>
        <w:t>час.;</w:t>
      </w:r>
      <w:proofErr w:type="gramEnd"/>
    </w:p>
    <w:p w:rsidR="00A46EA3" w:rsidRDefault="00A46EA3">
      <w:pPr>
        <w:pStyle w:val="ConsPlusNormal"/>
        <w:spacing w:before="220"/>
        <w:ind w:firstLine="540"/>
        <w:jc w:val="both"/>
      </w:pPr>
      <w:r>
        <w:t>суббота, воскресенье - выходные дни;</w:t>
      </w:r>
    </w:p>
    <w:p w:rsidR="00A46EA3" w:rsidRDefault="00A46EA3">
      <w:pPr>
        <w:pStyle w:val="ConsPlusNormal"/>
        <w:spacing w:before="220"/>
        <w:ind w:firstLine="540"/>
        <w:jc w:val="both"/>
      </w:pPr>
      <w:r>
        <w:t>адрес официального сайта: www.rosreestr.ru;</w:t>
      </w:r>
    </w:p>
    <w:p w:rsidR="00A46EA3" w:rsidRDefault="00A46EA3">
      <w:pPr>
        <w:pStyle w:val="ConsPlusNormal"/>
        <w:spacing w:before="220"/>
        <w:ind w:firstLine="540"/>
        <w:jc w:val="both"/>
      </w:pPr>
      <w:r>
        <w:t>2) Управление Федеральной налоговой службы по Ханты-Мансийскому автономному округу - Югре (далее - ФНС) находится по адресу: 628011, г. Ханты-Мансийск, ул. Дзержинского, д. 2;</w:t>
      </w:r>
    </w:p>
    <w:p w:rsidR="00A46EA3" w:rsidRDefault="00A46EA3">
      <w:pPr>
        <w:pStyle w:val="ConsPlusNormal"/>
        <w:spacing w:before="220"/>
        <w:ind w:firstLine="540"/>
        <w:jc w:val="both"/>
      </w:pPr>
      <w:r>
        <w:t>телефоны для справок: 8(3467) 39-46-00, 33-48-00;</w:t>
      </w:r>
    </w:p>
    <w:p w:rsidR="00A46EA3" w:rsidRDefault="00A46EA3">
      <w:pPr>
        <w:pStyle w:val="ConsPlusNormal"/>
        <w:spacing w:before="220"/>
        <w:ind w:firstLine="540"/>
        <w:jc w:val="both"/>
      </w:pPr>
      <w:r>
        <w:t>адрес электронной почты: ufns86@r86.nalog.ru;</w:t>
      </w:r>
    </w:p>
    <w:p w:rsidR="00A46EA3" w:rsidRDefault="00A46EA3">
      <w:pPr>
        <w:pStyle w:val="ConsPlusNormal"/>
        <w:spacing w:before="220"/>
        <w:ind w:firstLine="540"/>
        <w:jc w:val="both"/>
      </w:pPr>
      <w:r>
        <w:t>график работы:</w:t>
      </w:r>
    </w:p>
    <w:p w:rsidR="00A46EA3" w:rsidRDefault="00A46EA3">
      <w:pPr>
        <w:pStyle w:val="ConsPlusNormal"/>
        <w:spacing w:before="220"/>
        <w:ind w:firstLine="540"/>
        <w:jc w:val="both"/>
      </w:pPr>
      <w:r>
        <w:t xml:space="preserve">понедельник - пятница: с 09.00 до 18.00 </w:t>
      </w:r>
      <w:proofErr w:type="gramStart"/>
      <w:r>
        <w:t>час.;</w:t>
      </w:r>
      <w:proofErr w:type="gramEnd"/>
    </w:p>
    <w:p w:rsidR="00A46EA3" w:rsidRDefault="00A46EA3">
      <w:pPr>
        <w:pStyle w:val="ConsPlusNormal"/>
        <w:spacing w:before="220"/>
        <w:ind w:firstLine="540"/>
        <w:jc w:val="both"/>
      </w:pPr>
      <w:r>
        <w:t xml:space="preserve">обеденный перерыв: с 13.00 до 14.00 </w:t>
      </w:r>
      <w:proofErr w:type="gramStart"/>
      <w:r>
        <w:t>час.;</w:t>
      </w:r>
      <w:proofErr w:type="gramEnd"/>
    </w:p>
    <w:p w:rsidR="00A46EA3" w:rsidRDefault="00A46EA3">
      <w:pPr>
        <w:pStyle w:val="ConsPlusNormal"/>
        <w:spacing w:before="220"/>
        <w:ind w:firstLine="540"/>
        <w:jc w:val="both"/>
      </w:pPr>
      <w:r>
        <w:t>суббота, воскресенье - выходные дни;</w:t>
      </w:r>
    </w:p>
    <w:p w:rsidR="00A46EA3" w:rsidRDefault="00A46EA3">
      <w:pPr>
        <w:pStyle w:val="ConsPlusNormal"/>
        <w:spacing w:before="220"/>
        <w:ind w:firstLine="540"/>
        <w:jc w:val="both"/>
      </w:pPr>
      <w:r>
        <w:t>адрес официального сайта: www.r86.nalog.ru.</w:t>
      </w:r>
    </w:p>
    <w:p w:rsidR="00A46EA3" w:rsidRDefault="00A46EA3">
      <w:pPr>
        <w:pStyle w:val="ConsPlusNormal"/>
        <w:spacing w:before="220"/>
        <w:ind w:firstLine="540"/>
        <w:jc w:val="both"/>
      </w:pPr>
      <w:bookmarkStart w:id="6" w:name="P99"/>
      <w:bookmarkEnd w:id="6"/>
      <w:r>
        <w:t xml:space="preserve">6. Сведения, указанные в </w:t>
      </w:r>
      <w:hyperlink w:anchor="P48" w:history="1">
        <w:r>
          <w:rPr>
            <w:color w:val="0000FF"/>
          </w:rPr>
          <w:t>пунктах 1</w:t>
        </w:r>
      </w:hyperlink>
      <w:r>
        <w:t xml:space="preserve"> - </w:t>
      </w:r>
      <w:hyperlink w:anchor="P82"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A46EA3" w:rsidRDefault="00A46EA3">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A46EA3" w:rsidRDefault="00A46EA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46EA3" w:rsidRDefault="00A46EA3">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46EA3" w:rsidRDefault="00A46EA3">
      <w:pPr>
        <w:pStyle w:val="ConsPlusNormal"/>
        <w:spacing w:before="220"/>
        <w:ind w:firstLine="540"/>
        <w:jc w:val="both"/>
      </w:pPr>
      <w:r>
        <w:t>устной (при личном обращении заявителя и (или) по телефону);</w:t>
      </w:r>
    </w:p>
    <w:p w:rsidR="00A46EA3" w:rsidRDefault="00A46EA3">
      <w:pPr>
        <w:pStyle w:val="ConsPlusNormal"/>
        <w:spacing w:before="220"/>
        <w:ind w:firstLine="540"/>
        <w:jc w:val="both"/>
      </w:pPr>
      <w:r>
        <w:t>письменной (при письменном обращении заявителя по почте, электронной почте, факсу);</w:t>
      </w:r>
    </w:p>
    <w:p w:rsidR="00A46EA3" w:rsidRDefault="00A46EA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A46EA3" w:rsidRDefault="00A46EA3">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46EA3" w:rsidRDefault="00A46EA3">
      <w:pPr>
        <w:pStyle w:val="ConsPlusNormal"/>
        <w:spacing w:before="220"/>
        <w:ind w:firstLine="540"/>
        <w:jc w:val="both"/>
      </w:pPr>
      <w:r>
        <w:t xml:space="preserve">8. В случае устного обращения (лично или по телефону) заявителя специалист управления, ответственный за предоставление муниципальной услуги (далее - специалист управления),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управления и МФЦ, указанными в </w:t>
      </w:r>
      <w:hyperlink w:anchor="P62" w:history="1">
        <w:r>
          <w:rPr>
            <w:color w:val="0000FF"/>
          </w:rPr>
          <w:t>пунктах 3</w:t>
        </w:r>
      </w:hyperlink>
      <w:r>
        <w:t xml:space="preserve">, </w:t>
      </w:r>
      <w:hyperlink w:anchor="P72" w:history="1">
        <w:r>
          <w:rPr>
            <w:color w:val="0000FF"/>
          </w:rPr>
          <w:t>4</w:t>
        </w:r>
      </w:hyperlink>
      <w:r>
        <w:t xml:space="preserve"> настоящего административного регламента, продолжительностью не более 15 минут.</w:t>
      </w:r>
    </w:p>
    <w:p w:rsidR="00A46EA3" w:rsidRDefault="00A46EA3">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46EA3" w:rsidRDefault="00A46EA3">
      <w:pPr>
        <w:pStyle w:val="ConsPlusNormal"/>
        <w:spacing w:before="220"/>
        <w:ind w:firstLine="540"/>
        <w:jc w:val="both"/>
      </w:pPr>
      <w: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46EA3" w:rsidRDefault="00A46EA3">
      <w:pPr>
        <w:pStyle w:val="ConsPlusNormal"/>
        <w:spacing w:before="220"/>
        <w:ind w:firstLine="540"/>
        <w:jc w:val="both"/>
      </w:pPr>
      <w: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либо МФЦ.</w:t>
      </w:r>
    </w:p>
    <w:p w:rsidR="00A46EA3" w:rsidRDefault="00A46EA3">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46EA3" w:rsidRDefault="00A46EA3">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управлении.</w:t>
      </w:r>
    </w:p>
    <w:p w:rsidR="00A46EA3" w:rsidRDefault="00A46EA3">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управлении.</w:t>
      </w:r>
    </w:p>
    <w:p w:rsidR="00A46EA3" w:rsidRDefault="00A46EA3">
      <w:pPr>
        <w:pStyle w:val="ConsPlusNormal"/>
        <w:spacing w:before="220"/>
        <w:ind w:firstLine="540"/>
        <w:jc w:val="both"/>
      </w:pPr>
      <w:r>
        <w:t xml:space="preserve">10.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99" w:history="1">
        <w:r>
          <w:rPr>
            <w:color w:val="0000FF"/>
          </w:rPr>
          <w:t>пункте 6</w:t>
        </w:r>
      </w:hyperlink>
      <w:r>
        <w:t xml:space="preserve"> настоящего административного регламента.</w:t>
      </w:r>
    </w:p>
    <w:p w:rsidR="00A46EA3" w:rsidRDefault="00A46EA3">
      <w:pPr>
        <w:pStyle w:val="ConsPlusNormal"/>
        <w:spacing w:before="220"/>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A46EA3" w:rsidRDefault="00A46EA3">
      <w:pPr>
        <w:pStyle w:val="ConsPlusNormal"/>
        <w:spacing w:before="220"/>
        <w:ind w:firstLine="540"/>
        <w:jc w:val="both"/>
      </w:pPr>
      <w:bookmarkStart w:id="7" w:name="P116"/>
      <w:bookmarkEnd w:id="7"/>
      <w:r>
        <w:t>12. На информационном стенде в местах предоставления муниципальной услуги размещается следующая информация:</w:t>
      </w:r>
    </w:p>
    <w:p w:rsidR="00A46EA3" w:rsidRDefault="00A46EA3">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46EA3" w:rsidRDefault="00A46EA3">
      <w:pPr>
        <w:pStyle w:val="ConsPlusNormal"/>
        <w:spacing w:before="220"/>
        <w:ind w:firstLine="540"/>
        <w:jc w:val="both"/>
      </w:pPr>
      <w:r>
        <w:t>место нахождения, график работы, справочные телефоны, адреса электронной почты управления;</w:t>
      </w:r>
    </w:p>
    <w:p w:rsidR="00A46EA3" w:rsidRDefault="00A46EA3">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A46EA3" w:rsidRDefault="00A46EA3">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46EA3" w:rsidRDefault="00A46EA3">
      <w:pPr>
        <w:pStyle w:val="ConsPlusNormal"/>
        <w:spacing w:before="220"/>
        <w:ind w:firstLine="540"/>
        <w:jc w:val="both"/>
      </w:pPr>
      <w:r>
        <w:t>бланки заявлений о предоставлении муниципальной услуги и образцы их заполнения;</w:t>
      </w:r>
    </w:p>
    <w:p w:rsidR="00A46EA3" w:rsidRDefault="00A46EA3">
      <w:pPr>
        <w:pStyle w:val="ConsPlusNormal"/>
        <w:spacing w:before="220"/>
        <w:ind w:firstLine="540"/>
        <w:jc w:val="both"/>
      </w:pPr>
      <w:r>
        <w:t>исчерпывающий перечень документов, необходимых для предоставления муниципальной услуги;</w:t>
      </w:r>
    </w:p>
    <w:p w:rsidR="00A46EA3" w:rsidRDefault="00A46EA3">
      <w:pPr>
        <w:pStyle w:val="ConsPlusNormal"/>
        <w:spacing w:before="220"/>
        <w:ind w:firstLine="540"/>
        <w:jc w:val="both"/>
      </w:pPr>
      <w:r>
        <w:t>блок-схема предоставления муниципальной услуги;</w:t>
      </w:r>
    </w:p>
    <w:p w:rsidR="00A46EA3" w:rsidRDefault="00A46EA3">
      <w:pPr>
        <w:pStyle w:val="ConsPlusNormal"/>
        <w:spacing w:before="220"/>
        <w:ind w:firstLine="540"/>
        <w:jc w:val="both"/>
      </w:pPr>
      <w:r>
        <w:lastRenderedPageBreak/>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либо специалисту МФЦ.</w:t>
      </w:r>
    </w:p>
    <w:p w:rsidR="00A46EA3" w:rsidRDefault="00A46EA3">
      <w:pPr>
        <w:pStyle w:val="ConsPlusNormal"/>
        <w:spacing w:before="220"/>
        <w:ind w:firstLine="540"/>
        <w:jc w:val="both"/>
      </w:pPr>
      <w:r>
        <w:t>На Едином портале размещается следующая информация:</w:t>
      </w:r>
    </w:p>
    <w:p w:rsidR="00A46EA3" w:rsidRDefault="00A46EA3">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6EA3" w:rsidRDefault="00A46EA3">
      <w:pPr>
        <w:pStyle w:val="ConsPlusNormal"/>
        <w:spacing w:before="220"/>
        <w:ind w:firstLine="540"/>
        <w:jc w:val="both"/>
      </w:pPr>
      <w:r>
        <w:t>круг заявителей;</w:t>
      </w:r>
    </w:p>
    <w:p w:rsidR="00A46EA3" w:rsidRDefault="00A46EA3">
      <w:pPr>
        <w:pStyle w:val="ConsPlusNormal"/>
        <w:spacing w:before="220"/>
        <w:ind w:firstLine="540"/>
        <w:jc w:val="both"/>
      </w:pPr>
      <w:r>
        <w:t>срок предоставления муниципальной услуги;</w:t>
      </w:r>
    </w:p>
    <w:p w:rsidR="00A46EA3" w:rsidRDefault="00A46EA3">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6EA3" w:rsidRDefault="00A46EA3">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A46EA3" w:rsidRDefault="00A46EA3">
      <w:pPr>
        <w:pStyle w:val="ConsPlusNormal"/>
        <w:spacing w:before="220"/>
        <w:ind w:firstLine="540"/>
        <w:jc w:val="both"/>
      </w:pPr>
      <w:r>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46EA3" w:rsidRDefault="00A46EA3">
      <w:pPr>
        <w:pStyle w:val="ConsPlusNormal"/>
        <w:jc w:val="both"/>
      </w:pPr>
      <w:r>
        <w:t xml:space="preserve">(п. 12 в ред. </w:t>
      </w:r>
      <w:hyperlink r:id="rId21" w:history="1">
        <w:r>
          <w:rPr>
            <w:color w:val="0000FF"/>
          </w:rPr>
          <w:t>постановления</w:t>
        </w:r>
      </w:hyperlink>
      <w:r>
        <w:t xml:space="preserve"> Администрации города Ханты-Мансийска от 06.08.2018 N 770)</w:t>
      </w:r>
    </w:p>
    <w:p w:rsidR="00A46EA3" w:rsidRDefault="00A46EA3">
      <w:pPr>
        <w:pStyle w:val="ConsPlusNormal"/>
        <w:jc w:val="both"/>
      </w:pPr>
    </w:p>
    <w:p w:rsidR="00A46EA3" w:rsidRDefault="00A46EA3">
      <w:pPr>
        <w:pStyle w:val="ConsPlusTitle"/>
        <w:jc w:val="center"/>
        <w:outlineLvl w:val="1"/>
      </w:pPr>
      <w:r>
        <w:t>II. Стандарт предоставления муниципальной услуги</w:t>
      </w:r>
    </w:p>
    <w:p w:rsidR="00A46EA3" w:rsidRDefault="00A46EA3">
      <w:pPr>
        <w:pStyle w:val="ConsPlusNormal"/>
        <w:jc w:val="both"/>
      </w:pPr>
    </w:p>
    <w:p w:rsidR="00A46EA3" w:rsidRDefault="00A46EA3">
      <w:pPr>
        <w:pStyle w:val="ConsPlusTitle"/>
        <w:jc w:val="center"/>
        <w:outlineLvl w:val="2"/>
      </w:pPr>
      <w:r>
        <w:t>Наименование муниципальной услуги</w:t>
      </w:r>
    </w:p>
    <w:p w:rsidR="00A46EA3" w:rsidRDefault="00A46EA3">
      <w:pPr>
        <w:pStyle w:val="ConsPlusNormal"/>
        <w:jc w:val="both"/>
      </w:pPr>
    </w:p>
    <w:p w:rsidR="00A46EA3" w:rsidRDefault="00A46EA3">
      <w:pPr>
        <w:pStyle w:val="ConsPlusNormal"/>
        <w:ind w:firstLine="540"/>
        <w:jc w:val="both"/>
      </w:pPr>
      <w:r>
        <w:t>13. Выдача разрешения на право организации розничного рынка.</w:t>
      </w:r>
    </w:p>
    <w:p w:rsidR="00A46EA3" w:rsidRDefault="00A46EA3">
      <w:pPr>
        <w:pStyle w:val="ConsPlusNormal"/>
        <w:jc w:val="both"/>
      </w:pPr>
    </w:p>
    <w:p w:rsidR="00A46EA3" w:rsidRDefault="00A46EA3">
      <w:pPr>
        <w:pStyle w:val="ConsPlusTitle"/>
        <w:jc w:val="center"/>
        <w:outlineLvl w:val="2"/>
      </w:pPr>
      <w:r>
        <w:t>Наименование органа, предоставляющего муниципальную услугу</w:t>
      </w:r>
    </w:p>
    <w:p w:rsidR="00A46EA3" w:rsidRDefault="00A46EA3">
      <w:pPr>
        <w:pStyle w:val="ConsPlusNormal"/>
        <w:jc w:val="both"/>
      </w:pPr>
    </w:p>
    <w:p w:rsidR="00A46EA3" w:rsidRDefault="00A46EA3">
      <w:pPr>
        <w:pStyle w:val="ConsPlusNormal"/>
        <w:ind w:firstLine="540"/>
        <w:jc w:val="both"/>
      </w:pPr>
      <w:r>
        <w:t>14. Предоставление муниципальной услуги осуществляет Администрация города Ханты-Мансийска в лице управления потребительского рынка и защиты прав потребителей Администрации города Ханты-Мансийска.</w:t>
      </w:r>
    </w:p>
    <w:p w:rsidR="00A46EA3" w:rsidRDefault="00A46EA3">
      <w:pPr>
        <w:pStyle w:val="ConsPlusNormal"/>
        <w:spacing w:before="220"/>
        <w:ind w:firstLine="540"/>
        <w:jc w:val="both"/>
      </w:pPr>
      <w:r>
        <w:t>За получением муниципальной услуги заявитель может также обратиться в МФЦ.</w:t>
      </w:r>
    </w:p>
    <w:p w:rsidR="00A46EA3" w:rsidRDefault="00A46EA3">
      <w:pPr>
        <w:pStyle w:val="ConsPlusNormal"/>
        <w:spacing w:before="220"/>
        <w:ind w:firstLine="540"/>
        <w:jc w:val="both"/>
      </w:pPr>
      <w:r>
        <w:t>При предоставлении муниципальной услуги управление осуществляет межведомственное информационное взаимодействие с:</w:t>
      </w:r>
    </w:p>
    <w:p w:rsidR="00A46EA3" w:rsidRDefault="00A46EA3">
      <w:pPr>
        <w:pStyle w:val="ConsPlusNormal"/>
        <w:spacing w:before="220"/>
        <w:ind w:firstLine="540"/>
        <w:jc w:val="both"/>
      </w:pPr>
      <w:proofErr w:type="spellStart"/>
      <w:r>
        <w:t>Росреестром</w:t>
      </w:r>
      <w:proofErr w:type="spellEnd"/>
      <w:r>
        <w:t>;</w:t>
      </w:r>
    </w:p>
    <w:p w:rsidR="00A46EA3" w:rsidRDefault="00A46EA3">
      <w:pPr>
        <w:pStyle w:val="ConsPlusNormal"/>
        <w:spacing w:before="220"/>
        <w:ind w:firstLine="540"/>
        <w:jc w:val="both"/>
      </w:pPr>
      <w:r>
        <w:t>ФНС.</w:t>
      </w:r>
    </w:p>
    <w:p w:rsidR="00A46EA3" w:rsidRDefault="00A46EA3">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w:t>
      </w:r>
      <w:r>
        <w:lastRenderedPageBreak/>
        <w:t>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46EA3" w:rsidRDefault="00A46EA3">
      <w:pPr>
        <w:pStyle w:val="ConsPlusNormal"/>
        <w:jc w:val="both"/>
      </w:pPr>
    </w:p>
    <w:p w:rsidR="00A46EA3" w:rsidRDefault="00A46EA3">
      <w:pPr>
        <w:pStyle w:val="ConsPlusTitle"/>
        <w:jc w:val="center"/>
        <w:outlineLvl w:val="2"/>
      </w:pPr>
      <w:r>
        <w:t>Результат предоставления муниципальной услуги</w:t>
      </w:r>
    </w:p>
    <w:p w:rsidR="00A46EA3" w:rsidRDefault="00A46EA3">
      <w:pPr>
        <w:pStyle w:val="ConsPlusNormal"/>
        <w:jc w:val="both"/>
      </w:pPr>
    </w:p>
    <w:p w:rsidR="00A46EA3" w:rsidRDefault="00A46EA3">
      <w:pPr>
        <w:pStyle w:val="ConsPlusNormal"/>
        <w:ind w:firstLine="540"/>
        <w:jc w:val="both"/>
      </w:pPr>
      <w:r>
        <w:t>15. Результатом предоставления муниципальной услуги является:</w:t>
      </w:r>
    </w:p>
    <w:p w:rsidR="00A46EA3" w:rsidRDefault="00A46EA3">
      <w:pPr>
        <w:pStyle w:val="ConsPlusNormal"/>
        <w:spacing w:before="220"/>
        <w:ind w:firstLine="540"/>
        <w:jc w:val="both"/>
      </w:pPr>
      <w:r>
        <w:t>выдача заявителю уведомления о выдаче разрешения с приложением оформленного разрешения на право организации розничного рынка (переоформление, продление срока его действия) (</w:t>
      </w:r>
      <w:proofErr w:type="spellStart"/>
      <w:r>
        <w:t>подуслуги</w:t>
      </w:r>
      <w:proofErr w:type="spellEnd"/>
      <w:r>
        <w:t xml:space="preserve"> 1 - 3);</w:t>
      </w:r>
    </w:p>
    <w:p w:rsidR="00A46EA3" w:rsidRDefault="00A46EA3">
      <w:pPr>
        <w:pStyle w:val="ConsPlusNormal"/>
        <w:spacing w:before="220"/>
        <w:ind w:firstLine="540"/>
        <w:jc w:val="both"/>
      </w:pPr>
      <w:r>
        <w:t>выдача заявителю дубликата и (или) копии разрешения на право организации розничного рынка (</w:t>
      </w:r>
      <w:proofErr w:type="spellStart"/>
      <w:r>
        <w:t>подуслуга</w:t>
      </w:r>
      <w:proofErr w:type="spellEnd"/>
      <w:r>
        <w:t xml:space="preserve"> 4);</w:t>
      </w:r>
    </w:p>
    <w:p w:rsidR="00A46EA3" w:rsidRDefault="00A46EA3">
      <w:pPr>
        <w:pStyle w:val="ConsPlusNormal"/>
        <w:spacing w:before="220"/>
        <w:ind w:firstLine="540"/>
        <w:jc w:val="both"/>
      </w:pPr>
      <w:r>
        <w:t>выдача (направление) заявителю уведомления об отказе в выдаче разрешения на право организации розничного рынка (переоформлении, продлении срока его действия), в котором приводится обоснование причин такого отказа.</w:t>
      </w:r>
    </w:p>
    <w:p w:rsidR="00A46EA3" w:rsidRDefault="00A46EA3">
      <w:pPr>
        <w:pStyle w:val="ConsPlusNormal"/>
        <w:spacing w:before="220"/>
        <w:ind w:firstLine="540"/>
        <w:jc w:val="both"/>
      </w:pPr>
      <w:r>
        <w:t xml:space="preserve">Разрешение на право организации розничного рынка и уведомление об отказе в выдаче разрешения на право организации розничного рынка оформляется по </w:t>
      </w:r>
      <w:hyperlink r:id="rId24" w:history="1">
        <w:r>
          <w:rPr>
            <w:color w:val="0000FF"/>
          </w:rPr>
          <w:t>форме</w:t>
        </w:r>
      </w:hyperlink>
      <w:r>
        <w:t>, утвержденной постановлением Правительства Ханты-Мансийского автономного округа - Югры от 24.05.2007 N 129-п "О форме разрешения на право организации розничного рынка и форме уведомления".</w:t>
      </w:r>
    </w:p>
    <w:p w:rsidR="00A46EA3" w:rsidRDefault="00A46EA3">
      <w:pPr>
        <w:pStyle w:val="ConsPlusNormal"/>
        <w:jc w:val="both"/>
      </w:pPr>
    </w:p>
    <w:p w:rsidR="00A46EA3" w:rsidRDefault="00A46EA3">
      <w:pPr>
        <w:pStyle w:val="ConsPlusTitle"/>
        <w:jc w:val="center"/>
        <w:outlineLvl w:val="2"/>
      </w:pPr>
      <w:r>
        <w:t>Срок предоставления муниципальной услуги</w:t>
      </w:r>
    </w:p>
    <w:p w:rsidR="00A46EA3" w:rsidRDefault="00A46EA3">
      <w:pPr>
        <w:pStyle w:val="ConsPlusNormal"/>
        <w:jc w:val="both"/>
      </w:pPr>
    </w:p>
    <w:p w:rsidR="00A46EA3" w:rsidRDefault="00A46EA3">
      <w:pPr>
        <w:pStyle w:val="ConsPlusNormal"/>
        <w:ind w:firstLine="540"/>
        <w:jc w:val="both"/>
      </w:pPr>
      <w:r>
        <w:t xml:space="preserve">16. Общий (максимальный) срок предоставления </w:t>
      </w:r>
      <w:proofErr w:type="spellStart"/>
      <w:r>
        <w:t>подуслуги</w:t>
      </w:r>
      <w:proofErr w:type="spellEnd"/>
      <w:r>
        <w:t xml:space="preserve"> 1 не должен превышать 33 календарных дня со дня регистрации в управлении заявления о выдаче разрешения на право организации розничного рынка.</w:t>
      </w:r>
    </w:p>
    <w:p w:rsidR="00A46EA3" w:rsidRDefault="00A46EA3">
      <w:pPr>
        <w:pStyle w:val="ConsPlusNormal"/>
        <w:spacing w:before="220"/>
        <w:ind w:firstLine="540"/>
        <w:jc w:val="both"/>
      </w:pPr>
      <w:r>
        <w:t xml:space="preserve">Общий (максимальный) срок предоставления </w:t>
      </w:r>
      <w:proofErr w:type="spellStart"/>
      <w:r>
        <w:t>подуслуг</w:t>
      </w:r>
      <w:proofErr w:type="spellEnd"/>
      <w:r>
        <w:t xml:space="preserve"> 2, 3 не должен превышать 18 календарных дней со дня регистрации в управлении заявления о переоформлении разрешения на право организации розничного рынка, продлении срока его действия.</w:t>
      </w:r>
    </w:p>
    <w:p w:rsidR="00A46EA3" w:rsidRDefault="00A46EA3">
      <w:pPr>
        <w:pStyle w:val="ConsPlusNormal"/>
        <w:spacing w:before="220"/>
        <w:ind w:firstLine="540"/>
        <w:jc w:val="both"/>
      </w:pPr>
      <w:r>
        <w:t xml:space="preserve">Общий срок предоставления </w:t>
      </w:r>
      <w:proofErr w:type="spellStart"/>
      <w:r>
        <w:t>подуслуги</w:t>
      </w:r>
      <w:proofErr w:type="spellEnd"/>
      <w:r>
        <w:t xml:space="preserve"> 4 не должен превышать 3 рабочих дня со дня регистрации в управлении заявления о выдаче дубликата и (или) копии разрешения на право организации розничного рынка.</w:t>
      </w:r>
    </w:p>
    <w:p w:rsidR="00A46EA3" w:rsidRDefault="00A46EA3">
      <w:pPr>
        <w:pStyle w:val="ConsPlusNormal"/>
        <w:spacing w:before="220"/>
        <w:ind w:firstLine="540"/>
        <w:jc w:val="both"/>
      </w:pPr>
      <w:r>
        <w:t xml:space="preserve">В общий срок предоставления </w:t>
      </w:r>
      <w:proofErr w:type="spellStart"/>
      <w:r>
        <w:t>подуслуг</w:t>
      </w:r>
      <w:proofErr w:type="spellEnd"/>
      <w:r>
        <w:t xml:space="preserve"> 1 - 3 входит срок направления межведомственных запросов и получения на них ответов, а также выдача (направление) документов, являющихся результатом предоставления муниципальной услуги.</w:t>
      </w:r>
    </w:p>
    <w:p w:rsidR="00A46EA3" w:rsidRDefault="00A46EA3">
      <w:pPr>
        <w:pStyle w:val="ConsPlusNormal"/>
        <w:jc w:val="both"/>
      </w:pPr>
    </w:p>
    <w:p w:rsidR="00A46EA3" w:rsidRDefault="00A46EA3">
      <w:pPr>
        <w:pStyle w:val="ConsPlusTitle"/>
        <w:jc w:val="center"/>
        <w:outlineLvl w:val="2"/>
      </w:pPr>
      <w:r>
        <w:t>Правовые основания для предоставления муниципальной услуги</w:t>
      </w:r>
    </w:p>
    <w:p w:rsidR="00A46EA3" w:rsidRDefault="00A46EA3">
      <w:pPr>
        <w:pStyle w:val="ConsPlusNormal"/>
        <w:jc w:val="both"/>
      </w:pPr>
    </w:p>
    <w:p w:rsidR="00A46EA3" w:rsidRDefault="00A46EA3">
      <w:pPr>
        <w:pStyle w:val="ConsPlusNormal"/>
        <w:ind w:firstLine="540"/>
        <w:jc w:val="both"/>
      </w:pPr>
      <w:r>
        <w:t>17. Предоставление муниципальной услуги осуществляется в соответствии с:</w:t>
      </w:r>
    </w:p>
    <w:p w:rsidR="00A46EA3" w:rsidRDefault="00A46EA3">
      <w:pPr>
        <w:pStyle w:val="ConsPlusNormal"/>
        <w:spacing w:before="220"/>
        <w:ind w:firstLine="540"/>
        <w:jc w:val="both"/>
      </w:pPr>
      <w:r>
        <w:t xml:space="preserve">Федеральным </w:t>
      </w:r>
      <w:hyperlink r:id="rId25" w:history="1">
        <w:r>
          <w:rPr>
            <w:color w:val="0000FF"/>
          </w:rPr>
          <w:t>законом</w:t>
        </w:r>
      </w:hyperlink>
      <w:r>
        <w:t xml:space="preserve"> от 30.12.2006 N 271-ФЗ "О розничных рынках и о внесении изменений в Трудовой кодекс Российской Федерации" ("Собрание законодательства Российской Федерации", 01.01.2007, N 1 (1 ч.), ст. 34);</w:t>
      </w:r>
    </w:p>
    <w:p w:rsidR="00A46EA3" w:rsidRDefault="00A46EA3">
      <w:pPr>
        <w:pStyle w:val="ConsPlusNormal"/>
        <w:spacing w:before="220"/>
        <w:ind w:firstLine="540"/>
        <w:jc w:val="both"/>
      </w:pPr>
      <w:r>
        <w:t xml:space="preserve">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A46EA3" w:rsidRDefault="00A46EA3">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15.03.2007, N 52);</w:t>
      </w:r>
    </w:p>
    <w:p w:rsidR="00A46EA3" w:rsidRDefault="00A46EA3">
      <w:pPr>
        <w:pStyle w:val="ConsPlusNormal"/>
        <w:spacing w:before="220"/>
        <w:ind w:firstLine="540"/>
        <w:jc w:val="both"/>
      </w:pPr>
      <w:hyperlink r:id="rId28"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11.06.2010 - 15.06.2010, N 6 (часть I), ст. 461);</w:t>
      </w:r>
    </w:p>
    <w:p w:rsidR="00A46EA3" w:rsidRDefault="00A46EA3">
      <w:pPr>
        <w:pStyle w:val="ConsPlusNormal"/>
        <w:spacing w:before="220"/>
        <w:ind w:firstLine="540"/>
        <w:jc w:val="both"/>
      </w:pPr>
      <w:hyperlink r:id="rId29" w:history="1">
        <w:r>
          <w:rPr>
            <w:color w:val="0000FF"/>
          </w:rPr>
          <w:t>Законом</w:t>
        </w:r>
      </w:hyperlink>
      <w:r>
        <w:t xml:space="preserve"> Ханты-Мансийского автономного округа - Югры от 21.05.2007 N 41-оз "Об организации деятельности розничных рынков на территории Ханты-Мансийского автономного округа - Югры" ("Новости Югры", 25.05.2007, N 75);</w:t>
      </w:r>
    </w:p>
    <w:p w:rsidR="00A46EA3" w:rsidRDefault="00A46EA3">
      <w:pPr>
        <w:pStyle w:val="ConsPlusNormal"/>
        <w:spacing w:before="220"/>
        <w:ind w:firstLine="540"/>
        <w:jc w:val="both"/>
      </w:pPr>
      <w:hyperlink r:id="rId30" w:history="1">
        <w:r>
          <w:rPr>
            <w:color w:val="0000FF"/>
          </w:rPr>
          <w:t>постановлением</w:t>
        </w:r>
      </w:hyperlink>
      <w:r>
        <w:t xml:space="preserve"> Правительства Ханты-Мансийского автономного округа - Югры от 24.05.2007 N 129-п "О форме разрешения на право организации розничного рынка и форме уведомления" ("Собрание законодательства Ханты-Мансийского автономного округа - Югры", 31.05.2007, N 5, ст. 752);</w:t>
      </w:r>
    </w:p>
    <w:p w:rsidR="00A46EA3" w:rsidRDefault="00A46EA3">
      <w:pPr>
        <w:pStyle w:val="ConsPlusNormal"/>
        <w:spacing w:before="220"/>
        <w:ind w:firstLine="540"/>
        <w:jc w:val="both"/>
      </w:pPr>
      <w:hyperlink r:id="rId31" w:history="1">
        <w:r>
          <w:rPr>
            <w:color w:val="0000FF"/>
          </w:rPr>
          <w:t>постановлением</w:t>
        </w:r>
      </w:hyperlink>
      <w:r>
        <w:t xml:space="preserve"> Правительства Ханты-Мансийского автономного округа - Югры от 29.05.2007 N 136-п "Об утверждении Плана организации розничных рынков на территории Ханты-Мансийского автономного округа - Югры" ("Собрание законодательства Ханты-Мансийского автономного округа - Югры", 31.05.2007, N 5, ст. 759);</w:t>
      </w:r>
    </w:p>
    <w:p w:rsidR="00A46EA3" w:rsidRDefault="00A46EA3">
      <w:pPr>
        <w:pStyle w:val="ConsPlusNormal"/>
        <w:spacing w:before="220"/>
        <w:ind w:firstLine="540"/>
        <w:jc w:val="both"/>
      </w:pPr>
      <w:hyperlink r:id="rId32" w:history="1">
        <w:r>
          <w:rPr>
            <w:color w:val="0000FF"/>
          </w:rPr>
          <w:t>Уставом</w:t>
        </w:r>
      </w:hyperlink>
      <w:r>
        <w:t xml:space="preserve"> города Ханты-Мансийска (принят </w:t>
      </w:r>
      <w:hyperlink r:id="rId33" w:history="1">
        <w:r>
          <w:rPr>
            <w:color w:val="0000FF"/>
          </w:rPr>
          <w:t>решением</w:t>
        </w:r>
      </w:hyperlink>
      <w:r>
        <w:t xml:space="preserve"> Думы города Ханты-Мансийска от 11.03.2011 N 1169) (ред. от 30.10.2015 ("</w:t>
      </w:r>
      <w:proofErr w:type="spellStart"/>
      <w:r>
        <w:t>Самарово</w:t>
      </w:r>
      <w:proofErr w:type="spellEnd"/>
      <w:r>
        <w:t xml:space="preserve"> - Ханты-Мансийск" (приложение), 05.11.2015);</w:t>
      </w:r>
    </w:p>
    <w:p w:rsidR="00A46EA3" w:rsidRDefault="00A46EA3">
      <w:pPr>
        <w:pStyle w:val="ConsPlusNormal"/>
        <w:spacing w:before="220"/>
        <w:ind w:firstLine="540"/>
        <w:jc w:val="both"/>
      </w:pPr>
      <w:hyperlink r:id="rId34"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46EA3" w:rsidRDefault="00A46EA3">
      <w:pPr>
        <w:pStyle w:val="ConsPlusNormal"/>
        <w:spacing w:before="220"/>
        <w:ind w:firstLine="540"/>
        <w:jc w:val="both"/>
      </w:pPr>
      <w:hyperlink r:id="rId35"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A46EA3" w:rsidRDefault="00A46EA3">
      <w:pPr>
        <w:pStyle w:val="ConsPlusNormal"/>
        <w:spacing w:before="220"/>
        <w:ind w:firstLine="540"/>
        <w:jc w:val="both"/>
      </w:pPr>
      <w:hyperlink r:id="rId36" w:history="1">
        <w:r>
          <w:rPr>
            <w:color w:val="0000FF"/>
          </w:rPr>
          <w:t>постановлением</w:t>
        </w:r>
      </w:hyperlink>
      <w:r>
        <w:t xml:space="preserve"> Администрации города Ханты-Мансийска от 23.05.2011 N 663 "О Порядке рассмотрения заявлений о выдаче разрешения на право организации розничного рынка на территории города Ханты-Мансийска" ("</w:t>
      </w:r>
      <w:proofErr w:type="spellStart"/>
      <w:r>
        <w:t>Самарово</w:t>
      </w:r>
      <w:proofErr w:type="spellEnd"/>
      <w:r>
        <w:t xml:space="preserve"> - Ханты-Мансийск", 02.06.2011, N 22);</w:t>
      </w:r>
    </w:p>
    <w:p w:rsidR="00A46EA3" w:rsidRDefault="00A46EA3">
      <w:pPr>
        <w:pStyle w:val="ConsPlusNormal"/>
        <w:spacing w:before="220"/>
        <w:ind w:firstLine="540"/>
        <w:jc w:val="both"/>
      </w:pPr>
      <w:r>
        <w:t>настоящим административным регламентом.</w:t>
      </w:r>
    </w:p>
    <w:p w:rsidR="00A46EA3" w:rsidRDefault="00A46EA3">
      <w:pPr>
        <w:pStyle w:val="ConsPlusNormal"/>
        <w:jc w:val="both"/>
      </w:pPr>
    </w:p>
    <w:p w:rsidR="00A46EA3" w:rsidRDefault="00A46EA3">
      <w:pPr>
        <w:pStyle w:val="ConsPlusTitle"/>
        <w:jc w:val="center"/>
        <w:outlineLvl w:val="2"/>
      </w:pPr>
      <w:r>
        <w:t>Исчерпывающий перечень документов, необходимых</w:t>
      </w:r>
    </w:p>
    <w:p w:rsidR="00A46EA3" w:rsidRDefault="00A46EA3">
      <w:pPr>
        <w:pStyle w:val="ConsPlusTitle"/>
        <w:jc w:val="center"/>
      </w:pPr>
      <w:r>
        <w:t>в соответствии с нормативными правовыми актами</w:t>
      </w:r>
    </w:p>
    <w:p w:rsidR="00A46EA3" w:rsidRDefault="00A46EA3">
      <w:pPr>
        <w:pStyle w:val="ConsPlusTitle"/>
        <w:jc w:val="center"/>
      </w:pPr>
      <w:r>
        <w:t>для предоставления муниципальной услуги и услуг, которые</w:t>
      </w:r>
    </w:p>
    <w:p w:rsidR="00A46EA3" w:rsidRDefault="00A46EA3">
      <w:pPr>
        <w:pStyle w:val="ConsPlusTitle"/>
        <w:jc w:val="center"/>
      </w:pPr>
      <w:r>
        <w:t>являются необходимыми и обязательными для предоставления</w:t>
      </w:r>
    </w:p>
    <w:p w:rsidR="00A46EA3" w:rsidRDefault="00A46EA3">
      <w:pPr>
        <w:pStyle w:val="ConsPlusTitle"/>
        <w:jc w:val="center"/>
      </w:pPr>
      <w:r>
        <w:t>муниципальной услуги, подлежащих представлению заявителем,</w:t>
      </w:r>
    </w:p>
    <w:p w:rsidR="00A46EA3" w:rsidRDefault="00A46EA3">
      <w:pPr>
        <w:pStyle w:val="ConsPlusTitle"/>
        <w:jc w:val="center"/>
      </w:pPr>
      <w:r>
        <w:t>способы их получения заявителем, в том числе в электронной</w:t>
      </w:r>
    </w:p>
    <w:p w:rsidR="00A46EA3" w:rsidRDefault="00A46EA3">
      <w:pPr>
        <w:pStyle w:val="ConsPlusTitle"/>
        <w:jc w:val="center"/>
      </w:pPr>
      <w:r>
        <w:t>форме, порядок их представления</w:t>
      </w:r>
    </w:p>
    <w:p w:rsidR="00A46EA3" w:rsidRDefault="00A46EA3">
      <w:pPr>
        <w:pStyle w:val="ConsPlusNormal"/>
        <w:jc w:val="both"/>
      </w:pPr>
    </w:p>
    <w:p w:rsidR="00A46EA3" w:rsidRDefault="00A46EA3">
      <w:pPr>
        <w:pStyle w:val="ConsPlusNormal"/>
        <w:ind w:firstLine="540"/>
        <w:jc w:val="both"/>
      </w:pPr>
      <w:bookmarkStart w:id="8" w:name="P188"/>
      <w:bookmarkEnd w:id="8"/>
      <w:r>
        <w:t>18.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A46EA3" w:rsidRDefault="00A46EA3">
      <w:pPr>
        <w:pStyle w:val="ConsPlusNormal"/>
        <w:spacing w:before="220"/>
        <w:ind w:firstLine="540"/>
        <w:jc w:val="both"/>
      </w:pPr>
      <w:proofErr w:type="spellStart"/>
      <w:r>
        <w:t>Подуслуга</w:t>
      </w:r>
      <w:proofErr w:type="spellEnd"/>
      <w:r>
        <w:t xml:space="preserve"> 1:</w:t>
      </w:r>
    </w:p>
    <w:p w:rsidR="00A46EA3" w:rsidRDefault="00A46EA3">
      <w:pPr>
        <w:pStyle w:val="ConsPlusNormal"/>
        <w:spacing w:before="220"/>
        <w:ind w:firstLine="540"/>
        <w:jc w:val="both"/>
      </w:pPr>
      <w:r>
        <w:t>1) заявление о выдаче разрешения на право организации розничного рынка (далее - заявление о предоставлении муниципальной услуги);</w:t>
      </w:r>
    </w:p>
    <w:p w:rsidR="00A46EA3" w:rsidRDefault="00A46EA3">
      <w:pPr>
        <w:pStyle w:val="ConsPlusNormal"/>
        <w:spacing w:before="220"/>
        <w:ind w:firstLine="540"/>
        <w:jc w:val="both"/>
      </w:pPr>
      <w:r>
        <w:t>2) копии учредительных документов (оригиналы учредительных документов в случае, если верность копий не удостоверена нотариально);</w:t>
      </w:r>
    </w:p>
    <w:p w:rsidR="00A46EA3" w:rsidRDefault="00A46EA3">
      <w:pPr>
        <w:pStyle w:val="ConsPlusNormal"/>
        <w:spacing w:before="220"/>
        <w:ind w:firstLine="540"/>
        <w:jc w:val="both"/>
      </w:pPr>
      <w:r>
        <w:lastRenderedPageBreak/>
        <w:t>3) доверенность (при подаче заявления лицом, представляющем юридическое лицо по доверенности), выданная в соответствии с действующим законодательством.</w:t>
      </w:r>
    </w:p>
    <w:p w:rsidR="00A46EA3" w:rsidRDefault="00A46EA3">
      <w:pPr>
        <w:pStyle w:val="ConsPlusNormal"/>
        <w:spacing w:before="220"/>
        <w:ind w:firstLine="540"/>
        <w:jc w:val="both"/>
      </w:pPr>
      <w:proofErr w:type="spellStart"/>
      <w:r>
        <w:t>Подуслуга</w:t>
      </w:r>
      <w:proofErr w:type="spellEnd"/>
      <w:r>
        <w:t xml:space="preserve"> 2:</w:t>
      </w:r>
    </w:p>
    <w:p w:rsidR="00A46EA3" w:rsidRDefault="00A46EA3">
      <w:pPr>
        <w:pStyle w:val="ConsPlusNormal"/>
        <w:spacing w:before="220"/>
        <w:ind w:firstLine="540"/>
        <w:jc w:val="both"/>
      </w:pPr>
      <w:r>
        <w:t>1) заявление о переоформлении разрешения на право организации розничного рынка, с приложением документов, подтверждающих указанные изменения (далее - заявление о предоставлении муниципальной услуги);</w:t>
      </w:r>
    </w:p>
    <w:p w:rsidR="00A46EA3" w:rsidRDefault="00A46EA3">
      <w:pPr>
        <w:pStyle w:val="ConsPlusNormal"/>
        <w:spacing w:before="220"/>
        <w:ind w:firstLine="540"/>
        <w:jc w:val="both"/>
      </w:pPr>
      <w:r>
        <w:t>2) копии учредительных документов (оригиналы учредительных документов в случае, если верность копий не удостоверена нотариально);</w:t>
      </w:r>
    </w:p>
    <w:p w:rsidR="00A46EA3" w:rsidRDefault="00A46EA3">
      <w:pPr>
        <w:pStyle w:val="ConsPlusNormal"/>
        <w:spacing w:before="220"/>
        <w:ind w:firstLine="540"/>
        <w:jc w:val="both"/>
      </w:pPr>
      <w:r>
        <w:t>3) доверенность (при подаче заявления лицом, представляющем юридическое лицо по доверенности), выданная в соответствии с действующим законодательством.</w:t>
      </w:r>
    </w:p>
    <w:p w:rsidR="00A46EA3" w:rsidRDefault="00A46EA3">
      <w:pPr>
        <w:pStyle w:val="ConsPlusNormal"/>
        <w:spacing w:before="220"/>
        <w:ind w:firstLine="540"/>
        <w:jc w:val="both"/>
      </w:pPr>
      <w: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A46EA3" w:rsidRDefault="00A46EA3">
      <w:pPr>
        <w:pStyle w:val="ConsPlusNormal"/>
        <w:spacing w:before="220"/>
        <w:ind w:firstLine="540"/>
        <w:jc w:val="both"/>
      </w:pPr>
      <w:proofErr w:type="spellStart"/>
      <w:r>
        <w:t>Подуслуга</w:t>
      </w:r>
      <w:proofErr w:type="spellEnd"/>
      <w:r>
        <w:t xml:space="preserve"> 3:</w:t>
      </w:r>
    </w:p>
    <w:p w:rsidR="00A46EA3" w:rsidRDefault="00A46EA3">
      <w:pPr>
        <w:pStyle w:val="ConsPlusNormal"/>
        <w:spacing w:before="220"/>
        <w:ind w:firstLine="540"/>
        <w:jc w:val="both"/>
      </w:pPr>
      <w:r>
        <w:t>1) заявление о продлении срока действия разрешения на право организации розничного рынка (далее - заявление о предоставлении муниципальной услуги);</w:t>
      </w:r>
    </w:p>
    <w:p w:rsidR="00A46EA3" w:rsidRDefault="00A46EA3">
      <w:pPr>
        <w:pStyle w:val="ConsPlusNormal"/>
        <w:spacing w:before="220"/>
        <w:ind w:firstLine="540"/>
        <w:jc w:val="both"/>
      </w:pPr>
      <w:r>
        <w:t>2) копии учредительных документов (оригиналы учредительных документов в случае, если верность копий не удостоверена нотариально);</w:t>
      </w:r>
    </w:p>
    <w:p w:rsidR="00A46EA3" w:rsidRDefault="00A46EA3">
      <w:pPr>
        <w:pStyle w:val="ConsPlusNormal"/>
        <w:spacing w:before="220"/>
        <w:ind w:firstLine="540"/>
        <w:jc w:val="both"/>
      </w:pPr>
      <w:r>
        <w:t>3) доверенность (при подаче заявления лицом, представляющем юридическое лицо по доверенности), выданная в соответствии с действующим законодательством).</w:t>
      </w:r>
    </w:p>
    <w:p w:rsidR="00A46EA3" w:rsidRDefault="00A46EA3">
      <w:pPr>
        <w:pStyle w:val="ConsPlusNormal"/>
        <w:spacing w:before="220"/>
        <w:ind w:firstLine="540"/>
        <w:jc w:val="both"/>
      </w:pPr>
      <w:proofErr w:type="spellStart"/>
      <w:r>
        <w:t>Подуслуга</w:t>
      </w:r>
      <w:proofErr w:type="spellEnd"/>
      <w:r>
        <w:t xml:space="preserve"> 4:</w:t>
      </w:r>
    </w:p>
    <w:p w:rsidR="00A46EA3" w:rsidRDefault="00A46EA3">
      <w:pPr>
        <w:pStyle w:val="ConsPlusNormal"/>
        <w:spacing w:before="220"/>
        <w:ind w:firstLine="540"/>
        <w:jc w:val="both"/>
      </w:pPr>
      <w:r>
        <w:t>1) заявление о выдаче дубликата и (или) копии разрешения на право организации розничного рынка (далее - заявление о предоставлении муниципальной услуги);</w:t>
      </w:r>
    </w:p>
    <w:p w:rsidR="00A46EA3" w:rsidRDefault="00A46EA3">
      <w:pPr>
        <w:pStyle w:val="ConsPlusNormal"/>
        <w:spacing w:before="220"/>
        <w:ind w:firstLine="540"/>
        <w:jc w:val="both"/>
      </w:pPr>
      <w:r>
        <w:t>2) доверенность (при подаче заявления лицом, представляющем юридическое лицо по доверенности).</w:t>
      </w:r>
    </w:p>
    <w:p w:rsidR="00A46EA3" w:rsidRDefault="00A46EA3">
      <w:pPr>
        <w:pStyle w:val="ConsPlusNormal"/>
        <w:spacing w:before="220"/>
        <w:ind w:firstLine="540"/>
        <w:jc w:val="both"/>
      </w:pPr>
      <w:r>
        <w:t>19. Формы заявлений о предоставлении муниципальной услуги заявитель может получить:</w:t>
      </w:r>
    </w:p>
    <w:p w:rsidR="00A46EA3" w:rsidRDefault="00A46EA3">
      <w:pPr>
        <w:pStyle w:val="ConsPlusNormal"/>
        <w:spacing w:before="220"/>
        <w:ind w:firstLine="540"/>
        <w:jc w:val="both"/>
      </w:pPr>
      <w:r>
        <w:t>на информационном стенде в месте предоставления муниципальной услуги;</w:t>
      </w:r>
    </w:p>
    <w:p w:rsidR="00A46EA3" w:rsidRDefault="00A46EA3">
      <w:pPr>
        <w:pStyle w:val="ConsPlusNormal"/>
        <w:spacing w:before="220"/>
        <w:ind w:firstLine="540"/>
        <w:jc w:val="both"/>
      </w:pPr>
      <w:r>
        <w:t>у специалиста управления либо специалиста МФЦ;</w:t>
      </w:r>
    </w:p>
    <w:p w:rsidR="00A46EA3" w:rsidRDefault="00A46EA3">
      <w:pPr>
        <w:pStyle w:val="ConsPlusNormal"/>
        <w:spacing w:before="220"/>
        <w:ind w:firstLine="540"/>
        <w:jc w:val="both"/>
      </w:pPr>
      <w:r>
        <w:t>посредством информационно-телекоммуникационной сети Интернет на Официальном портале, Едином портале.</w:t>
      </w:r>
    </w:p>
    <w:p w:rsidR="00A46EA3" w:rsidRDefault="00A46EA3">
      <w:pPr>
        <w:pStyle w:val="ConsPlusNormal"/>
        <w:spacing w:before="220"/>
        <w:ind w:firstLine="540"/>
        <w:jc w:val="both"/>
      </w:pPr>
      <w:bookmarkStart w:id="9" w:name="P209"/>
      <w:bookmarkEnd w:id="9"/>
      <w:r>
        <w:t xml:space="preserve">20. Заявление о предоставлении муниципальной услуги представляется в свободной форме с соблюдением требований, указанных в настоящем пункте административного регламента либо по форме, приведенной в </w:t>
      </w:r>
      <w:hyperlink w:anchor="P534" w:history="1">
        <w:r>
          <w:rPr>
            <w:color w:val="0000FF"/>
          </w:rPr>
          <w:t>приложениях 1</w:t>
        </w:r>
      </w:hyperlink>
      <w:r>
        <w:t xml:space="preserve"> - </w:t>
      </w:r>
      <w:hyperlink w:anchor="P668" w:history="1">
        <w:r>
          <w:rPr>
            <w:color w:val="0000FF"/>
          </w:rPr>
          <w:t>4</w:t>
        </w:r>
      </w:hyperlink>
      <w:r>
        <w:t xml:space="preserve"> к настоящему административному регламенту.</w:t>
      </w:r>
    </w:p>
    <w:p w:rsidR="00A46EA3" w:rsidRDefault="00A46EA3">
      <w:pPr>
        <w:pStyle w:val="ConsPlusNormal"/>
        <w:spacing w:before="220"/>
        <w:ind w:firstLine="540"/>
        <w:jc w:val="both"/>
      </w:pPr>
      <w:r>
        <w:t>Заявление о выдаче разрешения на право организации розничного рынка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w:t>
      </w:r>
    </w:p>
    <w:p w:rsidR="00A46EA3" w:rsidRDefault="00A46EA3">
      <w:pPr>
        <w:pStyle w:val="ConsPlusNormal"/>
        <w:spacing w:before="220"/>
        <w:ind w:firstLine="540"/>
        <w:jc w:val="both"/>
      </w:pPr>
      <w:r>
        <w:t>В заявлении о предоставлении муниципальной услуги должны быть указаны:</w:t>
      </w:r>
    </w:p>
    <w:p w:rsidR="00A46EA3" w:rsidRDefault="00A46EA3">
      <w:pPr>
        <w:pStyle w:val="ConsPlusNormal"/>
        <w:spacing w:before="220"/>
        <w:ind w:firstLine="540"/>
        <w:jc w:val="both"/>
      </w:pPr>
      <w:r>
        <w:lastRenderedPageBreak/>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46EA3" w:rsidRDefault="00A46EA3">
      <w:pPr>
        <w:pStyle w:val="ConsPlusNormal"/>
        <w:spacing w:before="220"/>
        <w:ind w:firstLine="540"/>
        <w:jc w:val="both"/>
      </w:pPr>
      <w:r>
        <w:t>идентификационный номер налогоплательщика и данные документа о постановке юридического лица на учет в налоговом органе;</w:t>
      </w:r>
    </w:p>
    <w:p w:rsidR="00A46EA3" w:rsidRDefault="00A46EA3">
      <w:pPr>
        <w:pStyle w:val="ConsPlusNormal"/>
        <w:spacing w:before="220"/>
        <w:ind w:firstLine="540"/>
        <w:jc w:val="both"/>
      </w:pPr>
      <w:r>
        <w:t>тип рынка, который предполагается организовать.</w:t>
      </w:r>
    </w:p>
    <w:p w:rsidR="00A46EA3" w:rsidRDefault="00A46EA3">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46EA3" w:rsidRDefault="00A46EA3">
      <w:pPr>
        <w:pStyle w:val="ConsPlusNormal"/>
        <w:spacing w:before="220"/>
        <w:ind w:firstLine="540"/>
        <w:jc w:val="both"/>
      </w:pPr>
      <w:r>
        <w:t>21. Способы подачи заявителем документов, необходимых для предоставления муниципальной услуги:</w:t>
      </w:r>
    </w:p>
    <w:p w:rsidR="00A46EA3" w:rsidRDefault="00A46EA3">
      <w:pPr>
        <w:pStyle w:val="ConsPlusNormal"/>
        <w:spacing w:before="220"/>
        <w:ind w:firstLine="540"/>
        <w:jc w:val="both"/>
      </w:pPr>
      <w:r>
        <w:t>при личном обращении в управление;</w:t>
      </w:r>
    </w:p>
    <w:p w:rsidR="00A46EA3" w:rsidRDefault="00A46EA3">
      <w:pPr>
        <w:pStyle w:val="ConsPlusNormal"/>
        <w:spacing w:before="220"/>
        <w:ind w:firstLine="540"/>
        <w:jc w:val="both"/>
      </w:pPr>
      <w:r>
        <w:t>посредством почтовой связи;</w:t>
      </w:r>
    </w:p>
    <w:p w:rsidR="00A46EA3" w:rsidRDefault="00A46EA3">
      <w:pPr>
        <w:pStyle w:val="ConsPlusNormal"/>
        <w:spacing w:before="220"/>
        <w:ind w:firstLine="540"/>
        <w:jc w:val="both"/>
      </w:pPr>
      <w:r>
        <w:t>посредством обращения в МФЦ.</w:t>
      </w:r>
    </w:p>
    <w:p w:rsidR="00A46EA3" w:rsidRDefault="00A46EA3">
      <w:pPr>
        <w:pStyle w:val="ConsPlusNormal"/>
        <w:jc w:val="both"/>
      </w:pPr>
    </w:p>
    <w:p w:rsidR="00A46EA3" w:rsidRDefault="00A46EA3">
      <w:pPr>
        <w:pStyle w:val="ConsPlusTitle"/>
        <w:jc w:val="center"/>
        <w:outlineLvl w:val="2"/>
      </w:pPr>
      <w:r>
        <w:t>Исчерпывающий перечень документов, необходимых</w:t>
      </w:r>
    </w:p>
    <w:p w:rsidR="00A46EA3" w:rsidRDefault="00A46EA3">
      <w:pPr>
        <w:pStyle w:val="ConsPlusTitle"/>
        <w:jc w:val="center"/>
      </w:pPr>
      <w:r>
        <w:t>в соответствии с нормативными правовыми актами</w:t>
      </w:r>
    </w:p>
    <w:p w:rsidR="00A46EA3" w:rsidRDefault="00A46EA3">
      <w:pPr>
        <w:pStyle w:val="ConsPlusTitle"/>
        <w:jc w:val="center"/>
      </w:pPr>
      <w:r>
        <w:t>для предоставления муниципальной услуги, которые находятся</w:t>
      </w:r>
    </w:p>
    <w:p w:rsidR="00A46EA3" w:rsidRDefault="00A46EA3">
      <w:pPr>
        <w:pStyle w:val="ConsPlusTitle"/>
        <w:jc w:val="center"/>
      </w:pPr>
      <w:r>
        <w:t>в распоряжении государственных органов, органов местного</w:t>
      </w:r>
    </w:p>
    <w:p w:rsidR="00A46EA3" w:rsidRDefault="00A46EA3">
      <w:pPr>
        <w:pStyle w:val="ConsPlusTitle"/>
        <w:jc w:val="center"/>
      </w:pPr>
      <w:r>
        <w:t>самоуправления и иных органов, участвующих в предоставлении</w:t>
      </w:r>
    </w:p>
    <w:p w:rsidR="00A46EA3" w:rsidRDefault="00A46EA3">
      <w:pPr>
        <w:pStyle w:val="ConsPlusTitle"/>
        <w:jc w:val="center"/>
      </w:pPr>
      <w:r>
        <w:t>государственных или муниципальных услуг, и которые заявитель</w:t>
      </w:r>
    </w:p>
    <w:p w:rsidR="00A46EA3" w:rsidRDefault="00A46EA3">
      <w:pPr>
        <w:pStyle w:val="ConsPlusTitle"/>
        <w:jc w:val="center"/>
      </w:pPr>
      <w:r>
        <w:t>вправе представить, а также способы их получения заявителем,</w:t>
      </w:r>
    </w:p>
    <w:p w:rsidR="00A46EA3" w:rsidRDefault="00A46EA3">
      <w:pPr>
        <w:pStyle w:val="ConsPlusTitle"/>
        <w:jc w:val="center"/>
      </w:pPr>
      <w:r>
        <w:t>в том числе в электронной форме, порядок их представления</w:t>
      </w:r>
    </w:p>
    <w:p w:rsidR="00A46EA3" w:rsidRDefault="00A46EA3">
      <w:pPr>
        <w:pStyle w:val="ConsPlusNormal"/>
        <w:jc w:val="both"/>
      </w:pPr>
    </w:p>
    <w:p w:rsidR="00A46EA3" w:rsidRDefault="00A46EA3">
      <w:pPr>
        <w:pStyle w:val="ConsPlusNormal"/>
        <w:ind w:firstLine="540"/>
        <w:jc w:val="both"/>
      </w:pPr>
      <w:bookmarkStart w:id="10" w:name="P230"/>
      <w:bookmarkEnd w:id="10"/>
      <w:r>
        <w:t>22.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A46EA3" w:rsidRDefault="00A46EA3">
      <w:pPr>
        <w:pStyle w:val="ConsPlusNormal"/>
        <w:spacing w:before="220"/>
        <w:ind w:firstLine="540"/>
        <w:jc w:val="both"/>
      </w:pPr>
      <w:r>
        <w:t xml:space="preserve">Для </w:t>
      </w:r>
      <w:proofErr w:type="spellStart"/>
      <w:r>
        <w:t>подуслуг</w:t>
      </w:r>
      <w:proofErr w:type="spellEnd"/>
      <w:r>
        <w:t xml:space="preserve"> 1 - 3:</w:t>
      </w:r>
    </w:p>
    <w:p w:rsidR="00A46EA3" w:rsidRDefault="00A46EA3">
      <w:pPr>
        <w:pStyle w:val="ConsPlusNormal"/>
        <w:spacing w:before="220"/>
        <w:ind w:firstLine="540"/>
        <w:jc w:val="both"/>
      </w:pPr>
      <w:r>
        <w:t>1)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A46EA3" w:rsidRDefault="00A46EA3">
      <w:pPr>
        <w:pStyle w:val="ConsPlusNormal"/>
        <w:spacing w:before="220"/>
        <w:ind w:firstLine="540"/>
        <w:jc w:val="both"/>
      </w:pPr>
      <w: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46EA3" w:rsidRDefault="00A46EA3">
      <w:pPr>
        <w:pStyle w:val="ConsPlusNormal"/>
        <w:spacing w:before="220"/>
        <w:ind w:firstLine="540"/>
        <w:jc w:val="both"/>
      </w:pPr>
      <w:r>
        <w:t>23. Запрещается требовать от заявителей:</w:t>
      </w:r>
    </w:p>
    <w:p w:rsidR="00A46EA3" w:rsidRDefault="00A46EA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6EA3" w:rsidRDefault="00A46EA3">
      <w:pPr>
        <w:pStyle w:val="ConsPlusNormal"/>
        <w:spacing w:before="220"/>
        <w:ind w:firstLine="540"/>
        <w:jc w:val="both"/>
      </w:pPr>
      <w:r>
        <w:t xml:space="preserve">представления документов и информации, которые находятся в распоряжении органов, </w:t>
      </w:r>
      <w: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8" w:history="1">
        <w:r>
          <w:rPr>
            <w:color w:val="0000FF"/>
          </w:rPr>
          <w:t>частью 6 статьи 7</w:t>
        </w:r>
      </w:hyperlink>
      <w:r>
        <w:t xml:space="preserve"> указанного Федерального закона перечень документов.</w:t>
      </w:r>
    </w:p>
    <w:p w:rsidR="00A46EA3" w:rsidRDefault="00A46EA3">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46EA3" w:rsidRDefault="00A46EA3">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A46EA3" w:rsidRDefault="00A46EA3">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6EA3" w:rsidRDefault="00A46EA3">
      <w:pPr>
        <w:pStyle w:val="ConsPlusNormal"/>
        <w:jc w:val="both"/>
      </w:pPr>
      <w:r>
        <w:t xml:space="preserve">(п. 23 в ред. </w:t>
      </w:r>
      <w:hyperlink r:id="rId39" w:history="1">
        <w:r>
          <w:rPr>
            <w:color w:val="0000FF"/>
          </w:rPr>
          <w:t>постановления</w:t>
        </w:r>
      </w:hyperlink>
      <w:r>
        <w:t xml:space="preserve"> Администрации города Ханты-Мансийска от 06.08.2018 N 770)</w:t>
      </w:r>
    </w:p>
    <w:p w:rsidR="00A46EA3" w:rsidRDefault="00A46EA3">
      <w:pPr>
        <w:pStyle w:val="ConsPlusNormal"/>
        <w:jc w:val="both"/>
      </w:pPr>
    </w:p>
    <w:p w:rsidR="00A46EA3" w:rsidRDefault="00A46EA3">
      <w:pPr>
        <w:pStyle w:val="ConsPlusTitle"/>
        <w:jc w:val="center"/>
        <w:outlineLvl w:val="2"/>
      </w:pPr>
      <w:r>
        <w:t>Исчерпывающий перечень оснований для отказа в приеме</w:t>
      </w:r>
    </w:p>
    <w:p w:rsidR="00A46EA3" w:rsidRDefault="00A46EA3">
      <w:pPr>
        <w:pStyle w:val="ConsPlusTitle"/>
        <w:jc w:val="center"/>
      </w:pPr>
      <w:r>
        <w:t>документов, необходимых для предоставления муниципальной</w:t>
      </w:r>
    </w:p>
    <w:p w:rsidR="00A46EA3" w:rsidRDefault="00A46EA3">
      <w:pPr>
        <w:pStyle w:val="ConsPlusTitle"/>
        <w:jc w:val="center"/>
      </w:pPr>
      <w:r>
        <w:t>услуги</w:t>
      </w:r>
    </w:p>
    <w:p w:rsidR="00A46EA3" w:rsidRDefault="00A46EA3">
      <w:pPr>
        <w:pStyle w:val="ConsPlusNormal"/>
        <w:jc w:val="both"/>
      </w:pPr>
    </w:p>
    <w:p w:rsidR="00A46EA3" w:rsidRDefault="00A46EA3">
      <w:pPr>
        <w:pStyle w:val="ConsPlusNormal"/>
        <w:ind w:firstLine="540"/>
        <w:jc w:val="both"/>
      </w:pPr>
      <w:r>
        <w:t>24. Оснований для отказа в приеме заявления о предоставлении муниципальной услуги законодательством не предусмотрено.</w:t>
      </w:r>
    </w:p>
    <w:p w:rsidR="00A46EA3" w:rsidRDefault="00A46EA3">
      <w:pPr>
        <w:pStyle w:val="ConsPlusNormal"/>
        <w:jc w:val="both"/>
      </w:pPr>
    </w:p>
    <w:p w:rsidR="00A46EA3" w:rsidRDefault="00A46EA3">
      <w:pPr>
        <w:pStyle w:val="ConsPlusTitle"/>
        <w:jc w:val="center"/>
        <w:outlineLvl w:val="2"/>
      </w:pPr>
      <w:r>
        <w:t>Исчерпывающий перечень оснований для приостановления</w:t>
      </w:r>
    </w:p>
    <w:p w:rsidR="00A46EA3" w:rsidRDefault="00A46EA3">
      <w:pPr>
        <w:pStyle w:val="ConsPlusTitle"/>
        <w:jc w:val="center"/>
      </w:pPr>
      <w:r>
        <w:t>и (или) отказа в предоставлении муниципальной услуги</w:t>
      </w:r>
    </w:p>
    <w:p w:rsidR="00A46EA3" w:rsidRDefault="00A46EA3">
      <w:pPr>
        <w:pStyle w:val="ConsPlusNormal"/>
        <w:jc w:val="both"/>
      </w:pPr>
    </w:p>
    <w:p w:rsidR="00A46EA3" w:rsidRDefault="00A46EA3">
      <w:pPr>
        <w:pStyle w:val="ConsPlusNormal"/>
        <w:ind w:firstLine="540"/>
        <w:jc w:val="both"/>
      </w:pPr>
      <w:r>
        <w:t>25. Основания для приостановления предоставления муниципальной услуги законодательством не предусмотрены.</w:t>
      </w:r>
    </w:p>
    <w:p w:rsidR="00A46EA3" w:rsidRDefault="00A46EA3">
      <w:pPr>
        <w:pStyle w:val="ConsPlusNormal"/>
        <w:spacing w:before="220"/>
        <w:ind w:firstLine="540"/>
        <w:jc w:val="both"/>
      </w:pPr>
      <w:bookmarkStart w:id="11" w:name="P252"/>
      <w:bookmarkEnd w:id="11"/>
      <w:r>
        <w:t xml:space="preserve">26. Решение об отказе в предоставлении </w:t>
      </w:r>
      <w:proofErr w:type="spellStart"/>
      <w:r>
        <w:t>подуслуг</w:t>
      </w:r>
      <w:proofErr w:type="spellEnd"/>
      <w:r>
        <w:t xml:space="preserve"> 1 - 3 принимается по следующим основаниям:</w:t>
      </w:r>
    </w:p>
    <w:p w:rsidR="00A46EA3" w:rsidRDefault="00A46EA3">
      <w:pPr>
        <w:pStyle w:val="ConsPlusNormal"/>
        <w:spacing w:before="220"/>
        <w:ind w:firstLine="540"/>
        <w:jc w:val="both"/>
      </w:pPr>
      <w: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w:t>
      </w:r>
      <w:hyperlink r:id="rId40" w:history="1">
        <w:r>
          <w:rPr>
            <w:color w:val="0000FF"/>
          </w:rPr>
          <w:t>Планом</w:t>
        </w:r>
      </w:hyperlink>
      <w:r>
        <w:t xml:space="preserve"> организации розничных рынков на территории Ханты-Мансийского автономного округа - Югры;</w:t>
      </w:r>
    </w:p>
    <w:p w:rsidR="00A46EA3" w:rsidRDefault="00A46EA3">
      <w:pPr>
        <w:pStyle w:val="ConsPlusNormal"/>
        <w:spacing w:before="220"/>
        <w:ind w:firstLine="540"/>
        <w:jc w:val="both"/>
      </w:pPr>
      <w: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hyperlink r:id="rId41" w:history="1">
        <w:r>
          <w:rPr>
            <w:color w:val="0000FF"/>
          </w:rPr>
          <w:t>Плану</w:t>
        </w:r>
      </w:hyperlink>
      <w:r>
        <w:t xml:space="preserve"> организации розничных рынков на территории Ханты-Мансийского автономного округа - Югры;</w:t>
      </w:r>
    </w:p>
    <w:p w:rsidR="00A46EA3" w:rsidRDefault="00A46EA3">
      <w:pPr>
        <w:pStyle w:val="ConsPlusNormal"/>
        <w:spacing w:before="220"/>
        <w:ind w:firstLine="540"/>
        <w:jc w:val="both"/>
      </w:pPr>
      <w:r>
        <w:t>подача заявления о предоставлении муниципальной услуги с нарушением установленных требований и(или) предоставление документов, прилагаемых к заявлению, содержащих недостоверные сведения.</w:t>
      </w:r>
    </w:p>
    <w:p w:rsidR="00A46EA3" w:rsidRDefault="00A46EA3">
      <w:pPr>
        <w:pStyle w:val="ConsPlusNormal"/>
        <w:spacing w:before="220"/>
        <w:ind w:firstLine="540"/>
        <w:jc w:val="both"/>
      </w:pPr>
      <w:bookmarkStart w:id="12" w:name="P256"/>
      <w:bookmarkEnd w:id="12"/>
      <w:r>
        <w:t xml:space="preserve">27. Решение об отказе </w:t>
      </w:r>
      <w:proofErr w:type="spellStart"/>
      <w:r>
        <w:t>подуслуги</w:t>
      </w:r>
      <w:proofErr w:type="spellEnd"/>
      <w:r>
        <w:t xml:space="preserve"> 4 принимается в случае подачи заявления ненадлежащим лицом.</w:t>
      </w:r>
    </w:p>
    <w:p w:rsidR="00A46EA3" w:rsidRDefault="00A46EA3">
      <w:pPr>
        <w:pStyle w:val="ConsPlusNormal"/>
        <w:jc w:val="both"/>
      </w:pPr>
    </w:p>
    <w:p w:rsidR="00A46EA3" w:rsidRDefault="00A46EA3">
      <w:pPr>
        <w:pStyle w:val="ConsPlusTitle"/>
        <w:jc w:val="center"/>
        <w:outlineLvl w:val="2"/>
      </w:pPr>
      <w:r>
        <w:lastRenderedPageBreak/>
        <w:t>Порядок, размер и основания взимания государственной пошлины</w:t>
      </w:r>
    </w:p>
    <w:p w:rsidR="00A46EA3" w:rsidRDefault="00A46EA3">
      <w:pPr>
        <w:pStyle w:val="ConsPlusTitle"/>
        <w:jc w:val="center"/>
      </w:pPr>
      <w:r>
        <w:t>или иной платы, взимаемой за предоставление муниципальной</w:t>
      </w:r>
    </w:p>
    <w:p w:rsidR="00A46EA3" w:rsidRDefault="00A46EA3">
      <w:pPr>
        <w:pStyle w:val="ConsPlusTitle"/>
        <w:jc w:val="center"/>
      </w:pPr>
      <w:r>
        <w:t>услуги</w:t>
      </w:r>
    </w:p>
    <w:p w:rsidR="00A46EA3" w:rsidRDefault="00A46EA3">
      <w:pPr>
        <w:pStyle w:val="ConsPlusNormal"/>
        <w:jc w:val="both"/>
      </w:pPr>
    </w:p>
    <w:p w:rsidR="00A46EA3" w:rsidRDefault="00A46EA3">
      <w:pPr>
        <w:pStyle w:val="ConsPlusNormal"/>
        <w:ind w:firstLine="540"/>
        <w:jc w:val="both"/>
      </w:pPr>
      <w:r>
        <w:t>28. Предоставление муниципальной услуги осуществляется на безвозмездной основе.</w:t>
      </w:r>
    </w:p>
    <w:p w:rsidR="00A46EA3" w:rsidRDefault="00A46EA3">
      <w:pPr>
        <w:pStyle w:val="ConsPlusNormal"/>
        <w:jc w:val="both"/>
      </w:pPr>
    </w:p>
    <w:p w:rsidR="00A46EA3" w:rsidRDefault="00A46EA3">
      <w:pPr>
        <w:pStyle w:val="ConsPlusTitle"/>
        <w:jc w:val="center"/>
        <w:outlineLvl w:val="2"/>
      </w:pPr>
      <w:r>
        <w:t>Максимальный срок ожидания в очереди при подаче запроса</w:t>
      </w:r>
    </w:p>
    <w:p w:rsidR="00A46EA3" w:rsidRDefault="00A46EA3">
      <w:pPr>
        <w:pStyle w:val="ConsPlusTitle"/>
        <w:jc w:val="center"/>
      </w:pPr>
      <w:r>
        <w:t>о предоставлении муниципальной услуги и при получении</w:t>
      </w:r>
    </w:p>
    <w:p w:rsidR="00A46EA3" w:rsidRDefault="00A46EA3">
      <w:pPr>
        <w:pStyle w:val="ConsPlusTitle"/>
        <w:jc w:val="center"/>
      </w:pPr>
      <w:r>
        <w:t>результата предоставления муниципальной услуги</w:t>
      </w:r>
    </w:p>
    <w:p w:rsidR="00A46EA3" w:rsidRDefault="00A46EA3">
      <w:pPr>
        <w:pStyle w:val="ConsPlusNormal"/>
        <w:jc w:val="both"/>
      </w:pPr>
    </w:p>
    <w:p w:rsidR="00A46EA3" w:rsidRDefault="00A46EA3">
      <w:pPr>
        <w:pStyle w:val="ConsPlusNormal"/>
        <w:ind w:firstLine="540"/>
        <w:jc w:val="both"/>
      </w:pPr>
      <w: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46EA3" w:rsidRDefault="00A46EA3">
      <w:pPr>
        <w:pStyle w:val="ConsPlusNormal"/>
        <w:jc w:val="both"/>
      </w:pPr>
    </w:p>
    <w:p w:rsidR="00A46EA3" w:rsidRDefault="00A46EA3">
      <w:pPr>
        <w:pStyle w:val="ConsPlusTitle"/>
        <w:jc w:val="center"/>
        <w:outlineLvl w:val="2"/>
      </w:pPr>
      <w:r>
        <w:t>Срок и порядок регистрации запроса заявителя</w:t>
      </w:r>
    </w:p>
    <w:p w:rsidR="00A46EA3" w:rsidRDefault="00A46EA3">
      <w:pPr>
        <w:pStyle w:val="ConsPlusTitle"/>
        <w:jc w:val="center"/>
      </w:pPr>
      <w:r>
        <w:t>о предоставлении муниципальной услуги,</w:t>
      </w:r>
    </w:p>
    <w:p w:rsidR="00A46EA3" w:rsidRDefault="00A46EA3">
      <w:pPr>
        <w:pStyle w:val="ConsPlusTitle"/>
        <w:jc w:val="center"/>
      </w:pPr>
      <w:r>
        <w:t>в том числе поступившего посредством электронной почты</w:t>
      </w:r>
    </w:p>
    <w:p w:rsidR="00A46EA3" w:rsidRDefault="00A46EA3">
      <w:pPr>
        <w:pStyle w:val="ConsPlusNormal"/>
        <w:jc w:val="both"/>
      </w:pPr>
    </w:p>
    <w:p w:rsidR="00A46EA3" w:rsidRDefault="00A46EA3">
      <w:pPr>
        <w:pStyle w:val="ConsPlusNormal"/>
        <w:ind w:firstLine="540"/>
        <w:jc w:val="both"/>
      </w:pPr>
      <w:r>
        <w:t>30. Письменные обращения, поступившие в адрес управления, подлежат обязательной регистрации специалистом управления в журнале регистрации заявлений в день его поступления.</w:t>
      </w:r>
    </w:p>
    <w:p w:rsidR="00A46EA3" w:rsidRDefault="00A46EA3">
      <w:pPr>
        <w:pStyle w:val="ConsPlusNormal"/>
        <w:spacing w:before="220"/>
        <w:ind w:firstLine="540"/>
        <w:jc w:val="both"/>
      </w:pPr>
      <w:r>
        <w:t>В случае личного обращения заявителя в управление, заявление о предоставлении муниципальной услуги подлежит обязательной регистрации в журнале регистрации заявлений в течение 15 минут.</w:t>
      </w:r>
    </w:p>
    <w:p w:rsidR="00A46EA3" w:rsidRDefault="00A46EA3">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A46EA3" w:rsidRDefault="00A46EA3">
      <w:pPr>
        <w:pStyle w:val="ConsPlusNormal"/>
        <w:spacing w:before="220"/>
        <w:ind w:firstLine="540"/>
        <w:jc w:val="both"/>
      </w:pPr>
      <w:r>
        <w:t xml:space="preserve">Заявителю, подавшему заявление в управление или МФЦ, выдается </w:t>
      </w:r>
      <w:hyperlink w:anchor="P699" w:history="1">
        <w:r>
          <w:rPr>
            <w:color w:val="0000FF"/>
          </w:rPr>
          <w:t>уведомление</w:t>
        </w:r>
      </w:hyperlink>
      <w:r>
        <w:t xml:space="preserve"> о приеме заявления к рассмотрению или о необходимости устранения нарушений в оформлении заявления и (или) представления отсутствующих документов (по форме согласно приложению 5 к настоящему административному регламенту), а также расписка в получении документов с указанием их перечня и даты их получения управлением, а также с указанием перечня сведений и документов, которые будут получены по межведомственным запросам.</w:t>
      </w:r>
    </w:p>
    <w:p w:rsidR="00A46EA3" w:rsidRDefault="00A46EA3">
      <w:pPr>
        <w:pStyle w:val="ConsPlusNormal"/>
        <w:spacing w:before="220"/>
        <w:ind w:firstLine="540"/>
        <w:jc w:val="both"/>
      </w:pPr>
      <w:r>
        <w:t xml:space="preserve">31. Уведомление о получении заявления направляется заявителю </w:t>
      </w:r>
      <w:proofErr w:type="gramStart"/>
      <w:r>
        <w:t>способом</w:t>
      </w:r>
      <w:proofErr w:type="gramEnd"/>
      <w:r>
        <w:t xml:space="preserve"> указанным в заявлении, не позднее рабочего дня, следующего за днем поступления заявления в управление.</w:t>
      </w:r>
    </w:p>
    <w:p w:rsidR="00A46EA3" w:rsidRDefault="00A46EA3">
      <w:pPr>
        <w:pStyle w:val="ConsPlusNormal"/>
        <w:jc w:val="both"/>
      </w:pPr>
    </w:p>
    <w:p w:rsidR="00A46EA3" w:rsidRDefault="00A46EA3">
      <w:pPr>
        <w:pStyle w:val="ConsPlusTitle"/>
        <w:jc w:val="center"/>
        <w:outlineLvl w:val="2"/>
      </w:pPr>
      <w:r>
        <w:t>Требования к помещениям, в которых предоставляется</w:t>
      </w:r>
    </w:p>
    <w:p w:rsidR="00A46EA3" w:rsidRDefault="00A46EA3">
      <w:pPr>
        <w:pStyle w:val="ConsPlusTitle"/>
        <w:jc w:val="center"/>
      </w:pPr>
      <w:r>
        <w:t>муниципальная услуга, к местам ожидания и приема заявителей,</w:t>
      </w:r>
    </w:p>
    <w:p w:rsidR="00A46EA3" w:rsidRDefault="00A46EA3">
      <w:pPr>
        <w:pStyle w:val="ConsPlusTitle"/>
        <w:jc w:val="center"/>
      </w:pPr>
      <w:r>
        <w:t>размещению и оформлению визуальной, текстовой</w:t>
      </w:r>
    </w:p>
    <w:p w:rsidR="00A46EA3" w:rsidRDefault="00A46EA3">
      <w:pPr>
        <w:pStyle w:val="ConsPlusTitle"/>
        <w:jc w:val="center"/>
      </w:pPr>
      <w:r>
        <w:t>и мультимедийной информации о порядке предоставления</w:t>
      </w:r>
    </w:p>
    <w:p w:rsidR="00A46EA3" w:rsidRDefault="00A46EA3">
      <w:pPr>
        <w:pStyle w:val="ConsPlusTitle"/>
        <w:jc w:val="center"/>
      </w:pPr>
      <w:r>
        <w:t>муниципальной услуги</w:t>
      </w:r>
    </w:p>
    <w:p w:rsidR="00A46EA3" w:rsidRDefault="00A46EA3">
      <w:pPr>
        <w:pStyle w:val="ConsPlusNormal"/>
        <w:jc w:val="both"/>
      </w:pPr>
    </w:p>
    <w:p w:rsidR="00A46EA3" w:rsidRDefault="00A46EA3">
      <w:pPr>
        <w:pStyle w:val="ConsPlusNormal"/>
        <w:ind w:firstLine="540"/>
        <w:jc w:val="both"/>
      </w:pPr>
      <w: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46EA3" w:rsidRDefault="00A46EA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46EA3" w:rsidRDefault="00A46EA3">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46EA3" w:rsidRDefault="00A46EA3">
      <w:pPr>
        <w:pStyle w:val="ConsPlusNormal"/>
        <w:spacing w:before="220"/>
        <w:ind w:firstLine="540"/>
        <w:jc w:val="both"/>
      </w:pPr>
      <w:r>
        <w:lastRenderedPageBreak/>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46EA3" w:rsidRDefault="00A46EA3">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46EA3" w:rsidRDefault="00A46EA3">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46EA3" w:rsidRDefault="00A46EA3">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46EA3" w:rsidRDefault="00A46EA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46EA3" w:rsidRDefault="00A46EA3">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6" w:history="1">
        <w:r>
          <w:rPr>
            <w:color w:val="0000FF"/>
          </w:rPr>
          <w:t>пункте 12</w:t>
        </w:r>
      </w:hyperlink>
      <w:r>
        <w:t xml:space="preserve"> настоящего административного регламента.</w:t>
      </w:r>
    </w:p>
    <w:p w:rsidR="00A46EA3" w:rsidRDefault="00A46EA3">
      <w:pPr>
        <w:pStyle w:val="ConsPlusNormal"/>
        <w:jc w:val="both"/>
      </w:pPr>
    </w:p>
    <w:p w:rsidR="00A46EA3" w:rsidRDefault="00A46EA3">
      <w:pPr>
        <w:pStyle w:val="ConsPlusTitle"/>
        <w:jc w:val="center"/>
        <w:outlineLvl w:val="2"/>
      </w:pPr>
      <w:r>
        <w:t>Показатели доступности и качества муниципальной услуги</w:t>
      </w:r>
    </w:p>
    <w:p w:rsidR="00A46EA3" w:rsidRDefault="00A46EA3">
      <w:pPr>
        <w:pStyle w:val="ConsPlusNormal"/>
        <w:jc w:val="both"/>
      </w:pPr>
    </w:p>
    <w:p w:rsidR="00A46EA3" w:rsidRDefault="00A46EA3">
      <w:pPr>
        <w:pStyle w:val="ConsPlusNormal"/>
        <w:ind w:firstLine="540"/>
        <w:jc w:val="both"/>
      </w:pPr>
      <w:r>
        <w:t>33. Показателями доступности муниципальной услуги являются:</w:t>
      </w:r>
    </w:p>
    <w:p w:rsidR="00A46EA3" w:rsidRDefault="00A46EA3">
      <w:pPr>
        <w:pStyle w:val="ConsPlusNormal"/>
        <w:spacing w:before="220"/>
        <w:ind w:firstLine="540"/>
        <w:jc w:val="both"/>
      </w:pPr>
      <w:r>
        <w:t>транспортная доступность к местам предоставления муниципальной услуги;</w:t>
      </w:r>
    </w:p>
    <w:p w:rsidR="00A46EA3" w:rsidRDefault="00A46EA3">
      <w:pPr>
        <w:pStyle w:val="ConsPlusNormal"/>
        <w:spacing w:before="220"/>
        <w:ind w:firstLine="540"/>
        <w:jc w:val="both"/>
      </w:pPr>
      <w:r>
        <w:t>возможность получения заявителем муниципальной услуги в МФЦ;</w:t>
      </w:r>
    </w:p>
    <w:p w:rsidR="00A46EA3" w:rsidRDefault="00A46EA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A46EA3" w:rsidRDefault="00A46EA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w:t>
      </w:r>
    </w:p>
    <w:p w:rsidR="00A46EA3" w:rsidRDefault="00A46EA3">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06.08.2018 N 770)</w:t>
      </w:r>
    </w:p>
    <w:p w:rsidR="00A46EA3" w:rsidRDefault="00A46EA3">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A46EA3" w:rsidRDefault="00A46EA3">
      <w:pPr>
        <w:pStyle w:val="ConsPlusNormal"/>
        <w:spacing w:before="220"/>
        <w:ind w:firstLine="540"/>
        <w:jc w:val="both"/>
      </w:pPr>
      <w:r>
        <w:t>34. Показателями качества муниципальной услуги являются:</w:t>
      </w:r>
    </w:p>
    <w:p w:rsidR="00A46EA3" w:rsidRDefault="00A46EA3">
      <w:pPr>
        <w:pStyle w:val="ConsPlusNormal"/>
        <w:spacing w:before="220"/>
        <w:ind w:firstLine="540"/>
        <w:jc w:val="both"/>
      </w:pPr>
      <w:r>
        <w:t>соблюдение должностными лицами управления, предоставляющими муниципальную услугу, сроков предоставления муниципальной услуги;</w:t>
      </w:r>
    </w:p>
    <w:p w:rsidR="00A46EA3" w:rsidRDefault="00A46EA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6EA3" w:rsidRDefault="00A46EA3">
      <w:pPr>
        <w:pStyle w:val="ConsPlusNormal"/>
        <w:spacing w:before="220"/>
        <w:ind w:firstLine="540"/>
        <w:jc w:val="both"/>
      </w:pPr>
      <w: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w:t>
      </w:r>
      <w:r>
        <w:lastRenderedPageBreak/>
        <w:t>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A46EA3" w:rsidRDefault="00A46EA3">
      <w:pPr>
        <w:pStyle w:val="ConsPlusNormal"/>
        <w:spacing w:before="220"/>
        <w:ind w:firstLine="540"/>
        <w:jc w:val="both"/>
      </w:pPr>
      <w:r>
        <w:t>соответствие требованиям настоящего административного регламента.</w:t>
      </w:r>
    </w:p>
    <w:p w:rsidR="00A46EA3" w:rsidRDefault="00A46EA3">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A46EA3" w:rsidRDefault="00A46EA3">
      <w:pPr>
        <w:pStyle w:val="ConsPlusNormal"/>
        <w:jc w:val="both"/>
      </w:pPr>
      <w:r>
        <w:t xml:space="preserve">(абзац введен </w:t>
      </w:r>
      <w:hyperlink r:id="rId43" w:history="1">
        <w:r>
          <w:rPr>
            <w:color w:val="0000FF"/>
          </w:rPr>
          <w:t>постановлением</w:t>
        </w:r>
      </w:hyperlink>
      <w:r>
        <w:t xml:space="preserve"> Администрации города Ханты-Мансийска от 06.08.2018 N 770)</w:t>
      </w:r>
    </w:p>
    <w:p w:rsidR="00A46EA3" w:rsidRDefault="00A46EA3">
      <w:pPr>
        <w:pStyle w:val="ConsPlusNormal"/>
        <w:spacing w:before="220"/>
        <w:ind w:firstLine="540"/>
        <w:jc w:val="both"/>
      </w:pPr>
      <w:r>
        <w:t>а) получение информации о порядке и сроках предоставления муниципальной услуги;</w:t>
      </w:r>
    </w:p>
    <w:p w:rsidR="00A46EA3" w:rsidRDefault="00A46EA3">
      <w:pPr>
        <w:pStyle w:val="ConsPlusNormal"/>
        <w:jc w:val="both"/>
      </w:pPr>
      <w:r>
        <w:t>(</w:t>
      </w:r>
      <w:proofErr w:type="spellStart"/>
      <w:r>
        <w:t>пп</w:t>
      </w:r>
      <w:proofErr w:type="spellEnd"/>
      <w:r>
        <w:t xml:space="preserve">. "а" введен </w:t>
      </w:r>
      <w:hyperlink r:id="rId44" w:history="1">
        <w:r>
          <w:rPr>
            <w:color w:val="0000FF"/>
          </w:rPr>
          <w:t>постановлением</w:t>
        </w:r>
      </w:hyperlink>
      <w:r>
        <w:t xml:space="preserve"> Администрации города Ханты-Мансийска от 06.08.2018 N 770)</w:t>
      </w:r>
    </w:p>
    <w:p w:rsidR="00A46EA3" w:rsidRDefault="00A46EA3">
      <w:pPr>
        <w:pStyle w:val="ConsPlusNormal"/>
        <w:spacing w:before="220"/>
        <w:ind w:firstLine="540"/>
        <w:jc w:val="both"/>
      </w:pPr>
      <w:r>
        <w:t>б) досудебное (внесудебное) обжалование решений и действий (бездействия) управления, должностного лица, ответственного за предоставление муниципальной услуги.</w:t>
      </w:r>
    </w:p>
    <w:p w:rsidR="00A46EA3" w:rsidRDefault="00A46EA3">
      <w:pPr>
        <w:pStyle w:val="ConsPlusNormal"/>
        <w:jc w:val="both"/>
      </w:pPr>
      <w:r>
        <w:t>(</w:t>
      </w:r>
      <w:proofErr w:type="spellStart"/>
      <w:r>
        <w:t>пп</w:t>
      </w:r>
      <w:proofErr w:type="spellEnd"/>
      <w:r>
        <w:t xml:space="preserve">. "б" введен </w:t>
      </w:r>
      <w:hyperlink r:id="rId45" w:history="1">
        <w:r>
          <w:rPr>
            <w:color w:val="0000FF"/>
          </w:rPr>
          <w:t>постановлением</w:t>
        </w:r>
      </w:hyperlink>
      <w:r>
        <w:t xml:space="preserve"> Администрации города Ханты-Мансийска от 06.08.2018 N 770)</w:t>
      </w:r>
    </w:p>
    <w:p w:rsidR="00A46EA3" w:rsidRDefault="00A46EA3">
      <w:pPr>
        <w:pStyle w:val="ConsPlusNormal"/>
        <w:jc w:val="both"/>
      </w:pPr>
    </w:p>
    <w:p w:rsidR="00A46EA3" w:rsidRDefault="00A46EA3">
      <w:pPr>
        <w:pStyle w:val="ConsPlusTitle"/>
        <w:jc w:val="center"/>
        <w:outlineLvl w:val="2"/>
      </w:pPr>
      <w:r>
        <w:t>Иные требования, в том числе учитывающие особенности</w:t>
      </w:r>
    </w:p>
    <w:p w:rsidR="00A46EA3" w:rsidRDefault="00A46EA3">
      <w:pPr>
        <w:pStyle w:val="ConsPlusTitle"/>
        <w:jc w:val="center"/>
      </w:pPr>
      <w:r>
        <w:t>предоставления муниципальной услуги в многофункциональных</w:t>
      </w:r>
    </w:p>
    <w:p w:rsidR="00A46EA3" w:rsidRDefault="00A46EA3">
      <w:pPr>
        <w:pStyle w:val="ConsPlusTitle"/>
        <w:jc w:val="center"/>
      </w:pPr>
      <w:r>
        <w:t>центрах предоставления государственных и муниципальных услуг</w:t>
      </w:r>
    </w:p>
    <w:p w:rsidR="00A46EA3" w:rsidRDefault="00A46EA3">
      <w:pPr>
        <w:pStyle w:val="ConsPlusTitle"/>
        <w:jc w:val="center"/>
      </w:pPr>
      <w:r>
        <w:t>и особенности предоставления муниципальной услуги</w:t>
      </w:r>
    </w:p>
    <w:p w:rsidR="00A46EA3" w:rsidRDefault="00A46EA3">
      <w:pPr>
        <w:pStyle w:val="ConsPlusTitle"/>
        <w:jc w:val="center"/>
      </w:pPr>
      <w:r>
        <w:t>в электронной форме</w:t>
      </w:r>
    </w:p>
    <w:p w:rsidR="00A46EA3" w:rsidRDefault="00A46EA3">
      <w:pPr>
        <w:pStyle w:val="ConsPlusNormal"/>
        <w:jc w:val="both"/>
      </w:pPr>
    </w:p>
    <w:p w:rsidR="00A46EA3" w:rsidRDefault="00A46EA3">
      <w:pPr>
        <w:pStyle w:val="ConsPlusNormal"/>
        <w:ind w:firstLine="540"/>
        <w:jc w:val="both"/>
      </w:pPr>
      <w:r>
        <w:t>35.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A46EA3" w:rsidRDefault="00A46EA3">
      <w:pPr>
        <w:pStyle w:val="ConsPlusNormal"/>
        <w:spacing w:before="220"/>
        <w:ind w:firstLine="540"/>
        <w:jc w:val="both"/>
      </w:pPr>
      <w:r>
        <w:t>36. Посредством Единого портала осуществляется информирование заявителя по вопросам предоставления муниципальной услуги.</w:t>
      </w:r>
    </w:p>
    <w:p w:rsidR="00A46EA3" w:rsidRDefault="00A46EA3">
      <w:pPr>
        <w:pStyle w:val="ConsPlusNormal"/>
        <w:spacing w:before="220"/>
        <w:ind w:firstLine="540"/>
        <w:jc w:val="both"/>
      </w:pPr>
      <w:r>
        <w:t>Прием документов в электронной форме не осуществляется.</w:t>
      </w:r>
    </w:p>
    <w:p w:rsidR="00A46EA3" w:rsidRDefault="00A46EA3">
      <w:pPr>
        <w:pStyle w:val="ConsPlusNormal"/>
        <w:jc w:val="both"/>
      </w:pPr>
    </w:p>
    <w:p w:rsidR="00A46EA3" w:rsidRDefault="00A46EA3">
      <w:pPr>
        <w:pStyle w:val="ConsPlusTitle"/>
        <w:jc w:val="center"/>
        <w:outlineLvl w:val="1"/>
      </w:pPr>
      <w:r>
        <w:t>III. Состав, последовательность и сроки выполнения</w:t>
      </w:r>
    </w:p>
    <w:p w:rsidR="00A46EA3" w:rsidRDefault="00A46EA3">
      <w:pPr>
        <w:pStyle w:val="ConsPlusTitle"/>
        <w:jc w:val="center"/>
      </w:pPr>
      <w:r>
        <w:t>административных процедур, требования к порядку</w:t>
      </w:r>
    </w:p>
    <w:p w:rsidR="00A46EA3" w:rsidRDefault="00A46EA3">
      <w:pPr>
        <w:pStyle w:val="ConsPlusTitle"/>
        <w:jc w:val="center"/>
      </w:pPr>
      <w:r>
        <w:t>их выполнения, в том числе особенности выполнения</w:t>
      </w:r>
    </w:p>
    <w:p w:rsidR="00A46EA3" w:rsidRDefault="00A46EA3">
      <w:pPr>
        <w:pStyle w:val="ConsPlusTitle"/>
        <w:jc w:val="center"/>
      </w:pPr>
      <w:r>
        <w:t>административных процедур в электронной форме</w:t>
      </w:r>
    </w:p>
    <w:p w:rsidR="00A46EA3" w:rsidRDefault="00A46EA3">
      <w:pPr>
        <w:pStyle w:val="ConsPlusNormal"/>
        <w:jc w:val="both"/>
      </w:pPr>
    </w:p>
    <w:p w:rsidR="00A46EA3" w:rsidRDefault="00A46EA3">
      <w:pPr>
        <w:pStyle w:val="ConsPlusNormal"/>
        <w:ind w:firstLine="540"/>
        <w:jc w:val="both"/>
      </w:pPr>
      <w:r>
        <w:t>37. Предоставление муниципальной услуги "Выдача разрешения на право организации розничного рынка" включает в себя следующие административные процедуры:</w:t>
      </w:r>
    </w:p>
    <w:p w:rsidR="00A46EA3" w:rsidRDefault="00A46EA3">
      <w:pPr>
        <w:pStyle w:val="ConsPlusNormal"/>
        <w:spacing w:before="220"/>
        <w:ind w:firstLine="540"/>
        <w:jc w:val="both"/>
      </w:pPr>
      <w:r>
        <w:t>прием и регистрация заявления о предоставлении муниципальной услуги (</w:t>
      </w:r>
      <w:proofErr w:type="spellStart"/>
      <w:r>
        <w:t>подуслуги</w:t>
      </w:r>
      <w:proofErr w:type="spellEnd"/>
      <w:r>
        <w:t xml:space="preserve"> 1 - 4);</w:t>
      </w:r>
    </w:p>
    <w:p w:rsidR="00A46EA3" w:rsidRDefault="00A46EA3">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w:t>
      </w:r>
      <w:proofErr w:type="spellStart"/>
      <w:r>
        <w:t>подуслуги</w:t>
      </w:r>
      <w:proofErr w:type="spellEnd"/>
      <w:r>
        <w:t xml:space="preserve"> 1 - 3);</w:t>
      </w:r>
    </w:p>
    <w:p w:rsidR="00A46EA3" w:rsidRDefault="00A46EA3">
      <w:pPr>
        <w:pStyle w:val="ConsPlusNormal"/>
        <w:spacing w:before="220"/>
        <w:ind w:firstLine="540"/>
        <w:jc w:val="both"/>
      </w:pPr>
      <w:r>
        <w:t>рассмотрение представленных документов и принятие решения о предоставлении либо об отказе в предоставлении муниципальной услуги (</w:t>
      </w:r>
      <w:proofErr w:type="spellStart"/>
      <w:r>
        <w:t>подуслуги</w:t>
      </w:r>
      <w:proofErr w:type="spellEnd"/>
      <w:r>
        <w:t xml:space="preserve"> 1 - 4);</w:t>
      </w:r>
    </w:p>
    <w:p w:rsidR="00A46EA3" w:rsidRDefault="00A46EA3">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w:t>
      </w:r>
      <w:proofErr w:type="spellStart"/>
      <w:r>
        <w:t>подуслуги</w:t>
      </w:r>
      <w:proofErr w:type="spellEnd"/>
      <w:r>
        <w:t xml:space="preserve"> 1 - 4).</w:t>
      </w:r>
    </w:p>
    <w:p w:rsidR="00A46EA3" w:rsidRDefault="00A46EA3">
      <w:pPr>
        <w:pStyle w:val="ConsPlusNormal"/>
        <w:spacing w:before="220"/>
        <w:ind w:firstLine="540"/>
        <w:jc w:val="both"/>
      </w:pPr>
      <w:hyperlink w:anchor="P739" w:history="1">
        <w:r>
          <w:rPr>
            <w:color w:val="0000FF"/>
          </w:rPr>
          <w:t>Блок-схема</w:t>
        </w:r>
      </w:hyperlink>
      <w:r>
        <w:t xml:space="preserve"> предоставления муниципальной услуги приведена в приложении 6 к настоящему административному регламенту.</w:t>
      </w:r>
    </w:p>
    <w:p w:rsidR="00A46EA3" w:rsidRDefault="00A46EA3">
      <w:pPr>
        <w:pStyle w:val="ConsPlusNormal"/>
        <w:spacing w:before="220"/>
        <w:ind w:firstLine="540"/>
        <w:jc w:val="both"/>
      </w:pPr>
      <w:r>
        <w:t>38. Прием и регистрация заявления о предоставлении муниципальной услуги</w:t>
      </w:r>
    </w:p>
    <w:p w:rsidR="00A46EA3" w:rsidRDefault="00A46EA3">
      <w:pPr>
        <w:pStyle w:val="ConsPlusNormal"/>
        <w:spacing w:before="220"/>
        <w:ind w:firstLine="540"/>
        <w:jc w:val="both"/>
      </w:pPr>
      <w:r>
        <w:lastRenderedPageBreak/>
        <w:t>Основанием для начала административной процедуры является поступление в управление заявления о предоставлении муниципальной услуги.</w:t>
      </w:r>
    </w:p>
    <w:p w:rsidR="00A46EA3" w:rsidRDefault="00A46EA3">
      <w:pPr>
        <w:pStyle w:val="ConsPlusNormal"/>
        <w:spacing w:before="220"/>
        <w:ind w:firstLine="540"/>
        <w:jc w:val="both"/>
      </w:pPr>
      <w:r>
        <w:t>Содержание административных действий, входящих в состав административной процедуры:</w:t>
      </w:r>
    </w:p>
    <w:p w:rsidR="00A46EA3" w:rsidRDefault="00A46EA3">
      <w:pPr>
        <w:pStyle w:val="ConsPlusNormal"/>
        <w:spacing w:before="220"/>
        <w:ind w:firstLine="540"/>
        <w:jc w:val="both"/>
      </w:pPr>
      <w: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A46EA3" w:rsidRDefault="00A46EA3">
      <w:pPr>
        <w:pStyle w:val="ConsPlusNormal"/>
        <w:spacing w:before="220"/>
        <w:ind w:firstLine="540"/>
        <w:jc w:val="both"/>
      </w:pPr>
      <w: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(продолжительность и (или) максимальный срок их выполнения - в течение 1 рабочего дня, следующего за днем поступления документов в управление).</w:t>
      </w:r>
    </w:p>
    <w:p w:rsidR="00A46EA3" w:rsidRDefault="00A46EA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46EA3" w:rsidRDefault="00A46EA3">
      <w:pPr>
        <w:pStyle w:val="ConsPlusNormal"/>
        <w:spacing w:before="220"/>
        <w:ind w:firstLine="540"/>
        <w:jc w:val="both"/>
      </w:pPr>
      <w:r>
        <w:t>за прием и регистрацию заявления, предоставленного заявителем лично в управление либо поступившего по почте - специалист управления;</w:t>
      </w:r>
    </w:p>
    <w:p w:rsidR="00A46EA3" w:rsidRDefault="00A46EA3">
      <w:pPr>
        <w:pStyle w:val="ConsPlusNormal"/>
        <w:spacing w:before="220"/>
        <w:ind w:firstLine="540"/>
        <w:jc w:val="both"/>
      </w:pPr>
      <w: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 специалист управления;</w:t>
      </w:r>
    </w:p>
    <w:p w:rsidR="00A46EA3" w:rsidRDefault="00A46EA3">
      <w:pPr>
        <w:pStyle w:val="ConsPlusNormal"/>
        <w:spacing w:before="220"/>
        <w:ind w:firstLine="540"/>
        <w:jc w:val="both"/>
      </w:pPr>
      <w:r>
        <w:t>за прием и регистрацию заявления в МФЦ - специалист МФЦ.</w:t>
      </w:r>
    </w:p>
    <w:p w:rsidR="00A46EA3" w:rsidRDefault="00A46EA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A46EA3" w:rsidRDefault="00A46EA3">
      <w:pPr>
        <w:pStyle w:val="ConsPlusNormal"/>
        <w:spacing w:before="220"/>
        <w:ind w:firstLine="540"/>
        <w:jc w:val="both"/>
      </w:pPr>
      <w: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A46EA3" w:rsidRDefault="00A46EA3">
      <w:pPr>
        <w:pStyle w:val="ConsPlusNormal"/>
        <w:spacing w:before="220"/>
        <w:ind w:firstLine="540"/>
        <w:jc w:val="both"/>
      </w:pPr>
      <w:r>
        <w:t xml:space="preserve">оформленное заявление не соответствует требованиям </w:t>
      </w:r>
      <w:hyperlink w:anchor="P209" w:history="1">
        <w:r>
          <w:rPr>
            <w:color w:val="0000FF"/>
          </w:rPr>
          <w:t>пункта 20</w:t>
        </w:r>
      </w:hyperlink>
      <w:r>
        <w:t xml:space="preserve"> настоящего административного регламента;</w:t>
      </w:r>
    </w:p>
    <w:p w:rsidR="00A46EA3" w:rsidRDefault="00A46EA3">
      <w:pPr>
        <w:pStyle w:val="ConsPlusNormal"/>
        <w:spacing w:before="220"/>
        <w:ind w:firstLine="540"/>
        <w:jc w:val="both"/>
      </w:pPr>
      <w:r>
        <w:t>в составе прилагаемых к заявлению документов отсутствуют необходимые документы.</w:t>
      </w:r>
    </w:p>
    <w:p w:rsidR="00A46EA3" w:rsidRDefault="00A46EA3">
      <w:pPr>
        <w:pStyle w:val="ConsPlusNormal"/>
        <w:spacing w:before="220"/>
        <w:ind w:firstLine="540"/>
        <w:jc w:val="both"/>
      </w:pPr>
      <w:r>
        <w:t>Результат выполнения административной процедуры:</w:t>
      </w:r>
    </w:p>
    <w:p w:rsidR="00A46EA3" w:rsidRDefault="00A46EA3">
      <w:pPr>
        <w:pStyle w:val="ConsPlusNormal"/>
        <w:spacing w:before="220"/>
        <w:ind w:firstLine="540"/>
        <w:jc w:val="both"/>
      </w:pPr>
      <w:r>
        <w:t>зарегистрированное заявление о предоставлении муниципальной услуги;</w:t>
      </w:r>
    </w:p>
    <w:p w:rsidR="00A46EA3" w:rsidRDefault="00A46EA3">
      <w:pPr>
        <w:pStyle w:val="ConsPlusNormal"/>
        <w:spacing w:before="220"/>
        <w:ind w:firstLine="540"/>
        <w:jc w:val="both"/>
      </w:pPr>
      <w:r>
        <w:t>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или на номер факса заявителя, а при его отсутствии в заявлении - по адресу, указанному в заявлении, либо через МФЦ.</w:t>
      </w:r>
    </w:p>
    <w:p w:rsidR="00A46EA3" w:rsidRDefault="00A46EA3">
      <w:pPr>
        <w:pStyle w:val="ConsPlusNormal"/>
        <w:spacing w:before="220"/>
        <w:ind w:firstLine="540"/>
        <w:jc w:val="both"/>
      </w:pPr>
      <w:r>
        <w:t>Способ фиксации принятого заявления:</w:t>
      </w:r>
    </w:p>
    <w:p w:rsidR="00A46EA3" w:rsidRDefault="00A46EA3">
      <w:pPr>
        <w:pStyle w:val="ConsPlusNormal"/>
        <w:spacing w:before="220"/>
        <w:ind w:firstLine="540"/>
        <w:jc w:val="both"/>
      </w:pPr>
      <w:r>
        <w:t>в случае подачи заявления лично либо поступления заявления по почте специалист управления,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A46EA3" w:rsidRDefault="00A46EA3">
      <w:pPr>
        <w:pStyle w:val="ConsPlusNormal"/>
        <w:spacing w:before="220"/>
        <w:ind w:firstLine="540"/>
        <w:jc w:val="both"/>
      </w:pPr>
      <w:r>
        <w:t xml:space="preserve">в случае подачи заявления в МФЦ, специалист МФЦ регистрирует заявление о предоставлении муниципальной услуги в электронном документообороте и передает в управление </w:t>
      </w:r>
      <w:r>
        <w:lastRenderedPageBreak/>
        <w:t>в срок, не превышающий 1 день;</w:t>
      </w:r>
    </w:p>
    <w:p w:rsidR="00A46EA3" w:rsidRDefault="00A46EA3">
      <w:pPr>
        <w:pStyle w:val="ConsPlusNormal"/>
        <w:spacing w:before="220"/>
        <w:ind w:firstLine="540"/>
        <w:jc w:val="both"/>
      </w:pPr>
      <w:r>
        <w:t>заявителю, подавшему заявление в управление либо МФЦ,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A46EA3" w:rsidRDefault="00A46EA3">
      <w:pPr>
        <w:pStyle w:val="ConsPlusNormal"/>
        <w:spacing w:before="220"/>
        <w:ind w:firstLine="540"/>
        <w:jc w:val="both"/>
      </w:pPr>
      <w: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A46EA3" w:rsidRDefault="00A46EA3">
      <w:pPr>
        <w:pStyle w:val="ConsPlusNormal"/>
        <w:spacing w:before="220"/>
        <w:ind w:firstLine="540"/>
        <w:jc w:val="both"/>
      </w:pPr>
      <w:r>
        <w:t>в управлении уведомление регистрируется в журнале регистрации заявлений;</w:t>
      </w:r>
    </w:p>
    <w:p w:rsidR="00A46EA3" w:rsidRDefault="00A46EA3">
      <w:pPr>
        <w:pStyle w:val="ConsPlusNormal"/>
        <w:spacing w:before="220"/>
        <w:ind w:firstLine="540"/>
        <w:jc w:val="both"/>
      </w:pPr>
      <w:r>
        <w:t>получение заявителем уведомления нарочно подтверждается соответствующей записью заявителя на копии такого уведомления;</w:t>
      </w:r>
    </w:p>
    <w:p w:rsidR="00A46EA3" w:rsidRDefault="00A46EA3">
      <w:pPr>
        <w:pStyle w:val="ConsPlusNormal"/>
        <w:spacing w:before="220"/>
        <w:ind w:firstLine="540"/>
        <w:jc w:val="both"/>
      </w:pPr>
      <w:r>
        <w:t>получение заявителем уведомления посредством почты подтверждается уведомлением о вручении.</w:t>
      </w:r>
    </w:p>
    <w:p w:rsidR="00A46EA3" w:rsidRDefault="00A46EA3">
      <w:pPr>
        <w:pStyle w:val="ConsPlusNormal"/>
        <w:spacing w:before="220"/>
        <w:ind w:firstLine="540"/>
        <w:jc w:val="both"/>
      </w:pPr>
      <w:r>
        <w:t>39. Формирование и направление межведомственных запросов в органы власти, участвующие в предоставлении муниципальной услуги</w:t>
      </w:r>
    </w:p>
    <w:p w:rsidR="00A46EA3" w:rsidRDefault="00A46EA3">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и отсутствие документов, необходимых для предоставления муниципальной услуги, которые подлежат получению в рамках межведомственного информационного взаимодействия.</w:t>
      </w:r>
    </w:p>
    <w:p w:rsidR="00A46EA3" w:rsidRDefault="00A46EA3">
      <w:pPr>
        <w:pStyle w:val="ConsPlusNormal"/>
        <w:spacing w:before="220"/>
        <w:ind w:firstLine="540"/>
        <w:jc w:val="both"/>
      </w:pPr>
      <w:r>
        <w:t>Содержание административных действий, входящих в состав административных процедур:</w:t>
      </w:r>
    </w:p>
    <w:p w:rsidR="00A46EA3" w:rsidRDefault="00A46EA3">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и регистрации заявления в управлении либо в МФЦ;</w:t>
      </w:r>
    </w:p>
    <w:p w:rsidR="00A46EA3" w:rsidRDefault="00A46EA3">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5 календарных дней со дня поступления межведомственного запроса в орган власти или организацию, предоставляющие документ и информацию).</w:t>
      </w:r>
    </w:p>
    <w:p w:rsidR="00A46EA3" w:rsidRDefault="00A46EA3">
      <w:pPr>
        <w:pStyle w:val="ConsPlusNormal"/>
        <w:spacing w:before="220"/>
        <w:ind w:firstLine="540"/>
        <w:jc w:val="both"/>
      </w:pPr>
      <w:r>
        <w:t>Сведения о должностных лицах, ответственных за выполнение административной процедуры: специалист управления либо специалист МФЦ.</w:t>
      </w:r>
    </w:p>
    <w:p w:rsidR="00A46EA3" w:rsidRDefault="00A46EA3">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30" w:history="1">
        <w:r>
          <w:rPr>
            <w:color w:val="0000FF"/>
          </w:rPr>
          <w:t>пункте 22</w:t>
        </w:r>
      </w:hyperlink>
      <w:r>
        <w:t xml:space="preserve"> настоящего административного регламента.</w:t>
      </w:r>
    </w:p>
    <w:p w:rsidR="00A46EA3" w:rsidRDefault="00A46EA3">
      <w:pPr>
        <w:pStyle w:val="ConsPlusNormal"/>
        <w:spacing w:before="220"/>
        <w:ind w:firstLine="540"/>
        <w:jc w:val="both"/>
      </w:pPr>
      <w:r>
        <w:t>Результат выполнения административной процедуры: получение ответов на межведомственные запросы.</w:t>
      </w:r>
    </w:p>
    <w:p w:rsidR="00A46EA3" w:rsidRDefault="00A46EA3">
      <w:pPr>
        <w:pStyle w:val="ConsPlusNormal"/>
        <w:spacing w:before="220"/>
        <w:ind w:firstLine="540"/>
        <w:jc w:val="both"/>
      </w:pPr>
      <w:r>
        <w:t>Способ фиксации результата выполнения административной процедуры:</w:t>
      </w:r>
    </w:p>
    <w:p w:rsidR="00A46EA3" w:rsidRDefault="00A46EA3">
      <w:pPr>
        <w:pStyle w:val="ConsPlusNormal"/>
        <w:spacing w:before="220"/>
        <w:ind w:firstLine="540"/>
        <w:jc w:val="both"/>
      </w:pPr>
      <w:r>
        <w:t>специалист управления регистрирует ответ на запрос в журнале учета ответов на межведомственные электронные запросы в день его поступления;</w:t>
      </w:r>
    </w:p>
    <w:p w:rsidR="00A46EA3" w:rsidRDefault="00A46EA3">
      <w:pPr>
        <w:pStyle w:val="ConsPlusNormal"/>
        <w:spacing w:before="220"/>
        <w:ind w:firstLine="540"/>
        <w:jc w:val="both"/>
      </w:pPr>
      <w:r>
        <w:t>специалист МФЦ регистрирует полученный ответ на запрос в электронном документообороте.</w:t>
      </w:r>
    </w:p>
    <w:p w:rsidR="00A46EA3" w:rsidRDefault="00A46EA3">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управление в порядке и сроки, которые установлены соглашением о взаимодействии между МФЦ и Администрацией города Ханты-Мансийска.</w:t>
      </w:r>
    </w:p>
    <w:p w:rsidR="00A46EA3" w:rsidRDefault="00A46EA3">
      <w:pPr>
        <w:pStyle w:val="ConsPlusNormal"/>
        <w:spacing w:before="220"/>
        <w:ind w:firstLine="540"/>
        <w:jc w:val="both"/>
      </w:pPr>
      <w:r>
        <w:lastRenderedPageBreak/>
        <w:t>40. Рассмотрение представленных документов и принятие решения о предоставлении либо об отказе в предоставлении муниципальной услуги.</w:t>
      </w:r>
    </w:p>
    <w:p w:rsidR="00A46EA3" w:rsidRDefault="00A46EA3">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и ответы на межведомственные запросы.</w:t>
      </w:r>
    </w:p>
    <w:p w:rsidR="00A46EA3" w:rsidRDefault="00A46EA3">
      <w:pPr>
        <w:pStyle w:val="ConsPlusNormal"/>
        <w:spacing w:before="220"/>
        <w:ind w:firstLine="540"/>
        <w:jc w:val="both"/>
      </w:pPr>
      <w:r>
        <w:t>Содержание административных действий, входящих в состав административной процедуры:</w:t>
      </w:r>
    </w:p>
    <w:p w:rsidR="00A46EA3" w:rsidRDefault="00A46EA3">
      <w:pPr>
        <w:pStyle w:val="ConsPlusNormal"/>
        <w:spacing w:before="220"/>
        <w:ind w:firstLine="540"/>
        <w:jc w:val="both"/>
      </w:pPr>
      <w:r>
        <w:t xml:space="preserve">проверка полноты и достоверности сведений о заявителе, содержащихся в представленных документах в соответствии с </w:t>
      </w:r>
      <w:hyperlink w:anchor="P188" w:history="1">
        <w:r>
          <w:rPr>
            <w:color w:val="0000FF"/>
          </w:rPr>
          <w:t>пунктами 18</w:t>
        </w:r>
      </w:hyperlink>
      <w:r>
        <w:t xml:space="preserve">, </w:t>
      </w:r>
      <w:hyperlink w:anchor="P230" w:history="1">
        <w:r>
          <w:rPr>
            <w:color w:val="0000FF"/>
          </w:rPr>
          <w:t>22</w:t>
        </w:r>
      </w:hyperlink>
      <w:r>
        <w:t xml:space="preserve"> настоящего административного регламента (для </w:t>
      </w:r>
      <w:proofErr w:type="spellStart"/>
      <w:r>
        <w:t>подуслуг</w:t>
      </w:r>
      <w:proofErr w:type="spellEnd"/>
      <w:r>
        <w:t xml:space="preserve"> 1 - 4);</w:t>
      </w:r>
    </w:p>
    <w:p w:rsidR="00A46EA3" w:rsidRDefault="00A46EA3">
      <w:pPr>
        <w:pStyle w:val="ConsPlusNormal"/>
        <w:spacing w:before="220"/>
        <w:ind w:firstLine="540"/>
        <w:jc w:val="both"/>
      </w:pPr>
      <w:r>
        <w:t xml:space="preserve">принятие решения о предоставлении либо об отказе в предоставлении </w:t>
      </w:r>
      <w:proofErr w:type="spellStart"/>
      <w:r>
        <w:t>подуслуги</w:t>
      </w:r>
      <w:proofErr w:type="spellEnd"/>
      <w:r>
        <w:t xml:space="preserve"> 1 (продолжительность и (или) максимальный срок выполнения - 21 календарный день);</w:t>
      </w:r>
    </w:p>
    <w:p w:rsidR="00A46EA3" w:rsidRDefault="00A46EA3">
      <w:pPr>
        <w:pStyle w:val="ConsPlusNormal"/>
        <w:spacing w:before="220"/>
        <w:ind w:firstLine="540"/>
        <w:jc w:val="both"/>
      </w:pPr>
      <w:r>
        <w:t xml:space="preserve">принятие решения о предоставлении либо об отказе в предоставлении </w:t>
      </w:r>
      <w:proofErr w:type="spellStart"/>
      <w:r>
        <w:t>подуслуг</w:t>
      </w:r>
      <w:proofErr w:type="spellEnd"/>
      <w:r>
        <w:t xml:space="preserve"> 2, 3 (продолжительность и (или) максимальный срок выполнения - 6 календарных дней);</w:t>
      </w:r>
    </w:p>
    <w:p w:rsidR="00A46EA3" w:rsidRDefault="00A46EA3">
      <w:pPr>
        <w:pStyle w:val="ConsPlusNormal"/>
        <w:spacing w:before="220"/>
        <w:ind w:firstLine="540"/>
        <w:jc w:val="both"/>
      </w:pPr>
      <w:r>
        <w:t>оформление результата предоставления муниципальной услуги;</w:t>
      </w:r>
    </w:p>
    <w:p w:rsidR="00A46EA3" w:rsidRDefault="00A46EA3">
      <w:pPr>
        <w:pStyle w:val="ConsPlusNormal"/>
        <w:spacing w:before="220"/>
        <w:ind w:firstLine="540"/>
        <w:jc w:val="both"/>
      </w:pPr>
      <w:r>
        <w:t xml:space="preserve">выдача (направление) заявителю уведомления о предоставлении либо об отказе в предоставлении муниципальной услуги (продолжительность и (или) максимальный срок их выполнения - не позднее дня, следующего за днем принятия решения о предоставлении либо об отказе в предоставлении муниципальной услуги (для </w:t>
      </w:r>
      <w:proofErr w:type="spellStart"/>
      <w:r>
        <w:t>подуслуг</w:t>
      </w:r>
      <w:proofErr w:type="spellEnd"/>
      <w:r>
        <w:t xml:space="preserve"> 1 - 3);</w:t>
      </w:r>
    </w:p>
    <w:p w:rsidR="00A46EA3" w:rsidRDefault="00A46EA3">
      <w:pPr>
        <w:pStyle w:val="ConsPlusNormal"/>
        <w:spacing w:before="220"/>
        <w:ind w:firstLine="540"/>
        <w:jc w:val="both"/>
      </w:pPr>
      <w:r>
        <w:t xml:space="preserve">принятие решения о предоставлении либо об отказе в предоставлении </w:t>
      </w:r>
      <w:proofErr w:type="spellStart"/>
      <w:r>
        <w:t>подуслуги</w:t>
      </w:r>
      <w:proofErr w:type="spellEnd"/>
      <w:r>
        <w:t xml:space="preserve"> 4 и выдача результата (продолжительность и (или) максимальный срок выполнения - в течение 3 рабочих дней по письменному заявлению заявителя).</w:t>
      </w:r>
    </w:p>
    <w:p w:rsidR="00A46EA3" w:rsidRDefault="00A46EA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46EA3" w:rsidRDefault="00A46EA3">
      <w:pPr>
        <w:pStyle w:val="ConsPlusNormal"/>
        <w:spacing w:before="220"/>
        <w:ind w:firstLine="540"/>
        <w:jc w:val="both"/>
      </w:pPr>
      <w:r>
        <w:t>за рассмотрение документов, необходимых для предоставления муниципальной услуги; оформление уведомления о предоставлении либо об отказе в предоставлении муниципальной услуги и выдачу его заявителю, оформление результата предоставления муниципальной услуги - специалист управления;</w:t>
      </w:r>
    </w:p>
    <w:p w:rsidR="00A46EA3" w:rsidRDefault="00A46EA3">
      <w:pPr>
        <w:pStyle w:val="ConsPlusNormal"/>
        <w:spacing w:before="220"/>
        <w:ind w:firstLine="540"/>
        <w:jc w:val="both"/>
      </w:pPr>
      <w:r>
        <w:t>за принятие решения о предоставлении либо об отказе в предоставлении муниципальной услуги, подписание уведомления о предоставлении либо об отказе в предоставлении муниципальной услуги и результата предоставления муниципальной услуги - начальник управления либо лицо, его замещающее;</w:t>
      </w:r>
    </w:p>
    <w:p w:rsidR="00A46EA3" w:rsidRDefault="00A46EA3">
      <w:pPr>
        <w:pStyle w:val="ConsPlusNormal"/>
        <w:spacing w:before="220"/>
        <w:ind w:firstLine="540"/>
        <w:jc w:val="both"/>
      </w:pPr>
      <w:r>
        <w:t xml:space="preserve">решение о предоставлении либо об отказе в предоставлении </w:t>
      </w:r>
      <w:proofErr w:type="spellStart"/>
      <w:r>
        <w:t>подуслуг</w:t>
      </w:r>
      <w:proofErr w:type="spellEnd"/>
      <w:r>
        <w:t xml:space="preserve"> 1 - 3 принимается на основании плана, предусматривающего организацию рынков на территории города Ханты-Мансийска, утвержденного </w:t>
      </w:r>
      <w:hyperlink r:id="rId46"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и оформляется постановлением Администрации города Ханты-Мансийска о предоставлении либо об отказе в предоставлении муниципальной услуги.</w:t>
      </w:r>
    </w:p>
    <w:p w:rsidR="00A46EA3" w:rsidRDefault="00A46EA3">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2" w:history="1">
        <w:r>
          <w:rPr>
            <w:color w:val="0000FF"/>
          </w:rPr>
          <w:t>пунктах 26</w:t>
        </w:r>
      </w:hyperlink>
      <w:r>
        <w:t xml:space="preserve">, </w:t>
      </w:r>
      <w:hyperlink w:anchor="P256" w:history="1">
        <w:r>
          <w:rPr>
            <w:color w:val="0000FF"/>
          </w:rPr>
          <w:t>27</w:t>
        </w:r>
      </w:hyperlink>
      <w:r>
        <w:t xml:space="preserve"> настоящего административного регламента.</w:t>
      </w:r>
    </w:p>
    <w:p w:rsidR="00A46EA3" w:rsidRDefault="00A46EA3">
      <w:pPr>
        <w:pStyle w:val="ConsPlusNormal"/>
        <w:spacing w:before="220"/>
        <w:ind w:firstLine="540"/>
        <w:jc w:val="both"/>
      </w:pPr>
      <w:r>
        <w:t>Результат выполнения административной процедуры:</w:t>
      </w:r>
    </w:p>
    <w:p w:rsidR="00A46EA3" w:rsidRDefault="00A46EA3">
      <w:pPr>
        <w:pStyle w:val="ConsPlusNormal"/>
        <w:spacing w:before="220"/>
        <w:ind w:firstLine="540"/>
        <w:jc w:val="both"/>
      </w:pPr>
      <w:r>
        <w:t xml:space="preserve">принятое решение о предоставлении либо об отказе в предоставлении муниципальной </w:t>
      </w:r>
      <w:r>
        <w:lastRenderedPageBreak/>
        <w:t>услуги;</w:t>
      </w:r>
    </w:p>
    <w:p w:rsidR="00A46EA3" w:rsidRDefault="00A46EA3">
      <w:pPr>
        <w:pStyle w:val="ConsPlusNormal"/>
        <w:spacing w:before="220"/>
        <w:ind w:firstLine="540"/>
        <w:jc w:val="both"/>
      </w:pPr>
      <w:r>
        <w:t xml:space="preserve">выдача (направление) заявителю уведомления о предоставлении либо об отказе в предоставлении муниципальной услуги (для </w:t>
      </w:r>
      <w:proofErr w:type="spellStart"/>
      <w:r>
        <w:t>подуслуг</w:t>
      </w:r>
      <w:proofErr w:type="spellEnd"/>
      <w:r>
        <w:t xml:space="preserve"> 1 - 3);</w:t>
      </w:r>
    </w:p>
    <w:p w:rsidR="00A46EA3" w:rsidRDefault="00A46EA3">
      <w:pPr>
        <w:pStyle w:val="ConsPlusNormal"/>
        <w:spacing w:before="220"/>
        <w:ind w:firstLine="540"/>
        <w:jc w:val="both"/>
      </w:pPr>
      <w:r>
        <w:t xml:space="preserve">подписанные начальником управления либо лицом, его замещающим, документы, являющиеся результатом предоставления муниципальной услуги (для </w:t>
      </w:r>
      <w:proofErr w:type="spellStart"/>
      <w:r>
        <w:t>подуслуг</w:t>
      </w:r>
      <w:proofErr w:type="spellEnd"/>
      <w:r>
        <w:t xml:space="preserve"> 1 - 4).</w:t>
      </w:r>
    </w:p>
    <w:p w:rsidR="00A46EA3" w:rsidRDefault="00A46EA3">
      <w:pPr>
        <w:pStyle w:val="ConsPlusNormal"/>
        <w:spacing w:before="220"/>
        <w:ind w:firstLine="540"/>
        <w:jc w:val="both"/>
      </w:pPr>
      <w:r>
        <w:t>Способ фиксации результата выполнения административной процедуры:</w:t>
      </w:r>
    </w:p>
    <w:p w:rsidR="00A46EA3" w:rsidRDefault="00A46EA3">
      <w:pPr>
        <w:pStyle w:val="ConsPlusNormal"/>
        <w:spacing w:before="220"/>
        <w:ind w:firstLine="540"/>
        <w:jc w:val="both"/>
      </w:pPr>
      <w:r>
        <w:t>уведомление о предоставлении либо об отказе в предоставлении муниципальной услуги регистрируется в журнале регистрации заявлений;</w:t>
      </w:r>
    </w:p>
    <w:p w:rsidR="00A46EA3" w:rsidRDefault="00A46EA3">
      <w:pPr>
        <w:pStyle w:val="ConsPlusNormal"/>
        <w:spacing w:before="220"/>
        <w:ind w:firstLine="540"/>
        <w:jc w:val="both"/>
      </w:pPr>
      <w:r>
        <w:t>постановление Администрации города Ханты-Мансийска о предоставлении либо об отказе в предоставлении разрешения на право организации розничного рынка (переоформление, продление срока его действия) публикуется в газете "</w:t>
      </w:r>
      <w:proofErr w:type="spellStart"/>
      <w:r>
        <w:t>Самарово</w:t>
      </w:r>
      <w:proofErr w:type="spellEnd"/>
      <w:r>
        <w:t xml:space="preserve"> - Ханты-Мансийск" и размещается на Официальном портале;</w:t>
      </w:r>
    </w:p>
    <w:p w:rsidR="00A46EA3" w:rsidRDefault="00A46EA3">
      <w:pPr>
        <w:pStyle w:val="ConsPlusNormal"/>
        <w:spacing w:before="220"/>
        <w:ind w:firstLine="540"/>
        <w:jc w:val="both"/>
      </w:pPr>
      <w:r>
        <w:t>результат предоставления муниципальной услуги регистрируется в журнале регистрации заявлений.</w:t>
      </w:r>
    </w:p>
    <w:p w:rsidR="00A46EA3" w:rsidRDefault="00A46EA3">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в день регистрации документов, являющихся результатом предоставления муниципальной услуги, обеспечивает их передачу в МФЦ.</w:t>
      </w:r>
    </w:p>
    <w:p w:rsidR="00A46EA3" w:rsidRDefault="00A46EA3">
      <w:pPr>
        <w:pStyle w:val="ConsPlusNormal"/>
        <w:spacing w:before="220"/>
        <w:ind w:firstLine="540"/>
        <w:jc w:val="both"/>
      </w:pPr>
      <w:r>
        <w:t>41. Выдача (направление) заявителю документов, являющихся результатом предоставления муниципальной услуги</w:t>
      </w:r>
    </w:p>
    <w:p w:rsidR="00A46EA3" w:rsidRDefault="00A46EA3">
      <w:pPr>
        <w:pStyle w:val="ConsPlusNormal"/>
        <w:spacing w:before="220"/>
        <w:ind w:firstLine="540"/>
        <w:jc w:val="both"/>
      </w:pPr>
      <w:r>
        <w:t>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A46EA3" w:rsidRDefault="00A46EA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принятия решения о предоставлении или об отказе в предоставлении муниципальной услуги).</w:t>
      </w:r>
    </w:p>
    <w:p w:rsidR="00A46EA3" w:rsidRDefault="00A46EA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46EA3" w:rsidRDefault="00A46EA3">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или посредством почтовой связи - специалист управления;</w:t>
      </w:r>
    </w:p>
    <w:p w:rsidR="00A46EA3" w:rsidRDefault="00A46EA3">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A46EA3" w:rsidRDefault="00A46EA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A46EA3" w:rsidRDefault="00A46EA3">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46EA3" w:rsidRDefault="00A46EA3">
      <w:pPr>
        <w:pStyle w:val="ConsPlusNormal"/>
        <w:spacing w:before="220"/>
        <w:ind w:firstLine="540"/>
        <w:jc w:val="both"/>
      </w:pPr>
      <w:r>
        <w:t>Способ фиксации результата выполнения административной процедуры:</w:t>
      </w:r>
    </w:p>
    <w:p w:rsidR="00A46EA3" w:rsidRDefault="00A46EA3">
      <w:pPr>
        <w:pStyle w:val="ConsPlusNormal"/>
        <w:spacing w:before="220"/>
        <w:ind w:firstLine="540"/>
        <w:jc w:val="both"/>
      </w:pPr>
      <w:r>
        <w:t xml:space="preserve">в случае выдачи документов, являющихся результатом предоставления муниципальной </w:t>
      </w:r>
      <w:r>
        <w:lastRenderedPageBreak/>
        <w:t>услуги, нарочно заявителю, запись о выдаче документов заявителю отображается в журнале регистрации заявлений;</w:t>
      </w:r>
    </w:p>
    <w:p w:rsidR="00A46EA3" w:rsidRDefault="00A46EA3">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46EA3" w:rsidRDefault="00A46EA3">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A46EA3" w:rsidRDefault="00A46EA3">
      <w:pPr>
        <w:pStyle w:val="ConsPlusNormal"/>
        <w:jc w:val="both"/>
      </w:pPr>
    </w:p>
    <w:p w:rsidR="00A46EA3" w:rsidRDefault="00A46EA3">
      <w:pPr>
        <w:pStyle w:val="ConsPlusTitle"/>
        <w:jc w:val="center"/>
        <w:outlineLvl w:val="1"/>
      </w:pPr>
      <w:r>
        <w:t>IV. Формы контроля за исполнением административного</w:t>
      </w:r>
    </w:p>
    <w:p w:rsidR="00A46EA3" w:rsidRDefault="00A46EA3">
      <w:pPr>
        <w:pStyle w:val="ConsPlusTitle"/>
        <w:jc w:val="center"/>
      </w:pPr>
      <w:r>
        <w:t>регламента. Порядок осуществления текущего контроля</w:t>
      </w:r>
    </w:p>
    <w:p w:rsidR="00A46EA3" w:rsidRDefault="00A46EA3">
      <w:pPr>
        <w:pStyle w:val="ConsPlusTitle"/>
        <w:jc w:val="center"/>
      </w:pPr>
      <w:r>
        <w:t>за соблюдением и исполнением ответственными должностными</w:t>
      </w:r>
    </w:p>
    <w:p w:rsidR="00A46EA3" w:rsidRDefault="00A46EA3">
      <w:pPr>
        <w:pStyle w:val="ConsPlusTitle"/>
        <w:jc w:val="center"/>
      </w:pPr>
      <w:r>
        <w:t>лицами положений административного регламента и иных</w:t>
      </w:r>
    </w:p>
    <w:p w:rsidR="00A46EA3" w:rsidRDefault="00A46EA3">
      <w:pPr>
        <w:pStyle w:val="ConsPlusTitle"/>
        <w:jc w:val="center"/>
      </w:pPr>
      <w:r>
        <w:t>правовых актов, устанавливающих требования к предоставлению</w:t>
      </w:r>
    </w:p>
    <w:p w:rsidR="00A46EA3" w:rsidRDefault="00A46EA3">
      <w:pPr>
        <w:pStyle w:val="ConsPlusTitle"/>
        <w:jc w:val="center"/>
      </w:pPr>
      <w:r>
        <w:t>муниципальной услуги, а также принятием ими решений</w:t>
      </w:r>
    </w:p>
    <w:p w:rsidR="00A46EA3" w:rsidRDefault="00A46EA3">
      <w:pPr>
        <w:pStyle w:val="ConsPlusNormal"/>
        <w:jc w:val="both"/>
      </w:pPr>
    </w:p>
    <w:p w:rsidR="00A46EA3" w:rsidRDefault="00A46EA3">
      <w:pPr>
        <w:pStyle w:val="ConsPlusNormal"/>
        <w:ind w:firstLine="540"/>
        <w:jc w:val="both"/>
      </w:pPr>
      <w:r>
        <w:t>42.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потребительского рынка и защиты прав потребителей Администрации города Ханты-Мансийска.</w:t>
      </w:r>
    </w:p>
    <w:p w:rsidR="00A46EA3" w:rsidRDefault="00A46EA3">
      <w:pPr>
        <w:pStyle w:val="ConsPlusNormal"/>
        <w:spacing w:before="220"/>
        <w:ind w:firstLine="540"/>
        <w:jc w:val="both"/>
      </w:pPr>
      <w:r>
        <w:t>43. Плановые проверки полноты и качества предоставления муниципальной услуги проводятся начальником управления либо лицом, его замещающим.</w:t>
      </w:r>
    </w:p>
    <w:p w:rsidR="00A46EA3" w:rsidRDefault="00A46EA3">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A46EA3" w:rsidRDefault="00A46EA3">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A46EA3" w:rsidRDefault="00A46EA3">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46EA3" w:rsidRDefault="00A46EA3">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A46EA3" w:rsidRDefault="00A46EA3">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46EA3" w:rsidRDefault="00A46EA3">
      <w:pPr>
        <w:pStyle w:val="ConsPlusNormal"/>
        <w:spacing w:before="220"/>
        <w:ind w:firstLine="540"/>
        <w:jc w:val="both"/>
      </w:pPr>
      <w:r>
        <w:t>44. 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A46EA3" w:rsidRDefault="00A46EA3">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A46EA3" w:rsidRDefault="00A46EA3">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A46EA3" w:rsidRDefault="00A46EA3">
      <w:pPr>
        <w:pStyle w:val="ConsPlusNormal"/>
        <w:spacing w:before="220"/>
        <w:ind w:firstLine="540"/>
        <w:jc w:val="both"/>
      </w:pPr>
      <w:r>
        <w:lastRenderedPageBreak/>
        <w:t>жалоб по фактам нарушения должностными лицами управления прав, свобод или законных интересов граждан.</w:t>
      </w:r>
    </w:p>
    <w:p w:rsidR="00A46EA3" w:rsidRDefault="00A46EA3">
      <w:pPr>
        <w:pStyle w:val="ConsPlusNormal"/>
        <w:jc w:val="both"/>
      </w:pPr>
    </w:p>
    <w:p w:rsidR="00A46EA3" w:rsidRDefault="00A46EA3">
      <w:pPr>
        <w:pStyle w:val="ConsPlusTitle"/>
        <w:jc w:val="center"/>
        <w:outlineLvl w:val="1"/>
      </w:pPr>
      <w:r>
        <w:t>V. Ответственность должностных лиц органа местного</w:t>
      </w:r>
    </w:p>
    <w:p w:rsidR="00A46EA3" w:rsidRDefault="00A46EA3">
      <w:pPr>
        <w:pStyle w:val="ConsPlusTitle"/>
        <w:jc w:val="center"/>
      </w:pPr>
      <w:r>
        <w:t>самоуправления за решения и действия (бездействие),</w:t>
      </w:r>
    </w:p>
    <w:p w:rsidR="00A46EA3" w:rsidRDefault="00A46EA3">
      <w:pPr>
        <w:pStyle w:val="ConsPlusTitle"/>
        <w:jc w:val="center"/>
      </w:pPr>
      <w:r>
        <w:t>принимаемые (осуществляемые) ими в ходе предоставления</w:t>
      </w:r>
    </w:p>
    <w:p w:rsidR="00A46EA3" w:rsidRDefault="00A46EA3">
      <w:pPr>
        <w:pStyle w:val="ConsPlusTitle"/>
        <w:jc w:val="center"/>
      </w:pPr>
      <w:r>
        <w:t>муниципальной услуги, в том числе за необоснованные</w:t>
      </w:r>
    </w:p>
    <w:p w:rsidR="00A46EA3" w:rsidRDefault="00A46EA3">
      <w:pPr>
        <w:pStyle w:val="ConsPlusTitle"/>
        <w:jc w:val="center"/>
      </w:pPr>
      <w:r>
        <w:t>межведомственные запросы</w:t>
      </w:r>
    </w:p>
    <w:p w:rsidR="00A46EA3" w:rsidRDefault="00A46EA3">
      <w:pPr>
        <w:pStyle w:val="ConsPlusNormal"/>
        <w:jc w:val="both"/>
      </w:pPr>
    </w:p>
    <w:p w:rsidR="00A46EA3" w:rsidRDefault="00A46EA3">
      <w:pPr>
        <w:pStyle w:val="ConsPlusNormal"/>
        <w:ind w:firstLine="540"/>
        <w:jc w:val="both"/>
      </w:pPr>
      <w:r>
        <w:t>45. Должностные лица управления,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A46EA3" w:rsidRDefault="00A46EA3">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46EA3" w:rsidRDefault="00A46EA3">
      <w:pPr>
        <w:pStyle w:val="ConsPlusNormal"/>
        <w:spacing w:before="220"/>
        <w:ind w:firstLine="540"/>
        <w:jc w:val="both"/>
      </w:pPr>
      <w:r>
        <w:t xml:space="preserve">В соответствии со </w:t>
      </w:r>
      <w:hyperlink r:id="rId4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46EA3" w:rsidRDefault="00A46EA3">
      <w:pPr>
        <w:pStyle w:val="ConsPlusNormal"/>
        <w:jc w:val="both"/>
      </w:pPr>
      <w:r>
        <w:t xml:space="preserve">(п. 45 в ред. </w:t>
      </w:r>
      <w:hyperlink r:id="rId48" w:history="1">
        <w:r>
          <w:rPr>
            <w:color w:val="0000FF"/>
          </w:rPr>
          <w:t>постановления</w:t>
        </w:r>
      </w:hyperlink>
      <w:r>
        <w:t xml:space="preserve"> Администрации города Ханты-Мансийска от 28.09.2018 N 1025)</w:t>
      </w:r>
    </w:p>
    <w:p w:rsidR="00A46EA3" w:rsidRDefault="00A46EA3">
      <w:pPr>
        <w:pStyle w:val="ConsPlusNormal"/>
        <w:jc w:val="both"/>
      </w:pPr>
    </w:p>
    <w:p w:rsidR="00A46EA3" w:rsidRDefault="00A46EA3">
      <w:pPr>
        <w:pStyle w:val="ConsPlusTitle"/>
        <w:jc w:val="center"/>
        <w:outlineLvl w:val="1"/>
      </w:pPr>
      <w:r>
        <w:t>VI. Досудебное (внесудебное) обжалование заявителем решений</w:t>
      </w:r>
    </w:p>
    <w:p w:rsidR="00A46EA3" w:rsidRDefault="00A46EA3">
      <w:pPr>
        <w:pStyle w:val="ConsPlusTitle"/>
        <w:jc w:val="center"/>
      </w:pPr>
      <w:r>
        <w:t>и действий (бездействия) органа, предоставляющего</w:t>
      </w:r>
    </w:p>
    <w:p w:rsidR="00A46EA3" w:rsidRDefault="00A46EA3">
      <w:pPr>
        <w:pStyle w:val="ConsPlusTitle"/>
        <w:jc w:val="center"/>
      </w:pPr>
      <w:r>
        <w:t>муниципальную услугу, должностного лица органа,</w:t>
      </w:r>
    </w:p>
    <w:p w:rsidR="00A46EA3" w:rsidRDefault="00A46EA3">
      <w:pPr>
        <w:pStyle w:val="ConsPlusTitle"/>
        <w:jc w:val="center"/>
      </w:pPr>
      <w:r>
        <w:t>предоставляющего муниципальную услугу, либо муниципального</w:t>
      </w:r>
    </w:p>
    <w:p w:rsidR="00A46EA3" w:rsidRDefault="00A46EA3">
      <w:pPr>
        <w:pStyle w:val="ConsPlusTitle"/>
        <w:jc w:val="center"/>
      </w:pPr>
      <w:r>
        <w:t>служащего, МФЦ, работника МФЦ, а также организаций,</w:t>
      </w:r>
    </w:p>
    <w:p w:rsidR="00A46EA3" w:rsidRDefault="00A46EA3">
      <w:pPr>
        <w:pStyle w:val="ConsPlusTitle"/>
        <w:jc w:val="center"/>
      </w:pPr>
      <w:r>
        <w:t>осуществляющих функции по предоставлению муниципальной</w:t>
      </w:r>
    </w:p>
    <w:p w:rsidR="00A46EA3" w:rsidRDefault="00A46EA3">
      <w:pPr>
        <w:pStyle w:val="ConsPlusTitle"/>
        <w:jc w:val="center"/>
      </w:pPr>
      <w:r>
        <w:t>услуги, или их работников</w:t>
      </w:r>
    </w:p>
    <w:p w:rsidR="00A46EA3" w:rsidRDefault="00A46EA3">
      <w:pPr>
        <w:pStyle w:val="ConsPlusNormal"/>
        <w:jc w:val="center"/>
      </w:pPr>
      <w:r>
        <w:t xml:space="preserve">(в ред. </w:t>
      </w:r>
      <w:hyperlink r:id="rId49" w:history="1">
        <w:r>
          <w:rPr>
            <w:color w:val="0000FF"/>
          </w:rPr>
          <w:t>постановления</w:t>
        </w:r>
      </w:hyperlink>
      <w:r>
        <w:t xml:space="preserve"> Администрации города Ханты-Мансийска</w:t>
      </w:r>
    </w:p>
    <w:p w:rsidR="00A46EA3" w:rsidRDefault="00A46EA3">
      <w:pPr>
        <w:pStyle w:val="ConsPlusNormal"/>
        <w:jc w:val="center"/>
      </w:pPr>
      <w:r>
        <w:t>от 28.09.2018 N 1025)</w:t>
      </w:r>
    </w:p>
    <w:p w:rsidR="00A46EA3" w:rsidRDefault="00A46EA3">
      <w:pPr>
        <w:pStyle w:val="ConsPlusNormal"/>
        <w:jc w:val="both"/>
      </w:pPr>
    </w:p>
    <w:p w:rsidR="00A46EA3" w:rsidRDefault="00A46EA3">
      <w:pPr>
        <w:pStyle w:val="ConsPlusNormal"/>
        <w:ind w:firstLine="540"/>
        <w:jc w:val="both"/>
      </w:pPr>
      <w:r>
        <w:t>46.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управлением, должностными лицами управления либо муниципальными служащими, МФЦ, работником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A46EA3" w:rsidRDefault="00A46EA3">
      <w:pPr>
        <w:pStyle w:val="ConsPlusNormal"/>
        <w:spacing w:before="220"/>
        <w:ind w:firstLine="540"/>
        <w:jc w:val="both"/>
      </w:pPr>
      <w:r>
        <w:t xml:space="preserve">47. Предметом досудебного (внесудебного) обжалования могут являться действия </w:t>
      </w:r>
      <w:r>
        <w:lastRenderedPageBreak/>
        <w:t>(бездействие) лиц, предоставляющих муниципальную услугу, а также принимаемые ими решения в ходе предоставления муниципальной услуги.</w:t>
      </w:r>
    </w:p>
    <w:p w:rsidR="00A46EA3" w:rsidRDefault="00A46EA3">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46EA3" w:rsidRDefault="00A46EA3">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50"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A46EA3" w:rsidRDefault="00A46EA3">
      <w:pPr>
        <w:pStyle w:val="ConsPlusNormal"/>
        <w:spacing w:before="220"/>
        <w:ind w:firstLine="540"/>
        <w:jc w:val="both"/>
      </w:pPr>
      <w:r>
        <w:t>2) нарушение срока предоставления муниципальной услуги;</w:t>
      </w:r>
    </w:p>
    <w:p w:rsidR="00A46EA3" w:rsidRDefault="00A46EA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A46EA3" w:rsidRDefault="00A46EA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A46EA3" w:rsidRDefault="00A46EA3">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A46EA3" w:rsidRDefault="00A46EA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46EA3" w:rsidRDefault="00A46EA3">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46EA3" w:rsidRDefault="00A46EA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46EA3" w:rsidRDefault="00A46EA3">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A46EA3" w:rsidRDefault="00A46EA3">
      <w:pPr>
        <w:pStyle w:val="ConsPlusNormal"/>
        <w:spacing w:before="220"/>
        <w:ind w:firstLine="540"/>
        <w:jc w:val="both"/>
      </w:pPr>
      <w:bookmarkStart w:id="13" w:name="P462"/>
      <w:bookmarkEnd w:id="13"/>
      <w:r>
        <w:t>48. Жалоба подается начальнику управления, в случае обжалования решения начальника управления - заместителю Главы города Ханты-Мансийска, координирующему деятельность управления.</w:t>
      </w:r>
    </w:p>
    <w:p w:rsidR="00A46EA3" w:rsidRDefault="00A46EA3">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5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A46EA3" w:rsidRDefault="00A46EA3">
      <w:pPr>
        <w:pStyle w:val="ConsPlusNormal"/>
        <w:spacing w:before="220"/>
        <w:ind w:firstLine="540"/>
        <w:jc w:val="both"/>
      </w:pPr>
      <w:r>
        <w:lastRenderedPageBreak/>
        <w:t>49.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A46EA3" w:rsidRDefault="00A46EA3">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46EA3" w:rsidRDefault="00A46EA3">
      <w:pPr>
        <w:pStyle w:val="ConsPlusNormal"/>
        <w:spacing w:before="220"/>
        <w:ind w:firstLine="540"/>
        <w:jc w:val="both"/>
      </w:pPr>
      <w:r>
        <w:t xml:space="preserve">50. Основанием для начала процедуры досудебного (внесудебного) обжалования является поступление жалобы лицам, указанным в </w:t>
      </w:r>
      <w:hyperlink w:anchor="P462" w:history="1">
        <w:r>
          <w:rPr>
            <w:color w:val="0000FF"/>
          </w:rPr>
          <w:t>пункте 48</w:t>
        </w:r>
      </w:hyperlink>
      <w:r>
        <w:t xml:space="preserve"> настоящего административного регламента.</w:t>
      </w:r>
    </w:p>
    <w:p w:rsidR="00A46EA3" w:rsidRDefault="00A46EA3">
      <w:pPr>
        <w:pStyle w:val="ConsPlusNormal"/>
        <w:spacing w:before="220"/>
        <w:ind w:firstLine="540"/>
        <w:jc w:val="both"/>
      </w:pPr>
      <w:r>
        <w:t xml:space="preserve">51. Прием жалоб осуществляется в соответствии с графиками предоставления муниципальной услуги, указанными в </w:t>
      </w:r>
      <w:hyperlink w:anchor="P62" w:history="1">
        <w:r>
          <w:rPr>
            <w:color w:val="0000FF"/>
          </w:rPr>
          <w:t>пунктах 3</w:t>
        </w:r>
      </w:hyperlink>
      <w:r>
        <w:t xml:space="preserve">, </w:t>
      </w:r>
      <w:hyperlink w:anchor="P72" w:history="1">
        <w:r>
          <w:rPr>
            <w:color w:val="0000FF"/>
          </w:rPr>
          <w:t>4</w:t>
        </w:r>
      </w:hyperlink>
      <w:r>
        <w:t xml:space="preserve"> настоящего административного регламента.</w:t>
      </w:r>
    </w:p>
    <w:p w:rsidR="00A46EA3" w:rsidRDefault="00A46EA3">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A46EA3" w:rsidRDefault="00A46EA3">
      <w:pPr>
        <w:pStyle w:val="ConsPlusNormal"/>
        <w:spacing w:before="220"/>
        <w:ind w:firstLine="540"/>
        <w:jc w:val="both"/>
      </w:pPr>
      <w:r>
        <w:t>52. Заявитель в жалобе указывает следующую информацию:</w:t>
      </w:r>
    </w:p>
    <w:p w:rsidR="00A46EA3" w:rsidRDefault="00A46EA3">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A46EA3" w:rsidRDefault="00A46EA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EA3" w:rsidRDefault="00A46EA3">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A46EA3" w:rsidRDefault="00A46EA3">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A46EA3" w:rsidRDefault="00A46EA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46EA3" w:rsidRDefault="00A46EA3">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46EA3" w:rsidRDefault="00A46EA3">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46EA3" w:rsidRDefault="00A46EA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46EA3" w:rsidRDefault="00A46EA3">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A46EA3" w:rsidRDefault="00A46EA3">
      <w:pPr>
        <w:pStyle w:val="ConsPlusNormal"/>
        <w:spacing w:before="220"/>
        <w:ind w:firstLine="540"/>
        <w:jc w:val="both"/>
      </w:pPr>
      <w:r>
        <w:lastRenderedPageBreak/>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A46EA3" w:rsidRDefault="00A46EA3">
      <w:pPr>
        <w:pStyle w:val="ConsPlusNormal"/>
        <w:spacing w:before="220"/>
        <w:ind w:firstLine="540"/>
        <w:jc w:val="both"/>
      </w:pPr>
      <w:r>
        <w:t>53. Заявитель имеет право на получение информации и документов, необходимых для обоснования и рассмотрения жалобы.</w:t>
      </w:r>
    </w:p>
    <w:p w:rsidR="00A46EA3" w:rsidRDefault="00A46EA3">
      <w:pPr>
        <w:pStyle w:val="ConsPlusNormal"/>
        <w:spacing w:before="220"/>
        <w:ind w:firstLine="540"/>
        <w:jc w:val="both"/>
      </w:pPr>
      <w:r>
        <w:t xml:space="preserve">54. Жалоба, поступившая лицам, указанным в </w:t>
      </w:r>
      <w:hyperlink w:anchor="P462" w:history="1">
        <w:r>
          <w:rPr>
            <w:color w:val="0000FF"/>
          </w:rPr>
          <w:t>пункте 48</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A46EA3" w:rsidRDefault="00A46EA3">
      <w:pPr>
        <w:pStyle w:val="ConsPlusNormal"/>
        <w:spacing w:before="220"/>
        <w:ind w:firstLine="540"/>
        <w:jc w:val="both"/>
      </w:pPr>
      <w:r>
        <w:t xml:space="preserve">В случае подачи заявителем жалобы через МФЦ, последний обеспечивает ее передачу в управление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462" w:history="1">
        <w:r>
          <w:rPr>
            <w:color w:val="0000FF"/>
          </w:rPr>
          <w:t>пункте 48</w:t>
        </w:r>
      </w:hyperlink>
      <w:r>
        <w:t xml:space="preserve"> настоящего административного регламента.</w:t>
      </w:r>
    </w:p>
    <w:p w:rsidR="00A46EA3" w:rsidRDefault="00A46EA3">
      <w:pPr>
        <w:pStyle w:val="ConsPlusNormal"/>
        <w:spacing w:before="220"/>
        <w:ind w:firstLine="540"/>
        <w:jc w:val="both"/>
      </w:pPr>
      <w:r>
        <w:t xml:space="preserve">Жалоба, поступившая в управление, МФЦ, учредителю МФЦ, в организации, предусмотренные </w:t>
      </w:r>
      <w:hyperlink r:id="rId5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Управления, МФЦ, организаций, предусмотренных </w:t>
      </w:r>
      <w:hyperlink r:id="rId5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6EA3" w:rsidRDefault="00A46EA3">
      <w:pPr>
        <w:pStyle w:val="ConsPlusNormal"/>
        <w:spacing w:before="220"/>
        <w:ind w:firstLine="540"/>
        <w:jc w:val="both"/>
      </w:pPr>
      <w:r>
        <w:t xml:space="preserve">55. Лица, указанные в </w:t>
      </w:r>
      <w:hyperlink w:anchor="P462" w:history="1">
        <w:r>
          <w:rPr>
            <w:color w:val="0000FF"/>
          </w:rPr>
          <w:t>пункте 48</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A46EA3" w:rsidRDefault="00A46EA3">
      <w:pPr>
        <w:pStyle w:val="ConsPlusNormal"/>
        <w:spacing w:before="220"/>
        <w:ind w:firstLine="540"/>
        <w:jc w:val="both"/>
      </w:pPr>
      <w:r>
        <w:t>По результатам рассмотрения жалобы принимается одно из следующих решений:</w:t>
      </w:r>
    </w:p>
    <w:p w:rsidR="00A46EA3" w:rsidRDefault="00A46EA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6EA3" w:rsidRDefault="00A46EA3">
      <w:pPr>
        <w:pStyle w:val="ConsPlusNormal"/>
        <w:spacing w:before="220"/>
        <w:ind w:firstLine="540"/>
        <w:jc w:val="both"/>
      </w:pPr>
      <w:r>
        <w:t>2) в удовлетворении жалобы отказывается.</w:t>
      </w:r>
    </w:p>
    <w:p w:rsidR="00A46EA3" w:rsidRDefault="00A46EA3">
      <w:pPr>
        <w:pStyle w:val="ConsPlusNormal"/>
        <w:spacing w:before="220"/>
        <w:ind w:firstLine="540"/>
        <w:jc w:val="both"/>
      </w:pPr>
      <w:r>
        <w:t xml:space="preserve">При удовлетворении жалобы лица, указанные в </w:t>
      </w:r>
      <w:hyperlink w:anchor="P462" w:history="1">
        <w:r>
          <w:rPr>
            <w:color w:val="0000FF"/>
          </w:rPr>
          <w:t>пункте 48</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46EA3" w:rsidRDefault="00A46EA3">
      <w:pPr>
        <w:pStyle w:val="ConsPlusNormal"/>
        <w:spacing w:before="220"/>
        <w:ind w:firstLine="540"/>
        <w:jc w:val="both"/>
      </w:pPr>
      <w:r>
        <w:t>В ответе по результатам рассмотрения жалобы указываются:</w:t>
      </w:r>
    </w:p>
    <w:p w:rsidR="00A46EA3" w:rsidRDefault="00A46EA3">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46EA3" w:rsidRDefault="00A46EA3">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A46EA3" w:rsidRDefault="00A46EA3">
      <w:pPr>
        <w:pStyle w:val="ConsPlusNormal"/>
        <w:spacing w:before="220"/>
        <w:ind w:firstLine="540"/>
        <w:jc w:val="both"/>
      </w:pPr>
      <w:r>
        <w:t>в) фамилия, имя, отчество (последнее - при наличии) или наименование заявителя;</w:t>
      </w:r>
    </w:p>
    <w:p w:rsidR="00A46EA3" w:rsidRDefault="00A46EA3">
      <w:pPr>
        <w:pStyle w:val="ConsPlusNormal"/>
        <w:spacing w:before="220"/>
        <w:ind w:firstLine="540"/>
        <w:jc w:val="both"/>
      </w:pPr>
      <w:r>
        <w:lastRenderedPageBreak/>
        <w:t>г) основания для принятия решения по жалобе;</w:t>
      </w:r>
    </w:p>
    <w:p w:rsidR="00A46EA3" w:rsidRDefault="00A46EA3">
      <w:pPr>
        <w:pStyle w:val="ConsPlusNormal"/>
        <w:spacing w:before="220"/>
        <w:ind w:firstLine="540"/>
        <w:jc w:val="both"/>
      </w:pPr>
      <w:r>
        <w:t>д) принятое по жалобе решение;</w:t>
      </w:r>
    </w:p>
    <w:p w:rsidR="00A46EA3" w:rsidRDefault="00A46EA3">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6EA3" w:rsidRDefault="00A46EA3">
      <w:pPr>
        <w:pStyle w:val="ConsPlusNormal"/>
        <w:spacing w:before="220"/>
        <w:ind w:firstLine="540"/>
        <w:jc w:val="both"/>
      </w:pPr>
      <w:r>
        <w:t>ж) сведения о порядке обжалования принятого по жалобе решения.</w:t>
      </w:r>
    </w:p>
    <w:p w:rsidR="00A46EA3" w:rsidRDefault="00A46EA3">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462" w:history="1">
        <w:r>
          <w:rPr>
            <w:color w:val="0000FF"/>
          </w:rPr>
          <w:t>пункте 48</w:t>
        </w:r>
      </w:hyperlink>
      <w:r>
        <w:t xml:space="preserve"> настоящего административного регламента.</w:t>
      </w:r>
    </w:p>
    <w:p w:rsidR="00A46EA3" w:rsidRDefault="00A46EA3">
      <w:pPr>
        <w:pStyle w:val="ConsPlusNormal"/>
        <w:spacing w:before="220"/>
        <w:ind w:firstLine="540"/>
        <w:jc w:val="both"/>
      </w:pPr>
      <w: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EA3" w:rsidRDefault="00A46EA3">
      <w:pPr>
        <w:pStyle w:val="ConsPlusNormal"/>
        <w:spacing w:before="220"/>
        <w:ind w:firstLine="540"/>
        <w:jc w:val="both"/>
      </w:pPr>
      <w:r>
        <w:t>57. Исчерпывающий перечень оснований для отказа в удовлетворении жалобы и случаев, в которых ответ на жалобу не дается.</w:t>
      </w:r>
    </w:p>
    <w:p w:rsidR="00A46EA3" w:rsidRDefault="00A46EA3">
      <w:pPr>
        <w:pStyle w:val="ConsPlusNormal"/>
        <w:spacing w:before="220"/>
        <w:ind w:firstLine="540"/>
        <w:jc w:val="both"/>
      </w:pPr>
      <w:r>
        <w:t>В удовлетворении жалобы отказывается в следующих случаях:</w:t>
      </w:r>
    </w:p>
    <w:p w:rsidR="00A46EA3" w:rsidRDefault="00A46EA3">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A46EA3" w:rsidRDefault="00A46EA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46EA3" w:rsidRDefault="00A46EA3">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A46EA3" w:rsidRDefault="00A46EA3">
      <w:pPr>
        <w:pStyle w:val="ConsPlusNormal"/>
        <w:spacing w:before="220"/>
        <w:ind w:firstLine="540"/>
        <w:jc w:val="both"/>
      </w:pPr>
      <w:r>
        <w:t>Жалоба остается без ответа в следующих случаях:</w:t>
      </w:r>
    </w:p>
    <w:p w:rsidR="00A46EA3" w:rsidRDefault="00A46EA3">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A46EA3" w:rsidRDefault="00A46EA3">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A46EA3" w:rsidRDefault="00A46EA3">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46EA3" w:rsidRDefault="00A46EA3">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46EA3" w:rsidRDefault="00A46EA3">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A46EA3" w:rsidRDefault="00A46EA3">
      <w:pPr>
        <w:pStyle w:val="ConsPlusNormal"/>
        <w:spacing w:before="220"/>
        <w:ind w:firstLine="540"/>
        <w:jc w:val="both"/>
      </w:pPr>
      <w:r>
        <w:t xml:space="preserve">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w:t>
      </w:r>
      <w:r>
        <w:lastRenderedPageBreak/>
        <w:t>сведений.</w:t>
      </w:r>
    </w:p>
    <w:p w:rsidR="00A46EA3" w:rsidRDefault="00A46EA3">
      <w:pPr>
        <w:pStyle w:val="ConsPlusNormal"/>
        <w:spacing w:before="220"/>
        <w:ind w:firstLine="540"/>
        <w:jc w:val="both"/>
      </w:pPr>
      <w:r>
        <w:t>58. Оснований для приостановления рассмотрения жалобы законодательством Российской Федерации не предусмотрено.</w:t>
      </w:r>
    </w:p>
    <w:p w:rsidR="00A46EA3" w:rsidRDefault="00A46EA3">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A46EA3" w:rsidRDefault="00A46EA3">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A46EA3" w:rsidRDefault="00A46EA3">
      <w:pPr>
        <w:pStyle w:val="ConsPlusNormal"/>
        <w:spacing w:before="220"/>
        <w:ind w:firstLine="540"/>
        <w:jc w:val="both"/>
      </w:pPr>
      <w:r>
        <w:t>60.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right"/>
        <w:outlineLvl w:val="1"/>
      </w:pPr>
      <w:r>
        <w:t>Приложение 1</w:t>
      </w:r>
    </w:p>
    <w:p w:rsidR="00A46EA3" w:rsidRDefault="00A46EA3">
      <w:pPr>
        <w:pStyle w:val="ConsPlusNormal"/>
        <w:jc w:val="right"/>
      </w:pPr>
      <w:r>
        <w:t>к административному регламенту</w:t>
      </w:r>
    </w:p>
    <w:p w:rsidR="00A46EA3" w:rsidRDefault="00A46EA3">
      <w:pPr>
        <w:pStyle w:val="ConsPlusNormal"/>
        <w:jc w:val="right"/>
      </w:pPr>
      <w:r>
        <w:t>предоставления муниципальной услуги</w:t>
      </w:r>
    </w:p>
    <w:p w:rsidR="00A46EA3" w:rsidRDefault="00A46EA3">
      <w:pPr>
        <w:pStyle w:val="ConsPlusNormal"/>
        <w:jc w:val="right"/>
      </w:pPr>
      <w:r>
        <w:t>"Выдача разрешения на право</w:t>
      </w:r>
    </w:p>
    <w:p w:rsidR="00A46EA3" w:rsidRDefault="00A46EA3">
      <w:pPr>
        <w:pStyle w:val="ConsPlusNormal"/>
        <w:jc w:val="right"/>
      </w:pPr>
      <w:r>
        <w:t>организации розничного рынка"</w:t>
      </w:r>
    </w:p>
    <w:p w:rsidR="00A46EA3" w:rsidRDefault="00A46EA3">
      <w:pPr>
        <w:pStyle w:val="ConsPlusNormal"/>
        <w:jc w:val="both"/>
      </w:pPr>
    </w:p>
    <w:p w:rsidR="00A46EA3" w:rsidRDefault="00A46EA3">
      <w:pPr>
        <w:pStyle w:val="ConsPlusNormal"/>
        <w:jc w:val="right"/>
      </w:pPr>
      <w:r>
        <w:t>Предлагаемая форма заявления</w:t>
      </w:r>
    </w:p>
    <w:p w:rsidR="00A46EA3" w:rsidRDefault="00A46EA3">
      <w:pPr>
        <w:pStyle w:val="ConsPlusNormal"/>
        <w:jc w:val="both"/>
      </w:pPr>
    </w:p>
    <w:p w:rsidR="00A46EA3" w:rsidRDefault="00A46EA3">
      <w:pPr>
        <w:pStyle w:val="ConsPlusNonformat"/>
        <w:jc w:val="both"/>
      </w:pPr>
      <w:r>
        <w:t xml:space="preserve">                                                      Начальнику управления</w:t>
      </w:r>
    </w:p>
    <w:p w:rsidR="00A46EA3" w:rsidRDefault="00A46EA3">
      <w:pPr>
        <w:pStyle w:val="ConsPlusNonformat"/>
        <w:jc w:val="both"/>
      </w:pPr>
      <w:r>
        <w:t xml:space="preserve">                                                     потребительского рынка</w:t>
      </w:r>
    </w:p>
    <w:p w:rsidR="00A46EA3" w:rsidRDefault="00A46EA3">
      <w:pPr>
        <w:pStyle w:val="ConsPlusNonformat"/>
        <w:jc w:val="both"/>
      </w:pPr>
      <w:r>
        <w:t xml:space="preserve">                                                 и защиты прав потребителей</w:t>
      </w:r>
    </w:p>
    <w:p w:rsidR="00A46EA3" w:rsidRDefault="00A46EA3">
      <w:pPr>
        <w:pStyle w:val="ConsPlusNonformat"/>
        <w:jc w:val="both"/>
      </w:pPr>
      <w:r>
        <w:t xml:space="preserve">                                                       Администрации города</w:t>
      </w:r>
    </w:p>
    <w:p w:rsidR="00A46EA3" w:rsidRDefault="00A46EA3">
      <w:pPr>
        <w:pStyle w:val="ConsPlusNonformat"/>
        <w:jc w:val="both"/>
      </w:pPr>
      <w:r>
        <w:t xml:space="preserve">                                                            Ханты-Мансийска</w:t>
      </w:r>
    </w:p>
    <w:p w:rsidR="00A46EA3" w:rsidRDefault="00A46EA3">
      <w:pPr>
        <w:pStyle w:val="ConsPlusNonformat"/>
        <w:jc w:val="both"/>
      </w:pPr>
    </w:p>
    <w:p w:rsidR="00A46EA3" w:rsidRDefault="00A46EA3">
      <w:pPr>
        <w:pStyle w:val="ConsPlusNonformat"/>
        <w:jc w:val="both"/>
      </w:pPr>
      <w:bookmarkStart w:id="14" w:name="P534"/>
      <w:bookmarkEnd w:id="14"/>
      <w:r>
        <w:t xml:space="preserve">                                 Заявление</w:t>
      </w:r>
    </w:p>
    <w:p w:rsidR="00A46EA3" w:rsidRDefault="00A46EA3">
      <w:pPr>
        <w:pStyle w:val="ConsPlusNonformat"/>
        <w:jc w:val="both"/>
      </w:pPr>
      <w:r>
        <w:t xml:space="preserve">         о выдаче разрешения на право организации розничного рынка</w:t>
      </w:r>
    </w:p>
    <w:p w:rsidR="00A46EA3" w:rsidRDefault="00A46EA3">
      <w:pPr>
        <w:pStyle w:val="ConsPlusNonformat"/>
        <w:jc w:val="both"/>
      </w:pPr>
    </w:p>
    <w:p w:rsidR="00A46EA3" w:rsidRDefault="00A46EA3">
      <w:pPr>
        <w:pStyle w:val="ConsPlusNonformat"/>
        <w:jc w:val="both"/>
      </w:pPr>
      <w:r>
        <w:t>___________________ (наименование юридического лица (в случае, если имеется</w:t>
      </w:r>
    </w:p>
    <w:p w:rsidR="00A46EA3" w:rsidRDefault="00A46EA3">
      <w:pPr>
        <w:pStyle w:val="ConsPlusNonformat"/>
        <w:jc w:val="both"/>
      </w:pPr>
      <w:r>
        <w:t>сокращенное, в том числе фирменное) в лице _____________ (Ф.И.О., должность</w:t>
      </w:r>
    </w:p>
    <w:p w:rsidR="00A46EA3" w:rsidRDefault="00A46EA3">
      <w:pPr>
        <w:pStyle w:val="ConsPlusNonformat"/>
        <w:jc w:val="both"/>
      </w:pPr>
      <w:proofErr w:type="gramStart"/>
      <w:r>
        <w:t>руководителя)  просит</w:t>
      </w:r>
      <w:proofErr w:type="gramEnd"/>
      <w:r>
        <w:t xml:space="preserve">  выдать  разрешение  на  право организации розничного</w:t>
      </w:r>
    </w:p>
    <w:p w:rsidR="00A46EA3" w:rsidRDefault="00A46EA3">
      <w:pPr>
        <w:pStyle w:val="ConsPlusNonformat"/>
        <w:jc w:val="both"/>
      </w:pPr>
      <w:r>
        <w:t>рынка на объект: _________________________________________________________,</w:t>
      </w:r>
    </w:p>
    <w:p w:rsidR="00A46EA3" w:rsidRDefault="00A46EA3">
      <w:pPr>
        <w:pStyle w:val="ConsPlusNonformat"/>
        <w:jc w:val="both"/>
      </w:pPr>
      <w:r>
        <w:t xml:space="preserve">                     (тип рынка, который предполагается организовать)</w:t>
      </w:r>
    </w:p>
    <w:p w:rsidR="00A46EA3" w:rsidRDefault="00A46EA3">
      <w:pPr>
        <w:pStyle w:val="ConsPlusNonformat"/>
        <w:jc w:val="both"/>
      </w:pPr>
      <w:r>
        <w:t>расположенный _____________________________________________________________</w:t>
      </w:r>
    </w:p>
    <w:p w:rsidR="00A46EA3" w:rsidRDefault="00A46EA3">
      <w:pPr>
        <w:pStyle w:val="ConsPlusNonformat"/>
        <w:jc w:val="both"/>
      </w:pPr>
      <w:r>
        <w:t xml:space="preserve">                 (место расположения объекта или объектов недвижимости,</w:t>
      </w:r>
    </w:p>
    <w:p w:rsidR="00A46EA3" w:rsidRDefault="00A46EA3">
      <w:pPr>
        <w:pStyle w:val="ConsPlusNonformat"/>
        <w:jc w:val="both"/>
      </w:pPr>
      <w:r>
        <w:t xml:space="preserve">                         где предполагается организовать рынок)</w:t>
      </w:r>
    </w:p>
    <w:p w:rsidR="00A46EA3" w:rsidRDefault="00A46EA3">
      <w:pPr>
        <w:pStyle w:val="ConsPlusNonformat"/>
        <w:jc w:val="both"/>
      </w:pPr>
      <w:r>
        <w:t>___________________________________________________________________________</w:t>
      </w:r>
    </w:p>
    <w:p w:rsidR="00A46EA3" w:rsidRDefault="00A46EA3">
      <w:pPr>
        <w:pStyle w:val="ConsPlusNonformat"/>
        <w:jc w:val="both"/>
      </w:pPr>
      <w:r>
        <w:t>сроком на ______________.</w:t>
      </w:r>
    </w:p>
    <w:p w:rsidR="00A46EA3" w:rsidRDefault="00A46EA3">
      <w:pPr>
        <w:pStyle w:val="ConsPlusNonformat"/>
        <w:jc w:val="both"/>
      </w:pPr>
      <w:r>
        <w:t xml:space="preserve">    Организационно-правовая форма юридического лица:</w:t>
      </w:r>
    </w:p>
    <w:p w:rsidR="00A46EA3" w:rsidRDefault="00A46EA3">
      <w:pPr>
        <w:pStyle w:val="ConsPlusNonformat"/>
        <w:jc w:val="both"/>
      </w:pPr>
      <w:r>
        <w:t>__________________________________________________________________________.</w:t>
      </w:r>
    </w:p>
    <w:p w:rsidR="00A46EA3" w:rsidRDefault="00A46EA3">
      <w:pPr>
        <w:pStyle w:val="ConsPlusNonformat"/>
        <w:jc w:val="both"/>
      </w:pPr>
      <w:r>
        <w:t xml:space="preserve">    Место нахождения юридического лица: __________________________________.</w:t>
      </w:r>
    </w:p>
    <w:p w:rsidR="00A46EA3" w:rsidRDefault="00A46EA3">
      <w:pPr>
        <w:pStyle w:val="ConsPlusNonformat"/>
        <w:jc w:val="both"/>
      </w:pPr>
      <w:r>
        <w:t xml:space="preserve">    </w:t>
      </w:r>
      <w:proofErr w:type="gramStart"/>
      <w:r>
        <w:t>Государственный  регистрационный</w:t>
      </w:r>
      <w:proofErr w:type="gramEnd"/>
      <w:r>
        <w:t xml:space="preserve">  номер  записи о создании юридического</w:t>
      </w:r>
    </w:p>
    <w:p w:rsidR="00A46EA3" w:rsidRDefault="00A46EA3">
      <w:pPr>
        <w:pStyle w:val="ConsPlusNonformat"/>
        <w:jc w:val="both"/>
      </w:pPr>
      <w:r>
        <w:t xml:space="preserve">лица   и   </w:t>
      </w:r>
      <w:proofErr w:type="gramStart"/>
      <w:r>
        <w:t>данные  документа</w:t>
      </w:r>
      <w:proofErr w:type="gramEnd"/>
      <w:r>
        <w:t>,  подтверждающего  факт  внесения  сведений  о</w:t>
      </w:r>
    </w:p>
    <w:p w:rsidR="00A46EA3" w:rsidRDefault="00A46EA3">
      <w:pPr>
        <w:pStyle w:val="ConsPlusNonformat"/>
        <w:jc w:val="both"/>
      </w:pPr>
      <w:r>
        <w:t xml:space="preserve">юридическом   лице   в   Единый   </w:t>
      </w:r>
      <w:proofErr w:type="gramStart"/>
      <w:r>
        <w:t>государственный  реестр</w:t>
      </w:r>
      <w:proofErr w:type="gramEnd"/>
      <w:r>
        <w:t xml:space="preserve">  юридических  лиц</w:t>
      </w:r>
    </w:p>
    <w:p w:rsidR="00A46EA3" w:rsidRDefault="00A46EA3">
      <w:pPr>
        <w:pStyle w:val="ConsPlusNonformat"/>
        <w:jc w:val="both"/>
      </w:pPr>
      <w:r>
        <w:t>__________________________________________________________________________.</w:t>
      </w:r>
    </w:p>
    <w:p w:rsidR="00A46EA3" w:rsidRDefault="00A46EA3">
      <w:pPr>
        <w:pStyle w:val="ConsPlusNonformat"/>
        <w:jc w:val="both"/>
      </w:pPr>
      <w:r>
        <w:t xml:space="preserve">    Идентификационный   номер   налогоплательщика   </w:t>
      </w:r>
      <w:proofErr w:type="gramStart"/>
      <w:r>
        <w:t>и  данные</w:t>
      </w:r>
      <w:proofErr w:type="gramEnd"/>
      <w:r>
        <w:t xml:space="preserve">  документа  о</w:t>
      </w:r>
    </w:p>
    <w:p w:rsidR="00A46EA3" w:rsidRDefault="00A46EA3">
      <w:pPr>
        <w:pStyle w:val="ConsPlusNonformat"/>
        <w:jc w:val="both"/>
      </w:pPr>
      <w:r>
        <w:t>постановке    юридического    лица    на    учет    в    налоговом   органе</w:t>
      </w:r>
    </w:p>
    <w:p w:rsidR="00A46EA3" w:rsidRDefault="00A46EA3">
      <w:pPr>
        <w:pStyle w:val="ConsPlusNonformat"/>
        <w:jc w:val="both"/>
      </w:pPr>
      <w:r>
        <w:t>__________________________________________________________________________.</w:t>
      </w:r>
    </w:p>
    <w:p w:rsidR="00A46EA3" w:rsidRDefault="00A46EA3">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A46EA3" w:rsidRDefault="00A46EA3">
      <w:pPr>
        <w:pStyle w:val="ConsPlusNonformat"/>
        <w:jc w:val="both"/>
      </w:pPr>
      <w:r>
        <w:lastRenderedPageBreak/>
        <w:t>прошу выдать (направить):</w:t>
      </w:r>
    </w:p>
    <w:p w:rsidR="00A46EA3" w:rsidRDefault="00A46EA3">
      <w:pPr>
        <w:pStyle w:val="ConsPlusNonformat"/>
        <w:jc w:val="both"/>
      </w:pPr>
      <w:r>
        <w:t xml:space="preserve">    нарочно в МФЦ;</w:t>
      </w:r>
    </w:p>
    <w:p w:rsidR="00A46EA3" w:rsidRDefault="00A46EA3">
      <w:pPr>
        <w:pStyle w:val="ConsPlusNonformat"/>
        <w:jc w:val="both"/>
      </w:pPr>
      <w:r>
        <w:t xml:space="preserve">    нарочно в управлении;</w:t>
      </w:r>
    </w:p>
    <w:p w:rsidR="00A46EA3" w:rsidRDefault="00A46EA3">
      <w:pPr>
        <w:pStyle w:val="ConsPlusNonformat"/>
        <w:jc w:val="both"/>
      </w:pPr>
      <w:r>
        <w:t xml:space="preserve">    посредством почтовой связи.</w:t>
      </w:r>
    </w:p>
    <w:p w:rsidR="00A46EA3" w:rsidRDefault="00A46EA3">
      <w:pPr>
        <w:pStyle w:val="ConsPlusNonformat"/>
        <w:jc w:val="both"/>
      </w:pPr>
    </w:p>
    <w:p w:rsidR="00A46EA3" w:rsidRDefault="00A46EA3">
      <w:pPr>
        <w:pStyle w:val="ConsPlusNonformat"/>
        <w:jc w:val="both"/>
      </w:pPr>
      <w:r>
        <w:t xml:space="preserve">    Приложения:</w:t>
      </w:r>
    </w:p>
    <w:p w:rsidR="00A46EA3" w:rsidRDefault="00A46EA3">
      <w:pPr>
        <w:pStyle w:val="ConsPlusNonformat"/>
        <w:jc w:val="both"/>
      </w:pPr>
      <w:r>
        <w:t xml:space="preserve">    1. ____________________________________________________________________</w:t>
      </w:r>
    </w:p>
    <w:p w:rsidR="00A46EA3" w:rsidRDefault="00A46EA3">
      <w:pPr>
        <w:pStyle w:val="ConsPlusNonformat"/>
        <w:jc w:val="both"/>
      </w:pPr>
      <w:r>
        <w:t xml:space="preserve">    2. ____________________________________________________________________</w:t>
      </w:r>
    </w:p>
    <w:p w:rsidR="00A46EA3" w:rsidRDefault="00A46EA3">
      <w:pPr>
        <w:pStyle w:val="ConsPlusNonformat"/>
        <w:jc w:val="both"/>
      </w:pPr>
    </w:p>
    <w:p w:rsidR="00A46EA3" w:rsidRDefault="00A46EA3">
      <w:pPr>
        <w:pStyle w:val="ConsPlusNonformat"/>
        <w:jc w:val="both"/>
      </w:pPr>
      <w:r>
        <w:t xml:space="preserve">                            Должность, подпись, печать (при наличии печати)</w:t>
      </w: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right"/>
        <w:outlineLvl w:val="1"/>
      </w:pPr>
      <w:r>
        <w:t>Приложение 2</w:t>
      </w:r>
    </w:p>
    <w:p w:rsidR="00A46EA3" w:rsidRDefault="00A46EA3">
      <w:pPr>
        <w:pStyle w:val="ConsPlusNormal"/>
        <w:jc w:val="right"/>
      </w:pPr>
      <w:r>
        <w:t>к административному регламенту</w:t>
      </w:r>
    </w:p>
    <w:p w:rsidR="00A46EA3" w:rsidRDefault="00A46EA3">
      <w:pPr>
        <w:pStyle w:val="ConsPlusNormal"/>
        <w:jc w:val="right"/>
      </w:pPr>
      <w:r>
        <w:t>предоставления муниципальной услуги</w:t>
      </w:r>
    </w:p>
    <w:p w:rsidR="00A46EA3" w:rsidRDefault="00A46EA3">
      <w:pPr>
        <w:pStyle w:val="ConsPlusNormal"/>
        <w:jc w:val="right"/>
      </w:pPr>
      <w:r>
        <w:t>"Выдача разрешения на право</w:t>
      </w:r>
    </w:p>
    <w:p w:rsidR="00A46EA3" w:rsidRDefault="00A46EA3">
      <w:pPr>
        <w:pStyle w:val="ConsPlusNormal"/>
        <w:jc w:val="right"/>
      </w:pPr>
      <w:r>
        <w:t>организации розничного рынка"</w:t>
      </w:r>
    </w:p>
    <w:p w:rsidR="00A46EA3" w:rsidRDefault="00A46EA3">
      <w:pPr>
        <w:pStyle w:val="ConsPlusNormal"/>
        <w:jc w:val="both"/>
      </w:pPr>
    </w:p>
    <w:p w:rsidR="00A46EA3" w:rsidRDefault="00A46EA3">
      <w:pPr>
        <w:pStyle w:val="ConsPlusNormal"/>
        <w:jc w:val="right"/>
      </w:pPr>
      <w:r>
        <w:t>Предлагаемая форма заявления</w:t>
      </w:r>
    </w:p>
    <w:p w:rsidR="00A46EA3" w:rsidRDefault="00A46EA3">
      <w:pPr>
        <w:pStyle w:val="ConsPlusNormal"/>
        <w:jc w:val="both"/>
      </w:pPr>
    </w:p>
    <w:p w:rsidR="00A46EA3" w:rsidRDefault="00A46EA3">
      <w:pPr>
        <w:pStyle w:val="ConsPlusNonformat"/>
        <w:jc w:val="both"/>
      </w:pPr>
      <w:r>
        <w:t xml:space="preserve">                                                      Начальнику управления</w:t>
      </w:r>
    </w:p>
    <w:p w:rsidR="00A46EA3" w:rsidRDefault="00A46EA3">
      <w:pPr>
        <w:pStyle w:val="ConsPlusNonformat"/>
        <w:jc w:val="both"/>
      </w:pPr>
      <w:r>
        <w:t xml:space="preserve">                                                     потребительского рынка</w:t>
      </w:r>
    </w:p>
    <w:p w:rsidR="00A46EA3" w:rsidRDefault="00A46EA3">
      <w:pPr>
        <w:pStyle w:val="ConsPlusNonformat"/>
        <w:jc w:val="both"/>
      </w:pPr>
      <w:r>
        <w:t xml:space="preserve">                                                 и защиты прав потребителей</w:t>
      </w:r>
    </w:p>
    <w:p w:rsidR="00A46EA3" w:rsidRDefault="00A46EA3">
      <w:pPr>
        <w:pStyle w:val="ConsPlusNonformat"/>
        <w:jc w:val="both"/>
      </w:pPr>
      <w:r>
        <w:t xml:space="preserve">                                                       Администрации города</w:t>
      </w:r>
    </w:p>
    <w:p w:rsidR="00A46EA3" w:rsidRDefault="00A46EA3">
      <w:pPr>
        <w:pStyle w:val="ConsPlusNonformat"/>
        <w:jc w:val="both"/>
      </w:pPr>
      <w:r>
        <w:t xml:space="preserve">                                                            Ханты-Мансийска</w:t>
      </w:r>
    </w:p>
    <w:p w:rsidR="00A46EA3" w:rsidRDefault="00A46EA3">
      <w:pPr>
        <w:pStyle w:val="ConsPlusNonformat"/>
        <w:jc w:val="both"/>
      </w:pPr>
    </w:p>
    <w:p w:rsidR="00A46EA3" w:rsidRDefault="00A46EA3">
      <w:pPr>
        <w:pStyle w:val="ConsPlusNonformat"/>
        <w:jc w:val="both"/>
      </w:pPr>
      <w:r>
        <w:t xml:space="preserve">                                 Заявление</w:t>
      </w:r>
    </w:p>
    <w:p w:rsidR="00A46EA3" w:rsidRDefault="00A46EA3">
      <w:pPr>
        <w:pStyle w:val="ConsPlusNonformat"/>
        <w:jc w:val="both"/>
      </w:pPr>
      <w:r>
        <w:t xml:space="preserve">             о переоформлении разрешения на право организации</w:t>
      </w:r>
    </w:p>
    <w:p w:rsidR="00A46EA3" w:rsidRDefault="00A46EA3">
      <w:pPr>
        <w:pStyle w:val="ConsPlusNonformat"/>
        <w:jc w:val="both"/>
      </w:pPr>
      <w:r>
        <w:t xml:space="preserve">                             розничного рынка</w:t>
      </w:r>
    </w:p>
    <w:p w:rsidR="00A46EA3" w:rsidRDefault="00A46EA3">
      <w:pPr>
        <w:pStyle w:val="ConsPlusNonformat"/>
        <w:jc w:val="both"/>
      </w:pPr>
    </w:p>
    <w:p w:rsidR="00A46EA3" w:rsidRDefault="00A46EA3">
      <w:pPr>
        <w:pStyle w:val="ConsPlusNonformat"/>
        <w:jc w:val="both"/>
      </w:pPr>
      <w:r>
        <w:t xml:space="preserve">    Ввиду реорганизации __________________ (наименование юридического лица)</w:t>
      </w:r>
    </w:p>
    <w:p w:rsidR="00A46EA3" w:rsidRDefault="00A46EA3">
      <w:pPr>
        <w:pStyle w:val="ConsPlusNonformat"/>
        <w:jc w:val="both"/>
      </w:pPr>
      <w:proofErr w:type="gramStart"/>
      <w:r>
        <w:t>в  форме</w:t>
      </w:r>
      <w:proofErr w:type="gramEnd"/>
      <w:r>
        <w:t xml:space="preserve">  преобразования, изменения его наименования или типа рынка (нужное</w:t>
      </w:r>
    </w:p>
    <w:p w:rsidR="00A46EA3" w:rsidRDefault="00A46EA3">
      <w:pPr>
        <w:pStyle w:val="ConsPlusNonformat"/>
        <w:jc w:val="both"/>
      </w:pPr>
      <w:r>
        <w:t>подчеркнуть) ________________________________________________________ прошу</w:t>
      </w:r>
    </w:p>
    <w:p w:rsidR="00A46EA3" w:rsidRDefault="00A46EA3">
      <w:pPr>
        <w:pStyle w:val="ConsPlusNonformat"/>
        <w:jc w:val="both"/>
      </w:pPr>
      <w:r>
        <w:t xml:space="preserve">переоформить разрешение на право организации </w:t>
      </w:r>
      <w:proofErr w:type="gramStart"/>
      <w:r>
        <w:t>розничного  рынка</w:t>
      </w:r>
      <w:proofErr w:type="gramEnd"/>
      <w:r>
        <w:t xml:space="preserve">  на  объект:</w:t>
      </w:r>
    </w:p>
    <w:p w:rsidR="00A46EA3" w:rsidRDefault="00A46EA3">
      <w:pPr>
        <w:pStyle w:val="ConsPlusNonformat"/>
        <w:jc w:val="both"/>
      </w:pPr>
      <w:r>
        <w:t>__________________________________________________________________________,</w:t>
      </w:r>
    </w:p>
    <w:p w:rsidR="00A46EA3" w:rsidRDefault="00A46EA3">
      <w:pPr>
        <w:pStyle w:val="ConsPlusNonformat"/>
        <w:jc w:val="both"/>
      </w:pPr>
      <w:r>
        <w:t xml:space="preserve">                                (тип рынка)</w:t>
      </w:r>
    </w:p>
    <w:p w:rsidR="00A46EA3" w:rsidRDefault="00A46EA3">
      <w:pPr>
        <w:pStyle w:val="ConsPlusNonformat"/>
        <w:jc w:val="both"/>
      </w:pPr>
      <w:r>
        <w:t>расположенный ____________________________________________________________.</w:t>
      </w:r>
    </w:p>
    <w:p w:rsidR="00A46EA3" w:rsidRDefault="00A46EA3">
      <w:pPr>
        <w:pStyle w:val="ConsPlusNonformat"/>
        <w:jc w:val="both"/>
      </w:pPr>
      <w:r>
        <w:t xml:space="preserve">                 (место расположения объекта или объектов недвижимости)</w:t>
      </w:r>
    </w:p>
    <w:p w:rsidR="00A46EA3" w:rsidRDefault="00A46EA3">
      <w:pPr>
        <w:pStyle w:val="ConsPlusNonformat"/>
        <w:jc w:val="both"/>
      </w:pPr>
    </w:p>
    <w:p w:rsidR="00A46EA3" w:rsidRDefault="00A46EA3">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A46EA3" w:rsidRDefault="00A46EA3">
      <w:pPr>
        <w:pStyle w:val="ConsPlusNonformat"/>
        <w:jc w:val="both"/>
      </w:pPr>
      <w:r>
        <w:t>прошу выдать (направить):</w:t>
      </w:r>
    </w:p>
    <w:p w:rsidR="00A46EA3" w:rsidRDefault="00A46EA3">
      <w:pPr>
        <w:pStyle w:val="ConsPlusNonformat"/>
        <w:jc w:val="both"/>
      </w:pPr>
      <w:r>
        <w:t xml:space="preserve">    нарочно в МФЦ;</w:t>
      </w:r>
    </w:p>
    <w:p w:rsidR="00A46EA3" w:rsidRDefault="00A46EA3">
      <w:pPr>
        <w:pStyle w:val="ConsPlusNonformat"/>
        <w:jc w:val="both"/>
      </w:pPr>
      <w:r>
        <w:t xml:space="preserve">    нарочно в уполномоченном органе;</w:t>
      </w:r>
    </w:p>
    <w:p w:rsidR="00A46EA3" w:rsidRDefault="00A46EA3">
      <w:pPr>
        <w:pStyle w:val="ConsPlusNonformat"/>
        <w:jc w:val="both"/>
      </w:pPr>
      <w:r>
        <w:t xml:space="preserve">    посредством почтовой связи.</w:t>
      </w:r>
    </w:p>
    <w:p w:rsidR="00A46EA3" w:rsidRDefault="00A46EA3">
      <w:pPr>
        <w:pStyle w:val="ConsPlusNonformat"/>
        <w:jc w:val="both"/>
      </w:pPr>
    </w:p>
    <w:p w:rsidR="00A46EA3" w:rsidRDefault="00A46EA3">
      <w:pPr>
        <w:pStyle w:val="ConsPlusNonformat"/>
        <w:jc w:val="both"/>
      </w:pPr>
      <w:r>
        <w:t xml:space="preserve">    Приложения:</w:t>
      </w:r>
    </w:p>
    <w:p w:rsidR="00A46EA3" w:rsidRDefault="00A46EA3">
      <w:pPr>
        <w:pStyle w:val="ConsPlusNonformat"/>
        <w:jc w:val="both"/>
      </w:pPr>
      <w:r>
        <w:t xml:space="preserve">    1. ____________________________________________________________________</w:t>
      </w:r>
    </w:p>
    <w:p w:rsidR="00A46EA3" w:rsidRDefault="00A46EA3">
      <w:pPr>
        <w:pStyle w:val="ConsPlusNonformat"/>
        <w:jc w:val="both"/>
      </w:pPr>
      <w:r>
        <w:t xml:space="preserve">    2. ____________________________________________________________________</w:t>
      </w:r>
    </w:p>
    <w:p w:rsidR="00A46EA3" w:rsidRDefault="00A46EA3">
      <w:pPr>
        <w:pStyle w:val="ConsPlusNonformat"/>
        <w:jc w:val="both"/>
      </w:pPr>
      <w:r>
        <w:t xml:space="preserve">    3. ____________________________________________________________________</w:t>
      </w:r>
    </w:p>
    <w:p w:rsidR="00A46EA3" w:rsidRDefault="00A46EA3">
      <w:pPr>
        <w:pStyle w:val="ConsPlusNonformat"/>
        <w:jc w:val="both"/>
      </w:pPr>
    </w:p>
    <w:p w:rsidR="00A46EA3" w:rsidRDefault="00A46EA3">
      <w:pPr>
        <w:pStyle w:val="ConsPlusNonformat"/>
        <w:jc w:val="both"/>
      </w:pPr>
      <w:r>
        <w:t xml:space="preserve">                            Должность, подпись, печать (при наличии печати)</w:t>
      </w: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right"/>
        <w:outlineLvl w:val="1"/>
      </w:pPr>
      <w:r>
        <w:t>Приложение 3</w:t>
      </w:r>
    </w:p>
    <w:p w:rsidR="00A46EA3" w:rsidRDefault="00A46EA3">
      <w:pPr>
        <w:pStyle w:val="ConsPlusNormal"/>
        <w:jc w:val="right"/>
      </w:pPr>
      <w:r>
        <w:lastRenderedPageBreak/>
        <w:t>к административному регламенту</w:t>
      </w:r>
    </w:p>
    <w:p w:rsidR="00A46EA3" w:rsidRDefault="00A46EA3">
      <w:pPr>
        <w:pStyle w:val="ConsPlusNormal"/>
        <w:jc w:val="right"/>
      </w:pPr>
      <w:r>
        <w:t>предоставления муниципальной услуги</w:t>
      </w:r>
    </w:p>
    <w:p w:rsidR="00A46EA3" w:rsidRDefault="00A46EA3">
      <w:pPr>
        <w:pStyle w:val="ConsPlusNormal"/>
        <w:jc w:val="right"/>
      </w:pPr>
      <w:r>
        <w:t>"Выдача разрешения на право</w:t>
      </w:r>
    </w:p>
    <w:p w:rsidR="00A46EA3" w:rsidRDefault="00A46EA3">
      <w:pPr>
        <w:pStyle w:val="ConsPlusNormal"/>
        <w:jc w:val="right"/>
      </w:pPr>
      <w:r>
        <w:t>организации розничного рынка"</w:t>
      </w:r>
    </w:p>
    <w:p w:rsidR="00A46EA3" w:rsidRDefault="00A46EA3">
      <w:pPr>
        <w:pStyle w:val="ConsPlusNormal"/>
        <w:jc w:val="both"/>
      </w:pPr>
    </w:p>
    <w:p w:rsidR="00A46EA3" w:rsidRDefault="00A46EA3">
      <w:pPr>
        <w:pStyle w:val="ConsPlusNormal"/>
        <w:jc w:val="right"/>
      </w:pPr>
      <w:r>
        <w:t>Предлагаемая форма заявления</w:t>
      </w:r>
    </w:p>
    <w:p w:rsidR="00A46EA3" w:rsidRDefault="00A46EA3">
      <w:pPr>
        <w:pStyle w:val="ConsPlusNormal"/>
        <w:jc w:val="both"/>
      </w:pPr>
    </w:p>
    <w:p w:rsidR="00A46EA3" w:rsidRDefault="00A46EA3">
      <w:pPr>
        <w:pStyle w:val="ConsPlusNonformat"/>
        <w:jc w:val="both"/>
      </w:pPr>
      <w:r>
        <w:t xml:space="preserve">                                                      Начальнику управления</w:t>
      </w:r>
    </w:p>
    <w:p w:rsidR="00A46EA3" w:rsidRDefault="00A46EA3">
      <w:pPr>
        <w:pStyle w:val="ConsPlusNonformat"/>
        <w:jc w:val="both"/>
      </w:pPr>
      <w:r>
        <w:t xml:space="preserve">                                                     потребительского рынка</w:t>
      </w:r>
    </w:p>
    <w:p w:rsidR="00A46EA3" w:rsidRDefault="00A46EA3">
      <w:pPr>
        <w:pStyle w:val="ConsPlusNonformat"/>
        <w:jc w:val="both"/>
      </w:pPr>
      <w:r>
        <w:t xml:space="preserve">                                                 и защиты прав потребителей</w:t>
      </w:r>
    </w:p>
    <w:p w:rsidR="00A46EA3" w:rsidRDefault="00A46EA3">
      <w:pPr>
        <w:pStyle w:val="ConsPlusNonformat"/>
        <w:jc w:val="both"/>
      </w:pPr>
      <w:r>
        <w:t xml:space="preserve">                                                       Администрации города</w:t>
      </w:r>
    </w:p>
    <w:p w:rsidR="00A46EA3" w:rsidRDefault="00A46EA3">
      <w:pPr>
        <w:pStyle w:val="ConsPlusNonformat"/>
        <w:jc w:val="both"/>
      </w:pPr>
      <w:r>
        <w:t xml:space="preserve">                                                            Ханты-Мансийска</w:t>
      </w:r>
    </w:p>
    <w:p w:rsidR="00A46EA3" w:rsidRDefault="00A46EA3">
      <w:pPr>
        <w:pStyle w:val="ConsPlusNonformat"/>
        <w:jc w:val="both"/>
      </w:pPr>
    </w:p>
    <w:p w:rsidR="00A46EA3" w:rsidRDefault="00A46EA3">
      <w:pPr>
        <w:pStyle w:val="ConsPlusNonformat"/>
        <w:jc w:val="both"/>
      </w:pPr>
      <w:r>
        <w:t xml:space="preserve">                                 Заявление</w:t>
      </w:r>
    </w:p>
    <w:p w:rsidR="00A46EA3" w:rsidRDefault="00A46EA3">
      <w:pPr>
        <w:pStyle w:val="ConsPlusNonformat"/>
        <w:jc w:val="both"/>
      </w:pPr>
      <w:r>
        <w:t xml:space="preserve">        о продлении срока действия разрешения на право организации</w:t>
      </w:r>
    </w:p>
    <w:p w:rsidR="00A46EA3" w:rsidRDefault="00A46EA3">
      <w:pPr>
        <w:pStyle w:val="ConsPlusNonformat"/>
        <w:jc w:val="both"/>
      </w:pPr>
      <w:r>
        <w:t xml:space="preserve">                             розничного рынка</w:t>
      </w:r>
    </w:p>
    <w:p w:rsidR="00A46EA3" w:rsidRDefault="00A46EA3">
      <w:pPr>
        <w:pStyle w:val="ConsPlusNonformat"/>
        <w:jc w:val="both"/>
      </w:pPr>
    </w:p>
    <w:p w:rsidR="00A46EA3" w:rsidRDefault="00A46EA3">
      <w:pPr>
        <w:pStyle w:val="ConsPlusNonformat"/>
        <w:jc w:val="both"/>
      </w:pPr>
      <w:r>
        <w:t xml:space="preserve">    Ввиду   окончания   </w:t>
      </w:r>
      <w:proofErr w:type="gramStart"/>
      <w:r>
        <w:t>срока  действия</w:t>
      </w:r>
      <w:proofErr w:type="gramEnd"/>
      <w:r>
        <w:t xml:space="preserve">  разрешения  на  право  организации</w:t>
      </w:r>
    </w:p>
    <w:p w:rsidR="00A46EA3" w:rsidRDefault="00A46EA3">
      <w:pPr>
        <w:pStyle w:val="ConsPlusNonformat"/>
        <w:jc w:val="both"/>
      </w:pPr>
      <w:r>
        <w:t xml:space="preserve">розничного   рынка   </w:t>
      </w:r>
      <w:proofErr w:type="gramStart"/>
      <w:r>
        <w:t>прошу  продлить</w:t>
      </w:r>
      <w:proofErr w:type="gramEnd"/>
      <w:r>
        <w:t xml:space="preserve">  срок  действия  разрешения  на  право</w:t>
      </w:r>
    </w:p>
    <w:p w:rsidR="00A46EA3" w:rsidRDefault="00A46EA3">
      <w:pPr>
        <w:pStyle w:val="ConsPlusNonformat"/>
        <w:jc w:val="both"/>
      </w:pPr>
      <w:r>
        <w:t>организации розничного рынка на объект: __________________________________,</w:t>
      </w:r>
    </w:p>
    <w:p w:rsidR="00A46EA3" w:rsidRDefault="00A46EA3">
      <w:pPr>
        <w:pStyle w:val="ConsPlusNonformat"/>
        <w:jc w:val="both"/>
      </w:pPr>
      <w:r>
        <w:t xml:space="preserve">                                                   (тип рынка)</w:t>
      </w:r>
    </w:p>
    <w:p w:rsidR="00A46EA3" w:rsidRDefault="00A46EA3">
      <w:pPr>
        <w:pStyle w:val="ConsPlusNonformat"/>
        <w:jc w:val="both"/>
      </w:pPr>
      <w:r>
        <w:t>расположенный ____________________________________________________________.</w:t>
      </w:r>
    </w:p>
    <w:p w:rsidR="00A46EA3" w:rsidRDefault="00A46EA3">
      <w:pPr>
        <w:pStyle w:val="ConsPlusNonformat"/>
        <w:jc w:val="both"/>
      </w:pPr>
      <w:r>
        <w:t xml:space="preserve">                 (место расположения объекта или объектов недвижимости)</w:t>
      </w:r>
    </w:p>
    <w:p w:rsidR="00A46EA3" w:rsidRDefault="00A46EA3">
      <w:pPr>
        <w:pStyle w:val="ConsPlusNonformat"/>
        <w:jc w:val="both"/>
      </w:pPr>
    </w:p>
    <w:p w:rsidR="00A46EA3" w:rsidRDefault="00A46EA3">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A46EA3" w:rsidRDefault="00A46EA3">
      <w:pPr>
        <w:pStyle w:val="ConsPlusNonformat"/>
        <w:jc w:val="both"/>
      </w:pPr>
      <w:r>
        <w:t>прошу выдать (направить):</w:t>
      </w:r>
    </w:p>
    <w:p w:rsidR="00A46EA3" w:rsidRDefault="00A46EA3">
      <w:pPr>
        <w:pStyle w:val="ConsPlusNonformat"/>
        <w:jc w:val="both"/>
      </w:pPr>
      <w:r>
        <w:t xml:space="preserve">    нарочно в МФЦ;</w:t>
      </w:r>
    </w:p>
    <w:p w:rsidR="00A46EA3" w:rsidRDefault="00A46EA3">
      <w:pPr>
        <w:pStyle w:val="ConsPlusNonformat"/>
        <w:jc w:val="both"/>
      </w:pPr>
      <w:r>
        <w:t xml:space="preserve">    нарочно в уполномоченном органе;</w:t>
      </w:r>
    </w:p>
    <w:p w:rsidR="00A46EA3" w:rsidRDefault="00A46EA3">
      <w:pPr>
        <w:pStyle w:val="ConsPlusNonformat"/>
        <w:jc w:val="both"/>
      </w:pPr>
      <w:r>
        <w:t xml:space="preserve">    посредством почтовой связи.</w:t>
      </w:r>
    </w:p>
    <w:p w:rsidR="00A46EA3" w:rsidRDefault="00A46EA3">
      <w:pPr>
        <w:pStyle w:val="ConsPlusNonformat"/>
        <w:jc w:val="both"/>
      </w:pPr>
    </w:p>
    <w:p w:rsidR="00A46EA3" w:rsidRDefault="00A46EA3">
      <w:pPr>
        <w:pStyle w:val="ConsPlusNonformat"/>
        <w:jc w:val="both"/>
      </w:pPr>
      <w:r>
        <w:t xml:space="preserve">                            Должность, подпись, печать (при наличии печати)</w:t>
      </w: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right"/>
        <w:outlineLvl w:val="1"/>
      </w:pPr>
      <w:r>
        <w:t>Приложение 4</w:t>
      </w:r>
    </w:p>
    <w:p w:rsidR="00A46EA3" w:rsidRDefault="00A46EA3">
      <w:pPr>
        <w:pStyle w:val="ConsPlusNormal"/>
        <w:jc w:val="right"/>
      </w:pPr>
      <w:r>
        <w:t>к административному регламенту</w:t>
      </w:r>
    </w:p>
    <w:p w:rsidR="00A46EA3" w:rsidRDefault="00A46EA3">
      <w:pPr>
        <w:pStyle w:val="ConsPlusNormal"/>
        <w:jc w:val="right"/>
      </w:pPr>
      <w:r>
        <w:t>предоставления муниципальной услуги</w:t>
      </w:r>
    </w:p>
    <w:p w:rsidR="00A46EA3" w:rsidRDefault="00A46EA3">
      <w:pPr>
        <w:pStyle w:val="ConsPlusNormal"/>
        <w:jc w:val="right"/>
      </w:pPr>
      <w:r>
        <w:t>"Выдача разрешения на право</w:t>
      </w:r>
    </w:p>
    <w:p w:rsidR="00A46EA3" w:rsidRDefault="00A46EA3">
      <w:pPr>
        <w:pStyle w:val="ConsPlusNormal"/>
        <w:jc w:val="right"/>
      </w:pPr>
      <w:r>
        <w:t>организации розничного рынка"</w:t>
      </w:r>
    </w:p>
    <w:p w:rsidR="00A46EA3" w:rsidRDefault="00A46EA3">
      <w:pPr>
        <w:pStyle w:val="ConsPlusNormal"/>
        <w:jc w:val="both"/>
      </w:pPr>
    </w:p>
    <w:p w:rsidR="00A46EA3" w:rsidRDefault="00A46EA3">
      <w:pPr>
        <w:pStyle w:val="ConsPlusNormal"/>
        <w:jc w:val="right"/>
      </w:pPr>
      <w:r>
        <w:t>Предлагаемая форма заявления</w:t>
      </w:r>
    </w:p>
    <w:p w:rsidR="00A46EA3" w:rsidRDefault="00A46EA3">
      <w:pPr>
        <w:pStyle w:val="ConsPlusNormal"/>
        <w:jc w:val="both"/>
      </w:pPr>
    </w:p>
    <w:p w:rsidR="00A46EA3" w:rsidRDefault="00A46EA3">
      <w:pPr>
        <w:pStyle w:val="ConsPlusNonformat"/>
        <w:jc w:val="both"/>
      </w:pPr>
      <w:r>
        <w:t xml:space="preserve">                                                      Начальнику управления</w:t>
      </w:r>
    </w:p>
    <w:p w:rsidR="00A46EA3" w:rsidRDefault="00A46EA3">
      <w:pPr>
        <w:pStyle w:val="ConsPlusNonformat"/>
        <w:jc w:val="both"/>
      </w:pPr>
      <w:r>
        <w:t xml:space="preserve">                                                     потребительского рынка</w:t>
      </w:r>
    </w:p>
    <w:p w:rsidR="00A46EA3" w:rsidRDefault="00A46EA3">
      <w:pPr>
        <w:pStyle w:val="ConsPlusNonformat"/>
        <w:jc w:val="both"/>
      </w:pPr>
      <w:r>
        <w:t xml:space="preserve">                                                 и защиты прав потребителей</w:t>
      </w:r>
    </w:p>
    <w:p w:rsidR="00A46EA3" w:rsidRDefault="00A46EA3">
      <w:pPr>
        <w:pStyle w:val="ConsPlusNonformat"/>
        <w:jc w:val="both"/>
      </w:pPr>
      <w:r>
        <w:t xml:space="preserve">                                                       Администрации города</w:t>
      </w:r>
    </w:p>
    <w:p w:rsidR="00A46EA3" w:rsidRDefault="00A46EA3">
      <w:pPr>
        <w:pStyle w:val="ConsPlusNonformat"/>
        <w:jc w:val="both"/>
      </w:pPr>
      <w:r>
        <w:t xml:space="preserve">                                                            Ханты-Мансийска</w:t>
      </w:r>
    </w:p>
    <w:p w:rsidR="00A46EA3" w:rsidRDefault="00A46EA3">
      <w:pPr>
        <w:pStyle w:val="ConsPlusNonformat"/>
        <w:jc w:val="both"/>
      </w:pPr>
    </w:p>
    <w:p w:rsidR="00A46EA3" w:rsidRDefault="00A46EA3">
      <w:pPr>
        <w:pStyle w:val="ConsPlusNonformat"/>
        <w:jc w:val="both"/>
      </w:pPr>
      <w:bookmarkStart w:id="15" w:name="P668"/>
      <w:bookmarkEnd w:id="15"/>
      <w:r>
        <w:t xml:space="preserve">                                 Заявление</w:t>
      </w:r>
    </w:p>
    <w:p w:rsidR="00A46EA3" w:rsidRDefault="00A46EA3">
      <w:pPr>
        <w:pStyle w:val="ConsPlusNonformat"/>
        <w:jc w:val="both"/>
      </w:pPr>
      <w:r>
        <w:t xml:space="preserve">                о выдаче дубликата и (или) копии разрешения</w:t>
      </w:r>
    </w:p>
    <w:p w:rsidR="00A46EA3" w:rsidRDefault="00A46EA3">
      <w:pPr>
        <w:pStyle w:val="ConsPlusNonformat"/>
        <w:jc w:val="both"/>
      </w:pPr>
      <w:r>
        <w:t xml:space="preserve">                   на право организации розничного рынка</w:t>
      </w:r>
    </w:p>
    <w:p w:rsidR="00A46EA3" w:rsidRDefault="00A46EA3">
      <w:pPr>
        <w:pStyle w:val="ConsPlusNonformat"/>
        <w:jc w:val="both"/>
      </w:pPr>
    </w:p>
    <w:p w:rsidR="00A46EA3" w:rsidRDefault="00A46EA3">
      <w:pPr>
        <w:pStyle w:val="ConsPlusNonformat"/>
        <w:jc w:val="both"/>
      </w:pPr>
      <w:r>
        <w:t xml:space="preserve">    </w:t>
      </w:r>
      <w:proofErr w:type="gramStart"/>
      <w:r>
        <w:t>В  связи</w:t>
      </w:r>
      <w:proofErr w:type="gramEnd"/>
      <w:r>
        <w:t xml:space="preserve">  с  утратой, порчей разрешения на право организации розничного</w:t>
      </w:r>
    </w:p>
    <w:p w:rsidR="00A46EA3" w:rsidRDefault="00A46EA3">
      <w:pPr>
        <w:pStyle w:val="ConsPlusNonformat"/>
        <w:jc w:val="both"/>
      </w:pPr>
      <w:r>
        <w:t>рынка</w:t>
      </w:r>
      <w:proofErr w:type="gramStart"/>
      <w:r>
        <w:t xml:space="preserve">   (</w:t>
      </w:r>
      <w:proofErr w:type="gramEnd"/>
      <w:r>
        <w:t>нужное   подчеркнуть   либо   указать   иной   факт  невозможности</w:t>
      </w:r>
    </w:p>
    <w:p w:rsidR="00A46EA3" w:rsidRDefault="00A46EA3">
      <w:pPr>
        <w:pStyle w:val="ConsPlusNonformat"/>
        <w:jc w:val="both"/>
      </w:pPr>
      <w:r>
        <w:t>использования документа) ____________________________ прошу выдать дубликат</w:t>
      </w:r>
    </w:p>
    <w:p w:rsidR="00A46EA3" w:rsidRDefault="00A46EA3">
      <w:pPr>
        <w:pStyle w:val="ConsPlusNonformat"/>
        <w:jc w:val="both"/>
      </w:pPr>
      <w:proofErr w:type="gramStart"/>
      <w:r>
        <w:t>и  (</w:t>
      </w:r>
      <w:proofErr w:type="gramEnd"/>
      <w:r>
        <w:t>или)  копию  разрешения  на  право организации розничного рынка (нужное</w:t>
      </w:r>
    </w:p>
    <w:p w:rsidR="00A46EA3" w:rsidRDefault="00A46EA3">
      <w:pPr>
        <w:pStyle w:val="ConsPlusNonformat"/>
        <w:jc w:val="both"/>
      </w:pPr>
      <w:r>
        <w:t>подчеркнуть) на объект: __________________________________________________,</w:t>
      </w:r>
    </w:p>
    <w:p w:rsidR="00A46EA3" w:rsidRDefault="00A46EA3">
      <w:pPr>
        <w:pStyle w:val="ConsPlusNonformat"/>
        <w:jc w:val="both"/>
      </w:pPr>
      <w:r>
        <w:t xml:space="preserve">                                          (тип рынка)</w:t>
      </w:r>
    </w:p>
    <w:p w:rsidR="00A46EA3" w:rsidRDefault="00A46EA3">
      <w:pPr>
        <w:pStyle w:val="ConsPlusNonformat"/>
        <w:jc w:val="both"/>
      </w:pPr>
      <w:r>
        <w:lastRenderedPageBreak/>
        <w:t>расположенный ____________________________________________________________.</w:t>
      </w:r>
    </w:p>
    <w:p w:rsidR="00A46EA3" w:rsidRDefault="00A46EA3">
      <w:pPr>
        <w:pStyle w:val="ConsPlusNonformat"/>
        <w:jc w:val="both"/>
      </w:pPr>
      <w:r>
        <w:t xml:space="preserve">                 (место расположения объекта или объектов недвижимости)</w:t>
      </w:r>
    </w:p>
    <w:p w:rsidR="00A46EA3" w:rsidRDefault="00A46EA3">
      <w:pPr>
        <w:pStyle w:val="ConsPlusNonformat"/>
        <w:jc w:val="both"/>
      </w:pPr>
    </w:p>
    <w:p w:rsidR="00A46EA3" w:rsidRDefault="00A46EA3">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A46EA3" w:rsidRDefault="00A46EA3">
      <w:pPr>
        <w:pStyle w:val="ConsPlusNonformat"/>
        <w:jc w:val="both"/>
      </w:pPr>
      <w:r>
        <w:t>прошу выдать (направить):</w:t>
      </w:r>
    </w:p>
    <w:p w:rsidR="00A46EA3" w:rsidRDefault="00A46EA3">
      <w:pPr>
        <w:pStyle w:val="ConsPlusNonformat"/>
        <w:jc w:val="both"/>
      </w:pPr>
      <w:r>
        <w:t xml:space="preserve">    нарочно в МФЦ;</w:t>
      </w:r>
    </w:p>
    <w:p w:rsidR="00A46EA3" w:rsidRDefault="00A46EA3">
      <w:pPr>
        <w:pStyle w:val="ConsPlusNonformat"/>
        <w:jc w:val="both"/>
      </w:pPr>
      <w:r>
        <w:t xml:space="preserve">    нарочно в уполномоченном органе;</w:t>
      </w:r>
    </w:p>
    <w:p w:rsidR="00A46EA3" w:rsidRDefault="00A46EA3">
      <w:pPr>
        <w:pStyle w:val="ConsPlusNonformat"/>
        <w:jc w:val="both"/>
      </w:pPr>
      <w:r>
        <w:t xml:space="preserve">    посредством почтовой связи.</w:t>
      </w:r>
    </w:p>
    <w:p w:rsidR="00A46EA3" w:rsidRDefault="00A46EA3">
      <w:pPr>
        <w:pStyle w:val="ConsPlusNonformat"/>
        <w:jc w:val="both"/>
      </w:pPr>
    </w:p>
    <w:p w:rsidR="00A46EA3" w:rsidRDefault="00A46EA3">
      <w:pPr>
        <w:pStyle w:val="ConsPlusNonformat"/>
        <w:jc w:val="both"/>
      </w:pPr>
      <w:r>
        <w:t xml:space="preserve">                            Должность, подпись, печать (при наличии печати)</w:t>
      </w: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right"/>
        <w:outlineLvl w:val="1"/>
      </w:pPr>
      <w:r>
        <w:t>Приложение 5</w:t>
      </w:r>
    </w:p>
    <w:p w:rsidR="00A46EA3" w:rsidRDefault="00A46EA3">
      <w:pPr>
        <w:pStyle w:val="ConsPlusNormal"/>
        <w:jc w:val="right"/>
      </w:pPr>
      <w:r>
        <w:t>к административному регламенту</w:t>
      </w:r>
    </w:p>
    <w:p w:rsidR="00A46EA3" w:rsidRDefault="00A46EA3">
      <w:pPr>
        <w:pStyle w:val="ConsPlusNormal"/>
        <w:jc w:val="right"/>
      </w:pPr>
      <w:r>
        <w:t>предоставления муниципальной услуги</w:t>
      </w:r>
    </w:p>
    <w:p w:rsidR="00A46EA3" w:rsidRDefault="00A46EA3">
      <w:pPr>
        <w:pStyle w:val="ConsPlusNormal"/>
        <w:jc w:val="right"/>
      </w:pPr>
      <w:r>
        <w:t>"Выдача разрешения на право</w:t>
      </w:r>
    </w:p>
    <w:p w:rsidR="00A46EA3" w:rsidRDefault="00A46EA3">
      <w:pPr>
        <w:pStyle w:val="ConsPlusNormal"/>
        <w:jc w:val="right"/>
      </w:pPr>
      <w:r>
        <w:t>организации розничного рынка"</w:t>
      </w:r>
    </w:p>
    <w:p w:rsidR="00A46EA3" w:rsidRDefault="00A46EA3">
      <w:pPr>
        <w:pStyle w:val="ConsPlusNormal"/>
        <w:jc w:val="both"/>
      </w:pPr>
    </w:p>
    <w:p w:rsidR="00A46EA3" w:rsidRDefault="00A46EA3">
      <w:pPr>
        <w:pStyle w:val="ConsPlusNonformat"/>
        <w:jc w:val="both"/>
      </w:pPr>
      <w:bookmarkStart w:id="16" w:name="P699"/>
      <w:bookmarkEnd w:id="16"/>
      <w:r>
        <w:t xml:space="preserve">                             Форма уведомления</w:t>
      </w:r>
    </w:p>
    <w:p w:rsidR="00A46EA3" w:rsidRDefault="00A46EA3">
      <w:pPr>
        <w:pStyle w:val="ConsPlusNonformat"/>
        <w:jc w:val="both"/>
      </w:pPr>
      <w:r>
        <w:t xml:space="preserve">       о приеме (об отказе в приеме) заявления на выдачу разрешения</w:t>
      </w:r>
    </w:p>
    <w:p w:rsidR="00A46EA3" w:rsidRDefault="00A46EA3">
      <w:pPr>
        <w:pStyle w:val="ConsPlusNonformat"/>
        <w:jc w:val="both"/>
      </w:pPr>
      <w:r>
        <w:t xml:space="preserve">                   на право организации розничного рынка</w:t>
      </w:r>
    </w:p>
    <w:p w:rsidR="00A46EA3" w:rsidRDefault="00A46EA3">
      <w:pPr>
        <w:pStyle w:val="ConsPlusNonformat"/>
        <w:jc w:val="both"/>
      </w:pPr>
    </w:p>
    <w:p w:rsidR="00A46EA3" w:rsidRDefault="00A46EA3">
      <w:pPr>
        <w:pStyle w:val="ConsPlusNonformat"/>
        <w:jc w:val="both"/>
      </w:pPr>
      <w:r>
        <w:t xml:space="preserve">                                                               Руководителю</w:t>
      </w:r>
    </w:p>
    <w:p w:rsidR="00A46EA3" w:rsidRDefault="00A46EA3">
      <w:pPr>
        <w:pStyle w:val="ConsPlusNonformat"/>
        <w:jc w:val="both"/>
      </w:pPr>
      <w:r>
        <w:t xml:space="preserve">                                           ________________________________</w:t>
      </w:r>
    </w:p>
    <w:p w:rsidR="00A46EA3" w:rsidRDefault="00A46EA3">
      <w:pPr>
        <w:pStyle w:val="ConsPlusNonformat"/>
        <w:jc w:val="both"/>
      </w:pPr>
      <w:r>
        <w:t xml:space="preserve">                                           ________________________________</w:t>
      </w:r>
    </w:p>
    <w:p w:rsidR="00A46EA3" w:rsidRDefault="00A46EA3">
      <w:pPr>
        <w:pStyle w:val="ConsPlusNonformat"/>
        <w:jc w:val="both"/>
      </w:pPr>
      <w:r>
        <w:t xml:space="preserve">                                           (наименование юридического лица,</w:t>
      </w:r>
    </w:p>
    <w:p w:rsidR="00A46EA3" w:rsidRDefault="00A46EA3">
      <w:pPr>
        <w:pStyle w:val="ConsPlusNonformat"/>
        <w:jc w:val="both"/>
      </w:pPr>
      <w:r>
        <w:t xml:space="preserve">                                              подавшего заявление на выдачу</w:t>
      </w:r>
    </w:p>
    <w:p w:rsidR="00A46EA3" w:rsidRDefault="00A46EA3">
      <w:pPr>
        <w:pStyle w:val="ConsPlusNonformat"/>
        <w:jc w:val="both"/>
      </w:pPr>
      <w:r>
        <w:t xml:space="preserve">                                            разрешения на право организации</w:t>
      </w:r>
    </w:p>
    <w:p w:rsidR="00A46EA3" w:rsidRDefault="00A46EA3">
      <w:pPr>
        <w:pStyle w:val="ConsPlusNonformat"/>
        <w:jc w:val="both"/>
      </w:pPr>
      <w:r>
        <w:t xml:space="preserve">                                                          розничного рынка)</w:t>
      </w:r>
    </w:p>
    <w:p w:rsidR="00A46EA3" w:rsidRDefault="00A46EA3">
      <w:pPr>
        <w:pStyle w:val="ConsPlusNonformat"/>
        <w:jc w:val="both"/>
      </w:pPr>
    </w:p>
    <w:p w:rsidR="00A46EA3" w:rsidRDefault="00A46EA3">
      <w:pPr>
        <w:pStyle w:val="ConsPlusNonformat"/>
        <w:jc w:val="both"/>
      </w:pPr>
      <w:r>
        <w:t>от "____" __________ 20___ г.                                   N _________</w:t>
      </w:r>
    </w:p>
    <w:p w:rsidR="00A46EA3" w:rsidRDefault="00A46EA3">
      <w:pPr>
        <w:pStyle w:val="ConsPlusNonformat"/>
        <w:jc w:val="both"/>
      </w:pPr>
    </w:p>
    <w:p w:rsidR="00A46EA3" w:rsidRDefault="00A46EA3">
      <w:pPr>
        <w:pStyle w:val="ConsPlusNonformat"/>
        <w:jc w:val="both"/>
      </w:pPr>
      <w:r>
        <w:t xml:space="preserve">    Заявление _____________________________________________________________</w:t>
      </w:r>
    </w:p>
    <w:p w:rsidR="00A46EA3" w:rsidRDefault="00A46EA3">
      <w:pPr>
        <w:pStyle w:val="ConsPlusNonformat"/>
        <w:jc w:val="both"/>
      </w:pPr>
      <w:r>
        <w:t>___________________________________________________________________________</w:t>
      </w:r>
    </w:p>
    <w:p w:rsidR="00A46EA3" w:rsidRDefault="00A46EA3">
      <w:pPr>
        <w:pStyle w:val="ConsPlusNonformat"/>
        <w:jc w:val="both"/>
      </w:pPr>
      <w:r>
        <w:t xml:space="preserve">           (наименование юридического лица, подавшего заявление)</w:t>
      </w:r>
    </w:p>
    <w:p w:rsidR="00A46EA3" w:rsidRDefault="00A46EA3">
      <w:pPr>
        <w:pStyle w:val="ConsPlusNonformat"/>
        <w:jc w:val="both"/>
      </w:pPr>
    </w:p>
    <w:p w:rsidR="00A46EA3" w:rsidRDefault="00A46EA3">
      <w:pPr>
        <w:pStyle w:val="ConsPlusNonformat"/>
        <w:jc w:val="both"/>
      </w:pPr>
      <w:proofErr w:type="gramStart"/>
      <w:r>
        <w:t>на  выдачу</w:t>
      </w:r>
      <w:proofErr w:type="gramEnd"/>
      <w:r>
        <w:t xml:space="preserve">  (продление) разрешения на право организации розничного рынка по</w:t>
      </w:r>
    </w:p>
    <w:p w:rsidR="00A46EA3" w:rsidRDefault="00A46EA3">
      <w:pPr>
        <w:pStyle w:val="ConsPlusNonformat"/>
        <w:jc w:val="both"/>
      </w:pPr>
      <w:r>
        <w:t>адресу: ___________________________________________________________________</w:t>
      </w:r>
    </w:p>
    <w:p w:rsidR="00A46EA3" w:rsidRDefault="00A46EA3">
      <w:pPr>
        <w:pStyle w:val="ConsPlusNonformat"/>
        <w:jc w:val="both"/>
      </w:pPr>
      <w:r>
        <w:t>к рассмотрению ____________________________________________________________</w:t>
      </w:r>
    </w:p>
    <w:p w:rsidR="00A46EA3" w:rsidRDefault="00A46EA3">
      <w:pPr>
        <w:pStyle w:val="ConsPlusNonformat"/>
        <w:jc w:val="both"/>
      </w:pPr>
      <w:r>
        <w:t xml:space="preserve">                              (принято, не принято)</w:t>
      </w:r>
    </w:p>
    <w:p w:rsidR="00A46EA3" w:rsidRDefault="00A46EA3">
      <w:pPr>
        <w:pStyle w:val="ConsPlusNonformat"/>
        <w:jc w:val="both"/>
      </w:pPr>
    </w:p>
    <w:p w:rsidR="00A46EA3" w:rsidRDefault="00A46EA3">
      <w:pPr>
        <w:pStyle w:val="ConsPlusNonformat"/>
        <w:jc w:val="both"/>
      </w:pPr>
      <w:r>
        <w:t>Обоснование причин отказа в приеме заявления: _____________________________</w:t>
      </w:r>
    </w:p>
    <w:p w:rsidR="00A46EA3" w:rsidRDefault="00A46EA3">
      <w:pPr>
        <w:pStyle w:val="ConsPlusNonformat"/>
        <w:jc w:val="both"/>
      </w:pPr>
      <w:r>
        <w:t>___________________________________________________________________________</w:t>
      </w:r>
    </w:p>
    <w:p w:rsidR="00A46EA3" w:rsidRDefault="00A46EA3">
      <w:pPr>
        <w:pStyle w:val="ConsPlusNonformat"/>
        <w:jc w:val="both"/>
      </w:pPr>
      <w:r>
        <w:t>___________________________________________________________________________</w:t>
      </w:r>
    </w:p>
    <w:p w:rsidR="00A46EA3" w:rsidRDefault="00A46EA3">
      <w:pPr>
        <w:pStyle w:val="ConsPlusNonformat"/>
        <w:jc w:val="both"/>
      </w:pPr>
      <w:r>
        <w:t>___________________________________________________________________________</w:t>
      </w:r>
    </w:p>
    <w:p w:rsidR="00A46EA3" w:rsidRDefault="00A46EA3">
      <w:pPr>
        <w:pStyle w:val="ConsPlusNonformat"/>
        <w:jc w:val="both"/>
      </w:pPr>
    </w:p>
    <w:p w:rsidR="00A46EA3" w:rsidRDefault="00A46EA3">
      <w:pPr>
        <w:pStyle w:val="ConsPlusNonformat"/>
        <w:jc w:val="both"/>
      </w:pPr>
      <w:r>
        <w:t xml:space="preserve">         (</w:t>
      </w:r>
      <w:proofErr w:type="gramStart"/>
      <w:r>
        <w:t xml:space="preserve">подпись)   </w:t>
      </w:r>
      <w:proofErr w:type="gramEnd"/>
      <w:r>
        <w:t xml:space="preserve">                     (расшифровка подписи)</w:t>
      </w: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both"/>
      </w:pPr>
    </w:p>
    <w:p w:rsidR="00A46EA3" w:rsidRDefault="00A46EA3">
      <w:pPr>
        <w:pStyle w:val="ConsPlusNormal"/>
        <w:jc w:val="right"/>
        <w:outlineLvl w:val="1"/>
      </w:pPr>
      <w:r>
        <w:t>Приложение 6</w:t>
      </w:r>
    </w:p>
    <w:p w:rsidR="00A46EA3" w:rsidRDefault="00A46EA3">
      <w:pPr>
        <w:pStyle w:val="ConsPlusNormal"/>
        <w:jc w:val="right"/>
      </w:pPr>
      <w:r>
        <w:t>к административному регламенту</w:t>
      </w:r>
    </w:p>
    <w:p w:rsidR="00A46EA3" w:rsidRDefault="00A46EA3">
      <w:pPr>
        <w:pStyle w:val="ConsPlusNormal"/>
        <w:jc w:val="right"/>
      </w:pPr>
      <w:r>
        <w:t>предоставления муниципальной услуги</w:t>
      </w:r>
    </w:p>
    <w:p w:rsidR="00A46EA3" w:rsidRDefault="00A46EA3">
      <w:pPr>
        <w:pStyle w:val="ConsPlusNormal"/>
        <w:jc w:val="right"/>
      </w:pPr>
      <w:r>
        <w:t>"Выдача разрешения на право</w:t>
      </w:r>
    </w:p>
    <w:p w:rsidR="00A46EA3" w:rsidRDefault="00A46EA3">
      <w:pPr>
        <w:pStyle w:val="ConsPlusNormal"/>
        <w:jc w:val="right"/>
      </w:pPr>
      <w:r>
        <w:t>организации розничного рынка"</w:t>
      </w:r>
    </w:p>
    <w:p w:rsidR="00A46EA3" w:rsidRDefault="00A46EA3">
      <w:pPr>
        <w:pStyle w:val="ConsPlusNormal"/>
        <w:jc w:val="both"/>
      </w:pPr>
    </w:p>
    <w:p w:rsidR="00A46EA3" w:rsidRDefault="00A46EA3">
      <w:pPr>
        <w:pStyle w:val="ConsPlusTitle"/>
        <w:jc w:val="center"/>
      </w:pPr>
      <w:bookmarkStart w:id="17" w:name="P739"/>
      <w:bookmarkEnd w:id="17"/>
      <w:r>
        <w:t>БЛОК-СХЕМА</w:t>
      </w:r>
    </w:p>
    <w:p w:rsidR="00A46EA3" w:rsidRDefault="00A46EA3">
      <w:pPr>
        <w:pStyle w:val="ConsPlusTitle"/>
        <w:jc w:val="center"/>
      </w:pPr>
      <w:r>
        <w:t>ПРЕДОСТАВЛЕНИЯ МУНИЦИПАЛЬНОЙ УСЛУГИ "ВЫДАЧА РАЗРЕШЕНИЯ</w:t>
      </w:r>
    </w:p>
    <w:p w:rsidR="00A46EA3" w:rsidRDefault="00A46EA3">
      <w:pPr>
        <w:pStyle w:val="ConsPlusTitle"/>
        <w:jc w:val="center"/>
      </w:pPr>
      <w:r>
        <w:t>НА ПРАВО ОРГАНИЗАЦИИ РОЗНИЧНОГО РЫНКА"</w:t>
      </w:r>
    </w:p>
    <w:p w:rsidR="00A46EA3" w:rsidRDefault="00A46EA3">
      <w:pPr>
        <w:pStyle w:val="ConsPlusNormal"/>
        <w:jc w:val="both"/>
      </w:pPr>
    </w:p>
    <w:p w:rsidR="00A46EA3" w:rsidRDefault="00A46EA3">
      <w:pPr>
        <w:pStyle w:val="ConsPlusNonformat"/>
        <w:jc w:val="both"/>
      </w:pPr>
      <w:r>
        <w:t xml:space="preserve">            ┌───────────────────────────────────────────────┐</w:t>
      </w:r>
    </w:p>
    <w:p w:rsidR="00A46EA3" w:rsidRDefault="00A46EA3">
      <w:pPr>
        <w:pStyle w:val="ConsPlusNonformat"/>
        <w:jc w:val="both"/>
      </w:pPr>
      <w:r>
        <w:t xml:space="preserve">            │Прием и регистрация заявления о предоставлении │</w:t>
      </w:r>
    </w:p>
    <w:p w:rsidR="00A46EA3" w:rsidRDefault="00A46EA3">
      <w:pPr>
        <w:pStyle w:val="ConsPlusNonformat"/>
        <w:jc w:val="both"/>
      </w:pPr>
      <w:r>
        <w:t xml:space="preserve">            │             муниципальной услуги              │</w:t>
      </w:r>
    </w:p>
    <w:p w:rsidR="00A46EA3" w:rsidRDefault="00A46EA3">
      <w:pPr>
        <w:pStyle w:val="ConsPlusNonformat"/>
        <w:jc w:val="both"/>
      </w:pPr>
      <w:r>
        <w:t xml:space="preserve">            └───────────────────────────────────────────────┘</w:t>
      </w:r>
    </w:p>
    <w:p w:rsidR="00A46EA3" w:rsidRDefault="00A46EA3">
      <w:pPr>
        <w:pStyle w:val="ConsPlusNonformat"/>
        <w:jc w:val="both"/>
      </w:pPr>
      <w:r>
        <w:t xml:space="preserve">                        /                      \</w:t>
      </w:r>
    </w:p>
    <w:p w:rsidR="00A46EA3" w:rsidRDefault="00A46EA3">
      <w:pPr>
        <w:pStyle w:val="ConsPlusNonformat"/>
        <w:jc w:val="both"/>
      </w:pPr>
      <w:r>
        <w:t xml:space="preserve">                       \/                      \/</w:t>
      </w:r>
    </w:p>
    <w:p w:rsidR="00A46EA3" w:rsidRDefault="00A46EA3">
      <w:pPr>
        <w:pStyle w:val="ConsPlusNonformat"/>
        <w:jc w:val="both"/>
      </w:pPr>
      <w:r>
        <w:t>┌──────────────────────────────┐       ┌──────────────────────────────────┐</w:t>
      </w:r>
    </w:p>
    <w:p w:rsidR="00A46EA3" w:rsidRDefault="00A46EA3">
      <w:pPr>
        <w:pStyle w:val="ConsPlusNonformat"/>
        <w:jc w:val="both"/>
      </w:pPr>
      <w:r>
        <w:t xml:space="preserve">│Выдача заявителю уведомления о│       </w:t>
      </w:r>
      <w:proofErr w:type="gramStart"/>
      <w:r>
        <w:t>│  Выдача</w:t>
      </w:r>
      <w:proofErr w:type="gramEnd"/>
      <w:r>
        <w:t xml:space="preserve"> заявителю уведомления о  │</w:t>
      </w:r>
    </w:p>
    <w:p w:rsidR="00A46EA3" w:rsidRDefault="00A46EA3">
      <w:pPr>
        <w:pStyle w:val="ConsPlusNonformat"/>
        <w:jc w:val="both"/>
      </w:pPr>
      <w:r>
        <w:t>│      приеме заявления к      │       │необходимости устранения нарушений│</w:t>
      </w:r>
    </w:p>
    <w:p w:rsidR="00A46EA3" w:rsidRDefault="00A46EA3">
      <w:pPr>
        <w:pStyle w:val="ConsPlusNonformat"/>
        <w:jc w:val="both"/>
      </w:pPr>
      <w:r>
        <w:t>│         рассмотрению         │       │     в оформлении заявления и     │</w:t>
      </w:r>
    </w:p>
    <w:p w:rsidR="00A46EA3" w:rsidRDefault="00A46EA3">
      <w:pPr>
        <w:pStyle w:val="ConsPlusNonformat"/>
        <w:jc w:val="both"/>
      </w:pPr>
      <w:r>
        <w:t>└──────────────┬─────────────┬─┘       │   представления отсутствующих    │</w:t>
      </w:r>
    </w:p>
    <w:p w:rsidR="00A46EA3" w:rsidRDefault="00A46EA3">
      <w:pPr>
        <w:pStyle w:val="ConsPlusNonformat"/>
        <w:jc w:val="both"/>
      </w:pPr>
      <w:r>
        <w:t xml:space="preserve">               \/            └──────   │            документов            │</w:t>
      </w:r>
    </w:p>
    <w:p w:rsidR="00A46EA3" w:rsidRDefault="00A46EA3">
      <w:pPr>
        <w:pStyle w:val="ConsPlusNonformat"/>
        <w:jc w:val="both"/>
      </w:pPr>
      <w:r>
        <w:t>┌──────────────────────────────┐    \  └──────────────────────────────────┘</w:t>
      </w:r>
    </w:p>
    <w:p w:rsidR="00A46EA3" w:rsidRDefault="00A46EA3">
      <w:pPr>
        <w:pStyle w:val="ConsPlusNonformat"/>
        <w:jc w:val="both"/>
      </w:pPr>
      <w:r>
        <w:t xml:space="preserve">│     Наличие </w:t>
      </w:r>
      <w:proofErr w:type="gramStart"/>
      <w:r>
        <w:t xml:space="preserve">документов,   </w:t>
      </w:r>
      <w:proofErr w:type="gramEnd"/>
      <w:r>
        <w:t xml:space="preserve">   │    \/</w:t>
      </w:r>
    </w:p>
    <w:p w:rsidR="00A46EA3" w:rsidRDefault="00A46EA3">
      <w:pPr>
        <w:pStyle w:val="ConsPlusNonformat"/>
        <w:jc w:val="both"/>
      </w:pPr>
      <w:r>
        <w:t>│необходимых для предоставления│   ┌──────────────────────────────────────┐</w:t>
      </w:r>
    </w:p>
    <w:p w:rsidR="00A46EA3" w:rsidRDefault="00A46EA3">
      <w:pPr>
        <w:pStyle w:val="ConsPlusNonformat"/>
        <w:jc w:val="both"/>
      </w:pPr>
      <w:r>
        <w:t>│муниципальной услуги, которые │   │Отсутствие документов, необходимых для│</w:t>
      </w:r>
    </w:p>
    <w:p w:rsidR="00A46EA3" w:rsidRDefault="00A46EA3">
      <w:pPr>
        <w:pStyle w:val="ConsPlusNonformat"/>
        <w:jc w:val="both"/>
      </w:pPr>
      <w:r>
        <w:t>│ заявитель вправе представить │   │ предоставления муниципальной услуги, │</w:t>
      </w:r>
    </w:p>
    <w:p w:rsidR="00A46EA3" w:rsidRDefault="00A46EA3">
      <w:pPr>
        <w:pStyle w:val="ConsPlusNonformat"/>
        <w:jc w:val="both"/>
      </w:pPr>
      <w:r>
        <w:t>│        самостоятельно        │   │ которые заявитель вправе представить │</w:t>
      </w:r>
    </w:p>
    <w:p w:rsidR="00A46EA3" w:rsidRDefault="00A46EA3">
      <w:pPr>
        <w:pStyle w:val="ConsPlusNonformat"/>
        <w:jc w:val="both"/>
      </w:pPr>
      <w:r>
        <w:t>│                              │   │            самостоятельно            │</w:t>
      </w:r>
    </w:p>
    <w:p w:rsidR="00A46EA3" w:rsidRDefault="00A46EA3">
      <w:pPr>
        <w:pStyle w:val="ConsPlusNonformat"/>
        <w:jc w:val="both"/>
      </w:pPr>
      <w:r>
        <w:t>└──────┬───────────────────────┘   └─────────────────────┬────────────────┘</w:t>
      </w:r>
    </w:p>
    <w:p w:rsidR="00A46EA3" w:rsidRDefault="00A46EA3">
      <w:pPr>
        <w:pStyle w:val="ConsPlusNonformat"/>
        <w:jc w:val="both"/>
      </w:pPr>
      <w:r>
        <w:t xml:space="preserve">       │                                                 \/</w:t>
      </w:r>
    </w:p>
    <w:p w:rsidR="00A46EA3" w:rsidRDefault="00A46EA3">
      <w:pPr>
        <w:pStyle w:val="ConsPlusNonformat"/>
        <w:jc w:val="both"/>
      </w:pPr>
      <w:r>
        <w:t xml:space="preserve">       │     ┌────────────────────────────────────────────────────────────┐</w:t>
      </w:r>
    </w:p>
    <w:p w:rsidR="00A46EA3" w:rsidRDefault="00A46EA3">
      <w:pPr>
        <w:pStyle w:val="ConsPlusNonformat"/>
        <w:jc w:val="both"/>
      </w:pPr>
      <w:r>
        <w:t xml:space="preserve">       │     │   Формирование и направление межведомственных запросов в   │</w:t>
      </w:r>
    </w:p>
    <w:p w:rsidR="00A46EA3" w:rsidRDefault="00A46EA3">
      <w:pPr>
        <w:pStyle w:val="ConsPlusNonformat"/>
        <w:jc w:val="both"/>
      </w:pPr>
      <w:r>
        <w:t xml:space="preserve">       │     │ органы власти, участвующие в предоставлении </w:t>
      </w:r>
      <w:proofErr w:type="gramStart"/>
      <w:r>
        <w:t>муниципальной  │</w:t>
      </w:r>
      <w:proofErr w:type="gramEnd"/>
    </w:p>
    <w:p w:rsidR="00A46EA3" w:rsidRDefault="00A46EA3">
      <w:pPr>
        <w:pStyle w:val="ConsPlusNonformat"/>
        <w:jc w:val="both"/>
      </w:pPr>
      <w:r>
        <w:t xml:space="preserve">       │     │                           услуги                           │</w:t>
      </w:r>
    </w:p>
    <w:p w:rsidR="00A46EA3" w:rsidRDefault="00A46EA3">
      <w:pPr>
        <w:pStyle w:val="ConsPlusNonformat"/>
        <w:jc w:val="both"/>
      </w:pPr>
      <w:r>
        <w:t xml:space="preserve">       │     └───────────────────────────────────────────┬────────────────┘</w:t>
      </w:r>
    </w:p>
    <w:p w:rsidR="00A46EA3" w:rsidRDefault="00A46EA3">
      <w:pPr>
        <w:pStyle w:val="ConsPlusNonformat"/>
        <w:jc w:val="both"/>
      </w:pPr>
      <w:r>
        <w:t xml:space="preserve">       \/                                                \/</w:t>
      </w:r>
    </w:p>
    <w:p w:rsidR="00A46EA3" w:rsidRDefault="00A46EA3">
      <w:pPr>
        <w:pStyle w:val="ConsPlusNonformat"/>
        <w:jc w:val="both"/>
      </w:pPr>
      <w:r>
        <w:t>┌─────────────────────────────────────────────────────────────────────────┐</w:t>
      </w:r>
    </w:p>
    <w:p w:rsidR="00A46EA3" w:rsidRDefault="00A46EA3">
      <w:pPr>
        <w:pStyle w:val="ConsPlusNonformat"/>
        <w:jc w:val="both"/>
      </w:pPr>
      <w:r>
        <w:t>│       Рассмотрение представленных документов и принятие решения о       │</w:t>
      </w:r>
    </w:p>
    <w:p w:rsidR="00A46EA3" w:rsidRDefault="00A46EA3">
      <w:pPr>
        <w:pStyle w:val="ConsPlusNonformat"/>
        <w:jc w:val="both"/>
      </w:pPr>
      <w:r>
        <w:t>│   предоставлении либо об отказе в предоставлении муниципальной услуги   │</w:t>
      </w:r>
    </w:p>
    <w:p w:rsidR="00A46EA3" w:rsidRDefault="00A46EA3">
      <w:pPr>
        <w:pStyle w:val="ConsPlusNonformat"/>
        <w:jc w:val="both"/>
      </w:pPr>
      <w:r>
        <w:t>└──────────────┬─────────────────────────────────────────┬────────────────┘</w:t>
      </w:r>
    </w:p>
    <w:p w:rsidR="00A46EA3" w:rsidRDefault="00A46EA3">
      <w:pPr>
        <w:pStyle w:val="ConsPlusNonformat"/>
        <w:jc w:val="both"/>
      </w:pPr>
      <w:r>
        <w:t xml:space="preserve">               \/                                        \/</w:t>
      </w:r>
    </w:p>
    <w:p w:rsidR="00A46EA3" w:rsidRDefault="00A46EA3">
      <w:pPr>
        <w:pStyle w:val="ConsPlusNonformat"/>
        <w:jc w:val="both"/>
      </w:pPr>
      <w:r>
        <w:t>┌──────────────────────────────┐       ┌──────────────────────────────────┐</w:t>
      </w:r>
    </w:p>
    <w:p w:rsidR="00A46EA3" w:rsidRDefault="00A46EA3">
      <w:pPr>
        <w:pStyle w:val="ConsPlusNonformat"/>
        <w:jc w:val="both"/>
      </w:pPr>
      <w:r>
        <w:t xml:space="preserve">│   Отсутствие оснований для   │       </w:t>
      </w:r>
      <w:proofErr w:type="gramStart"/>
      <w:r>
        <w:t>│  Наличие</w:t>
      </w:r>
      <w:proofErr w:type="gramEnd"/>
      <w:r>
        <w:t xml:space="preserve"> оснований для отказа в  │</w:t>
      </w:r>
    </w:p>
    <w:p w:rsidR="00A46EA3" w:rsidRDefault="00A46EA3">
      <w:pPr>
        <w:pStyle w:val="ConsPlusNonformat"/>
        <w:jc w:val="both"/>
      </w:pPr>
      <w:r>
        <w:t>│   отказа в предоставлении    │       │   предоставлении муниципальной   │</w:t>
      </w:r>
    </w:p>
    <w:p w:rsidR="00A46EA3" w:rsidRDefault="00A46EA3">
      <w:pPr>
        <w:pStyle w:val="ConsPlusNonformat"/>
        <w:jc w:val="both"/>
      </w:pPr>
      <w:r>
        <w:t>│     муниципальной услуги     │       │              услуги              │</w:t>
      </w:r>
    </w:p>
    <w:p w:rsidR="00A46EA3" w:rsidRDefault="00A46EA3">
      <w:pPr>
        <w:pStyle w:val="ConsPlusNonformat"/>
        <w:jc w:val="both"/>
      </w:pPr>
      <w:r>
        <w:t>└──────────────┬───────────────┘       └─────────────────┬────────────────┘</w:t>
      </w:r>
    </w:p>
    <w:p w:rsidR="00A46EA3" w:rsidRDefault="00A46EA3">
      <w:pPr>
        <w:pStyle w:val="ConsPlusNonformat"/>
        <w:jc w:val="both"/>
      </w:pPr>
      <w:r>
        <w:t xml:space="preserve">               \/                                        \/</w:t>
      </w:r>
    </w:p>
    <w:p w:rsidR="00A46EA3" w:rsidRDefault="00A46EA3">
      <w:pPr>
        <w:pStyle w:val="ConsPlusNonformat"/>
        <w:jc w:val="both"/>
      </w:pPr>
      <w:r>
        <w:t>┌──────────────────────────────┐       ┌──────────────────────────────────┐</w:t>
      </w:r>
    </w:p>
    <w:p w:rsidR="00A46EA3" w:rsidRDefault="00A46EA3">
      <w:pPr>
        <w:pStyle w:val="ConsPlusNonformat"/>
        <w:jc w:val="both"/>
      </w:pPr>
      <w:r>
        <w:t>│      Принятие решения о      │       │   Принятие решения об отказе в   │</w:t>
      </w:r>
    </w:p>
    <w:p w:rsidR="00A46EA3" w:rsidRDefault="00A46EA3">
      <w:pPr>
        <w:pStyle w:val="ConsPlusNonformat"/>
        <w:jc w:val="both"/>
      </w:pPr>
      <w:r>
        <w:t>│ предоставлении муниципальной │       │   предоставлении муниципальной   │</w:t>
      </w:r>
    </w:p>
    <w:p w:rsidR="00A46EA3" w:rsidRDefault="00A46EA3">
      <w:pPr>
        <w:pStyle w:val="ConsPlusNonformat"/>
        <w:jc w:val="both"/>
      </w:pPr>
      <w:r>
        <w:t>│            услуги            │       │              услуги              │</w:t>
      </w:r>
    </w:p>
    <w:p w:rsidR="00A46EA3" w:rsidRDefault="00A46EA3">
      <w:pPr>
        <w:pStyle w:val="ConsPlusNonformat"/>
        <w:jc w:val="both"/>
      </w:pPr>
      <w:r>
        <w:t>└──────────────┬───────────────┘       └─────────────────┬────────────────┘</w:t>
      </w:r>
    </w:p>
    <w:p w:rsidR="00A46EA3" w:rsidRDefault="00A46EA3">
      <w:pPr>
        <w:pStyle w:val="ConsPlusNonformat"/>
        <w:jc w:val="both"/>
      </w:pPr>
      <w:r>
        <w:t xml:space="preserve">               \/                                        \/</w:t>
      </w:r>
    </w:p>
    <w:p w:rsidR="00A46EA3" w:rsidRDefault="00A46EA3">
      <w:pPr>
        <w:pStyle w:val="ConsPlusNonformat"/>
        <w:jc w:val="both"/>
      </w:pPr>
      <w:r>
        <w:t>┌──────────────────────────────┐       ┌──────────────────────────────────┐</w:t>
      </w:r>
    </w:p>
    <w:p w:rsidR="00A46EA3" w:rsidRDefault="00A46EA3">
      <w:pPr>
        <w:pStyle w:val="ConsPlusNonformat"/>
        <w:jc w:val="both"/>
      </w:pPr>
      <w:r>
        <w:t xml:space="preserve">│     Уведомление о выдаче     │       </w:t>
      </w:r>
      <w:proofErr w:type="gramStart"/>
      <w:r>
        <w:t>│  Уведомление</w:t>
      </w:r>
      <w:proofErr w:type="gramEnd"/>
      <w:r>
        <w:t xml:space="preserve"> об отказе в выдаче  │</w:t>
      </w:r>
    </w:p>
    <w:p w:rsidR="00A46EA3" w:rsidRDefault="00A46EA3">
      <w:pPr>
        <w:pStyle w:val="ConsPlusNonformat"/>
        <w:jc w:val="both"/>
      </w:pPr>
      <w:r>
        <w:t xml:space="preserve">│   разрешения с приложением   │       │ разрешения на право </w:t>
      </w:r>
      <w:proofErr w:type="gramStart"/>
      <w:r>
        <w:t>организации  │</w:t>
      </w:r>
      <w:proofErr w:type="gramEnd"/>
    </w:p>
    <w:p w:rsidR="00A46EA3" w:rsidRDefault="00A46EA3">
      <w:pPr>
        <w:pStyle w:val="ConsPlusNonformat"/>
        <w:jc w:val="both"/>
      </w:pPr>
      <w:proofErr w:type="gramStart"/>
      <w:r>
        <w:t>│  оформленного</w:t>
      </w:r>
      <w:proofErr w:type="gramEnd"/>
      <w:r>
        <w:t xml:space="preserve"> разрешения на  │       │розничного рынка (переоформление, │</w:t>
      </w:r>
    </w:p>
    <w:p w:rsidR="00A46EA3" w:rsidRDefault="00A46EA3">
      <w:pPr>
        <w:pStyle w:val="ConsPlusNonformat"/>
        <w:jc w:val="both"/>
      </w:pPr>
      <w:r>
        <w:t xml:space="preserve">│ право организации розничного │       │ продление срока его действия) </w:t>
      </w:r>
      <w:proofErr w:type="gramStart"/>
      <w:r>
        <w:t>с  │</w:t>
      </w:r>
      <w:proofErr w:type="gramEnd"/>
    </w:p>
    <w:p w:rsidR="00A46EA3" w:rsidRDefault="00A46EA3">
      <w:pPr>
        <w:pStyle w:val="ConsPlusNonformat"/>
        <w:jc w:val="both"/>
      </w:pPr>
      <w:r>
        <w:t>│    рынка (</w:t>
      </w:r>
      <w:proofErr w:type="gramStart"/>
      <w:r>
        <w:t xml:space="preserve">переоформление,   </w:t>
      </w:r>
      <w:proofErr w:type="gramEnd"/>
      <w:r>
        <w:t xml:space="preserve"> │       │обоснованием причин такого отказа │</w:t>
      </w:r>
    </w:p>
    <w:p w:rsidR="00A46EA3" w:rsidRDefault="00A46EA3">
      <w:pPr>
        <w:pStyle w:val="ConsPlusNonformat"/>
        <w:jc w:val="both"/>
      </w:pPr>
      <w:r>
        <w:t>│продление срока его действия) │       │                                  │</w:t>
      </w:r>
    </w:p>
    <w:p w:rsidR="00A46EA3" w:rsidRDefault="00A46EA3">
      <w:pPr>
        <w:pStyle w:val="ConsPlusNonformat"/>
        <w:jc w:val="both"/>
      </w:pPr>
      <w:r>
        <w:t>└──────────────────────────────┘       └──────────────────────────────────┘</w:t>
      </w:r>
    </w:p>
    <w:p w:rsidR="00A46EA3" w:rsidRDefault="00A46EA3">
      <w:pPr>
        <w:pStyle w:val="ConsPlusNormal"/>
        <w:jc w:val="both"/>
      </w:pPr>
    </w:p>
    <w:p w:rsidR="00A46EA3" w:rsidRDefault="00A46EA3">
      <w:pPr>
        <w:pStyle w:val="ConsPlusNormal"/>
        <w:jc w:val="both"/>
      </w:pPr>
    </w:p>
    <w:p w:rsidR="00A46EA3" w:rsidRDefault="00A46EA3">
      <w:pPr>
        <w:pStyle w:val="ConsPlusNormal"/>
        <w:pBdr>
          <w:top w:val="single" w:sz="6" w:space="0" w:color="auto"/>
        </w:pBdr>
        <w:spacing w:before="100" w:after="100"/>
        <w:jc w:val="both"/>
        <w:rPr>
          <w:sz w:val="2"/>
          <w:szCs w:val="2"/>
        </w:rPr>
      </w:pPr>
    </w:p>
    <w:p w:rsidR="00D26D69" w:rsidRDefault="00D26D69"/>
    <w:sectPr w:rsidR="00D26D69" w:rsidSect="00891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A3"/>
    <w:rsid w:val="00A46EA3"/>
    <w:rsid w:val="00D2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C19F2-4A6E-4E04-A378-7986BCC6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E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E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E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E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E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1937569CB36EDCB0A3A6A00A99C7F1A2492E26CBAB7761BF735D6E64142DD149F85568EB1F8F8EEA11EAE88BC14F52821FR9E" TargetMode="External"/><Relationship Id="rId18" Type="http://schemas.openxmlformats.org/officeDocument/2006/relationships/hyperlink" Target="consultantplus://offline/ref=DA1937569CB36EDCB0A3A6A00A99C7F1A2492E26CBAC7265BB725D6E64142DD149F85568F91FD782E814F4E98FD41903C7A436C6902A0CB5C231A1EF11R6E" TargetMode="External"/><Relationship Id="rId26" Type="http://schemas.openxmlformats.org/officeDocument/2006/relationships/hyperlink" Target="consultantplus://offline/ref=DA1937569CB36EDCB0A3B8AD1CF590FEA7427222CDAA7E30E1255B393B442B8409B8533DBA5BDA8AEC1FA0B8CD8A405086EF3AC68B360DB61DR4E" TargetMode="External"/><Relationship Id="rId39" Type="http://schemas.openxmlformats.org/officeDocument/2006/relationships/hyperlink" Target="consultantplus://offline/ref=DA1937569CB36EDCB0A3A6A00A99C7F1A2492E26CBAC7265BB725D6E64142DD149F85568F91FD782E814F4EA8AD41903C7A436C6902A0CB5C231A1EF11R6E" TargetMode="External"/><Relationship Id="rId21" Type="http://schemas.openxmlformats.org/officeDocument/2006/relationships/hyperlink" Target="consultantplus://offline/ref=DA1937569CB36EDCB0A3A6A00A99C7F1A2492E26CBAC7265BB725D6E64142DD149F85568F91FD782E814F4E88FD41903C7A436C6902A0CB5C231A1EF11R6E" TargetMode="External"/><Relationship Id="rId34" Type="http://schemas.openxmlformats.org/officeDocument/2006/relationships/hyperlink" Target="consultantplus://offline/ref=DA1937569CB36EDCB0A3A6A00A99C7F1A2492E26CBAE7162BF725D6E64142DD149F85568EB1F8F8EEA11EAE88BC14F52821FR9E" TargetMode="External"/><Relationship Id="rId42" Type="http://schemas.openxmlformats.org/officeDocument/2006/relationships/hyperlink" Target="consultantplus://offline/ref=DA1937569CB36EDCB0A3A6A00A99C7F1A2492E26CBAC7265BB725D6E64142DD149F85568F91FD782E814F4ED89D41903C7A436C6902A0CB5C231A1EF11R6E" TargetMode="External"/><Relationship Id="rId47" Type="http://schemas.openxmlformats.org/officeDocument/2006/relationships/hyperlink" Target="consultantplus://offline/ref=DA1937569CB36EDCB0A3A6A00A99C7F1A2492E26CBA3756FB4765D6E64142DD149F85568F91FD782E814F7E08AD41903C7A436C6902A0CB5C231A1EF11R6E" TargetMode="External"/><Relationship Id="rId50" Type="http://schemas.openxmlformats.org/officeDocument/2006/relationships/hyperlink" Target="consultantplus://offline/ref=DA1937569CB36EDCB0A3B8AD1CF590FEA7427222CDAA7E30E1255B393B442B8409B8533EBE5FD1D7B950A1E48BDA535381EF39C49413RCE" TargetMode="External"/><Relationship Id="rId55" Type="http://schemas.openxmlformats.org/officeDocument/2006/relationships/theme" Target="theme/theme1.xml"/><Relationship Id="rId7" Type="http://schemas.openxmlformats.org/officeDocument/2006/relationships/hyperlink" Target="consultantplus://offline/ref=DA1937569CB36EDCB0A3A6A00A99C7F1A2492E26CBA37564B9765D6E64142DD149F85568F91FD782E814F4E98CD41903C7A436C6902A0CB5C231A1EF11R6E" TargetMode="External"/><Relationship Id="rId2" Type="http://schemas.openxmlformats.org/officeDocument/2006/relationships/settings" Target="settings.xml"/><Relationship Id="rId16" Type="http://schemas.openxmlformats.org/officeDocument/2006/relationships/hyperlink" Target="consultantplus://offline/ref=DA1937569CB36EDCB0A3A6A00A99C7F1A2492E26CBA37660BE715D6E64142DD149F85568F91FD782E814F4E98CD41903C7A436C6902A0CB5C231A1EF11R6E" TargetMode="External"/><Relationship Id="rId29" Type="http://schemas.openxmlformats.org/officeDocument/2006/relationships/hyperlink" Target="consultantplus://offline/ref=DA1937569CB36EDCB0A3A6A00A99C7F1A2492E26CBAB7164BD715D6E64142DD149F85568F91FD782E814F4EB8CD41903C7A436C6902A0CB5C231A1EF11R6E" TargetMode="External"/><Relationship Id="rId11" Type="http://schemas.openxmlformats.org/officeDocument/2006/relationships/hyperlink" Target="consultantplus://offline/ref=DA1937569CB36EDCB0A3B8AD1CF590FEA6427823CEAD7E30E1255B393B442B8409B8533DBA5BDA82EB1FA0B8CD8A405086EF3AC68B360DB61DR4E" TargetMode="External"/><Relationship Id="rId24" Type="http://schemas.openxmlformats.org/officeDocument/2006/relationships/hyperlink" Target="consultantplus://offline/ref=DA1937569CB36EDCB0A3A6A00A99C7F1A2492E26CBAB7466BB745D6E64142DD149F85568F91FD782E814F4EB8CD41903C7A436C6902A0CB5C231A1EF11R6E" TargetMode="External"/><Relationship Id="rId32" Type="http://schemas.openxmlformats.org/officeDocument/2006/relationships/hyperlink" Target="consultantplus://offline/ref=DA1937569CB36EDCB0A3A6A00A99C7F1A2492E26CBA37462BC715D6E64142DD149F85568F91FD782E814F4EC8FD41903C7A436C6902A0CB5C231A1EF11R6E" TargetMode="External"/><Relationship Id="rId37" Type="http://schemas.openxmlformats.org/officeDocument/2006/relationships/hyperlink" Target="consultantplus://offline/ref=DA1937569CB36EDCB0A3B8AD1CF590FEA7427222CDAA7E30E1255B393B442B8409B8533DBA5BDA82E81FA0B8CD8A405086EF3AC68B360DB61DR4E" TargetMode="External"/><Relationship Id="rId40" Type="http://schemas.openxmlformats.org/officeDocument/2006/relationships/hyperlink" Target="consultantplus://offline/ref=DA1937569CB36EDCB0A3A6A00A99C7F1A2492E26C2A37C65B97A00646C4D21D34EF70A7FFE56DB83E815F2EC828B1C16D6FC39C18B350FA9DE33A01ER6E" TargetMode="External"/><Relationship Id="rId45" Type="http://schemas.openxmlformats.org/officeDocument/2006/relationships/hyperlink" Target="consultantplus://offline/ref=DA1937569CB36EDCB0A3A6A00A99C7F1A2492E26CBAC7265BB725D6E64142DD149F85568F91FD782E814F4ED8DD41903C7A436C6902A0CB5C231A1EF11R6E" TargetMode="External"/><Relationship Id="rId53" Type="http://schemas.openxmlformats.org/officeDocument/2006/relationships/hyperlink" Target="consultantplus://offline/ref=DA1937569CB36EDCB0A3B8AD1CF590FEA7427222CDAA7E30E1255B393B442B8409B8533DBA5BD986EA1FA0B8CD8A405086EF3AC68B360DB61DR4E" TargetMode="External"/><Relationship Id="rId5" Type="http://schemas.openxmlformats.org/officeDocument/2006/relationships/hyperlink" Target="consultantplus://offline/ref=DA1937569CB36EDCB0A3A6A00A99C7F1A2492E26CBAE7363BA755D6E64142DD149F85568F91FD782E814F4E98CD41903C7A436C6902A0CB5C231A1EF11R6E" TargetMode="External"/><Relationship Id="rId10" Type="http://schemas.openxmlformats.org/officeDocument/2006/relationships/hyperlink" Target="consultantplus://offline/ref=DA1937569CB36EDCB0A3B8AD1CF590FEA7427222CDAA7E30E1255B393B442B8409B8533DBA5BDA8AEC1FA0B8CD8A405086EF3AC68B360DB61DR4E" TargetMode="External"/><Relationship Id="rId19" Type="http://schemas.openxmlformats.org/officeDocument/2006/relationships/hyperlink" Target="consultantplus://offline/ref=DA1937569CB36EDCB0A3A6A00A99C7F1A2492E26CBA37564B9765D6E64142DD149F85568F91FD782E814F4E98FD41903C7A436C6902A0CB5C231A1EF11R6E" TargetMode="External"/><Relationship Id="rId31" Type="http://schemas.openxmlformats.org/officeDocument/2006/relationships/hyperlink" Target="consultantplus://offline/ref=DA1937569CB36EDCB0A3A6A00A99C7F1A2492E26C2A37C65B97A00646C4D21D34EF70A6DFE0ED781ED0AF5EB97DD4D5318RBE" TargetMode="External"/><Relationship Id="rId44" Type="http://schemas.openxmlformats.org/officeDocument/2006/relationships/hyperlink" Target="consultantplus://offline/ref=DA1937569CB36EDCB0A3A6A00A99C7F1A2492E26CBAC7265BB725D6E64142DD149F85568F91FD782E814F4ED8AD41903C7A436C6902A0CB5C231A1EF11R6E" TargetMode="External"/><Relationship Id="rId52" Type="http://schemas.openxmlformats.org/officeDocument/2006/relationships/hyperlink" Target="consultantplus://offline/ref=DA1937569CB36EDCB0A3B8AD1CF590FEA7427222CDAA7E30E1255B393B442B8409B8533DBA5BD986EA1FA0B8CD8A405086EF3AC68B360DB61DR4E" TargetMode="External"/><Relationship Id="rId4" Type="http://schemas.openxmlformats.org/officeDocument/2006/relationships/hyperlink" Target="consultantplus://offline/ref=DA1937569CB36EDCB0A3A6A00A99C7F1A2492E26CBAF7660BE715D6E64142DD149F85568F91FD782E814F4E98CD41903C7A436C6902A0CB5C231A1EF11R6E" TargetMode="External"/><Relationship Id="rId9" Type="http://schemas.openxmlformats.org/officeDocument/2006/relationships/hyperlink" Target="consultantplus://offline/ref=DA1937569CB36EDCB0A3B8AD1CF590FEA545732BC9AE7E30E1255B393B442B8409B8533DBA5BDA80E11FA0B8CD8A405086EF3AC68B360DB61DR4E" TargetMode="External"/><Relationship Id="rId14" Type="http://schemas.openxmlformats.org/officeDocument/2006/relationships/hyperlink" Target="consultantplus://offline/ref=DA1937569CB36EDCB0A3A6A00A99C7F1A2492E26C3A37760BB7A00646C4D21D34EF70A6DFE0ED781ED0AF5EB97DD4D5318RBE" TargetMode="External"/><Relationship Id="rId22" Type="http://schemas.openxmlformats.org/officeDocument/2006/relationships/hyperlink" Target="consultantplus://offline/ref=DA1937569CB36EDCB0A3B8AD1CF590FEA7427222CDAA7E30E1255B393B442B8409B8533FB2508ED2AC41F9EB8CC14C509DF33BC519RDE" TargetMode="External"/><Relationship Id="rId27" Type="http://schemas.openxmlformats.org/officeDocument/2006/relationships/hyperlink" Target="consultantplus://offline/ref=DA1937569CB36EDCB0A3B8AD1CF590FEA6427823CEAD7E30E1255B393B442B8409B8533DBA5BDA87EA1FA0B8CD8A405086EF3AC68B360DB61DR4E" TargetMode="External"/><Relationship Id="rId30" Type="http://schemas.openxmlformats.org/officeDocument/2006/relationships/hyperlink" Target="consultantplus://offline/ref=DA1937569CB36EDCB0A3A6A00A99C7F1A2492E26CBAB7466BB745D6E64142DD149F85568EB1F8F8EEA11EAE88BC14F52821FR9E" TargetMode="External"/><Relationship Id="rId35" Type="http://schemas.openxmlformats.org/officeDocument/2006/relationships/hyperlink" Target="consultantplus://offline/ref=DA1937569CB36EDCB0A3A6A00A99C7F1A2492E26CBAC7664BE765D6E64142DD149F85568EB1F8F8EEA11EAE88BC14F52821FR9E" TargetMode="External"/><Relationship Id="rId43" Type="http://schemas.openxmlformats.org/officeDocument/2006/relationships/hyperlink" Target="consultantplus://offline/ref=DA1937569CB36EDCB0A3A6A00A99C7F1A2492E26CBAC7265BB725D6E64142DD149F85568F91FD782E814F4ED88D41903C7A436C6902A0CB5C231A1EF11R6E" TargetMode="External"/><Relationship Id="rId48" Type="http://schemas.openxmlformats.org/officeDocument/2006/relationships/hyperlink" Target="consultantplus://offline/ref=DA1937569CB36EDCB0A3A6A00A99C7F1A2492E26CBA37564B9765D6E64142DD149F85568F91FD782E814F4E98FD41903C7A436C6902A0CB5C231A1EF11R6E" TargetMode="External"/><Relationship Id="rId8" Type="http://schemas.openxmlformats.org/officeDocument/2006/relationships/hyperlink" Target="consultantplus://offline/ref=DA1937569CB36EDCB0A3A6A00A99C7F1A2492E26CBA37660BE715D6E64142DD149F85568F91FD782E814F4E98CD41903C7A436C6902A0CB5C231A1EF11R6E" TargetMode="External"/><Relationship Id="rId51" Type="http://schemas.openxmlformats.org/officeDocument/2006/relationships/hyperlink" Target="consultantplus://offline/ref=DA1937569CB36EDCB0A3B8AD1CF590FEA7427222CDAA7E30E1255B393B442B8409B8533DBA5BD986EA1FA0B8CD8A405086EF3AC68B360DB61DR4E" TargetMode="External"/><Relationship Id="rId3" Type="http://schemas.openxmlformats.org/officeDocument/2006/relationships/webSettings" Target="webSettings.xml"/><Relationship Id="rId12" Type="http://schemas.openxmlformats.org/officeDocument/2006/relationships/hyperlink" Target="consultantplus://offline/ref=DA1937569CB36EDCB0A3A6A00A99C7F1A2492E26CBA37462BC715D6E64142DD149F85568F91FD782E815F7EA8DD41903C7A436C6902A0CB5C231A1EF11R6E" TargetMode="External"/><Relationship Id="rId17" Type="http://schemas.openxmlformats.org/officeDocument/2006/relationships/hyperlink" Target="consultantplus://offline/ref=DA1937569CB36EDCB0A3A6A00A99C7F1A2492E26CBAE7363BA755D6E64142DD149F85568F91FD782E814F4E98CD41903C7A436C6902A0CB5C231A1EF11R6E" TargetMode="External"/><Relationship Id="rId25" Type="http://schemas.openxmlformats.org/officeDocument/2006/relationships/hyperlink" Target="consultantplus://offline/ref=DA1937569CB36EDCB0A3B8AD1CF590FEA545732BC9AE7E30E1255B393B442B8409B8533DBA5BDA80E11FA0B8CD8A405086EF3AC68B360DB61DR4E" TargetMode="External"/><Relationship Id="rId33" Type="http://schemas.openxmlformats.org/officeDocument/2006/relationships/hyperlink" Target="consultantplus://offline/ref=DA1937569CB36EDCB0A3A6A00A99C7F1A2492E26CCA37466B97A00646C4D21D34EF70A7FFE56DB83E814F4EC828B1C16D6FC39C18B350FA9DE33A01ER6E" TargetMode="External"/><Relationship Id="rId38" Type="http://schemas.openxmlformats.org/officeDocument/2006/relationships/hyperlink" Target="consultantplus://offline/ref=DA1937569CB36EDCB0A3B8AD1CF590FEA7427222CDAA7E30E1255B393B442B8409B85338B9508ED2AC41F9EB8CC14C509DF33BC519RDE" TargetMode="External"/><Relationship Id="rId46" Type="http://schemas.openxmlformats.org/officeDocument/2006/relationships/hyperlink" Target="consultantplus://offline/ref=DA1937569CB36EDCB0A3B8AD1CF590FEA6427823CEAD7E30E1255B393B442B841BB80B31B85EC482EA0AF6E9881DR7E" TargetMode="External"/><Relationship Id="rId20" Type="http://schemas.openxmlformats.org/officeDocument/2006/relationships/hyperlink" Target="consultantplus://offline/ref=DA1937569CB36EDCB0A3A6A00A99C7F1A2492E26CBAC7265BB725D6E64142DD149F85568F91FD782E814F4E98FD41903C7A436C6902A0CB5C231A1EF11R6E" TargetMode="External"/><Relationship Id="rId41" Type="http://schemas.openxmlformats.org/officeDocument/2006/relationships/hyperlink" Target="consultantplus://offline/ref=DA1937569CB36EDCB0A3A6A00A99C7F1A2492E26C2A37C65B97A00646C4D21D34EF70A7FFE56DB83E815F2EC828B1C16D6FC39C18B350FA9DE33A01ER6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1937569CB36EDCB0A3A6A00A99C7F1A2492E26CBAC7265BB725D6E64142DD149F85568F91FD782E814F4E98CD41903C7A436C6902A0CB5C231A1EF11R6E" TargetMode="External"/><Relationship Id="rId15" Type="http://schemas.openxmlformats.org/officeDocument/2006/relationships/hyperlink" Target="consultantplus://offline/ref=DA1937569CB36EDCB0A3A6A00A99C7F1A2492E26CBAB7763B8785D6E64142DD149F85568EB1F8F8EEA11EAE88BC14F52821FR9E" TargetMode="External"/><Relationship Id="rId23" Type="http://schemas.openxmlformats.org/officeDocument/2006/relationships/hyperlink" Target="consultantplus://offline/ref=DA1937569CB36EDCB0A3A6A00A99C7F1A2492E26CBAE7162BF725D6E64142DD149F85568F91FD782E814F5E18FD41903C7A436C6902A0CB5C231A1EF11R6E" TargetMode="External"/><Relationship Id="rId28" Type="http://schemas.openxmlformats.org/officeDocument/2006/relationships/hyperlink" Target="consultantplus://offline/ref=DA1937569CB36EDCB0A3A6A00A99C7F1A2492E26CBA3756FB4765D6E64142DD149F85568EB1F8F8EEA11EAE88BC14F52821FR9E" TargetMode="External"/><Relationship Id="rId36" Type="http://schemas.openxmlformats.org/officeDocument/2006/relationships/hyperlink" Target="consultantplus://offline/ref=DA1937569CB36EDCB0A3A6A00A99C7F1A2492E26CDAB7263B97A00646C4D21D34EF70A7FFE56DB83E814F5EA828B1C16D6FC39C18B350FA9DE33A01ER6E" TargetMode="External"/><Relationship Id="rId49" Type="http://schemas.openxmlformats.org/officeDocument/2006/relationships/hyperlink" Target="consultantplus://offline/ref=DA1937569CB36EDCB0A3A6A00A99C7F1A2492E26CBA37564B9765D6E64142DD149F85568F91FD782E814F4E889D41903C7A436C6902A0CB5C231A1EF11R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13115</Words>
  <Characters>74757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2018-12-25T04:17:00Z</dcterms:created>
  <dcterms:modified xsi:type="dcterms:W3CDTF">2018-12-25T04:20:00Z</dcterms:modified>
</cp:coreProperties>
</file>