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05" w:rsidRDefault="00893105">
      <w:pPr>
        <w:pStyle w:val="ConsPlusTitlePage"/>
      </w:pPr>
      <w:r>
        <w:t xml:space="preserve">Документ предоставлен </w:t>
      </w:r>
      <w:hyperlink r:id="rId4" w:history="1">
        <w:r>
          <w:rPr>
            <w:color w:val="0000FF"/>
          </w:rPr>
          <w:t>КонсультантПлюс</w:t>
        </w:r>
      </w:hyperlink>
      <w:r>
        <w:br/>
      </w:r>
    </w:p>
    <w:p w:rsidR="00893105" w:rsidRDefault="00893105">
      <w:pPr>
        <w:pStyle w:val="ConsPlusNormal"/>
        <w:jc w:val="both"/>
      </w:pPr>
    </w:p>
    <w:p w:rsidR="00893105" w:rsidRDefault="00893105">
      <w:pPr>
        <w:pStyle w:val="ConsPlusTitle"/>
        <w:jc w:val="center"/>
      </w:pPr>
      <w:r>
        <w:t>ДЕПАРТАМЕНТ СТРОИТЕЛЬСТВА</w:t>
      </w:r>
    </w:p>
    <w:p w:rsidR="00893105" w:rsidRDefault="00893105">
      <w:pPr>
        <w:pStyle w:val="ConsPlusTitle"/>
        <w:jc w:val="center"/>
      </w:pPr>
      <w:r>
        <w:t>ХАНТЫ-МАНСИЙСКОГО АВТОНОМНОГО ОКРУГА - ЮГРЫ</w:t>
      </w:r>
    </w:p>
    <w:p w:rsidR="00893105" w:rsidRDefault="00893105">
      <w:pPr>
        <w:pStyle w:val="ConsPlusTitle"/>
        <w:jc w:val="center"/>
      </w:pPr>
    </w:p>
    <w:p w:rsidR="00893105" w:rsidRDefault="00893105">
      <w:pPr>
        <w:pStyle w:val="ConsPlusTitle"/>
        <w:jc w:val="center"/>
      </w:pPr>
      <w:r>
        <w:t>ПРИКАЗ</w:t>
      </w:r>
    </w:p>
    <w:p w:rsidR="00893105" w:rsidRDefault="00893105">
      <w:pPr>
        <w:pStyle w:val="ConsPlusTitle"/>
        <w:jc w:val="center"/>
      </w:pPr>
      <w:r>
        <w:t>от 25 сентября 2013 г. N 20-нп</w:t>
      </w:r>
    </w:p>
    <w:p w:rsidR="00893105" w:rsidRDefault="00893105">
      <w:pPr>
        <w:pStyle w:val="ConsPlusTitle"/>
        <w:jc w:val="center"/>
      </w:pPr>
    </w:p>
    <w:p w:rsidR="00893105" w:rsidRDefault="00893105">
      <w:pPr>
        <w:pStyle w:val="ConsPlusTitle"/>
        <w:jc w:val="center"/>
      </w:pPr>
      <w:r>
        <w:t>ОБ УТВЕРЖДЕНИИ АДМИНИСТРАТИВНОГО РЕГЛАМЕНТА ПРЕДОСТАВЛЕНИЯ</w:t>
      </w:r>
    </w:p>
    <w:p w:rsidR="00893105" w:rsidRDefault="00893105">
      <w:pPr>
        <w:pStyle w:val="ConsPlusTitle"/>
        <w:jc w:val="center"/>
      </w:pPr>
      <w:r>
        <w:t>ГОСУДАРСТВЕННОЙ УСЛУГИ ПО ПРЕДОСТАВЛЕНИЮ СУБСИДИЙ</w:t>
      </w:r>
    </w:p>
    <w:p w:rsidR="00893105" w:rsidRDefault="00893105">
      <w:pPr>
        <w:pStyle w:val="ConsPlusTitle"/>
        <w:jc w:val="center"/>
      </w:pPr>
      <w:r>
        <w:t>НА СТРОИТЕЛЬСТВО ИЛИ ПРИОБРЕТЕНИЕ ЖИЛЫХ ПОМЕЩЕНИЙ ГРАЖДАНАМ,</w:t>
      </w:r>
    </w:p>
    <w:p w:rsidR="00893105" w:rsidRDefault="00893105">
      <w:pPr>
        <w:pStyle w:val="ConsPlusTitle"/>
        <w:jc w:val="center"/>
      </w:pPr>
      <w:r>
        <w:t>ВЫЕЗЖАЮЩИМ ИЗ ХАНТЫ-МАНСИЙСКОГО АВТОНОМНОГО ОКРУГА - ЮГРЫ</w:t>
      </w:r>
    </w:p>
    <w:p w:rsidR="00893105" w:rsidRDefault="00893105">
      <w:pPr>
        <w:pStyle w:val="ConsPlusTitle"/>
        <w:jc w:val="center"/>
      </w:pPr>
      <w:r>
        <w:t>В СУБЪЕКТЫ РОССИЙСКОЙ ФЕДЕРАЦИИ, НЕ ОТНОСЯЩИЕСЯ К РАЙОНАМ</w:t>
      </w:r>
    </w:p>
    <w:p w:rsidR="00893105" w:rsidRDefault="00893105">
      <w:pPr>
        <w:pStyle w:val="ConsPlusTitle"/>
        <w:jc w:val="center"/>
      </w:pPr>
      <w:r>
        <w:t>КРАЙНЕГО СЕВЕРА И ПРИРАВНЕННЫМ К НИМ МЕСТНОСТЯМ</w:t>
      </w:r>
    </w:p>
    <w:p w:rsidR="00893105" w:rsidRDefault="00893105">
      <w:pPr>
        <w:pStyle w:val="ConsPlusNormal"/>
        <w:jc w:val="center"/>
      </w:pPr>
      <w:r>
        <w:t>Список изменяющих документов</w:t>
      </w:r>
    </w:p>
    <w:p w:rsidR="00893105" w:rsidRDefault="00893105">
      <w:pPr>
        <w:pStyle w:val="ConsPlusNormal"/>
        <w:jc w:val="center"/>
      </w:pPr>
      <w:r>
        <w:t>(в ред. приказов Департамента строительства ХМАО - Югры</w:t>
      </w:r>
    </w:p>
    <w:p w:rsidR="00893105" w:rsidRDefault="00893105">
      <w:pPr>
        <w:pStyle w:val="ConsPlusNormal"/>
        <w:jc w:val="center"/>
      </w:pPr>
      <w:r>
        <w:t xml:space="preserve">от 16.02.2015 </w:t>
      </w:r>
      <w:hyperlink r:id="rId5" w:history="1">
        <w:r>
          <w:rPr>
            <w:color w:val="0000FF"/>
          </w:rPr>
          <w:t>N 2-нп</w:t>
        </w:r>
      </w:hyperlink>
      <w:r>
        <w:t xml:space="preserve">, от 21.03.2016 </w:t>
      </w:r>
      <w:hyperlink r:id="rId6" w:history="1">
        <w:r>
          <w:rPr>
            <w:color w:val="0000FF"/>
          </w:rPr>
          <w:t>N 15-нп</w:t>
        </w:r>
      </w:hyperlink>
      <w:r>
        <w:t>)</w:t>
      </w:r>
    </w:p>
    <w:p w:rsidR="00893105" w:rsidRDefault="00893105">
      <w:pPr>
        <w:pStyle w:val="ConsPlusNormal"/>
        <w:jc w:val="center"/>
      </w:pPr>
    </w:p>
    <w:p w:rsidR="00893105" w:rsidRDefault="00893105">
      <w:pPr>
        <w:pStyle w:val="ConsPlusNormal"/>
        <w:ind w:firstLine="540"/>
        <w:jc w:val="both"/>
      </w:pPr>
      <w:r>
        <w:t xml:space="preserve">В целях реализации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в соответствии с </w:t>
      </w:r>
      <w:hyperlink r:id="rId8"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приказываю:</w:t>
      </w:r>
    </w:p>
    <w:p w:rsidR="00893105" w:rsidRDefault="00893105">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предоставлению субсидий на строительство или приобретение жилых помещений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w:t>
      </w:r>
    </w:p>
    <w:p w:rsidR="00893105" w:rsidRDefault="00893105">
      <w:pPr>
        <w:pStyle w:val="ConsPlusNormal"/>
        <w:ind w:firstLine="540"/>
        <w:jc w:val="both"/>
      </w:pPr>
      <w:r>
        <w:t>2. Признать утратившими силу приказы Департамента жилищной политики Ханты-Мансийского автономного округа - Югры от 11 июля 2012 года N 8-нп "Об утверждении Административного регламента предоставления государственной услуги по предоставлению субсидий на строительство или приобретение жилых помещений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от 28 марта 2013 года N 11-нп "О внесении изменений в приказ Департамента жилищной политики Ханты-Мансийского автономного округа - Югры от 11 июля 2012 N 8-нп "Об утверждении Административного регламента предоставления государственной услуги по предоставлению субсидий на строительство или приобретение жилых помещений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w:t>
      </w:r>
    </w:p>
    <w:p w:rsidR="00893105" w:rsidRDefault="00893105">
      <w:pPr>
        <w:pStyle w:val="ConsPlusNormal"/>
        <w:ind w:firstLine="540"/>
        <w:jc w:val="both"/>
      </w:pPr>
      <w:r>
        <w:t>3. Настоящий приказ вступает в силу по истечении десяти дней с момента его официального опубликования.</w:t>
      </w:r>
    </w:p>
    <w:p w:rsidR="00893105" w:rsidRDefault="00893105">
      <w:pPr>
        <w:pStyle w:val="ConsPlusNormal"/>
        <w:ind w:firstLine="540"/>
        <w:jc w:val="both"/>
      </w:pPr>
    </w:p>
    <w:p w:rsidR="00893105" w:rsidRDefault="00893105">
      <w:pPr>
        <w:pStyle w:val="ConsPlusNormal"/>
        <w:jc w:val="right"/>
      </w:pPr>
      <w:r>
        <w:t>Исполняющий обязанности</w:t>
      </w:r>
    </w:p>
    <w:p w:rsidR="00893105" w:rsidRDefault="00893105">
      <w:pPr>
        <w:pStyle w:val="ConsPlusNormal"/>
        <w:jc w:val="right"/>
      </w:pPr>
      <w:r>
        <w:t>директора Департамента</w:t>
      </w:r>
    </w:p>
    <w:p w:rsidR="00893105" w:rsidRDefault="00893105">
      <w:pPr>
        <w:pStyle w:val="ConsPlusNormal"/>
        <w:jc w:val="right"/>
      </w:pPr>
      <w:r>
        <w:t>А.К.КРИВУЛЯК</w:t>
      </w:r>
    </w:p>
    <w:p w:rsidR="00893105" w:rsidRDefault="00893105">
      <w:pPr>
        <w:pStyle w:val="ConsPlusNormal"/>
        <w:jc w:val="right"/>
      </w:pPr>
    </w:p>
    <w:p w:rsidR="00893105" w:rsidRDefault="00893105">
      <w:pPr>
        <w:pStyle w:val="ConsPlusNormal"/>
        <w:jc w:val="right"/>
      </w:pPr>
    </w:p>
    <w:p w:rsidR="00893105" w:rsidRDefault="00893105">
      <w:pPr>
        <w:pStyle w:val="ConsPlusNormal"/>
        <w:jc w:val="right"/>
      </w:pPr>
    </w:p>
    <w:p w:rsidR="00893105" w:rsidRDefault="00893105">
      <w:pPr>
        <w:pStyle w:val="ConsPlusNormal"/>
        <w:jc w:val="right"/>
      </w:pPr>
    </w:p>
    <w:p w:rsidR="00893105" w:rsidRDefault="00893105">
      <w:pPr>
        <w:pStyle w:val="ConsPlusNormal"/>
        <w:jc w:val="right"/>
      </w:pPr>
    </w:p>
    <w:p w:rsidR="00893105" w:rsidRDefault="00893105">
      <w:pPr>
        <w:pStyle w:val="ConsPlusNormal"/>
        <w:jc w:val="right"/>
      </w:pPr>
      <w:r>
        <w:t>Приложение</w:t>
      </w:r>
    </w:p>
    <w:p w:rsidR="00893105" w:rsidRDefault="00893105">
      <w:pPr>
        <w:pStyle w:val="ConsPlusNormal"/>
        <w:jc w:val="right"/>
      </w:pPr>
      <w:r>
        <w:t>к приказу</w:t>
      </w:r>
    </w:p>
    <w:p w:rsidR="00893105" w:rsidRDefault="00893105">
      <w:pPr>
        <w:pStyle w:val="ConsPlusNormal"/>
        <w:jc w:val="right"/>
      </w:pPr>
      <w:r>
        <w:t>Департамента строительства</w:t>
      </w:r>
    </w:p>
    <w:p w:rsidR="00893105" w:rsidRDefault="00893105">
      <w:pPr>
        <w:pStyle w:val="ConsPlusNormal"/>
        <w:jc w:val="right"/>
      </w:pPr>
      <w:r>
        <w:t>Ханты-Мансийского</w:t>
      </w:r>
    </w:p>
    <w:p w:rsidR="00893105" w:rsidRDefault="00893105">
      <w:pPr>
        <w:pStyle w:val="ConsPlusNormal"/>
        <w:jc w:val="right"/>
      </w:pPr>
      <w:r>
        <w:t>автономного округа - Югры</w:t>
      </w:r>
    </w:p>
    <w:p w:rsidR="00893105" w:rsidRDefault="00893105">
      <w:pPr>
        <w:pStyle w:val="ConsPlusNormal"/>
        <w:jc w:val="right"/>
      </w:pPr>
      <w:r>
        <w:t>от 25 сентября 2013 года N 20-нп</w:t>
      </w:r>
    </w:p>
    <w:p w:rsidR="00893105" w:rsidRDefault="00893105">
      <w:pPr>
        <w:pStyle w:val="ConsPlusNormal"/>
        <w:jc w:val="right"/>
      </w:pPr>
    </w:p>
    <w:p w:rsidR="00893105" w:rsidRDefault="00893105">
      <w:pPr>
        <w:pStyle w:val="ConsPlusTitle"/>
        <w:jc w:val="center"/>
      </w:pPr>
      <w:bookmarkStart w:id="0" w:name="P37"/>
      <w:bookmarkEnd w:id="0"/>
      <w:r>
        <w:t>АДМИНИСТРАТИВНЫЙ РЕГЛАМЕНТ</w:t>
      </w:r>
    </w:p>
    <w:p w:rsidR="00893105" w:rsidRDefault="00893105">
      <w:pPr>
        <w:pStyle w:val="ConsPlusTitle"/>
        <w:jc w:val="center"/>
      </w:pPr>
      <w:r>
        <w:t>ПРЕДОСТАВЛЕНИЯ ГОСУДАРСТВЕННОЙ УСЛУГИ ПО ПРЕДОСТАВЛЕНИЮ</w:t>
      </w:r>
    </w:p>
    <w:p w:rsidR="00893105" w:rsidRDefault="00893105">
      <w:pPr>
        <w:pStyle w:val="ConsPlusTitle"/>
        <w:jc w:val="center"/>
      </w:pPr>
      <w:r>
        <w:t>СУБСИДИЙ НА СТРОИТЕЛЬСТВО ИЛИ ПРИОБРЕТЕНИЕ ЖИЛЫХ ПОМЕЩЕНИЙ</w:t>
      </w:r>
    </w:p>
    <w:p w:rsidR="00893105" w:rsidRDefault="00893105">
      <w:pPr>
        <w:pStyle w:val="ConsPlusTitle"/>
        <w:jc w:val="center"/>
      </w:pPr>
      <w:r>
        <w:t>ГРАЖДАНАМ, ВЫЕЗЖАЮЩИМ ИЗ ХАНТЫ-МАНСИЙСКОГО АВТОНОМНОГО</w:t>
      </w:r>
    </w:p>
    <w:p w:rsidR="00893105" w:rsidRDefault="00893105">
      <w:pPr>
        <w:pStyle w:val="ConsPlusTitle"/>
        <w:jc w:val="center"/>
      </w:pPr>
      <w:r>
        <w:t>ОКРУГА - ЮГРЫ В СУБЪЕКТЫ РОССИЙСКОЙ ФЕДЕРАЦИИ,</w:t>
      </w:r>
    </w:p>
    <w:p w:rsidR="00893105" w:rsidRDefault="00893105">
      <w:pPr>
        <w:pStyle w:val="ConsPlusTitle"/>
        <w:jc w:val="center"/>
      </w:pPr>
      <w:r>
        <w:t>НЕ ОТНОСЯЩИЕСЯ К РАЙОНАМ КРАЙНЕГО СЕВЕРА</w:t>
      </w:r>
    </w:p>
    <w:p w:rsidR="00893105" w:rsidRDefault="00893105">
      <w:pPr>
        <w:pStyle w:val="ConsPlusTitle"/>
        <w:jc w:val="center"/>
      </w:pPr>
      <w:r>
        <w:t>И ПРИРАВНЕННЫМ К НИМ МЕСТНОСТЯМ</w:t>
      </w:r>
    </w:p>
    <w:p w:rsidR="00893105" w:rsidRDefault="00893105">
      <w:pPr>
        <w:pStyle w:val="ConsPlusNormal"/>
        <w:jc w:val="center"/>
      </w:pPr>
      <w:r>
        <w:t>Список изменяющих документов</w:t>
      </w:r>
    </w:p>
    <w:p w:rsidR="00893105" w:rsidRDefault="00893105">
      <w:pPr>
        <w:pStyle w:val="ConsPlusNormal"/>
        <w:jc w:val="center"/>
      </w:pPr>
      <w:r>
        <w:t>(в ред. приказов Департамента строительства ХМАО - Югры</w:t>
      </w:r>
    </w:p>
    <w:p w:rsidR="00893105" w:rsidRDefault="00893105">
      <w:pPr>
        <w:pStyle w:val="ConsPlusNormal"/>
        <w:jc w:val="center"/>
      </w:pPr>
      <w:r>
        <w:t xml:space="preserve">от 16.02.2015 </w:t>
      </w:r>
      <w:hyperlink r:id="rId9" w:history="1">
        <w:r>
          <w:rPr>
            <w:color w:val="0000FF"/>
          </w:rPr>
          <w:t>N 2-нп</w:t>
        </w:r>
      </w:hyperlink>
      <w:r>
        <w:t xml:space="preserve">, от 21.03.2016 </w:t>
      </w:r>
      <w:hyperlink r:id="rId10" w:history="1">
        <w:r>
          <w:rPr>
            <w:color w:val="0000FF"/>
          </w:rPr>
          <w:t>N 15-нп</w:t>
        </w:r>
      </w:hyperlink>
      <w:r>
        <w:t>)</w:t>
      </w:r>
    </w:p>
    <w:p w:rsidR="00893105" w:rsidRDefault="00893105">
      <w:pPr>
        <w:pStyle w:val="ConsPlusNormal"/>
        <w:jc w:val="center"/>
      </w:pPr>
    </w:p>
    <w:p w:rsidR="00893105" w:rsidRDefault="00893105">
      <w:pPr>
        <w:pStyle w:val="ConsPlusNormal"/>
        <w:jc w:val="center"/>
      </w:pPr>
      <w:r>
        <w:t>I. Общие положения</w:t>
      </w:r>
    </w:p>
    <w:p w:rsidR="00893105" w:rsidRDefault="00893105">
      <w:pPr>
        <w:pStyle w:val="ConsPlusNormal"/>
        <w:jc w:val="center"/>
      </w:pPr>
    </w:p>
    <w:p w:rsidR="00893105" w:rsidRDefault="00893105">
      <w:pPr>
        <w:pStyle w:val="ConsPlusNormal"/>
        <w:jc w:val="center"/>
      </w:pPr>
      <w:r>
        <w:t>Предмет регулирования административного регламента</w:t>
      </w:r>
    </w:p>
    <w:p w:rsidR="00893105" w:rsidRDefault="00893105">
      <w:pPr>
        <w:pStyle w:val="ConsPlusNormal"/>
        <w:ind w:firstLine="540"/>
        <w:jc w:val="both"/>
      </w:pPr>
    </w:p>
    <w:p w:rsidR="00893105" w:rsidRDefault="00893105">
      <w:pPr>
        <w:pStyle w:val="ConsPlusNormal"/>
        <w:ind w:firstLine="540"/>
        <w:jc w:val="both"/>
      </w:pPr>
      <w:r>
        <w:t xml:space="preserve">1. Административный регламент предоставления государственной услуги по предоставлению субсидий на строительство или приобретение жилых помещений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(далее - государственная услуга), определяет сроки и последовательность административных процедур и административных действий при предоставлении государственной услуги в рамках реализации </w:t>
      </w:r>
      <w:hyperlink r:id="rId11" w:history="1">
        <w:r>
          <w:rPr>
            <w:color w:val="0000FF"/>
          </w:rPr>
          <w:t>мероприятия</w:t>
        </w:r>
      </w:hyperlink>
      <w:r>
        <w:t xml:space="preserve"> "Предоставление жилищных субсидий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(далее - мероприятие)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2014 - 2020 годах", утвержденной постановлением Правительства Ханты-Мансийского автономного округа - Югры от 9 октября 2013 года N 408-п.</w:t>
      </w:r>
    </w:p>
    <w:p w:rsidR="00893105" w:rsidRDefault="00893105">
      <w:pPr>
        <w:pStyle w:val="ConsPlusNormal"/>
        <w:jc w:val="both"/>
      </w:pPr>
      <w:r>
        <w:t xml:space="preserve">(п. 1 в ред. </w:t>
      </w:r>
      <w:hyperlink r:id="rId12"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p>
    <w:p w:rsidR="00893105" w:rsidRDefault="00893105">
      <w:pPr>
        <w:pStyle w:val="ConsPlusNormal"/>
        <w:jc w:val="center"/>
      </w:pPr>
      <w:r>
        <w:t>Круг заявителей</w:t>
      </w:r>
    </w:p>
    <w:p w:rsidR="00893105" w:rsidRDefault="00893105">
      <w:pPr>
        <w:pStyle w:val="ConsPlusNormal"/>
        <w:ind w:firstLine="540"/>
        <w:jc w:val="both"/>
      </w:pPr>
    </w:p>
    <w:p w:rsidR="00893105" w:rsidRDefault="00893105">
      <w:pPr>
        <w:pStyle w:val="ConsPlusNormal"/>
        <w:ind w:firstLine="540"/>
        <w:jc w:val="both"/>
      </w:pPr>
      <w:r>
        <w:t xml:space="preserve">2. Заявителями на участие в </w:t>
      </w:r>
      <w:hyperlink r:id="rId13" w:history="1">
        <w:r>
          <w:rPr>
            <w:color w:val="0000FF"/>
          </w:rPr>
          <w:t>мероприятии</w:t>
        </w:r>
      </w:hyperlink>
      <w:r>
        <w:t xml:space="preserve"> являются граждане Российской Федерации, отнесенные к одной из следующих категорий:</w:t>
      </w:r>
    </w:p>
    <w:p w:rsidR="00893105" w:rsidRDefault="00893105">
      <w:pPr>
        <w:pStyle w:val="ConsPlusNormal"/>
        <w:jc w:val="both"/>
      </w:pPr>
      <w:r>
        <w:t xml:space="preserve">(в ред. </w:t>
      </w:r>
      <w:hyperlink r:id="rId14"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r>
        <w:t>- инвалиды I и II групп, в том числе проживающие в приспособленных помещениях, независимо от степени ограничения к трудовой деятельности, инвалиды с детства, семьи, имеющие детей-инвалидов, не менее 10 лет постоянно проживающие на территории автономного округа, не имеющие жилых помещений в других субъектах Российской Федерации и не получавшие жилищные субсидии на эти цели. Для инвалида с детства за стаж работы принимается время его проживания в автономном округе (далее - инвалиды);</w:t>
      </w:r>
    </w:p>
    <w:p w:rsidR="00893105" w:rsidRDefault="00893105">
      <w:pPr>
        <w:pStyle w:val="ConsPlusNormal"/>
        <w:ind w:firstLine="540"/>
        <w:jc w:val="both"/>
      </w:pPr>
      <w:r>
        <w:t>- пенсионеры по старости, в том числе проживающие в приспособленных помещениях, постоянно проживающие в автономном округе, имеющие общую продолжительность стажа работы в автономном округе не менее 15 календарных лет, не имеющие жилых помещений в других субъектах Российской Федерации и не получавшие жилищные субсидии на эти цели (далее - пенсионеры);</w:t>
      </w:r>
    </w:p>
    <w:p w:rsidR="00893105" w:rsidRDefault="00893105">
      <w:pPr>
        <w:pStyle w:val="ConsPlusNormal"/>
        <w:ind w:firstLine="540"/>
        <w:jc w:val="both"/>
      </w:pPr>
      <w:r>
        <w:t>- граждане, выезжающие из населенного пункта, закрывающегося в соответствии с решениями органов государственной власти автономного округа (далее - переселенцы).</w:t>
      </w:r>
    </w:p>
    <w:p w:rsidR="00893105" w:rsidRDefault="00893105">
      <w:pPr>
        <w:pStyle w:val="ConsPlusNormal"/>
        <w:ind w:firstLine="540"/>
        <w:jc w:val="both"/>
      </w:pPr>
      <w:r>
        <w:t xml:space="preserve">Члены семьи получателя документа, которым извещается участник </w:t>
      </w:r>
      <w:hyperlink r:id="rId15" w:history="1">
        <w:r>
          <w:rPr>
            <w:color w:val="0000FF"/>
          </w:rPr>
          <w:t>мероприятия</w:t>
        </w:r>
      </w:hyperlink>
      <w:r>
        <w:t xml:space="preserve"> о том, что он может получить государственную поддержку в текущем году (далее - Уведомление), в случае смерти заявителя имеют право на его замену.</w:t>
      </w:r>
    </w:p>
    <w:p w:rsidR="00893105" w:rsidRDefault="00893105">
      <w:pPr>
        <w:pStyle w:val="ConsPlusNormal"/>
        <w:jc w:val="both"/>
      </w:pPr>
      <w:r>
        <w:t xml:space="preserve">(в ред. </w:t>
      </w:r>
      <w:hyperlink r:id="rId16"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r>
        <w:t>При предоставлении государственной услуги от имени заявителей могут выступать их представители, действующие в силу закона или на основании доверенности.</w:t>
      </w:r>
    </w:p>
    <w:p w:rsidR="00893105" w:rsidRDefault="00893105">
      <w:pPr>
        <w:pStyle w:val="ConsPlusNormal"/>
        <w:ind w:firstLine="540"/>
        <w:jc w:val="both"/>
      </w:pPr>
    </w:p>
    <w:p w:rsidR="00893105" w:rsidRDefault="00893105">
      <w:pPr>
        <w:pStyle w:val="ConsPlusNormal"/>
        <w:jc w:val="center"/>
      </w:pPr>
      <w:r>
        <w:t>Требования к порядку информирования о правилах</w:t>
      </w:r>
    </w:p>
    <w:p w:rsidR="00893105" w:rsidRDefault="00893105">
      <w:pPr>
        <w:pStyle w:val="ConsPlusNormal"/>
        <w:jc w:val="center"/>
      </w:pPr>
      <w:r>
        <w:t>предоставления государственной услуги</w:t>
      </w:r>
    </w:p>
    <w:p w:rsidR="00893105" w:rsidRDefault="00893105">
      <w:pPr>
        <w:pStyle w:val="ConsPlusNormal"/>
        <w:ind w:firstLine="540"/>
        <w:jc w:val="both"/>
      </w:pPr>
    </w:p>
    <w:p w:rsidR="00893105" w:rsidRDefault="00893105">
      <w:pPr>
        <w:pStyle w:val="ConsPlusNormal"/>
        <w:ind w:firstLine="540"/>
        <w:jc w:val="both"/>
      </w:pPr>
      <w:bookmarkStart w:id="1" w:name="P69"/>
      <w:bookmarkEnd w:id="1"/>
      <w:r>
        <w:t>3. Информация о месте нахождения, справочных телефонах, графике работы, адресах электронной почты Департамента строительства Ханты-Мансийского автономного округа - Югры (далее также - Департамент) и его структурных подразделений, участвующих в предоставлении государственной услуги:</w:t>
      </w:r>
    </w:p>
    <w:p w:rsidR="00893105" w:rsidRDefault="00893105">
      <w:pPr>
        <w:pStyle w:val="ConsPlusNormal"/>
        <w:ind w:firstLine="540"/>
        <w:jc w:val="both"/>
      </w:pPr>
      <w:r>
        <w:t>Место нахождения Департамента и структурного подразделения Департамента, участвующего в предоставлении государственной услуги, - отдела государственной поддержки отдельных категорий граждан Управления жилищных программ (далее также - Отдел): ул. Мира, дом 18, г. Ханты-Мансийск, Ханты-Мансийский автономный округ - Югра, Тюменская область, 628012.</w:t>
      </w:r>
    </w:p>
    <w:p w:rsidR="00893105" w:rsidRDefault="00893105">
      <w:pPr>
        <w:pStyle w:val="ConsPlusNormal"/>
        <w:ind w:firstLine="540"/>
        <w:jc w:val="both"/>
      </w:pPr>
      <w:r>
        <w:t>Приемная: 1 этаж, кабинет N 5, тел./факс (3467) 30-03-76/32-98-45.</w:t>
      </w:r>
    </w:p>
    <w:p w:rsidR="00893105" w:rsidRDefault="00893105">
      <w:pPr>
        <w:pStyle w:val="ConsPlusNormal"/>
        <w:ind w:firstLine="540"/>
        <w:jc w:val="both"/>
      </w:pPr>
      <w:r>
        <w:t>Организационный отдел Административного управления Департамента (по вопросам входящей, исходящей документации): 4 этаж, кабинет N 404, тел./факс (3467) 30-03-76/32-98-45.</w:t>
      </w:r>
    </w:p>
    <w:p w:rsidR="00893105" w:rsidRDefault="00893105">
      <w:pPr>
        <w:pStyle w:val="ConsPlusNormal"/>
        <w:ind w:firstLine="540"/>
        <w:jc w:val="both"/>
      </w:pPr>
      <w:r>
        <w:t>Государственная услуга предоставляется по месту нахождения Отдела - 1 этаж, кабинет N 2, тел. (3467) 32-95-50.</w:t>
      </w:r>
    </w:p>
    <w:p w:rsidR="00893105" w:rsidRDefault="00893105">
      <w:pPr>
        <w:pStyle w:val="ConsPlusNormal"/>
        <w:ind w:firstLine="540"/>
        <w:jc w:val="both"/>
      </w:pPr>
      <w:r>
        <w:t>График приема по вопросам предоставления государственной услуги:</w:t>
      </w:r>
    </w:p>
    <w:p w:rsidR="00893105" w:rsidRDefault="00893105">
      <w:pPr>
        <w:pStyle w:val="ConsPlusNormal"/>
        <w:ind w:firstLine="540"/>
        <w:jc w:val="both"/>
      </w:pPr>
      <w:r>
        <w:t>понедельник - четверг 9.00 - 18.00;</w:t>
      </w:r>
    </w:p>
    <w:p w:rsidR="00893105" w:rsidRDefault="00893105">
      <w:pPr>
        <w:pStyle w:val="ConsPlusNormal"/>
        <w:ind w:firstLine="540"/>
        <w:jc w:val="both"/>
      </w:pPr>
      <w:r>
        <w:t>пятница 9.00 - 17.00;</w:t>
      </w:r>
    </w:p>
    <w:p w:rsidR="00893105" w:rsidRDefault="00893105">
      <w:pPr>
        <w:pStyle w:val="ConsPlusNormal"/>
        <w:ind w:firstLine="540"/>
        <w:jc w:val="both"/>
      </w:pPr>
      <w:r>
        <w:t>перерыв 13.00 - 14.00;</w:t>
      </w:r>
    </w:p>
    <w:p w:rsidR="00893105" w:rsidRDefault="00893105">
      <w:pPr>
        <w:pStyle w:val="ConsPlusNormal"/>
        <w:ind w:firstLine="540"/>
        <w:jc w:val="both"/>
      </w:pPr>
      <w:r>
        <w:t>суббота, воскресенье - выходные дни.</w:t>
      </w:r>
    </w:p>
    <w:p w:rsidR="00893105" w:rsidRDefault="00893105">
      <w:pPr>
        <w:pStyle w:val="ConsPlusNormal"/>
        <w:ind w:firstLine="540"/>
        <w:jc w:val="both"/>
      </w:pPr>
      <w:r>
        <w:t xml:space="preserve">Нерабочие праздничные дни устанавливаются в соответствии с Трудовым </w:t>
      </w:r>
      <w:hyperlink r:id="rId17" w:history="1">
        <w:r>
          <w:rPr>
            <w:color w:val="0000FF"/>
          </w:rPr>
          <w:t>кодексом</w:t>
        </w:r>
      </w:hyperlink>
      <w:r>
        <w:t xml:space="preserve"> Российской Федерации.</w:t>
      </w:r>
    </w:p>
    <w:p w:rsidR="00893105" w:rsidRDefault="00893105">
      <w:pPr>
        <w:pStyle w:val="ConsPlusNormal"/>
        <w:ind w:firstLine="540"/>
        <w:jc w:val="both"/>
      </w:pPr>
      <w:r>
        <w:t>Адрес электронной почты Департамента: ds@admhmao.ru.</w:t>
      </w:r>
    </w:p>
    <w:p w:rsidR="00893105" w:rsidRDefault="00893105">
      <w:pPr>
        <w:pStyle w:val="ConsPlusNormal"/>
        <w:jc w:val="both"/>
      </w:pPr>
      <w:r>
        <w:t xml:space="preserve">(п. 3 в ред. </w:t>
      </w:r>
      <w:hyperlink r:id="rId18"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bookmarkStart w:id="2" w:name="P82"/>
      <w:bookmarkEnd w:id="2"/>
      <w:r>
        <w:t xml:space="preserve">4. Сведения, указанные в </w:t>
      </w:r>
      <w:hyperlink w:anchor="P69" w:history="1">
        <w:r>
          <w:rPr>
            <w:color w:val="0000FF"/>
          </w:rPr>
          <w:t>пункте 3</w:t>
        </w:r>
      </w:hyperlink>
      <w:r>
        <w:t xml:space="preserve"> настоящего Административного регламента, размещаются на информационных стендах в местах предоставления государственной услуги и в информационно-телекоммуникационной сети Интернет:</w:t>
      </w:r>
    </w:p>
    <w:p w:rsidR="00893105" w:rsidRDefault="00893105">
      <w:pPr>
        <w:pStyle w:val="ConsPlusNormal"/>
        <w:ind w:firstLine="540"/>
        <w:jc w:val="both"/>
      </w:pPr>
      <w:r>
        <w:t>на официальном сайте Департамента: http://www.ds.admhmao.ru;</w:t>
      </w:r>
    </w:p>
    <w:p w:rsidR="00893105" w:rsidRDefault="00893105">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государственных и муниципальных услуг (функций) Ханты-Мансийского автономного округа - Югры) http://86.gosuslugi.ru;</w:t>
      </w:r>
    </w:p>
    <w:p w:rsidR="00893105" w:rsidRDefault="00893105">
      <w:pPr>
        <w:pStyle w:val="ConsPlusNormal"/>
        <w:jc w:val="both"/>
      </w:pPr>
      <w:r>
        <w:t xml:space="preserve">(в ред. </w:t>
      </w:r>
      <w:hyperlink r:id="rId19"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http://www.gosuslugi.ru.</w:t>
      </w:r>
    </w:p>
    <w:p w:rsidR="00893105" w:rsidRDefault="00893105">
      <w:pPr>
        <w:pStyle w:val="ConsPlusNormal"/>
        <w:ind w:firstLine="540"/>
        <w:jc w:val="both"/>
      </w:pPr>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893105" w:rsidRDefault="00893105">
      <w:pPr>
        <w:pStyle w:val="ConsPlusNormal"/>
        <w:ind w:firstLine="540"/>
        <w:jc w:val="both"/>
      </w:pPr>
      <w:r>
        <w:t>устной (при личном обращении заявителя и/или по телефону);</w:t>
      </w:r>
    </w:p>
    <w:p w:rsidR="00893105" w:rsidRDefault="00893105">
      <w:pPr>
        <w:pStyle w:val="ConsPlusNormal"/>
        <w:ind w:firstLine="540"/>
        <w:jc w:val="both"/>
      </w:pPr>
      <w:r>
        <w:t>письменной (при письменном обращении заявителя по почте, электронной почте, факсу);</w:t>
      </w:r>
    </w:p>
    <w:p w:rsidR="00893105" w:rsidRDefault="00893105">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893105" w:rsidRDefault="00893105">
      <w:pPr>
        <w:pStyle w:val="ConsPlusNormal"/>
        <w:ind w:firstLine="540"/>
        <w:jc w:val="both"/>
      </w:pPr>
      <w:r>
        <w:t>Информация о государственной услуге также размещается в форме информационных (текстовых) материалов на информационных стендах в местах предоставления государственной услуги.</w:t>
      </w:r>
    </w:p>
    <w:p w:rsidR="00893105" w:rsidRDefault="00893105">
      <w:pPr>
        <w:pStyle w:val="ConsPlusNormal"/>
        <w:ind w:firstLine="540"/>
        <w:jc w:val="both"/>
      </w:pPr>
      <w:r>
        <w:t>6. Устное информирование осуществляется специалистами Отдела.</w:t>
      </w:r>
    </w:p>
    <w:p w:rsidR="00893105" w:rsidRDefault="00893105">
      <w:pPr>
        <w:pStyle w:val="ConsPlusNormal"/>
        <w:ind w:firstLine="540"/>
        <w:jc w:val="both"/>
      </w:pPr>
      <w:r>
        <w:t>При устном консультировании ответ на телефонный звонок начинается с информации о наименовании органа (или организации), в который (которую) позвонил заявитель, фамилии, имени, отчестве и должности специалиста, принявшего телефонный звонок.</w:t>
      </w:r>
    </w:p>
    <w:p w:rsidR="00893105" w:rsidRDefault="00893105">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93105" w:rsidRDefault="00893105">
      <w:pPr>
        <w:pStyle w:val="ConsPlusNormal"/>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rsidR="00893105" w:rsidRDefault="00893105">
      <w:pPr>
        <w:pStyle w:val="ConsPlusNormal"/>
        <w:ind w:firstLine="540"/>
        <w:jc w:val="both"/>
      </w:pPr>
      <w:r>
        <w:t>Устное информирование осуществляется не более 15 минут.</w:t>
      </w:r>
    </w:p>
    <w:p w:rsidR="00893105" w:rsidRDefault="00893105">
      <w:pPr>
        <w:pStyle w:val="ConsPlusNormal"/>
        <w:ind w:firstLine="540"/>
        <w:jc w:val="both"/>
      </w:pPr>
      <w:r>
        <w:t>7. Письменное информирование осуществляется специалистами Отдела.</w:t>
      </w:r>
    </w:p>
    <w:p w:rsidR="00893105" w:rsidRDefault="00893105">
      <w:pPr>
        <w:pStyle w:val="ConsPlusNormal"/>
        <w:ind w:firstLine="540"/>
        <w:jc w:val="both"/>
      </w:pPr>
      <w:r>
        <w:t>При консультировании по письменным обращениям ответ на обращение направляется заявителю на почтовый адрес или адрес электронной почты в срок, не превышающий 14 календарных дней со дня регистрации письменного обращения.</w:t>
      </w:r>
    </w:p>
    <w:p w:rsidR="00893105" w:rsidRDefault="00893105">
      <w:pPr>
        <w:pStyle w:val="ConsPlusNormal"/>
        <w:jc w:val="both"/>
      </w:pPr>
      <w:r>
        <w:t xml:space="preserve">(в ред. </w:t>
      </w:r>
      <w:hyperlink r:id="rId20"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r>
        <w:t>Письменный ответ на обращение должен содержать фамилию и номер телефона исполнителя и направляться по адресу, указанному в обращении.</w:t>
      </w:r>
    </w:p>
    <w:p w:rsidR="00893105" w:rsidRDefault="00893105">
      <w:pPr>
        <w:pStyle w:val="ConsPlusNormal"/>
        <w:ind w:firstLine="540"/>
        <w:jc w:val="both"/>
      </w:pPr>
      <w:r>
        <w:t>В случае, если в письменном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или почтовый адрес, по которому должен быть направлен ответ, ответ на письменное обращение не дается.</w:t>
      </w:r>
    </w:p>
    <w:p w:rsidR="00893105" w:rsidRDefault="00893105">
      <w:pPr>
        <w:pStyle w:val="ConsPlusNormal"/>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82" w:history="1">
        <w:r>
          <w:rPr>
            <w:color w:val="0000FF"/>
          </w:rPr>
          <w:t>пункте 4</w:t>
        </w:r>
      </w:hyperlink>
      <w:r>
        <w:t xml:space="preserve"> настоящего Административного регламента.</w:t>
      </w:r>
    </w:p>
    <w:p w:rsidR="00893105" w:rsidRDefault="00893105">
      <w:pPr>
        <w:pStyle w:val="ConsPlusNormal"/>
        <w:ind w:firstLine="540"/>
        <w:jc w:val="both"/>
      </w:pPr>
      <w:bookmarkStart w:id="3" w:name="P103"/>
      <w:bookmarkEnd w:id="3"/>
      <w:r>
        <w:t>9. На стенде в месте предоставления государственной услуги и в информационно-телекоммуникационной сети Интернет размещается следующая информация:</w:t>
      </w:r>
    </w:p>
    <w:p w:rsidR="00893105" w:rsidRDefault="00893105">
      <w:pPr>
        <w:pStyle w:val="ConsPlusNormal"/>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893105" w:rsidRDefault="00893105">
      <w:pPr>
        <w:pStyle w:val="ConsPlusNormal"/>
        <w:ind w:firstLine="540"/>
        <w:jc w:val="both"/>
      </w:pPr>
      <w:r>
        <w:t>место нахождения, график работы, справочные телефоны, адреса электронной почты Департамента, его структурного подразделения, участвующего в предоставлении государственной услуги;</w:t>
      </w:r>
    </w:p>
    <w:p w:rsidR="00893105" w:rsidRDefault="00893105">
      <w:pPr>
        <w:pStyle w:val="ConsPlusNormal"/>
        <w:jc w:val="both"/>
      </w:pPr>
      <w:r>
        <w:t xml:space="preserve">(в ред. </w:t>
      </w:r>
      <w:hyperlink r:id="rId21"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государственной услуги;</w:t>
      </w:r>
    </w:p>
    <w:p w:rsidR="00893105" w:rsidRDefault="00893105">
      <w:pPr>
        <w:pStyle w:val="ConsPlusNormal"/>
        <w:ind w:firstLine="540"/>
        <w:jc w:val="both"/>
      </w:pPr>
      <w:r>
        <w:t>процедура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893105" w:rsidRDefault="00893105">
      <w:pPr>
        <w:pStyle w:val="ConsPlusNormal"/>
        <w:ind w:firstLine="540"/>
        <w:jc w:val="both"/>
      </w:pPr>
      <w:r>
        <w:t>круг заявителей, имеющих право на получение государственной услуги;</w:t>
      </w:r>
    </w:p>
    <w:p w:rsidR="00893105" w:rsidRDefault="00893105">
      <w:pPr>
        <w:pStyle w:val="ConsPlusNormal"/>
        <w:ind w:firstLine="540"/>
        <w:jc w:val="both"/>
      </w:pPr>
      <w:r>
        <w:t>бланки заявлений о предоставлении государственной услуги и образцы их заполнения;</w:t>
      </w:r>
    </w:p>
    <w:p w:rsidR="00893105" w:rsidRDefault="00893105">
      <w:pPr>
        <w:pStyle w:val="ConsPlusNormal"/>
        <w:ind w:firstLine="540"/>
        <w:jc w:val="both"/>
      </w:pPr>
      <w:r>
        <w:t>исчерпывающий перечень документов, необходимых для предоставления государственной услуги;</w:t>
      </w:r>
    </w:p>
    <w:p w:rsidR="00893105" w:rsidRDefault="00893105">
      <w:pPr>
        <w:pStyle w:val="ConsPlusNormal"/>
        <w:ind w:firstLine="540"/>
        <w:jc w:val="both"/>
      </w:pPr>
      <w:r>
        <w:t>основания для отказа в предоставлении государственной услуги;</w:t>
      </w:r>
    </w:p>
    <w:p w:rsidR="00893105" w:rsidRDefault="00893105">
      <w:pPr>
        <w:pStyle w:val="ConsPlusNormal"/>
        <w:ind w:firstLine="540"/>
        <w:jc w:val="both"/>
      </w:pPr>
      <w:r>
        <w:t>блок-схема предоставления государственной услуги;</w:t>
      </w:r>
    </w:p>
    <w:p w:rsidR="00893105" w:rsidRDefault="00893105">
      <w:pPr>
        <w:pStyle w:val="ConsPlusNormal"/>
        <w:ind w:firstLine="540"/>
        <w:jc w:val="both"/>
      </w:pPr>
      <w:r>
        <w:t xml:space="preserve">текст настоящего Административного регламента с </w:t>
      </w:r>
      <w:hyperlink w:anchor="P522"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p>
    <w:p w:rsidR="00893105" w:rsidRDefault="00893105">
      <w:pPr>
        <w:pStyle w:val="ConsPlusNormal"/>
        <w:ind w:firstLine="540"/>
        <w:jc w:val="both"/>
      </w:pPr>
      <w:r>
        <w:t>В случае изменения информации о государственной услуге, порядка предоставления государственной услуги специалисты Отдела в срок, не превышающий 5 рабочих дней со дня вступления в силу соответствующих изменений, обеспечивают размещение актуальной информации в информационно-телекоммуникационной сети Интернет и на информационных стендах, находящихся в месте предоставления государственной услуги.</w:t>
      </w:r>
    </w:p>
    <w:p w:rsidR="00893105" w:rsidRDefault="00893105">
      <w:pPr>
        <w:pStyle w:val="ConsPlusNormal"/>
        <w:ind w:firstLine="540"/>
        <w:jc w:val="both"/>
      </w:pPr>
      <w:r>
        <w:t>9.1. Место нахождения Управления Федеральной службы государственной регистрации, кадастра и картографии по Ханты-Мансийскому автономному округу - Югре: 628011, ул. Студенческая, д. 29, г. Ханты-Мансийск, Ханты-Мансийский автономный округ - Югра, Тюменская область.</w:t>
      </w:r>
    </w:p>
    <w:p w:rsidR="00893105" w:rsidRDefault="00893105">
      <w:pPr>
        <w:pStyle w:val="ConsPlusNormal"/>
        <w:ind w:firstLine="540"/>
        <w:jc w:val="both"/>
      </w:pPr>
      <w:r>
        <w:t>Контактные телефоны: приемная 8(3467) 36-36-77; 36-36-76.</w:t>
      </w:r>
    </w:p>
    <w:p w:rsidR="00893105" w:rsidRDefault="00893105">
      <w:pPr>
        <w:pStyle w:val="ConsPlusNormal"/>
        <w:ind w:firstLine="540"/>
        <w:jc w:val="both"/>
      </w:pPr>
      <w:r>
        <w:t>Адрес официального сайта: http://www.to86.rosreestr.ru.</w:t>
      </w:r>
    </w:p>
    <w:p w:rsidR="00893105" w:rsidRDefault="00893105">
      <w:pPr>
        <w:pStyle w:val="ConsPlusNormal"/>
        <w:ind w:firstLine="540"/>
        <w:jc w:val="both"/>
      </w:pPr>
      <w:r>
        <w:t>Адрес электронной почты: 86_upr@rosreestr.ru.</w:t>
      </w:r>
    </w:p>
    <w:p w:rsidR="00893105" w:rsidRDefault="00893105">
      <w:pPr>
        <w:pStyle w:val="ConsPlusNormal"/>
        <w:ind w:firstLine="540"/>
        <w:jc w:val="both"/>
      </w:pPr>
      <w:r>
        <w:t>График работы:</w:t>
      </w:r>
    </w:p>
    <w:p w:rsidR="00893105" w:rsidRDefault="00893105">
      <w:pPr>
        <w:pStyle w:val="ConsPlusNormal"/>
        <w:ind w:firstLine="540"/>
        <w:jc w:val="both"/>
      </w:pPr>
      <w:r>
        <w:t>понедельник - неприемный день;</w:t>
      </w:r>
    </w:p>
    <w:p w:rsidR="00893105" w:rsidRDefault="00893105">
      <w:pPr>
        <w:pStyle w:val="ConsPlusNormal"/>
        <w:ind w:firstLine="540"/>
        <w:jc w:val="both"/>
      </w:pPr>
      <w:r>
        <w:t>вторник - среда 9-00 до 18-00;</w:t>
      </w:r>
    </w:p>
    <w:p w:rsidR="00893105" w:rsidRDefault="00893105">
      <w:pPr>
        <w:pStyle w:val="ConsPlusNormal"/>
        <w:ind w:firstLine="540"/>
        <w:jc w:val="both"/>
      </w:pPr>
      <w:r>
        <w:t>четверг 9-00 до 20-00;</w:t>
      </w:r>
    </w:p>
    <w:p w:rsidR="00893105" w:rsidRDefault="00893105">
      <w:pPr>
        <w:pStyle w:val="ConsPlusNormal"/>
        <w:ind w:firstLine="540"/>
        <w:jc w:val="both"/>
      </w:pPr>
      <w:r>
        <w:t>пятница 8-00 до 17-00;</w:t>
      </w:r>
    </w:p>
    <w:p w:rsidR="00893105" w:rsidRDefault="00893105">
      <w:pPr>
        <w:pStyle w:val="ConsPlusNormal"/>
        <w:ind w:firstLine="540"/>
        <w:jc w:val="both"/>
      </w:pPr>
      <w:r>
        <w:t>суббота 9-00 до 16-00;</w:t>
      </w:r>
    </w:p>
    <w:p w:rsidR="00893105" w:rsidRDefault="00893105">
      <w:pPr>
        <w:pStyle w:val="ConsPlusNormal"/>
        <w:ind w:firstLine="540"/>
        <w:jc w:val="both"/>
      </w:pPr>
      <w:r>
        <w:t>воскресенье - выходной день.</w:t>
      </w:r>
    </w:p>
    <w:p w:rsidR="00893105" w:rsidRDefault="00893105">
      <w:pPr>
        <w:pStyle w:val="ConsPlusNormal"/>
        <w:jc w:val="both"/>
      </w:pPr>
      <w:r>
        <w:t xml:space="preserve">(п. 9.1 введен </w:t>
      </w:r>
      <w:hyperlink r:id="rId22" w:history="1">
        <w:r>
          <w:rPr>
            <w:color w:val="0000FF"/>
          </w:rPr>
          <w:t>приказом</w:t>
        </w:r>
      </w:hyperlink>
      <w:r>
        <w:t xml:space="preserve"> Департамента строительства ХМАО - Югры от 16.02.2015 N 2-нп)</w:t>
      </w:r>
    </w:p>
    <w:p w:rsidR="00893105" w:rsidRDefault="00893105">
      <w:pPr>
        <w:pStyle w:val="ConsPlusNormal"/>
        <w:ind w:firstLine="540"/>
        <w:jc w:val="both"/>
      </w:pPr>
    </w:p>
    <w:p w:rsidR="00893105" w:rsidRDefault="00893105">
      <w:pPr>
        <w:pStyle w:val="ConsPlusNormal"/>
        <w:jc w:val="center"/>
      </w:pPr>
      <w:r>
        <w:t>II. Стандарт предоставления государственной услуги</w:t>
      </w:r>
    </w:p>
    <w:p w:rsidR="00893105" w:rsidRDefault="00893105">
      <w:pPr>
        <w:pStyle w:val="ConsPlusNormal"/>
        <w:jc w:val="center"/>
      </w:pPr>
    </w:p>
    <w:p w:rsidR="00893105" w:rsidRDefault="00893105">
      <w:pPr>
        <w:pStyle w:val="ConsPlusNormal"/>
        <w:jc w:val="center"/>
      </w:pPr>
      <w:r>
        <w:t>Наименование государственной услуги</w:t>
      </w:r>
    </w:p>
    <w:p w:rsidR="00893105" w:rsidRDefault="00893105">
      <w:pPr>
        <w:pStyle w:val="ConsPlusNormal"/>
        <w:ind w:firstLine="540"/>
        <w:jc w:val="both"/>
      </w:pPr>
    </w:p>
    <w:p w:rsidR="00893105" w:rsidRDefault="00893105">
      <w:pPr>
        <w:pStyle w:val="ConsPlusNormal"/>
        <w:ind w:firstLine="540"/>
        <w:jc w:val="both"/>
      </w:pPr>
      <w:r>
        <w:t>10. Предоставление субсидий на строительство или приобретение жилых помещений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w:t>
      </w:r>
    </w:p>
    <w:p w:rsidR="00893105" w:rsidRDefault="00893105">
      <w:pPr>
        <w:pStyle w:val="ConsPlusNormal"/>
        <w:ind w:firstLine="540"/>
        <w:jc w:val="both"/>
      </w:pPr>
    </w:p>
    <w:p w:rsidR="00893105" w:rsidRDefault="00893105">
      <w:pPr>
        <w:pStyle w:val="ConsPlusNormal"/>
        <w:jc w:val="center"/>
      </w:pPr>
      <w:r>
        <w:t>Наименование исполнительного органа государственной власти,</w:t>
      </w:r>
    </w:p>
    <w:p w:rsidR="00893105" w:rsidRDefault="00893105">
      <w:pPr>
        <w:pStyle w:val="ConsPlusNormal"/>
        <w:jc w:val="center"/>
      </w:pPr>
      <w:r>
        <w:t>предоставляющего государственную услугу</w:t>
      </w:r>
    </w:p>
    <w:p w:rsidR="00893105" w:rsidRDefault="00893105">
      <w:pPr>
        <w:pStyle w:val="ConsPlusNormal"/>
        <w:ind w:firstLine="540"/>
        <w:jc w:val="both"/>
      </w:pPr>
    </w:p>
    <w:p w:rsidR="00893105" w:rsidRDefault="00893105">
      <w:pPr>
        <w:pStyle w:val="ConsPlusNormal"/>
        <w:ind w:firstLine="540"/>
        <w:jc w:val="both"/>
      </w:pPr>
      <w:r>
        <w:t>11. Предоставление государственной услуги осуществляет Департамент строительства Ханты-Мансийского автономного округа - Югры.</w:t>
      </w:r>
    </w:p>
    <w:p w:rsidR="00893105" w:rsidRDefault="00893105">
      <w:pPr>
        <w:pStyle w:val="ConsPlusNormal"/>
        <w:ind w:firstLine="540"/>
        <w:jc w:val="both"/>
      </w:pPr>
      <w:r>
        <w:t>Непосредственное предоставление государственной услуги осуществляется отделом государственной поддержки отдельных категорий граждан Управления жилищных программ Департамента.</w:t>
      </w:r>
    </w:p>
    <w:p w:rsidR="00893105" w:rsidRDefault="00893105">
      <w:pPr>
        <w:pStyle w:val="ConsPlusNormal"/>
        <w:ind w:firstLine="540"/>
        <w:jc w:val="both"/>
      </w:pPr>
      <w:r>
        <w:t xml:space="preserve">Абзац исключен. - </w:t>
      </w:r>
      <w:hyperlink r:id="rId23" w:history="1">
        <w:r>
          <w:rPr>
            <w:color w:val="0000FF"/>
          </w:rPr>
          <w:t>Приказ</w:t>
        </w:r>
      </w:hyperlink>
      <w:r>
        <w:t xml:space="preserve"> Департамента строительства ХМАО - Югры от 16.02.2015 N 2-нп.</w:t>
      </w:r>
    </w:p>
    <w:p w:rsidR="00893105" w:rsidRDefault="00893105">
      <w:pPr>
        <w:pStyle w:val="ConsPlusNormal"/>
        <w:ind w:firstLine="540"/>
        <w:jc w:val="both"/>
      </w:pPr>
      <w:r>
        <w:t xml:space="preserve">12. При предоставлении государственной услуги осуществляется взаимодействие с уполномоченными структурными подразделениями по жилищным вопросам органов местного самоуправления муниципальных образований Ханты-Мансийского автономного округа - Югры (далее - органы местного самоуправления), указанными в </w:t>
      </w:r>
      <w:hyperlink w:anchor="P522" w:history="1">
        <w:r>
          <w:rPr>
            <w:color w:val="0000FF"/>
          </w:rPr>
          <w:t>приложении 1</w:t>
        </w:r>
      </w:hyperlink>
      <w:r>
        <w:t xml:space="preserve"> к настоящему Административному регламенту.</w:t>
      </w:r>
    </w:p>
    <w:p w:rsidR="00893105" w:rsidRDefault="00893105">
      <w:pPr>
        <w:pStyle w:val="ConsPlusNormal"/>
        <w:ind w:firstLine="540"/>
        <w:jc w:val="both"/>
      </w:pPr>
      <w:r>
        <w:t>Также при предоставлении государственной услуги осуществляется взаимодействие с:</w:t>
      </w:r>
    </w:p>
    <w:p w:rsidR="00893105" w:rsidRDefault="00893105">
      <w:pPr>
        <w:pStyle w:val="ConsPlusNormal"/>
        <w:ind w:firstLine="540"/>
        <w:jc w:val="both"/>
      </w:pPr>
      <w:r>
        <w:t xml:space="preserve">- абзац исключен. - </w:t>
      </w:r>
      <w:hyperlink r:id="rId24" w:history="1">
        <w:r>
          <w:rPr>
            <w:color w:val="0000FF"/>
          </w:rPr>
          <w:t>Приказ</w:t>
        </w:r>
      </w:hyperlink>
      <w:r>
        <w:t xml:space="preserve"> Департамента строительства ХМАО - Югры от 16.02.2015 N 2-нп;</w:t>
      </w:r>
    </w:p>
    <w:p w:rsidR="00893105" w:rsidRDefault="00893105">
      <w:pPr>
        <w:pStyle w:val="ConsPlusNormal"/>
        <w:ind w:firstLine="540"/>
        <w:jc w:val="both"/>
      </w:pPr>
      <w:r>
        <w:t>- территориальными подразделениями органа, уполномоченного осуществлять государственную регистрацию прав на недвижимое имущество и сделок с ним;</w:t>
      </w:r>
    </w:p>
    <w:p w:rsidR="00893105" w:rsidRDefault="00893105">
      <w:pPr>
        <w:pStyle w:val="ConsPlusNormal"/>
        <w:ind w:firstLine="540"/>
        <w:jc w:val="both"/>
      </w:pPr>
      <w:r>
        <w:t xml:space="preserve">- абзац исключен. - </w:t>
      </w:r>
      <w:hyperlink r:id="rId25" w:history="1">
        <w:r>
          <w:rPr>
            <w:color w:val="0000FF"/>
          </w:rPr>
          <w:t>Приказ</w:t>
        </w:r>
      </w:hyperlink>
      <w:r>
        <w:t xml:space="preserve"> Департамента строительства ХМАО - Югры от 16.02.2015 N 2-нп.</w:t>
      </w:r>
    </w:p>
    <w:p w:rsidR="00893105" w:rsidRDefault="00893105">
      <w:pPr>
        <w:pStyle w:val="ConsPlusNormal"/>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history="1">
        <w:r>
          <w:rPr>
            <w:color w:val="0000FF"/>
          </w:rPr>
          <w:t>перечень</w:t>
        </w:r>
      </w:hyperlink>
      <w:r>
        <w:t>, утвержденный нормативным правовым актом Ханты-Мансийского автономного округа - Югры.</w:t>
      </w:r>
    </w:p>
    <w:p w:rsidR="00893105" w:rsidRDefault="00893105">
      <w:pPr>
        <w:pStyle w:val="ConsPlusNormal"/>
        <w:ind w:firstLine="540"/>
        <w:jc w:val="both"/>
      </w:pPr>
    </w:p>
    <w:p w:rsidR="00893105" w:rsidRDefault="00893105">
      <w:pPr>
        <w:pStyle w:val="ConsPlusNormal"/>
        <w:jc w:val="center"/>
      </w:pPr>
      <w:r>
        <w:t>Результат предоставления государственной услуги</w:t>
      </w:r>
    </w:p>
    <w:p w:rsidR="00893105" w:rsidRDefault="00893105">
      <w:pPr>
        <w:pStyle w:val="ConsPlusNormal"/>
        <w:ind w:firstLine="540"/>
        <w:jc w:val="both"/>
      </w:pPr>
    </w:p>
    <w:p w:rsidR="00893105" w:rsidRDefault="00893105">
      <w:pPr>
        <w:pStyle w:val="ConsPlusNormal"/>
        <w:ind w:firstLine="540"/>
        <w:jc w:val="both"/>
      </w:pPr>
      <w:r>
        <w:t>13. Результатом предоставления государственной услуги является:</w:t>
      </w:r>
    </w:p>
    <w:p w:rsidR="00893105" w:rsidRDefault="00893105">
      <w:pPr>
        <w:pStyle w:val="ConsPlusNormal"/>
        <w:ind w:firstLine="540"/>
        <w:jc w:val="both"/>
      </w:pPr>
      <w:r>
        <w:t xml:space="preserve">- абзац исключен. - </w:t>
      </w:r>
      <w:hyperlink r:id="rId27" w:history="1">
        <w:r>
          <w:rPr>
            <w:color w:val="0000FF"/>
          </w:rPr>
          <w:t>Приказ</w:t>
        </w:r>
      </w:hyperlink>
      <w:r>
        <w:t xml:space="preserve"> Департамента строительства ХМАО - Югры от 16.02.2015 N 2-нп;</w:t>
      </w:r>
    </w:p>
    <w:p w:rsidR="00893105" w:rsidRDefault="00893105">
      <w:pPr>
        <w:pStyle w:val="ConsPlusNormal"/>
        <w:ind w:firstLine="540"/>
        <w:jc w:val="both"/>
      </w:pPr>
      <w:r>
        <w:t xml:space="preserve">- решение об исключении гражданина из Единого списка участников </w:t>
      </w:r>
      <w:hyperlink r:id="rId28" w:history="1">
        <w:r>
          <w:rPr>
            <w:color w:val="0000FF"/>
          </w:rPr>
          <w:t>мероприятия</w:t>
        </w:r>
      </w:hyperlink>
      <w:r>
        <w:t>;</w:t>
      </w:r>
    </w:p>
    <w:p w:rsidR="00893105" w:rsidRDefault="00893105">
      <w:pPr>
        <w:pStyle w:val="ConsPlusNormal"/>
        <w:jc w:val="both"/>
      </w:pPr>
      <w:r>
        <w:t xml:space="preserve">(в ред. </w:t>
      </w:r>
      <w:hyperlink r:id="rId29"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r>
        <w:t>- предоставление (отказ в предоставлении) субсидии.</w:t>
      </w:r>
    </w:p>
    <w:p w:rsidR="00893105" w:rsidRDefault="00893105">
      <w:pPr>
        <w:pStyle w:val="ConsPlusNormal"/>
        <w:ind w:firstLine="540"/>
        <w:jc w:val="both"/>
      </w:pPr>
    </w:p>
    <w:p w:rsidR="00893105" w:rsidRDefault="00893105">
      <w:pPr>
        <w:pStyle w:val="ConsPlusNormal"/>
        <w:jc w:val="center"/>
      </w:pPr>
      <w:r>
        <w:t>Срок предоставления государственной услуги</w:t>
      </w:r>
    </w:p>
    <w:p w:rsidR="00893105" w:rsidRDefault="00893105">
      <w:pPr>
        <w:pStyle w:val="ConsPlusNormal"/>
        <w:ind w:firstLine="540"/>
        <w:jc w:val="both"/>
      </w:pPr>
    </w:p>
    <w:p w:rsidR="00893105" w:rsidRDefault="00893105">
      <w:pPr>
        <w:pStyle w:val="ConsPlusNormal"/>
        <w:ind w:firstLine="540"/>
        <w:jc w:val="both"/>
      </w:pPr>
      <w:r>
        <w:t>14. Максимальный срок предоставления государственной услуги с момента вручения гражданину уведомления о сборе необходимых для предоставлении государственной услуги документов составляет не более 6 месяцев.</w:t>
      </w:r>
    </w:p>
    <w:p w:rsidR="00893105" w:rsidRDefault="00893105">
      <w:pPr>
        <w:pStyle w:val="ConsPlusNormal"/>
        <w:ind w:firstLine="540"/>
        <w:jc w:val="both"/>
      </w:pPr>
    </w:p>
    <w:p w:rsidR="00893105" w:rsidRDefault="00893105">
      <w:pPr>
        <w:pStyle w:val="ConsPlusNormal"/>
        <w:jc w:val="center"/>
      </w:pPr>
      <w:r>
        <w:t>Правовые основания для предоставления государственной услуги</w:t>
      </w:r>
    </w:p>
    <w:p w:rsidR="00893105" w:rsidRDefault="00893105">
      <w:pPr>
        <w:pStyle w:val="ConsPlusNormal"/>
        <w:ind w:firstLine="540"/>
        <w:jc w:val="both"/>
      </w:pPr>
    </w:p>
    <w:p w:rsidR="00893105" w:rsidRDefault="00893105">
      <w:pPr>
        <w:pStyle w:val="ConsPlusNormal"/>
        <w:ind w:firstLine="540"/>
        <w:jc w:val="both"/>
      </w:pPr>
      <w:r>
        <w:t>15. Правовые основания предоставления государственной услуги:</w:t>
      </w:r>
    </w:p>
    <w:p w:rsidR="00893105" w:rsidRDefault="00893105">
      <w:pPr>
        <w:pStyle w:val="ConsPlusNormal"/>
        <w:ind w:firstLine="540"/>
        <w:jc w:val="both"/>
      </w:pPr>
      <w:r>
        <w:t xml:space="preserve">- Федеральный </w:t>
      </w:r>
      <w:hyperlink r:id="rId30"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893105" w:rsidRDefault="00893105">
      <w:pPr>
        <w:pStyle w:val="ConsPlusNormal"/>
        <w:ind w:firstLine="540"/>
        <w:jc w:val="both"/>
      </w:pPr>
      <w:r>
        <w:t xml:space="preserve">- </w:t>
      </w:r>
      <w:hyperlink r:id="rId31"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1 июня - 15 июня 2010 года, N 6 (часть I), ст. 461);</w:t>
      </w:r>
    </w:p>
    <w:p w:rsidR="00893105" w:rsidRDefault="00893105">
      <w:pPr>
        <w:pStyle w:val="ConsPlusNormal"/>
        <w:jc w:val="both"/>
      </w:pPr>
      <w:r>
        <w:t xml:space="preserve">(абзац введен </w:t>
      </w:r>
      <w:hyperlink r:id="rId32" w:history="1">
        <w:r>
          <w:rPr>
            <w:color w:val="0000FF"/>
          </w:rPr>
          <w:t>приказом</w:t>
        </w:r>
      </w:hyperlink>
      <w:r>
        <w:t xml:space="preserve"> Департамента строительства ХМАО - Югры от 16.02.2015 N 2-нп)</w:t>
      </w:r>
    </w:p>
    <w:p w:rsidR="00893105" w:rsidRDefault="00893105">
      <w:pPr>
        <w:pStyle w:val="ConsPlusNormal"/>
        <w:ind w:firstLine="540"/>
        <w:jc w:val="both"/>
      </w:pPr>
      <w:r>
        <w:t xml:space="preserve">- </w:t>
      </w:r>
      <w:hyperlink r:id="rId33" w:history="1">
        <w:r>
          <w:rPr>
            <w:color w:val="0000FF"/>
          </w:rPr>
          <w:t>постановление</w:t>
        </w:r>
      </w:hyperlink>
      <w:r>
        <w:t xml:space="preserve">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 (Собрание законодательства Ханты-Мансийского автономного округа - Югры, 15 ноября 2013, N 10 (часть I, том 2), ст. 1212;</w:t>
      </w:r>
    </w:p>
    <w:p w:rsidR="00893105" w:rsidRDefault="00893105">
      <w:pPr>
        <w:pStyle w:val="ConsPlusNormal"/>
        <w:jc w:val="both"/>
      </w:pPr>
      <w:r>
        <w:t xml:space="preserve">(абзац введен </w:t>
      </w:r>
      <w:hyperlink r:id="rId34" w:history="1">
        <w:r>
          <w:rPr>
            <w:color w:val="0000FF"/>
          </w:rPr>
          <w:t>приказом</w:t>
        </w:r>
      </w:hyperlink>
      <w:r>
        <w:t xml:space="preserve"> Департамента строительства ХМАО - Югры от 16.02.2015 N 2-нп)</w:t>
      </w:r>
    </w:p>
    <w:p w:rsidR="00893105" w:rsidRDefault="00893105">
      <w:pPr>
        <w:pStyle w:val="ConsPlusNormal"/>
        <w:ind w:firstLine="540"/>
        <w:jc w:val="both"/>
      </w:pPr>
      <w:r>
        <w:t xml:space="preserve">- </w:t>
      </w:r>
      <w:hyperlink r:id="rId35" w:history="1">
        <w:r>
          <w:rPr>
            <w:color w:val="0000FF"/>
          </w:rPr>
          <w:t>постановление</w:t>
        </w:r>
      </w:hyperlink>
      <w:r>
        <w:t xml:space="preserve"> Губернатора Ханты-Мансийского автономного округа - Югры от 22 декабря 2012 года N 163 "О Департаменте строительства Ханты-Мансийского автономного округа - Югры" ("Собрание законодательства Ханты-Мансийского автономного округа - Югры", 31.12.2012 N 12 (часть II, том 1), ст. 1479);</w:t>
      </w:r>
    </w:p>
    <w:p w:rsidR="00893105" w:rsidRDefault="00893105">
      <w:pPr>
        <w:pStyle w:val="ConsPlusNormal"/>
        <w:ind w:firstLine="540"/>
        <w:jc w:val="both"/>
      </w:pPr>
      <w:r>
        <w:t xml:space="preserve">- абзац исключен. - </w:t>
      </w:r>
      <w:hyperlink r:id="rId36" w:history="1">
        <w:r>
          <w:rPr>
            <w:color w:val="0000FF"/>
          </w:rPr>
          <w:t>Приказ</w:t>
        </w:r>
      </w:hyperlink>
      <w:r>
        <w:t xml:space="preserve"> Департамента строительства ХМАО - Югры от 21.03.2016 N 15-нп;</w:t>
      </w:r>
    </w:p>
    <w:p w:rsidR="00893105" w:rsidRDefault="00893105">
      <w:pPr>
        <w:pStyle w:val="ConsPlusNormal"/>
        <w:ind w:firstLine="540"/>
        <w:jc w:val="both"/>
      </w:pPr>
      <w:r>
        <w:t xml:space="preserve">- </w:t>
      </w:r>
      <w:hyperlink r:id="rId37" w:history="1">
        <w:r>
          <w:rPr>
            <w:color w:val="0000FF"/>
          </w:rPr>
          <w:t>постановление</w:t>
        </w:r>
      </w:hyperlink>
      <w:r>
        <w:t xml:space="preserve">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(Собрание законодательства Ханты-Мансийского автономного округа - Югры, 05 апреля 2011, N 4, ст. 256);</w:t>
      </w:r>
    </w:p>
    <w:p w:rsidR="00893105" w:rsidRDefault="00893105">
      <w:pPr>
        <w:pStyle w:val="ConsPlusNormal"/>
        <w:ind w:firstLine="540"/>
        <w:jc w:val="both"/>
      </w:pPr>
      <w:r>
        <w:t xml:space="preserve">- </w:t>
      </w:r>
      <w:hyperlink r:id="rId38" w:history="1">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 января 2011, N 1, ст. 60);</w:t>
      </w:r>
    </w:p>
    <w:p w:rsidR="00893105" w:rsidRDefault="00893105">
      <w:pPr>
        <w:pStyle w:val="ConsPlusNormal"/>
        <w:ind w:firstLine="540"/>
        <w:jc w:val="both"/>
      </w:pPr>
      <w:r>
        <w:t xml:space="preserve">- </w:t>
      </w:r>
      <w:hyperlink r:id="rId39"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15.11.2012, N 11 (часть I), ст. 1291);</w:t>
      </w:r>
    </w:p>
    <w:p w:rsidR="00893105" w:rsidRDefault="00893105">
      <w:pPr>
        <w:pStyle w:val="ConsPlusNormal"/>
        <w:ind w:firstLine="540"/>
        <w:jc w:val="both"/>
      </w:pPr>
      <w:r>
        <w:t xml:space="preserve">- абзац исключен. - </w:t>
      </w:r>
      <w:hyperlink r:id="rId40" w:history="1">
        <w:r>
          <w:rPr>
            <w:color w:val="0000FF"/>
          </w:rPr>
          <w:t>Приказ</w:t>
        </w:r>
      </w:hyperlink>
      <w:r>
        <w:t xml:space="preserve"> Департамента строительства ХМАО - Югры от 16.02.2015 N 2-нп;</w:t>
      </w:r>
    </w:p>
    <w:p w:rsidR="00893105" w:rsidRDefault="00893105">
      <w:pPr>
        <w:pStyle w:val="ConsPlusNormal"/>
        <w:ind w:firstLine="540"/>
        <w:jc w:val="both"/>
      </w:pPr>
      <w:r>
        <w:t>- настоящий Административный регламент.</w:t>
      </w:r>
    </w:p>
    <w:p w:rsidR="00893105" w:rsidRDefault="00893105">
      <w:pPr>
        <w:pStyle w:val="ConsPlusNormal"/>
        <w:ind w:firstLine="540"/>
        <w:jc w:val="both"/>
      </w:pPr>
    </w:p>
    <w:p w:rsidR="00893105" w:rsidRDefault="00893105">
      <w:pPr>
        <w:pStyle w:val="ConsPlusNormal"/>
        <w:jc w:val="center"/>
      </w:pPr>
      <w:r>
        <w:t>Исчерпывающий перечень документов,</w:t>
      </w:r>
    </w:p>
    <w:p w:rsidR="00893105" w:rsidRDefault="00893105">
      <w:pPr>
        <w:pStyle w:val="ConsPlusNormal"/>
        <w:jc w:val="center"/>
      </w:pPr>
      <w:r>
        <w:t>необходимых для предоставления государственной услуги</w:t>
      </w:r>
    </w:p>
    <w:p w:rsidR="00893105" w:rsidRDefault="00893105">
      <w:pPr>
        <w:pStyle w:val="ConsPlusNormal"/>
        <w:jc w:val="center"/>
      </w:pPr>
      <w:r>
        <w:t xml:space="preserve">(в ред. </w:t>
      </w:r>
      <w:hyperlink r:id="rId41" w:history="1">
        <w:r>
          <w:rPr>
            <w:color w:val="0000FF"/>
          </w:rPr>
          <w:t>приказа</w:t>
        </w:r>
      </w:hyperlink>
      <w:r>
        <w:t xml:space="preserve"> Департамента строительства ХМАО - Югры</w:t>
      </w:r>
    </w:p>
    <w:p w:rsidR="00893105" w:rsidRDefault="00893105">
      <w:pPr>
        <w:pStyle w:val="ConsPlusNormal"/>
        <w:jc w:val="center"/>
      </w:pPr>
      <w:r>
        <w:t>от 16.02.2015 N 2-нп)</w:t>
      </w:r>
    </w:p>
    <w:p w:rsidR="00893105" w:rsidRDefault="00893105">
      <w:pPr>
        <w:pStyle w:val="ConsPlusNormal"/>
        <w:ind w:firstLine="540"/>
        <w:jc w:val="both"/>
      </w:pPr>
    </w:p>
    <w:p w:rsidR="00893105" w:rsidRDefault="00893105">
      <w:pPr>
        <w:pStyle w:val="ConsPlusNormal"/>
        <w:ind w:firstLine="540"/>
        <w:jc w:val="both"/>
      </w:pPr>
      <w:r>
        <w:t>16. Исчерпывающий перечень документов, необходимых для предоставления государственной услуги, включает:</w:t>
      </w:r>
    </w:p>
    <w:p w:rsidR="00893105" w:rsidRDefault="00893105">
      <w:pPr>
        <w:pStyle w:val="ConsPlusNormal"/>
        <w:ind w:firstLine="540"/>
        <w:jc w:val="both"/>
      </w:pPr>
      <w:r>
        <w:t xml:space="preserve">исчерпывающий перечень документов, необходимых для принятия решения о предоставлении субсидии участнику </w:t>
      </w:r>
      <w:hyperlink r:id="rId42" w:history="1">
        <w:r>
          <w:rPr>
            <w:color w:val="0000FF"/>
          </w:rPr>
          <w:t>мероприятия</w:t>
        </w:r>
      </w:hyperlink>
      <w:r>
        <w:t>;</w:t>
      </w:r>
    </w:p>
    <w:p w:rsidR="00893105" w:rsidRDefault="00893105">
      <w:pPr>
        <w:pStyle w:val="ConsPlusNormal"/>
        <w:ind w:firstLine="540"/>
        <w:jc w:val="both"/>
      </w:pPr>
      <w:r>
        <w:t>исчерпывающий перечень документов, необходимых для предоставления (перечисления) субсидии заявителю.</w:t>
      </w:r>
    </w:p>
    <w:p w:rsidR="00893105" w:rsidRDefault="00893105">
      <w:pPr>
        <w:pStyle w:val="ConsPlusNormal"/>
        <w:ind w:firstLine="540"/>
        <w:jc w:val="both"/>
      </w:pPr>
      <w:bookmarkStart w:id="4" w:name="P184"/>
      <w:bookmarkEnd w:id="4"/>
      <w:r>
        <w:t xml:space="preserve">16.1. Исчерпывающий перечень документов, необходимых для принятия решения о предоставлении субсидии участнику </w:t>
      </w:r>
      <w:hyperlink r:id="rId43" w:history="1">
        <w:r>
          <w:rPr>
            <w:color w:val="0000FF"/>
          </w:rPr>
          <w:t>мероприятия</w:t>
        </w:r>
      </w:hyperlink>
      <w:r>
        <w:t>:</w:t>
      </w:r>
    </w:p>
    <w:p w:rsidR="00893105" w:rsidRDefault="00893105">
      <w:pPr>
        <w:pStyle w:val="ConsPlusNormal"/>
        <w:ind w:firstLine="540"/>
        <w:jc w:val="both"/>
      </w:pPr>
      <w:hyperlink w:anchor="P787" w:history="1">
        <w:r>
          <w:rPr>
            <w:color w:val="0000FF"/>
          </w:rPr>
          <w:t>заявление</w:t>
        </w:r>
      </w:hyperlink>
      <w:r>
        <w:t xml:space="preserve"> о предоставлении жилищной субсидии в текущем году по установленной форме (приложение 4);</w:t>
      </w:r>
    </w:p>
    <w:p w:rsidR="00893105" w:rsidRDefault="00893105">
      <w:pPr>
        <w:pStyle w:val="ConsPlusNormal"/>
        <w:ind w:firstLine="540"/>
        <w:jc w:val="both"/>
      </w:pPr>
      <w:bookmarkStart w:id="5" w:name="P186"/>
      <w:bookmarkEnd w:id="5"/>
      <w:r>
        <w:t>паспорт или иной документ, удостоверяющий личность гражданина Российской Федерации и проживающих с ним членов семьи;</w:t>
      </w:r>
    </w:p>
    <w:p w:rsidR="00893105" w:rsidRDefault="00893105">
      <w:pPr>
        <w:pStyle w:val="ConsPlusNormal"/>
        <w:ind w:firstLine="540"/>
        <w:jc w:val="both"/>
      </w:pPr>
      <w:r>
        <w:t>документ, подтверждающий родственные отношения гражданина и лиц, указанных им в качестве членов его семьи (свидетельство о браке, свидетельство о рождении, документы об усыновлении (удочерении);</w:t>
      </w:r>
    </w:p>
    <w:p w:rsidR="00893105" w:rsidRDefault="00893105">
      <w:pPr>
        <w:pStyle w:val="ConsPlusNormal"/>
        <w:ind w:firstLine="540"/>
        <w:jc w:val="both"/>
      </w:pPr>
      <w:bookmarkStart w:id="6" w:name="P188"/>
      <w:bookmarkEnd w:id="6"/>
      <w:r>
        <w:t>документ, подтверждающий отнесение гражданина к соответствующей категории (удостоверение пенсионера; документ об установлении инвалидности);</w:t>
      </w:r>
    </w:p>
    <w:p w:rsidR="00893105" w:rsidRDefault="00893105">
      <w:pPr>
        <w:pStyle w:val="ConsPlusNormal"/>
        <w:ind w:firstLine="540"/>
        <w:jc w:val="both"/>
      </w:pPr>
      <w:bookmarkStart w:id="7" w:name="P189"/>
      <w:bookmarkEnd w:id="7"/>
      <w:r>
        <w:t>справка с места жительства гражданина о составе семьи с указанием родственных отношений и времени регистрации в занимаемом жилом помещении, копия финансового лицевого счета;</w:t>
      </w:r>
    </w:p>
    <w:p w:rsidR="00893105" w:rsidRDefault="00893105">
      <w:pPr>
        <w:pStyle w:val="ConsPlusNormal"/>
        <w:ind w:firstLine="540"/>
        <w:jc w:val="both"/>
      </w:pPr>
      <w:bookmarkStart w:id="8" w:name="P190"/>
      <w:bookmarkEnd w:id="8"/>
      <w:r>
        <w:t>документ, подтверждающий право пользования жилым помещением, занимаемым гражданином и членами его семьи по месту их регистрации по месту жительства, за 5 календарных лет;</w:t>
      </w:r>
    </w:p>
    <w:p w:rsidR="00893105" w:rsidRDefault="00893105">
      <w:pPr>
        <w:pStyle w:val="ConsPlusNormal"/>
        <w:ind w:firstLine="540"/>
        <w:jc w:val="both"/>
      </w:pPr>
      <w:bookmarkStart w:id="9" w:name="P191"/>
      <w:bookmarkEnd w:id="9"/>
      <w:r>
        <w:t>документ, подтверждающий стаж работы (время проживания) в Ханты-Мансийском автономном округе - Югре;</w:t>
      </w:r>
    </w:p>
    <w:p w:rsidR="00893105" w:rsidRDefault="00893105">
      <w:pPr>
        <w:pStyle w:val="ConsPlusNormal"/>
        <w:ind w:firstLine="540"/>
        <w:jc w:val="both"/>
      </w:pPr>
      <w:bookmarkStart w:id="10" w:name="P192"/>
      <w:bookmarkEnd w:id="10"/>
      <w:r>
        <w:t>справки на гражданина и членов его семьи, подтверждающие отсутствие или наличие собственности на жилые помещения на территории Российской Федерации, а также о совершенных сделках с жилыми помещениями за последние 5 календарных лет;</w:t>
      </w:r>
    </w:p>
    <w:p w:rsidR="00893105" w:rsidRDefault="00893105">
      <w:pPr>
        <w:pStyle w:val="ConsPlusNormal"/>
        <w:jc w:val="both"/>
      </w:pPr>
      <w:r>
        <w:t xml:space="preserve">(в ред. </w:t>
      </w:r>
      <w:hyperlink r:id="rId44" w:history="1">
        <w:r>
          <w:rPr>
            <w:color w:val="0000FF"/>
          </w:rPr>
          <w:t>приказа</w:t>
        </w:r>
      </w:hyperlink>
      <w:r>
        <w:t xml:space="preserve"> Департамента строительства ХМАО - Югры от 21.03.2016 N 15-нп)</w:t>
      </w:r>
    </w:p>
    <w:p w:rsidR="00893105" w:rsidRDefault="00893105">
      <w:pPr>
        <w:pStyle w:val="ConsPlusNormal"/>
        <w:ind w:firstLine="540"/>
        <w:jc w:val="both"/>
      </w:pPr>
      <w:bookmarkStart w:id="11" w:name="P194"/>
      <w:bookmarkEnd w:id="11"/>
      <w:r>
        <w:t>документ, подтверждающий предоставление (непредоставление) гражданину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893105" w:rsidRDefault="00893105">
      <w:pPr>
        <w:pStyle w:val="ConsPlusNormal"/>
        <w:jc w:val="both"/>
      </w:pPr>
      <w:r>
        <w:t xml:space="preserve">(в ред. </w:t>
      </w:r>
      <w:hyperlink r:id="rId45" w:history="1">
        <w:r>
          <w:rPr>
            <w:color w:val="0000FF"/>
          </w:rPr>
          <w:t>приказа</w:t>
        </w:r>
      </w:hyperlink>
      <w:r>
        <w:t xml:space="preserve"> Департамента строительства ХМАО - Югры от 21.03.2016 N 15-нп)</w:t>
      </w:r>
    </w:p>
    <w:p w:rsidR="00893105" w:rsidRDefault="00893105">
      <w:pPr>
        <w:pStyle w:val="ConsPlusNormal"/>
        <w:ind w:firstLine="540"/>
        <w:jc w:val="both"/>
      </w:pPr>
      <w:bookmarkStart w:id="12" w:name="P196"/>
      <w:bookmarkEnd w:id="12"/>
      <w:r>
        <w:t xml:space="preserve">нотариально заверенное согласие на расторжение договора социального (служебного, коммерческого) найма жилого помещения государственного или муниципального жилищного фонда, обязательство об освобождении приспособленного помещения и снятии с регистрационного учета или обязательство о сносе приспособленного помещения по формам, утвержденным Департаментом, обязательство о безвозмездной передаче жилого помещения (жилых помещений), принадлежащего на праве собственности участнику </w:t>
      </w:r>
      <w:hyperlink r:id="rId46" w:history="1">
        <w:r>
          <w:rPr>
            <w:color w:val="0000FF"/>
          </w:rPr>
          <w:t>мероприятия</w:t>
        </w:r>
      </w:hyperlink>
      <w:r>
        <w:t xml:space="preserve"> и (или) членам его семьи, в муниципальную собственность (в зависимости от типа занимаемых жилых помещений и прав на пользование ими).</w:t>
      </w:r>
    </w:p>
    <w:p w:rsidR="00893105" w:rsidRDefault="00893105">
      <w:pPr>
        <w:pStyle w:val="ConsPlusNormal"/>
        <w:ind w:firstLine="540"/>
        <w:jc w:val="both"/>
      </w:pPr>
      <w:r>
        <w:t xml:space="preserve">Указанные в </w:t>
      </w:r>
      <w:hyperlink w:anchor="P186" w:history="1">
        <w:r>
          <w:rPr>
            <w:color w:val="0000FF"/>
          </w:rPr>
          <w:t>абзацах третьем</w:t>
        </w:r>
      </w:hyperlink>
      <w:r>
        <w:t xml:space="preserve"> - </w:t>
      </w:r>
      <w:hyperlink w:anchor="P188" w:history="1">
        <w:r>
          <w:rPr>
            <w:color w:val="0000FF"/>
          </w:rPr>
          <w:t>пятом</w:t>
        </w:r>
      </w:hyperlink>
      <w:r>
        <w:t xml:space="preserve">, </w:t>
      </w:r>
      <w:hyperlink w:anchor="P190" w:history="1">
        <w:r>
          <w:rPr>
            <w:color w:val="0000FF"/>
          </w:rPr>
          <w:t>седьмом</w:t>
        </w:r>
      </w:hyperlink>
      <w:r>
        <w:t xml:space="preserve">, </w:t>
      </w:r>
      <w:hyperlink w:anchor="P191" w:history="1">
        <w:r>
          <w:rPr>
            <w:color w:val="0000FF"/>
          </w:rPr>
          <w:t>восьмом</w:t>
        </w:r>
      </w:hyperlink>
      <w:r>
        <w:t xml:space="preserve">, </w:t>
      </w:r>
      <w:hyperlink w:anchor="P196" w:history="1">
        <w:r>
          <w:rPr>
            <w:color w:val="0000FF"/>
          </w:rPr>
          <w:t>одиннадцатом</w:t>
        </w:r>
      </w:hyperlink>
      <w:r>
        <w:t xml:space="preserve"> настоящего подпункта документы вместе с заявлением представляются гражданином в орган местного самоуправления в копиях с одновременным представлением оригиналов в течение 1 месяца. Копии документов заверяются лицом, принимающим документы, после чего оригиналы возвращаются гражданину. Заверенные копии всех документов направляются в Департамент в течение 10 календарных дней с даты предоставления гражданином документов в орган местного самоуправления. Срок предоставления гражданином документов и заявления исчисляется с даты регистрации в органе местного самоуправления.</w:t>
      </w:r>
    </w:p>
    <w:p w:rsidR="00893105" w:rsidRDefault="00893105">
      <w:pPr>
        <w:pStyle w:val="ConsPlusNormal"/>
        <w:jc w:val="both"/>
      </w:pPr>
      <w:r>
        <w:t xml:space="preserve">(в ред. </w:t>
      </w:r>
      <w:hyperlink r:id="rId47" w:history="1">
        <w:r>
          <w:rPr>
            <w:color w:val="0000FF"/>
          </w:rPr>
          <w:t>приказа</w:t>
        </w:r>
      </w:hyperlink>
      <w:r>
        <w:t xml:space="preserve"> Департамента строительства ХМАО - Югры от 21.03.2016 N 15-нп)</w:t>
      </w:r>
    </w:p>
    <w:p w:rsidR="00893105" w:rsidRDefault="00893105">
      <w:pPr>
        <w:pStyle w:val="ConsPlusNormal"/>
        <w:ind w:firstLine="540"/>
        <w:jc w:val="both"/>
      </w:pPr>
      <w:r>
        <w:t xml:space="preserve">Указанные в </w:t>
      </w:r>
      <w:hyperlink w:anchor="P189" w:history="1">
        <w:r>
          <w:rPr>
            <w:color w:val="0000FF"/>
          </w:rPr>
          <w:t>абзацах шестом</w:t>
        </w:r>
      </w:hyperlink>
      <w:r>
        <w:t xml:space="preserve">, </w:t>
      </w:r>
      <w:hyperlink w:anchor="P192" w:history="1">
        <w:r>
          <w:rPr>
            <w:color w:val="0000FF"/>
          </w:rPr>
          <w:t>девятом</w:t>
        </w:r>
      </w:hyperlink>
      <w:r>
        <w:t xml:space="preserve">, </w:t>
      </w:r>
      <w:hyperlink w:anchor="P194" w:history="1">
        <w:r>
          <w:rPr>
            <w:color w:val="0000FF"/>
          </w:rPr>
          <w:t>десятом</w:t>
        </w:r>
      </w:hyperlink>
      <w:r>
        <w:t xml:space="preserve"> настоящего подпункта документы и информация запрашиваются органом местного самоуправления в рамках межведомственного информационного взаимодействия или могут быть предоставлены гражданином в орган местного самоуправления по собственной инициативе.</w:t>
      </w:r>
    </w:p>
    <w:p w:rsidR="00893105" w:rsidRDefault="00893105">
      <w:pPr>
        <w:pStyle w:val="ConsPlusNormal"/>
        <w:jc w:val="both"/>
      </w:pPr>
      <w:r>
        <w:t xml:space="preserve">(абзац введен </w:t>
      </w:r>
      <w:hyperlink r:id="rId48" w:history="1">
        <w:r>
          <w:rPr>
            <w:color w:val="0000FF"/>
          </w:rPr>
          <w:t>приказом</w:t>
        </w:r>
      </w:hyperlink>
      <w:r>
        <w:t xml:space="preserve"> Департамента строительства ХМАО - Югры от 21.03.2016 N 15-нп)</w:t>
      </w:r>
    </w:p>
    <w:p w:rsidR="00893105" w:rsidRDefault="00893105">
      <w:pPr>
        <w:pStyle w:val="ConsPlusNormal"/>
        <w:ind w:firstLine="540"/>
        <w:jc w:val="both"/>
      </w:pPr>
      <w:r>
        <w:t>Оригиналы документов после сверки с представленными копиями возвращаются заявителю.</w:t>
      </w:r>
    </w:p>
    <w:p w:rsidR="00893105" w:rsidRDefault="00893105">
      <w:pPr>
        <w:pStyle w:val="ConsPlusNormal"/>
        <w:ind w:firstLine="540"/>
        <w:jc w:val="both"/>
      </w:pPr>
      <w:r>
        <w:t>Форму заявления о предоставлении государственной услуги заявитель может получить:</w:t>
      </w:r>
    </w:p>
    <w:p w:rsidR="00893105" w:rsidRDefault="00893105">
      <w:pPr>
        <w:pStyle w:val="ConsPlusNormal"/>
        <w:ind w:firstLine="540"/>
        <w:jc w:val="both"/>
      </w:pPr>
      <w:r>
        <w:t>на информационном стенде в месте предоставления государственной услуги;</w:t>
      </w:r>
    </w:p>
    <w:p w:rsidR="00893105" w:rsidRDefault="00893105">
      <w:pPr>
        <w:pStyle w:val="ConsPlusNormal"/>
        <w:ind w:firstLine="540"/>
        <w:jc w:val="both"/>
      </w:pPr>
      <w:r>
        <w:t>у специалиста органа местного самоуправления;</w:t>
      </w:r>
    </w:p>
    <w:p w:rsidR="00893105" w:rsidRDefault="00893105">
      <w:pPr>
        <w:pStyle w:val="ConsPlusNormal"/>
        <w:ind w:firstLine="540"/>
        <w:jc w:val="both"/>
      </w:pPr>
      <w:r>
        <w:t>посредством информационно-телекоммуникационной сети Интернет на официальном сайте Департамента,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893105" w:rsidRDefault="00893105">
      <w:pPr>
        <w:pStyle w:val="ConsPlusNormal"/>
        <w:ind w:firstLine="540"/>
        <w:jc w:val="both"/>
      </w:pPr>
      <w:r>
        <w:t>посредством отправления формы заявления специалистом органа местного самоуправления на адрес электронной почты заявителя.</w:t>
      </w:r>
    </w:p>
    <w:p w:rsidR="00893105" w:rsidRDefault="00893105">
      <w:pPr>
        <w:pStyle w:val="ConsPlusNormal"/>
        <w:ind w:firstLine="540"/>
        <w:jc w:val="both"/>
      </w:pPr>
      <w:bookmarkStart w:id="13" w:name="P207"/>
      <w:bookmarkEnd w:id="13"/>
      <w:r>
        <w:t>16.2. Исчерпывающий перечень документов, необходимых для предоставления (перечисления) субсидии заявителю:</w:t>
      </w:r>
    </w:p>
    <w:p w:rsidR="00893105" w:rsidRDefault="00893105">
      <w:pPr>
        <w:pStyle w:val="ConsPlusNormal"/>
        <w:ind w:firstLine="540"/>
        <w:jc w:val="both"/>
      </w:pPr>
      <w:r>
        <w:t>паспорт или иной документ, удостоверяющий личность каждого члена семьи заявителя, на которых осуществляется расчет и выплата субсидии;</w:t>
      </w:r>
    </w:p>
    <w:p w:rsidR="00893105" w:rsidRDefault="00893105">
      <w:pPr>
        <w:pStyle w:val="ConsPlusNormal"/>
        <w:ind w:firstLine="540"/>
        <w:jc w:val="both"/>
      </w:pPr>
      <w:r>
        <w:t>договор участия в долевом строительстве, договор купли-продажи жилого помещения, оформленные на всех членов семьи, на которых осуществляется расчет и выплата субсидии;</w:t>
      </w:r>
    </w:p>
    <w:p w:rsidR="00893105" w:rsidRDefault="00893105">
      <w:pPr>
        <w:pStyle w:val="ConsPlusNormal"/>
        <w:ind w:firstLine="540"/>
        <w:jc w:val="both"/>
      </w:pPr>
      <w:r>
        <w:t>документ, подтверждающий наличие у заявителя задолженности перед продавцом жилого помещения, организацией, осуществляющей строительство жилого помещения (при наличии соответствующих обязательств);</w:t>
      </w:r>
    </w:p>
    <w:p w:rsidR="00893105" w:rsidRDefault="00893105">
      <w:pPr>
        <w:pStyle w:val="ConsPlusNormal"/>
        <w:ind w:firstLine="540"/>
        <w:jc w:val="both"/>
      </w:pPr>
      <w:r>
        <w:t>документы, подтверждающие внесение собственных и (или) заемных средств в размере разницы между размером жилищной субсидии и стоимостью приобретаемого жилого помещения; банковские реквизиты для перечисления жилищной субсидии;</w:t>
      </w:r>
    </w:p>
    <w:p w:rsidR="00893105" w:rsidRDefault="00893105">
      <w:pPr>
        <w:pStyle w:val="ConsPlusNormal"/>
        <w:ind w:firstLine="540"/>
        <w:jc w:val="both"/>
      </w:pPr>
      <w:r>
        <w:t>16.3. Для получения государственной услуги заявителем предоставляются лично либо его законным представителем по доверенности, или направляются почтовым отправлением в органы местного самоуправления по месту жительства копии документов, указанных в настоящем пункте. Копии документов должны быть заверены в установленном порядке или представлены с предъявлением подлинников.</w:t>
      </w:r>
    </w:p>
    <w:p w:rsidR="00893105" w:rsidRDefault="00893105">
      <w:pPr>
        <w:pStyle w:val="ConsPlusNormal"/>
        <w:ind w:firstLine="540"/>
        <w:jc w:val="both"/>
      </w:pPr>
      <w:r>
        <w:t>Заявитель вправе представлять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в электронной форме с использованием электронной подписи, вид которой устанавливается в соответствии с действующим законодательством. Заявление заполняется по установленной форме.</w:t>
      </w:r>
    </w:p>
    <w:p w:rsidR="00893105" w:rsidRDefault="00893105">
      <w:pPr>
        <w:pStyle w:val="ConsPlusNormal"/>
        <w:ind w:firstLine="540"/>
        <w:jc w:val="both"/>
      </w:pPr>
      <w:r>
        <w:t>16.4. При обращении за получением государственной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893105" w:rsidRDefault="00893105">
      <w:pPr>
        <w:pStyle w:val="ConsPlusNormal"/>
        <w:ind w:firstLine="540"/>
        <w:jc w:val="both"/>
      </w:pPr>
      <w:r>
        <w:t>16.5. Способы подачи документов заявителем:</w:t>
      </w:r>
    </w:p>
    <w:p w:rsidR="00893105" w:rsidRDefault="00893105">
      <w:pPr>
        <w:pStyle w:val="ConsPlusNormal"/>
        <w:ind w:firstLine="540"/>
        <w:jc w:val="both"/>
      </w:pPr>
      <w:r>
        <w:t>при личном приеме заявителя;</w:t>
      </w:r>
    </w:p>
    <w:p w:rsidR="00893105" w:rsidRDefault="00893105">
      <w:pPr>
        <w:pStyle w:val="ConsPlusNormal"/>
        <w:ind w:firstLine="540"/>
        <w:jc w:val="both"/>
      </w:pPr>
      <w:r>
        <w:t>по почте;</w:t>
      </w:r>
    </w:p>
    <w:p w:rsidR="00893105" w:rsidRDefault="00893105">
      <w:pPr>
        <w:pStyle w:val="ConsPlusNormal"/>
        <w:ind w:firstLine="540"/>
        <w:jc w:val="both"/>
      </w:pPr>
      <w:r>
        <w:t>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w:t>
      </w:r>
    </w:p>
    <w:p w:rsidR="00893105" w:rsidRDefault="00893105">
      <w:pPr>
        <w:pStyle w:val="ConsPlusNormal"/>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893105" w:rsidRDefault="00893105">
      <w:pPr>
        <w:pStyle w:val="ConsPlusNormal"/>
        <w:ind w:firstLine="540"/>
        <w:jc w:val="both"/>
      </w:pPr>
      <w:r>
        <w:t>Департамент не вправе требовать от заявителя:</w:t>
      </w:r>
    </w:p>
    <w:p w:rsidR="00893105" w:rsidRDefault="00893105">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93105" w:rsidRDefault="00893105">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9"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50"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93105" w:rsidRDefault="00893105">
      <w:pPr>
        <w:pStyle w:val="ConsPlusNormal"/>
        <w:ind w:firstLine="540"/>
        <w:jc w:val="both"/>
      </w:pPr>
    </w:p>
    <w:p w:rsidR="00893105" w:rsidRDefault="00893105">
      <w:pPr>
        <w:pStyle w:val="ConsPlusNormal"/>
        <w:jc w:val="center"/>
      </w:pPr>
      <w:r>
        <w:t>Исчерпывающий перечень оснований для отказа в приеме</w:t>
      </w:r>
    </w:p>
    <w:p w:rsidR="00893105" w:rsidRDefault="00893105">
      <w:pPr>
        <w:pStyle w:val="ConsPlusNormal"/>
        <w:jc w:val="center"/>
      </w:pPr>
      <w:r>
        <w:t>документов, необходимых для предоставления</w:t>
      </w:r>
    </w:p>
    <w:p w:rsidR="00893105" w:rsidRDefault="00893105">
      <w:pPr>
        <w:pStyle w:val="ConsPlusNormal"/>
        <w:jc w:val="center"/>
      </w:pPr>
      <w:r>
        <w:t>государственной услуги</w:t>
      </w:r>
    </w:p>
    <w:p w:rsidR="00893105" w:rsidRDefault="00893105">
      <w:pPr>
        <w:pStyle w:val="ConsPlusNormal"/>
        <w:ind w:firstLine="540"/>
        <w:jc w:val="both"/>
      </w:pPr>
    </w:p>
    <w:p w:rsidR="00893105" w:rsidRDefault="00893105">
      <w:pPr>
        <w:pStyle w:val="ConsPlusNormal"/>
        <w:ind w:firstLine="540"/>
        <w:jc w:val="both"/>
      </w:pPr>
      <w:r>
        <w:t>17. Основания для отказа в приеме документов, необходимых для предоставления государственной услуги, отсутствуют.</w:t>
      </w:r>
    </w:p>
    <w:p w:rsidR="00893105" w:rsidRDefault="00893105">
      <w:pPr>
        <w:pStyle w:val="ConsPlusNormal"/>
        <w:ind w:firstLine="540"/>
        <w:jc w:val="both"/>
      </w:pPr>
    </w:p>
    <w:p w:rsidR="00893105" w:rsidRDefault="00893105">
      <w:pPr>
        <w:pStyle w:val="ConsPlusNormal"/>
        <w:jc w:val="center"/>
      </w:pPr>
      <w:r>
        <w:t>Исчерпывающий перечень оснований для приостановления</w:t>
      </w:r>
    </w:p>
    <w:p w:rsidR="00893105" w:rsidRDefault="00893105">
      <w:pPr>
        <w:pStyle w:val="ConsPlusNormal"/>
        <w:jc w:val="center"/>
      </w:pPr>
      <w:r>
        <w:t>и(или) отказа в предоставлении государственной услуги</w:t>
      </w:r>
    </w:p>
    <w:p w:rsidR="00893105" w:rsidRDefault="00893105">
      <w:pPr>
        <w:pStyle w:val="ConsPlusNormal"/>
        <w:ind w:firstLine="540"/>
        <w:jc w:val="both"/>
      </w:pPr>
    </w:p>
    <w:p w:rsidR="00893105" w:rsidRDefault="00893105">
      <w:pPr>
        <w:pStyle w:val="ConsPlusNormal"/>
        <w:ind w:firstLine="540"/>
        <w:jc w:val="both"/>
      </w:pPr>
      <w:r>
        <w:t>18.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893105" w:rsidRDefault="00893105">
      <w:pPr>
        <w:pStyle w:val="ConsPlusNormal"/>
        <w:ind w:firstLine="540"/>
        <w:jc w:val="both"/>
      </w:pPr>
      <w:r>
        <w:t>19. Исчерпывающий перечень оснований для отказа в предоставлении государственной услуги</w:t>
      </w:r>
    </w:p>
    <w:p w:rsidR="00893105" w:rsidRDefault="00893105">
      <w:pPr>
        <w:pStyle w:val="ConsPlusNormal"/>
        <w:ind w:firstLine="540"/>
        <w:jc w:val="both"/>
      </w:pPr>
      <w:r>
        <w:t>Исчерпывающий перечень оснований для отказа в предоставлении государственной услуги включает:</w:t>
      </w:r>
    </w:p>
    <w:p w:rsidR="00893105" w:rsidRDefault="00893105">
      <w:pPr>
        <w:pStyle w:val="ConsPlusNormal"/>
        <w:ind w:firstLine="540"/>
        <w:jc w:val="both"/>
      </w:pPr>
      <w:r>
        <w:t xml:space="preserve">абзац исключен. - </w:t>
      </w:r>
      <w:hyperlink r:id="rId51" w:history="1">
        <w:r>
          <w:rPr>
            <w:color w:val="0000FF"/>
          </w:rPr>
          <w:t>Приказ</w:t>
        </w:r>
      </w:hyperlink>
      <w:r>
        <w:t xml:space="preserve"> Департамента строительства ХМАО - Югры от 16.02.2015 N 2-нп;</w:t>
      </w:r>
    </w:p>
    <w:p w:rsidR="00893105" w:rsidRDefault="00893105">
      <w:pPr>
        <w:pStyle w:val="ConsPlusNormal"/>
        <w:ind w:firstLine="540"/>
        <w:jc w:val="both"/>
      </w:pPr>
      <w:r>
        <w:t xml:space="preserve">исчерпывающий перечень оснований для исключения из Единого списка участников </w:t>
      </w:r>
      <w:hyperlink r:id="rId52" w:history="1">
        <w:r>
          <w:rPr>
            <w:color w:val="0000FF"/>
          </w:rPr>
          <w:t>мероприятия</w:t>
        </w:r>
      </w:hyperlink>
      <w:r>
        <w:t>;</w:t>
      </w:r>
    </w:p>
    <w:p w:rsidR="00893105" w:rsidRDefault="00893105">
      <w:pPr>
        <w:pStyle w:val="ConsPlusNormal"/>
        <w:jc w:val="both"/>
      </w:pPr>
      <w:r>
        <w:t xml:space="preserve">(в ред. </w:t>
      </w:r>
      <w:hyperlink r:id="rId53"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r>
        <w:t>исчерпывающий перечень оснований для отказа в предоставлении субсидии.</w:t>
      </w:r>
    </w:p>
    <w:p w:rsidR="00893105" w:rsidRDefault="00893105">
      <w:pPr>
        <w:pStyle w:val="ConsPlusNormal"/>
        <w:ind w:firstLine="540"/>
        <w:jc w:val="both"/>
      </w:pPr>
      <w:r>
        <w:t xml:space="preserve">19.1. Утратил силу. - </w:t>
      </w:r>
      <w:hyperlink r:id="rId54" w:history="1">
        <w:r>
          <w:rPr>
            <w:color w:val="0000FF"/>
          </w:rPr>
          <w:t>Приказ</w:t>
        </w:r>
      </w:hyperlink>
      <w:r>
        <w:t xml:space="preserve"> Департамента строительства ХМАО - Югры от 16.02.2015 N 2-нп.</w:t>
      </w:r>
    </w:p>
    <w:p w:rsidR="00893105" w:rsidRDefault="00893105">
      <w:pPr>
        <w:pStyle w:val="ConsPlusNormal"/>
        <w:ind w:firstLine="540"/>
        <w:jc w:val="both"/>
      </w:pPr>
      <w:bookmarkStart w:id="14" w:name="P241"/>
      <w:bookmarkEnd w:id="14"/>
      <w:r>
        <w:t xml:space="preserve">19.2. Исчерпывающий перечень оснований для исключения из Единого списка участников </w:t>
      </w:r>
      <w:hyperlink r:id="rId55" w:history="1">
        <w:r>
          <w:rPr>
            <w:color w:val="0000FF"/>
          </w:rPr>
          <w:t>мероприятия</w:t>
        </w:r>
      </w:hyperlink>
      <w:r>
        <w:t>:</w:t>
      </w:r>
    </w:p>
    <w:p w:rsidR="00893105" w:rsidRDefault="00893105">
      <w:pPr>
        <w:pStyle w:val="ConsPlusNormal"/>
        <w:jc w:val="both"/>
      </w:pPr>
      <w:r>
        <w:t xml:space="preserve">(в ред. </w:t>
      </w:r>
      <w:hyperlink r:id="rId56"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r>
        <w:t xml:space="preserve">- выезд участника </w:t>
      </w:r>
      <w:hyperlink r:id="rId57" w:history="1">
        <w:r>
          <w:rPr>
            <w:color w:val="0000FF"/>
          </w:rPr>
          <w:t>мероприятия</w:t>
        </w:r>
      </w:hyperlink>
      <w:r>
        <w:t xml:space="preserve"> из автономного округа в другой субъект Российской Федерации на постоянное место жительства;</w:t>
      </w:r>
    </w:p>
    <w:p w:rsidR="00893105" w:rsidRDefault="00893105">
      <w:pPr>
        <w:pStyle w:val="ConsPlusNormal"/>
        <w:jc w:val="both"/>
      </w:pPr>
      <w:r>
        <w:t xml:space="preserve">(в ред. </w:t>
      </w:r>
      <w:hyperlink r:id="rId58"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r>
        <w:t xml:space="preserve">- письменное заявление участника </w:t>
      </w:r>
      <w:hyperlink r:id="rId59" w:history="1">
        <w:r>
          <w:rPr>
            <w:color w:val="0000FF"/>
          </w:rPr>
          <w:t>мероприятия</w:t>
        </w:r>
      </w:hyperlink>
      <w:r>
        <w:t>;</w:t>
      </w:r>
    </w:p>
    <w:p w:rsidR="00893105" w:rsidRDefault="00893105">
      <w:pPr>
        <w:pStyle w:val="ConsPlusNormal"/>
        <w:jc w:val="both"/>
      </w:pPr>
      <w:r>
        <w:t xml:space="preserve">(в ред. </w:t>
      </w:r>
      <w:hyperlink r:id="rId60"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r>
        <w:t xml:space="preserve">- смерть участника </w:t>
      </w:r>
      <w:hyperlink r:id="rId61" w:history="1">
        <w:r>
          <w:rPr>
            <w:color w:val="0000FF"/>
          </w:rPr>
          <w:t>мероприятия</w:t>
        </w:r>
      </w:hyperlink>
      <w:r>
        <w:t>;</w:t>
      </w:r>
    </w:p>
    <w:p w:rsidR="00893105" w:rsidRDefault="00893105">
      <w:pPr>
        <w:pStyle w:val="ConsPlusNormal"/>
        <w:jc w:val="both"/>
      </w:pPr>
      <w:r>
        <w:t xml:space="preserve">(в ред. </w:t>
      </w:r>
      <w:hyperlink r:id="rId62"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r>
        <w:t xml:space="preserve">- получение участником </w:t>
      </w:r>
      <w:hyperlink r:id="rId63" w:history="1">
        <w:r>
          <w:rPr>
            <w:color w:val="0000FF"/>
          </w:rPr>
          <w:t>мероприятия</w:t>
        </w:r>
      </w:hyperlink>
      <w:r>
        <w:t xml:space="preserve">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участия в мероприятии "Ипотечное жилищное кредитование" 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w:t>
      </w:r>
    </w:p>
    <w:p w:rsidR="00893105" w:rsidRDefault="00893105">
      <w:pPr>
        <w:pStyle w:val="ConsPlusNormal"/>
        <w:jc w:val="both"/>
      </w:pPr>
      <w:r>
        <w:t xml:space="preserve">(в ред. </w:t>
      </w:r>
      <w:hyperlink r:id="rId64"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r>
        <w:t xml:space="preserve">- изменение условий, в результате которых утрачены основания для участия в </w:t>
      </w:r>
      <w:hyperlink r:id="rId65" w:history="1">
        <w:r>
          <w:rPr>
            <w:color w:val="0000FF"/>
          </w:rPr>
          <w:t>мероприятии</w:t>
        </w:r>
      </w:hyperlink>
      <w:r>
        <w:t>;</w:t>
      </w:r>
    </w:p>
    <w:p w:rsidR="00893105" w:rsidRDefault="00893105">
      <w:pPr>
        <w:pStyle w:val="ConsPlusNormal"/>
        <w:jc w:val="both"/>
      </w:pPr>
      <w:r>
        <w:t xml:space="preserve">(в ред. </w:t>
      </w:r>
      <w:hyperlink r:id="rId66"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r>
        <w:t>- в случае письменного отказа гражданина от получения жилищной субсидии в текущем году и (или) непредставления документов, необходимых для вынесения решений о предоставлении субсидии и направлении Уведомления, а также о предоставлении жилищной субсидии в течение установленных сроков.</w:t>
      </w:r>
    </w:p>
    <w:p w:rsidR="00893105" w:rsidRDefault="00893105">
      <w:pPr>
        <w:pStyle w:val="ConsPlusNormal"/>
        <w:ind w:firstLine="540"/>
        <w:jc w:val="both"/>
      </w:pPr>
      <w:r>
        <w:t>19.3. Исчерпывающий перечень оснований для отказа в предоставлении субсидии:</w:t>
      </w:r>
    </w:p>
    <w:p w:rsidR="00893105" w:rsidRDefault="00893105">
      <w:pPr>
        <w:pStyle w:val="ConsPlusNormal"/>
        <w:ind w:firstLine="540"/>
        <w:jc w:val="both"/>
      </w:pPr>
      <w:r>
        <w:t xml:space="preserve">- исключение гражданина из Единого списка участников </w:t>
      </w:r>
      <w:hyperlink r:id="rId67" w:history="1">
        <w:r>
          <w:rPr>
            <w:color w:val="0000FF"/>
          </w:rPr>
          <w:t>мероприятия</w:t>
        </w:r>
      </w:hyperlink>
      <w:r>
        <w:t>;</w:t>
      </w:r>
    </w:p>
    <w:p w:rsidR="00893105" w:rsidRDefault="00893105">
      <w:pPr>
        <w:pStyle w:val="ConsPlusNormal"/>
        <w:jc w:val="both"/>
      </w:pPr>
      <w:r>
        <w:t xml:space="preserve">(в ред. </w:t>
      </w:r>
      <w:hyperlink r:id="rId68"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r>
        <w:t>- письменный отказ заявителя от получения субсидии в текущем году;</w:t>
      </w:r>
    </w:p>
    <w:p w:rsidR="00893105" w:rsidRDefault="00893105">
      <w:pPr>
        <w:pStyle w:val="ConsPlusNormal"/>
        <w:ind w:firstLine="540"/>
        <w:jc w:val="both"/>
      </w:pPr>
      <w:r>
        <w:t>- несоответствие приобретаемого жилого помещения следующим требованиям - заявители должны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общая площадь приобретаемого (строящегося) жилого помещения должна быть не менее учетной нормы площади жилого помещения, установленной органом местного самоуправления в месте его приобретения (строительства);</w:t>
      </w:r>
    </w:p>
    <w:p w:rsidR="00893105" w:rsidRDefault="00893105">
      <w:pPr>
        <w:pStyle w:val="ConsPlusNormal"/>
        <w:ind w:firstLine="540"/>
        <w:jc w:val="both"/>
      </w:pPr>
      <w:r>
        <w:t xml:space="preserve">- непредставление документов, предусмотренных </w:t>
      </w:r>
      <w:hyperlink w:anchor="P184" w:history="1">
        <w:r>
          <w:rPr>
            <w:color w:val="0000FF"/>
          </w:rPr>
          <w:t>подпунктом 16.1 пункта 16</w:t>
        </w:r>
      </w:hyperlink>
      <w:r>
        <w:t xml:space="preserve"> настоящего Административного регламента.</w:t>
      </w:r>
    </w:p>
    <w:p w:rsidR="00893105" w:rsidRDefault="00893105">
      <w:pPr>
        <w:pStyle w:val="ConsPlusNormal"/>
        <w:jc w:val="both"/>
      </w:pPr>
      <w:r>
        <w:t xml:space="preserve">(в ред. </w:t>
      </w:r>
      <w:hyperlink r:id="rId69"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r>
        <w:t>Решение об отказе в предоставлении субсидии вручается заявителю в течение 5 рабочих дней со дня его принятия. В случае невозможности вручения лично оно направляется заявителю почтой либо факсимильным, электронным отправлением, подтверждающим его передачу.</w:t>
      </w:r>
    </w:p>
    <w:p w:rsidR="00893105" w:rsidRDefault="00893105">
      <w:pPr>
        <w:pStyle w:val="ConsPlusNormal"/>
        <w:ind w:firstLine="540"/>
        <w:jc w:val="both"/>
      </w:pPr>
      <w:r>
        <w:t>20. Основания для приостановления в предоставлении государственной услуги законодательством Российской Федерации, законодательством Ханты-Мансийского автономного округа - Югры не установлены.</w:t>
      </w:r>
    </w:p>
    <w:p w:rsidR="00893105" w:rsidRDefault="00893105">
      <w:pPr>
        <w:pStyle w:val="ConsPlusNormal"/>
        <w:ind w:firstLine="540"/>
        <w:jc w:val="both"/>
      </w:pPr>
      <w:r>
        <w:t xml:space="preserve">Абзац исключен. - </w:t>
      </w:r>
      <w:hyperlink r:id="rId70" w:history="1">
        <w:r>
          <w:rPr>
            <w:color w:val="0000FF"/>
          </w:rPr>
          <w:t>Приказ</w:t>
        </w:r>
      </w:hyperlink>
      <w:r>
        <w:t xml:space="preserve"> Департамента строительства ХМАО - Югры от 16.02.2015 N 2-нп.</w:t>
      </w:r>
    </w:p>
    <w:p w:rsidR="00893105" w:rsidRDefault="00893105">
      <w:pPr>
        <w:pStyle w:val="ConsPlusNormal"/>
        <w:ind w:firstLine="540"/>
        <w:jc w:val="both"/>
      </w:pPr>
    </w:p>
    <w:p w:rsidR="00893105" w:rsidRDefault="00893105">
      <w:pPr>
        <w:pStyle w:val="ConsPlusNormal"/>
        <w:jc w:val="center"/>
      </w:pPr>
      <w:r>
        <w:t>Перечень услуг, которые являются необходимыми</w:t>
      </w:r>
    </w:p>
    <w:p w:rsidR="00893105" w:rsidRDefault="00893105">
      <w:pPr>
        <w:pStyle w:val="ConsPlusNormal"/>
        <w:jc w:val="center"/>
      </w:pPr>
      <w:r>
        <w:t>и обязательными для предоставления государственной услуги</w:t>
      </w:r>
    </w:p>
    <w:p w:rsidR="00893105" w:rsidRDefault="00893105">
      <w:pPr>
        <w:pStyle w:val="ConsPlusNormal"/>
        <w:jc w:val="center"/>
      </w:pPr>
      <w:r>
        <w:t>и предоставляются организациями, участвующими</w:t>
      </w:r>
    </w:p>
    <w:p w:rsidR="00893105" w:rsidRDefault="00893105">
      <w:pPr>
        <w:pStyle w:val="ConsPlusNormal"/>
        <w:jc w:val="center"/>
      </w:pPr>
      <w:r>
        <w:t>в предоставлении государственных услуг</w:t>
      </w:r>
    </w:p>
    <w:p w:rsidR="00893105" w:rsidRDefault="00893105">
      <w:pPr>
        <w:pStyle w:val="ConsPlusNormal"/>
        <w:ind w:firstLine="540"/>
        <w:jc w:val="both"/>
      </w:pPr>
    </w:p>
    <w:p w:rsidR="00893105" w:rsidRDefault="00893105">
      <w:pPr>
        <w:pStyle w:val="ConsPlusNormal"/>
        <w:ind w:firstLine="540"/>
        <w:jc w:val="both"/>
      </w:pPr>
      <w:r>
        <w:t xml:space="preserve">Утратил силу. - </w:t>
      </w:r>
      <w:hyperlink r:id="rId71" w:history="1">
        <w:r>
          <w:rPr>
            <w:color w:val="0000FF"/>
          </w:rPr>
          <w:t>Приказ</w:t>
        </w:r>
      </w:hyperlink>
      <w:r>
        <w:t xml:space="preserve"> Департамента строительства ХМАО - Югры от 16.02.2015 N 2-нп.</w:t>
      </w:r>
    </w:p>
    <w:p w:rsidR="00893105" w:rsidRDefault="00893105">
      <w:pPr>
        <w:pStyle w:val="ConsPlusNormal"/>
        <w:ind w:firstLine="540"/>
        <w:jc w:val="both"/>
      </w:pPr>
    </w:p>
    <w:p w:rsidR="00893105" w:rsidRDefault="00893105">
      <w:pPr>
        <w:pStyle w:val="ConsPlusNormal"/>
        <w:jc w:val="center"/>
      </w:pPr>
      <w:r>
        <w:t>Порядок, размер и основания взимания государственной пошлины</w:t>
      </w:r>
    </w:p>
    <w:p w:rsidR="00893105" w:rsidRDefault="00893105">
      <w:pPr>
        <w:pStyle w:val="ConsPlusNormal"/>
        <w:jc w:val="center"/>
      </w:pPr>
      <w:r>
        <w:t>или иной платы, взимаемой за предоставление</w:t>
      </w:r>
    </w:p>
    <w:p w:rsidR="00893105" w:rsidRDefault="00893105">
      <w:pPr>
        <w:pStyle w:val="ConsPlusNormal"/>
        <w:jc w:val="center"/>
      </w:pPr>
      <w:r>
        <w:t>государственной услуги</w:t>
      </w:r>
    </w:p>
    <w:p w:rsidR="00893105" w:rsidRDefault="00893105">
      <w:pPr>
        <w:pStyle w:val="ConsPlusNormal"/>
        <w:ind w:firstLine="540"/>
        <w:jc w:val="both"/>
      </w:pPr>
    </w:p>
    <w:p w:rsidR="00893105" w:rsidRDefault="00893105">
      <w:pPr>
        <w:pStyle w:val="ConsPlusNormal"/>
        <w:ind w:firstLine="540"/>
        <w:jc w:val="both"/>
      </w:pPr>
      <w:r>
        <w:t>22. Предоставление государственной услуги является бесплатным для заявителей.</w:t>
      </w:r>
    </w:p>
    <w:p w:rsidR="00893105" w:rsidRDefault="00893105">
      <w:pPr>
        <w:pStyle w:val="ConsPlusNormal"/>
        <w:ind w:firstLine="540"/>
        <w:jc w:val="both"/>
      </w:pPr>
    </w:p>
    <w:p w:rsidR="00893105" w:rsidRDefault="00893105">
      <w:pPr>
        <w:pStyle w:val="ConsPlusNormal"/>
        <w:jc w:val="center"/>
      </w:pPr>
      <w:r>
        <w:t>Порядок, размер и основания взимания платы за предоставление</w:t>
      </w:r>
    </w:p>
    <w:p w:rsidR="00893105" w:rsidRDefault="00893105">
      <w:pPr>
        <w:pStyle w:val="ConsPlusNormal"/>
        <w:jc w:val="center"/>
      </w:pPr>
      <w:r>
        <w:t>услуг, необходимых и обязательных для предоставления</w:t>
      </w:r>
    </w:p>
    <w:p w:rsidR="00893105" w:rsidRDefault="00893105">
      <w:pPr>
        <w:pStyle w:val="ConsPlusNormal"/>
        <w:jc w:val="center"/>
      </w:pPr>
      <w:r>
        <w:t>государственной услуги, включая информацию о методиках</w:t>
      </w:r>
    </w:p>
    <w:p w:rsidR="00893105" w:rsidRDefault="00893105">
      <w:pPr>
        <w:pStyle w:val="ConsPlusNormal"/>
        <w:jc w:val="center"/>
      </w:pPr>
      <w:r>
        <w:t>расчета размера такой платы</w:t>
      </w:r>
    </w:p>
    <w:p w:rsidR="00893105" w:rsidRDefault="00893105">
      <w:pPr>
        <w:pStyle w:val="ConsPlusNormal"/>
        <w:ind w:firstLine="540"/>
        <w:jc w:val="both"/>
      </w:pPr>
    </w:p>
    <w:p w:rsidR="00893105" w:rsidRDefault="00893105">
      <w:pPr>
        <w:pStyle w:val="ConsPlusNormal"/>
        <w:ind w:firstLine="540"/>
        <w:jc w:val="both"/>
      </w:pPr>
      <w:r>
        <w:t xml:space="preserve">Утратил силу. - </w:t>
      </w:r>
      <w:hyperlink r:id="rId72" w:history="1">
        <w:r>
          <w:rPr>
            <w:color w:val="0000FF"/>
          </w:rPr>
          <w:t>Приказ</w:t>
        </w:r>
      </w:hyperlink>
      <w:r>
        <w:t xml:space="preserve"> Департамента строительства ХМАО - Югры от 16.02.2015 N 2-нп.</w:t>
      </w:r>
    </w:p>
    <w:p w:rsidR="00893105" w:rsidRDefault="00893105">
      <w:pPr>
        <w:pStyle w:val="ConsPlusNormal"/>
        <w:ind w:firstLine="540"/>
        <w:jc w:val="both"/>
      </w:pPr>
    </w:p>
    <w:p w:rsidR="00893105" w:rsidRDefault="00893105">
      <w:pPr>
        <w:pStyle w:val="ConsPlusNormal"/>
        <w:jc w:val="center"/>
      </w:pPr>
      <w:r>
        <w:t>Максимальный срок ожидания в очереди при подаче запроса</w:t>
      </w:r>
    </w:p>
    <w:p w:rsidR="00893105" w:rsidRDefault="00893105">
      <w:pPr>
        <w:pStyle w:val="ConsPlusNormal"/>
        <w:jc w:val="center"/>
      </w:pPr>
      <w:r>
        <w:t>о предоставлении государственной услуги</w:t>
      </w:r>
    </w:p>
    <w:p w:rsidR="00893105" w:rsidRDefault="00893105">
      <w:pPr>
        <w:pStyle w:val="ConsPlusNormal"/>
        <w:ind w:firstLine="540"/>
        <w:jc w:val="both"/>
      </w:pPr>
    </w:p>
    <w:p w:rsidR="00893105" w:rsidRDefault="00893105">
      <w:pPr>
        <w:pStyle w:val="ConsPlusNormal"/>
        <w:ind w:firstLine="540"/>
        <w:jc w:val="both"/>
      </w:pPr>
      <w:r>
        <w:t>24. Максимальный срок ожидания в очереди при подаче заявления и документов для предоставления государственной услуги и при получении результата предоставления государственной услуги должен составлять не более 15 минут.</w:t>
      </w:r>
    </w:p>
    <w:p w:rsidR="00893105" w:rsidRDefault="00893105">
      <w:pPr>
        <w:pStyle w:val="ConsPlusNormal"/>
        <w:ind w:firstLine="540"/>
        <w:jc w:val="both"/>
      </w:pPr>
    </w:p>
    <w:p w:rsidR="00893105" w:rsidRDefault="00893105">
      <w:pPr>
        <w:pStyle w:val="ConsPlusNormal"/>
        <w:jc w:val="center"/>
      </w:pPr>
      <w:r>
        <w:t>Срок и порядок регистрации запроса заявителя</w:t>
      </w:r>
    </w:p>
    <w:p w:rsidR="00893105" w:rsidRDefault="00893105">
      <w:pPr>
        <w:pStyle w:val="ConsPlusNormal"/>
        <w:jc w:val="center"/>
      </w:pPr>
      <w:r>
        <w:t>о предоставлении государственной услуги,</w:t>
      </w:r>
    </w:p>
    <w:p w:rsidR="00893105" w:rsidRDefault="00893105">
      <w:pPr>
        <w:pStyle w:val="ConsPlusNormal"/>
        <w:jc w:val="center"/>
      </w:pPr>
      <w:r>
        <w:t>в том числе в электронной форме</w:t>
      </w:r>
    </w:p>
    <w:p w:rsidR="00893105" w:rsidRDefault="00893105">
      <w:pPr>
        <w:pStyle w:val="ConsPlusNormal"/>
        <w:ind w:firstLine="540"/>
        <w:jc w:val="both"/>
      </w:pPr>
    </w:p>
    <w:p w:rsidR="00893105" w:rsidRDefault="00893105">
      <w:pPr>
        <w:pStyle w:val="ConsPlusNormal"/>
        <w:ind w:firstLine="540"/>
        <w:jc w:val="both"/>
      </w:pPr>
      <w:r>
        <w:t>25. Орган местного самоуправления регистрирует запрос заявителя о предоставлении государственной услуги в книге регистрации, в том числе в электронной форме, в день поступления запроса.</w:t>
      </w:r>
    </w:p>
    <w:p w:rsidR="00893105" w:rsidRDefault="00893105">
      <w:pPr>
        <w:pStyle w:val="ConsPlusNormal"/>
        <w:ind w:firstLine="540"/>
        <w:jc w:val="both"/>
      </w:pPr>
      <w:r>
        <w:t>26. Срок регистрации запроса заявителя о предоставлении государственной услуги, в том числе в электронной форме, составляет не более 15 минут.</w:t>
      </w:r>
    </w:p>
    <w:p w:rsidR="00893105" w:rsidRDefault="00893105">
      <w:pPr>
        <w:pStyle w:val="ConsPlusNormal"/>
        <w:ind w:firstLine="540"/>
        <w:jc w:val="both"/>
      </w:pPr>
    </w:p>
    <w:p w:rsidR="00893105" w:rsidRDefault="00893105">
      <w:pPr>
        <w:pStyle w:val="ConsPlusNormal"/>
        <w:jc w:val="center"/>
      </w:pPr>
      <w:r>
        <w:t>Требования к помещениям, в которых предоставляются</w:t>
      </w:r>
    </w:p>
    <w:p w:rsidR="00893105" w:rsidRDefault="00893105">
      <w:pPr>
        <w:pStyle w:val="ConsPlusNormal"/>
        <w:jc w:val="center"/>
      </w:pPr>
      <w:r>
        <w:t>государственные услуги, услуги организации, участвующей</w:t>
      </w:r>
    </w:p>
    <w:p w:rsidR="00893105" w:rsidRDefault="00893105">
      <w:pPr>
        <w:pStyle w:val="ConsPlusNormal"/>
        <w:jc w:val="center"/>
      </w:pPr>
      <w:r>
        <w:t>в предоставлении государственной услуги, к местам ожидания</w:t>
      </w:r>
    </w:p>
    <w:p w:rsidR="00893105" w:rsidRDefault="00893105">
      <w:pPr>
        <w:pStyle w:val="ConsPlusNormal"/>
        <w:jc w:val="center"/>
      </w:pPr>
      <w:r>
        <w:t>и приема заявителей, размещению и оформлению визуальной,</w:t>
      </w:r>
    </w:p>
    <w:p w:rsidR="00893105" w:rsidRDefault="00893105">
      <w:pPr>
        <w:pStyle w:val="ConsPlusNormal"/>
        <w:jc w:val="center"/>
      </w:pPr>
      <w:r>
        <w:t>текстовой и мультимедийной информации о порядке</w:t>
      </w:r>
    </w:p>
    <w:p w:rsidR="00893105" w:rsidRDefault="00893105">
      <w:pPr>
        <w:pStyle w:val="ConsPlusNormal"/>
        <w:jc w:val="center"/>
      </w:pPr>
      <w:r>
        <w:t>предоставления государственной услуги</w:t>
      </w:r>
    </w:p>
    <w:p w:rsidR="00893105" w:rsidRDefault="00893105">
      <w:pPr>
        <w:pStyle w:val="ConsPlusNormal"/>
        <w:ind w:firstLine="540"/>
        <w:jc w:val="both"/>
      </w:pPr>
    </w:p>
    <w:p w:rsidR="00893105" w:rsidRDefault="00893105">
      <w:pPr>
        <w:pStyle w:val="ConsPlusNormal"/>
        <w:ind w:firstLine="540"/>
        <w:jc w:val="both"/>
      </w:pPr>
      <w:r>
        <w:t>27. Здание, в котором предоставляется государственная услуга, должно быть расположено с учетом пешеходной доступности для заявителей от остановок общественного транспорта.</w:t>
      </w:r>
    </w:p>
    <w:p w:rsidR="00893105" w:rsidRDefault="00893105">
      <w:pPr>
        <w:pStyle w:val="ConsPlusNormal"/>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893105" w:rsidRDefault="00893105">
      <w:pPr>
        <w:pStyle w:val="ConsPlusNormal"/>
        <w:ind w:firstLine="540"/>
        <w:jc w:val="both"/>
      </w:pPr>
      <w:r>
        <w:t>Вход и выход из помещения для предоставления государственной услуги оборудуются:</w:t>
      </w:r>
    </w:p>
    <w:p w:rsidR="00893105" w:rsidRDefault="00893105">
      <w:pPr>
        <w:pStyle w:val="ConsPlusNormal"/>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893105" w:rsidRDefault="00893105">
      <w:pPr>
        <w:pStyle w:val="ConsPlusNormal"/>
        <w:ind w:firstLine="540"/>
        <w:jc w:val="both"/>
      </w:pPr>
      <w:r>
        <w:t>соответствующими указателями с автономными источниками бесперебойного питания;</w:t>
      </w:r>
    </w:p>
    <w:p w:rsidR="00893105" w:rsidRDefault="00893105">
      <w:pPr>
        <w:pStyle w:val="ConsPlusNormal"/>
        <w:ind w:firstLine="540"/>
        <w:jc w:val="both"/>
      </w:pPr>
      <w:r>
        <w:t>контрастной маркировкой ступеней по пути движения;</w:t>
      </w:r>
    </w:p>
    <w:p w:rsidR="00893105" w:rsidRDefault="00893105">
      <w:pPr>
        <w:pStyle w:val="ConsPlusNormal"/>
        <w:ind w:firstLine="540"/>
        <w:jc w:val="both"/>
      </w:pPr>
      <w:r>
        <w:t>информационной мнемосхемой (тактильной схемой движения);</w:t>
      </w:r>
    </w:p>
    <w:p w:rsidR="00893105" w:rsidRDefault="00893105">
      <w:pPr>
        <w:pStyle w:val="ConsPlusNormal"/>
        <w:ind w:firstLine="540"/>
        <w:jc w:val="both"/>
      </w:pPr>
      <w:r>
        <w:t>тактильными табличками с надписями, дублированными шрифтом Брайля;</w:t>
      </w:r>
    </w:p>
    <w:p w:rsidR="00893105" w:rsidRDefault="00893105">
      <w:pPr>
        <w:pStyle w:val="ConsPlusNormal"/>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93105" w:rsidRDefault="00893105">
      <w:pPr>
        <w:pStyle w:val="ConsPlusNormal"/>
        <w:ind w:firstLine="540"/>
        <w:jc w:val="both"/>
      </w:pPr>
      <w:r>
        <w:t>Лестницы, находящиеся по пути движения в помещение для предоставления государственной услуги, оборудуются:</w:t>
      </w:r>
    </w:p>
    <w:p w:rsidR="00893105" w:rsidRDefault="00893105">
      <w:pPr>
        <w:pStyle w:val="ConsPlusNormal"/>
        <w:ind w:firstLine="540"/>
        <w:jc w:val="both"/>
      </w:pPr>
      <w:r>
        <w:t>тактильными полосами;</w:t>
      </w:r>
    </w:p>
    <w:p w:rsidR="00893105" w:rsidRDefault="00893105">
      <w:pPr>
        <w:pStyle w:val="ConsPlusNormal"/>
        <w:ind w:firstLine="540"/>
        <w:jc w:val="both"/>
      </w:pPr>
      <w:r>
        <w:t>контрастной маркировкой крайних ступеней;</w:t>
      </w:r>
    </w:p>
    <w:p w:rsidR="00893105" w:rsidRDefault="00893105">
      <w:pPr>
        <w:pStyle w:val="ConsPlusNormal"/>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893105" w:rsidRDefault="00893105">
      <w:pPr>
        <w:pStyle w:val="ConsPlusNormal"/>
        <w:ind w:firstLine="540"/>
        <w:jc w:val="both"/>
      </w:pPr>
      <w:r>
        <w:t>тактильными табличками с указанием этажей, дублированными шрифтом Брайля.</w:t>
      </w:r>
    </w:p>
    <w:p w:rsidR="00893105" w:rsidRDefault="00893105">
      <w:pPr>
        <w:pStyle w:val="ConsPlusNormal"/>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93105" w:rsidRDefault="00893105">
      <w:pPr>
        <w:pStyle w:val="ConsPlusNormal"/>
        <w:ind w:firstLine="540"/>
        <w:jc w:val="both"/>
      </w:pPr>
      <w:r>
        <w:t>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893105" w:rsidRDefault="00893105">
      <w:pPr>
        <w:pStyle w:val="ConsPlusNormal"/>
        <w:ind w:firstLine="540"/>
        <w:jc w:val="both"/>
      </w:pPr>
      <w:r>
        <w:t>Каждое 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893105" w:rsidRDefault="00893105">
      <w:pPr>
        <w:pStyle w:val="ConsPlusNormal"/>
        <w:ind w:firstLine="540"/>
        <w:jc w:val="both"/>
      </w:pPr>
      <w:r>
        <w:t>Места ожидания должны соответствовать комфортным условиям для заявителей.</w:t>
      </w:r>
    </w:p>
    <w:p w:rsidR="00893105" w:rsidRDefault="00893105">
      <w:pPr>
        <w:pStyle w:val="ConsPlusNormal"/>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93105" w:rsidRDefault="00893105">
      <w:pPr>
        <w:pStyle w:val="ConsPlusNormal"/>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государственной услуги, а также информация, указанная в </w:t>
      </w:r>
      <w:hyperlink w:anchor="P103" w:history="1">
        <w:r>
          <w:rPr>
            <w:color w:val="0000FF"/>
          </w:rPr>
          <w:t>пункте 9</w:t>
        </w:r>
      </w:hyperlink>
      <w:r>
        <w:t xml:space="preserve"> настоящего Административного регламента.</w:t>
      </w:r>
    </w:p>
    <w:p w:rsidR="00893105" w:rsidRDefault="00893105">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93105" w:rsidRDefault="00893105">
      <w:pPr>
        <w:pStyle w:val="ConsPlusNormal"/>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893105" w:rsidRDefault="00893105">
      <w:pPr>
        <w:pStyle w:val="ConsPlusNormal"/>
        <w:jc w:val="both"/>
      </w:pPr>
      <w:r>
        <w:t xml:space="preserve">(п. 27 в ред. </w:t>
      </w:r>
      <w:hyperlink r:id="rId73" w:history="1">
        <w:r>
          <w:rPr>
            <w:color w:val="0000FF"/>
          </w:rPr>
          <w:t>приказа</w:t>
        </w:r>
      </w:hyperlink>
      <w:r>
        <w:t xml:space="preserve"> Департамента строительства ХМАО - Югры от 21.03.2016 N 15-нп)</w:t>
      </w:r>
    </w:p>
    <w:p w:rsidR="00893105" w:rsidRDefault="00893105">
      <w:pPr>
        <w:pStyle w:val="ConsPlusNormal"/>
        <w:ind w:firstLine="540"/>
        <w:jc w:val="both"/>
      </w:pPr>
    </w:p>
    <w:p w:rsidR="00893105" w:rsidRDefault="00893105">
      <w:pPr>
        <w:pStyle w:val="ConsPlusNormal"/>
        <w:jc w:val="center"/>
      </w:pPr>
      <w:r>
        <w:t>Показатели доступности и качества государственной услуги</w:t>
      </w:r>
    </w:p>
    <w:p w:rsidR="00893105" w:rsidRDefault="00893105">
      <w:pPr>
        <w:pStyle w:val="ConsPlusNormal"/>
        <w:ind w:firstLine="540"/>
        <w:jc w:val="both"/>
      </w:pPr>
    </w:p>
    <w:p w:rsidR="00893105" w:rsidRDefault="00893105">
      <w:pPr>
        <w:pStyle w:val="ConsPlusNormal"/>
        <w:ind w:firstLine="540"/>
        <w:jc w:val="both"/>
      </w:pPr>
      <w:r>
        <w:t>28. Показателями доступности государственной услуги являются:</w:t>
      </w:r>
    </w:p>
    <w:p w:rsidR="00893105" w:rsidRDefault="00893105">
      <w:pPr>
        <w:pStyle w:val="ConsPlusNormal"/>
        <w:ind w:firstLine="540"/>
        <w:jc w:val="both"/>
      </w:pPr>
      <w:r>
        <w:t>транспортная доступность к местам предоставления государственной услуги;</w:t>
      </w:r>
    </w:p>
    <w:p w:rsidR="00893105" w:rsidRDefault="00893105">
      <w:pPr>
        <w:pStyle w:val="ConsPlusNormal"/>
        <w:ind w:firstLine="540"/>
        <w:jc w:val="both"/>
      </w:pPr>
      <w:r>
        <w:t>бесплатность предоставления государственной услуги и информации о процедуре предоставления государственной услуги;</w:t>
      </w:r>
    </w:p>
    <w:p w:rsidR="00893105" w:rsidRDefault="00893105">
      <w:pPr>
        <w:pStyle w:val="ConsPlusNormal"/>
        <w:ind w:firstLine="540"/>
        <w:jc w:val="both"/>
      </w:pPr>
      <w:r>
        <w:t>доступность информирования заявителей по вопросам предоставления государственной услуги, в том числе о ходе предоставления государственной услуги, в форме устного или письменного информирования, в том числе посредством официального сайта Департамента,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w:t>
      </w:r>
    </w:p>
    <w:p w:rsidR="00893105" w:rsidRDefault="00893105">
      <w:pPr>
        <w:pStyle w:val="ConsPlusNormal"/>
        <w:ind w:firstLine="540"/>
        <w:jc w:val="both"/>
      </w:pPr>
      <w:r>
        <w:t>возможность доступа к формам заявлений и иным документам, необходимым для получения государственной услуги, размещенных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в том числе с возможностью их копирования и заполнения в электронном виде;</w:t>
      </w:r>
    </w:p>
    <w:p w:rsidR="00893105" w:rsidRDefault="00893105">
      <w:pPr>
        <w:pStyle w:val="ConsPlusNormal"/>
        <w:ind w:firstLine="540"/>
        <w:jc w:val="both"/>
      </w:pPr>
      <w:r>
        <w:t>возможность направления заявителем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w:t>
      </w:r>
    </w:p>
    <w:p w:rsidR="00893105" w:rsidRDefault="00893105">
      <w:pPr>
        <w:pStyle w:val="ConsPlusNormal"/>
        <w:ind w:firstLine="540"/>
        <w:jc w:val="both"/>
      </w:pPr>
      <w:r>
        <w:t xml:space="preserve">абзац исключен. - </w:t>
      </w:r>
      <w:hyperlink r:id="rId74" w:history="1">
        <w:r>
          <w:rPr>
            <w:color w:val="0000FF"/>
          </w:rPr>
          <w:t>Приказ</w:t>
        </w:r>
      </w:hyperlink>
      <w:r>
        <w:t xml:space="preserve"> Департамента строительства ХМАО - Югры от 16.02.2015 N 2-нп;</w:t>
      </w:r>
    </w:p>
    <w:p w:rsidR="00893105" w:rsidRDefault="00893105">
      <w:pPr>
        <w:pStyle w:val="ConsPlusNormal"/>
        <w:ind w:firstLine="540"/>
        <w:jc w:val="both"/>
      </w:pPr>
      <w:r>
        <w:t>полнота информирования заявителей специалистами, ответственными за предоставление государственной услуги, по вопросам предоставления государственной услуги;</w:t>
      </w:r>
    </w:p>
    <w:p w:rsidR="00893105" w:rsidRDefault="00893105">
      <w:pPr>
        <w:pStyle w:val="ConsPlusNormal"/>
        <w:ind w:firstLine="540"/>
        <w:jc w:val="both"/>
      </w:pPr>
      <w:r>
        <w:t>своевременность предоставления государственной услуги и удовлетворенность заявителей предоставленной государственной услугой;</w:t>
      </w:r>
    </w:p>
    <w:p w:rsidR="00893105" w:rsidRDefault="00893105">
      <w:pPr>
        <w:pStyle w:val="ConsPlusNormal"/>
        <w:ind w:firstLine="540"/>
        <w:jc w:val="both"/>
      </w:pPr>
      <w:r>
        <w:t>предоставление государственной услуги в соответствии со стандартом предоставления государственной услуги;</w:t>
      </w:r>
    </w:p>
    <w:p w:rsidR="00893105" w:rsidRDefault="00893105">
      <w:pPr>
        <w:pStyle w:val="ConsPlusNormal"/>
        <w:ind w:firstLine="540"/>
        <w:jc w:val="both"/>
      </w:pPr>
      <w:r>
        <w:t>соблюдение специалистами, предоставляющими государственную услугу, настоящего Административного регламента.</w:t>
      </w:r>
    </w:p>
    <w:p w:rsidR="00893105" w:rsidRDefault="00893105">
      <w:pPr>
        <w:pStyle w:val="ConsPlusNormal"/>
        <w:ind w:firstLine="540"/>
        <w:jc w:val="both"/>
      </w:pPr>
      <w:r>
        <w:t>29. Показателями качества государственной услуги являются:</w:t>
      </w:r>
    </w:p>
    <w:p w:rsidR="00893105" w:rsidRDefault="00893105">
      <w:pPr>
        <w:pStyle w:val="ConsPlusNormal"/>
        <w:ind w:firstLine="540"/>
        <w:jc w:val="both"/>
      </w:pPr>
      <w:r>
        <w:t>соответствие требованиям настоящего Административного регламента;</w:t>
      </w:r>
    </w:p>
    <w:p w:rsidR="00893105" w:rsidRDefault="00893105">
      <w:pPr>
        <w:pStyle w:val="ConsPlusNormal"/>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893105" w:rsidRDefault="00893105">
      <w:pPr>
        <w:pStyle w:val="ConsPlusNormal"/>
        <w:ind w:firstLine="540"/>
        <w:jc w:val="both"/>
      </w:pPr>
      <w:r>
        <w:t>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893105" w:rsidRDefault="00893105">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ими в ходе предоставления государственной услуги;</w:t>
      </w:r>
    </w:p>
    <w:p w:rsidR="00893105" w:rsidRDefault="00893105">
      <w:pPr>
        <w:pStyle w:val="ConsPlusNormal"/>
        <w:ind w:firstLine="540"/>
        <w:jc w:val="both"/>
      </w:pPr>
      <w:r>
        <w:t>восстановление нарушенных прав заявителя.</w:t>
      </w:r>
    </w:p>
    <w:p w:rsidR="00893105" w:rsidRDefault="00893105">
      <w:pPr>
        <w:pStyle w:val="ConsPlusNormal"/>
        <w:ind w:firstLine="540"/>
        <w:jc w:val="both"/>
      </w:pPr>
    </w:p>
    <w:p w:rsidR="00893105" w:rsidRDefault="00893105">
      <w:pPr>
        <w:pStyle w:val="ConsPlusNormal"/>
        <w:jc w:val="center"/>
      </w:pPr>
      <w:r>
        <w:t>Иные требования, в том числе учитывающие особенности</w:t>
      </w:r>
    </w:p>
    <w:p w:rsidR="00893105" w:rsidRDefault="00893105">
      <w:pPr>
        <w:pStyle w:val="ConsPlusNormal"/>
        <w:jc w:val="center"/>
      </w:pPr>
      <w:r>
        <w:t>предоставления государственной услуги в электронной форме</w:t>
      </w:r>
    </w:p>
    <w:p w:rsidR="00893105" w:rsidRDefault="00893105">
      <w:pPr>
        <w:pStyle w:val="ConsPlusNormal"/>
        <w:jc w:val="center"/>
      </w:pPr>
      <w:r>
        <w:t xml:space="preserve">(в ред. </w:t>
      </w:r>
      <w:hyperlink r:id="rId75" w:history="1">
        <w:r>
          <w:rPr>
            <w:color w:val="0000FF"/>
          </w:rPr>
          <w:t>приказа</w:t>
        </w:r>
      </w:hyperlink>
      <w:r>
        <w:t xml:space="preserve"> Департамента строительства ХМАО - Югры</w:t>
      </w:r>
    </w:p>
    <w:p w:rsidR="00893105" w:rsidRDefault="00893105">
      <w:pPr>
        <w:pStyle w:val="ConsPlusNormal"/>
        <w:jc w:val="center"/>
      </w:pPr>
      <w:r>
        <w:t>от 16.02.2015 N 2-нп)</w:t>
      </w:r>
    </w:p>
    <w:p w:rsidR="00893105" w:rsidRDefault="00893105">
      <w:pPr>
        <w:pStyle w:val="ConsPlusNormal"/>
        <w:ind w:firstLine="540"/>
        <w:jc w:val="both"/>
      </w:pPr>
    </w:p>
    <w:p w:rsidR="00893105" w:rsidRDefault="00893105">
      <w:pPr>
        <w:pStyle w:val="ConsPlusNormal"/>
        <w:ind w:firstLine="540"/>
        <w:jc w:val="both"/>
      </w:pPr>
      <w:r>
        <w:t>30. Предоставление государственной услуги в электронной форме осуществляется в соответствии с законодательством об электронной подписи.</w:t>
      </w:r>
    </w:p>
    <w:p w:rsidR="00893105" w:rsidRDefault="00893105">
      <w:pPr>
        <w:pStyle w:val="ConsPlusNormal"/>
        <w:ind w:firstLine="540"/>
        <w:jc w:val="both"/>
      </w:pPr>
      <w:r>
        <w:t xml:space="preserve">Абзац исключен. - </w:t>
      </w:r>
      <w:hyperlink r:id="rId76" w:history="1">
        <w:r>
          <w:rPr>
            <w:color w:val="0000FF"/>
          </w:rPr>
          <w:t>Приказ</w:t>
        </w:r>
      </w:hyperlink>
      <w:r>
        <w:t xml:space="preserve"> Департамента строительства ХМАО - Югры от 16.02.2015 N 2-нп.</w:t>
      </w:r>
    </w:p>
    <w:p w:rsidR="00893105" w:rsidRDefault="00893105">
      <w:pPr>
        <w:pStyle w:val="ConsPlusNormal"/>
        <w:ind w:firstLine="540"/>
        <w:jc w:val="both"/>
      </w:pPr>
    </w:p>
    <w:p w:rsidR="00893105" w:rsidRDefault="00893105">
      <w:pPr>
        <w:pStyle w:val="ConsPlusNormal"/>
        <w:jc w:val="center"/>
      </w:pPr>
      <w:r>
        <w:t>III. Состав, последовательность и сроки выполнения</w:t>
      </w:r>
    </w:p>
    <w:p w:rsidR="00893105" w:rsidRDefault="00893105">
      <w:pPr>
        <w:pStyle w:val="ConsPlusNormal"/>
        <w:jc w:val="center"/>
      </w:pPr>
      <w:r>
        <w:t>административных процедур, требования к порядку</w:t>
      </w:r>
    </w:p>
    <w:p w:rsidR="00893105" w:rsidRDefault="00893105">
      <w:pPr>
        <w:pStyle w:val="ConsPlusNormal"/>
        <w:jc w:val="center"/>
      </w:pPr>
      <w:r>
        <w:t>их выполнения, в том числе особенности выполнения</w:t>
      </w:r>
    </w:p>
    <w:p w:rsidR="00893105" w:rsidRDefault="00893105">
      <w:pPr>
        <w:pStyle w:val="ConsPlusNormal"/>
        <w:jc w:val="center"/>
      </w:pPr>
      <w:r>
        <w:t>административных процедур в электронной форме</w:t>
      </w:r>
    </w:p>
    <w:p w:rsidR="00893105" w:rsidRDefault="00893105">
      <w:pPr>
        <w:pStyle w:val="ConsPlusNormal"/>
        <w:jc w:val="center"/>
      </w:pPr>
      <w:r>
        <w:t xml:space="preserve">(в ред. </w:t>
      </w:r>
      <w:hyperlink r:id="rId77" w:history="1">
        <w:r>
          <w:rPr>
            <w:color w:val="0000FF"/>
          </w:rPr>
          <w:t>приказа</w:t>
        </w:r>
      </w:hyperlink>
      <w:r>
        <w:t xml:space="preserve"> Департамента строительства ХМАО - Югры</w:t>
      </w:r>
    </w:p>
    <w:p w:rsidR="00893105" w:rsidRDefault="00893105">
      <w:pPr>
        <w:pStyle w:val="ConsPlusNormal"/>
        <w:jc w:val="center"/>
      </w:pPr>
      <w:r>
        <w:t>от 16.02.2015 N 2-нп)</w:t>
      </w:r>
    </w:p>
    <w:p w:rsidR="00893105" w:rsidRDefault="00893105">
      <w:pPr>
        <w:pStyle w:val="ConsPlusNormal"/>
        <w:ind w:firstLine="540"/>
        <w:jc w:val="both"/>
      </w:pPr>
    </w:p>
    <w:p w:rsidR="00893105" w:rsidRDefault="00893105">
      <w:pPr>
        <w:pStyle w:val="ConsPlusNormal"/>
        <w:ind w:firstLine="540"/>
        <w:jc w:val="both"/>
      </w:pPr>
      <w:r>
        <w:t>31. Предоставление государственной услуги включает в себя следующие административные процедуры:</w:t>
      </w:r>
    </w:p>
    <w:p w:rsidR="00893105" w:rsidRDefault="00893105">
      <w:pPr>
        <w:pStyle w:val="ConsPlusNormal"/>
        <w:ind w:firstLine="540"/>
        <w:jc w:val="both"/>
      </w:pPr>
      <w:r>
        <w:t>формирование Единого списка граждан, имеющих право на получение жилищных субсидий на приобретение жилых помещений;</w:t>
      </w:r>
    </w:p>
    <w:p w:rsidR="00893105" w:rsidRDefault="00893105">
      <w:pPr>
        <w:pStyle w:val="ConsPlusNormal"/>
        <w:ind w:firstLine="540"/>
        <w:jc w:val="both"/>
      </w:pPr>
      <w:r>
        <w:t>формирование Сводного списка граждан на получение жилищных субсидий;</w:t>
      </w:r>
    </w:p>
    <w:p w:rsidR="00893105" w:rsidRDefault="00893105">
      <w:pPr>
        <w:pStyle w:val="ConsPlusNormal"/>
        <w:ind w:firstLine="540"/>
        <w:jc w:val="both"/>
      </w:pPr>
      <w:r>
        <w:t>утверждение списка получателей жилищных субсидий;</w:t>
      </w:r>
    </w:p>
    <w:p w:rsidR="00893105" w:rsidRDefault="00893105">
      <w:pPr>
        <w:pStyle w:val="ConsPlusNormal"/>
        <w:ind w:firstLine="540"/>
        <w:jc w:val="both"/>
      </w:pPr>
      <w:r>
        <w:t>формирование и направление межведомственных запросов в органы, участвующие в предоставлении государственной услуги;</w:t>
      </w:r>
    </w:p>
    <w:p w:rsidR="00893105" w:rsidRDefault="00893105">
      <w:pPr>
        <w:pStyle w:val="ConsPlusNormal"/>
        <w:ind w:firstLine="540"/>
        <w:jc w:val="both"/>
      </w:pPr>
      <w:r>
        <w:t>рассмотрение заявления и документов заявителя о предоставлении субсидии в текущем году, их проверка и принятие решения о предоставлении субсидии либо отказе в предоставлении субсидии;</w:t>
      </w:r>
    </w:p>
    <w:p w:rsidR="00893105" w:rsidRDefault="00893105">
      <w:pPr>
        <w:pStyle w:val="ConsPlusNormal"/>
        <w:ind w:firstLine="540"/>
        <w:jc w:val="both"/>
      </w:pPr>
      <w:r>
        <w:t>предоставление субсидии.</w:t>
      </w:r>
    </w:p>
    <w:p w:rsidR="00893105" w:rsidRDefault="00893105">
      <w:pPr>
        <w:pStyle w:val="ConsPlusNormal"/>
        <w:pBdr>
          <w:top w:val="single" w:sz="6" w:space="0" w:color="auto"/>
        </w:pBdr>
        <w:spacing w:before="100" w:after="100"/>
        <w:jc w:val="both"/>
        <w:rPr>
          <w:sz w:val="2"/>
          <w:szCs w:val="2"/>
        </w:rPr>
      </w:pPr>
    </w:p>
    <w:p w:rsidR="00893105" w:rsidRDefault="00893105">
      <w:pPr>
        <w:pStyle w:val="ConsPlusNormal"/>
        <w:ind w:firstLine="540"/>
        <w:jc w:val="both"/>
      </w:pPr>
      <w:hyperlink r:id="rId78" w:history="1">
        <w:r>
          <w:rPr>
            <w:color w:val="0000FF"/>
          </w:rPr>
          <w:t>Приказом</w:t>
        </w:r>
      </w:hyperlink>
      <w:r>
        <w:t xml:space="preserve"> Департамента строительства ХМАО - Югры от 16.02.2015 N 2-нп приложение 2 к Административному регламенту изложено в новой редакции.</w:t>
      </w:r>
    </w:p>
    <w:p w:rsidR="00893105" w:rsidRDefault="00893105">
      <w:pPr>
        <w:pStyle w:val="ConsPlusNormal"/>
        <w:pBdr>
          <w:top w:val="single" w:sz="6" w:space="0" w:color="auto"/>
        </w:pBdr>
        <w:spacing w:before="100" w:after="100"/>
        <w:jc w:val="both"/>
        <w:rPr>
          <w:sz w:val="2"/>
          <w:szCs w:val="2"/>
        </w:rPr>
      </w:pPr>
    </w:p>
    <w:p w:rsidR="00893105" w:rsidRDefault="00893105">
      <w:pPr>
        <w:pStyle w:val="ConsPlusNormal"/>
        <w:ind w:firstLine="540"/>
        <w:jc w:val="both"/>
      </w:pPr>
      <w:r>
        <w:t>Блок-схема предоставления государственной услуги приведена в приложении 2 (не приводится) к настоящему Административному регламенту.</w:t>
      </w:r>
    </w:p>
    <w:p w:rsidR="00893105" w:rsidRDefault="00893105">
      <w:pPr>
        <w:pStyle w:val="ConsPlusNormal"/>
        <w:ind w:firstLine="540"/>
        <w:jc w:val="both"/>
      </w:pPr>
      <w:r>
        <w:t>31.1. Формирование Единого списка граждан, имеющих право на получение жилищных субсидий на приобретение жилых помещений.</w:t>
      </w:r>
    </w:p>
    <w:p w:rsidR="00893105" w:rsidRDefault="00893105">
      <w:pPr>
        <w:pStyle w:val="ConsPlusNormal"/>
        <w:ind w:firstLine="540"/>
        <w:jc w:val="both"/>
      </w:pPr>
      <w:r>
        <w:t xml:space="preserve">Основанием для формирования Единого списка граждан, имеющих право на получение жилищных субсидий, являются имеющиеся в органе местного самоуправления списки граждан, признанных участниками </w:t>
      </w:r>
      <w:hyperlink r:id="rId79" w:history="1">
        <w:r>
          <w:rPr>
            <w:color w:val="0000FF"/>
          </w:rPr>
          <w:t>мероприятия</w:t>
        </w:r>
      </w:hyperlink>
      <w:r>
        <w:t xml:space="preserve">, а также решение органа местного самоуправления об исключении заявителя из Единого списка участников </w:t>
      </w:r>
      <w:hyperlink r:id="rId80" w:history="1">
        <w:r>
          <w:rPr>
            <w:color w:val="0000FF"/>
          </w:rPr>
          <w:t>мероприятия</w:t>
        </w:r>
      </w:hyperlink>
      <w:r>
        <w:t>. Формирование очередности в указанном списке осуществляется с разбивкой на категории очередности, исходя из стажа и даты принятия граждан на учет.</w:t>
      </w:r>
    </w:p>
    <w:p w:rsidR="00893105" w:rsidRDefault="00893105">
      <w:pPr>
        <w:pStyle w:val="ConsPlusNormal"/>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893105" w:rsidRDefault="00893105">
      <w:pPr>
        <w:pStyle w:val="ConsPlusNormal"/>
        <w:ind w:firstLine="540"/>
        <w:jc w:val="both"/>
      </w:pPr>
      <w:r>
        <w:t>Содержание административных действий, входящих в состав административной процедуры:</w:t>
      </w:r>
    </w:p>
    <w:p w:rsidR="00893105" w:rsidRDefault="00893105">
      <w:pPr>
        <w:pStyle w:val="ConsPlusNormal"/>
        <w:ind w:firstLine="540"/>
        <w:jc w:val="both"/>
      </w:pPr>
      <w:r>
        <w:t xml:space="preserve">формирование решения об исключении заявителя из Единого списка участников </w:t>
      </w:r>
      <w:hyperlink r:id="rId81" w:history="1">
        <w:r>
          <w:rPr>
            <w:color w:val="0000FF"/>
          </w:rPr>
          <w:t>мероприятия</w:t>
        </w:r>
      </w:hyperlink>
      <w:r>
        <w:t xml:space="preserve"> и исключение заявителя из Единого списка участников </w:t>
      </w:r>
      <w:hyperlink r:id="rId82" w:history="1">
        <w:r>
          <w:rPr>
            <w:color w:val="0000FF"/>
          </w:rPr>
          <w:t>мероприятия</w:t>
        </w:r>
      </w:hyperlink>
      <w:r>
        <w:t>.</w:t>
      </w:r>
    </w:p>
    <w:p w:rsidR="00893105" w:rsidRDefault="00893105">
      <w:pPr>
        <w:pStyle w:val="ConsPlusNormal"/>
        <w:ind w:firstLine="540"/>
        <w:jc w:val="both"/>
      </w:pPr>
      <w:r>
        <w:t xml:space="preserve">Максимальный срок осуществления административного действия по исключению заявителя из Единого списка участников </w:t>
      </w:r>
      <w:hyperlink r:id="rId83" w:history="1">
        <w:r>
          <w:rPr>
            <w:color w:val="0000FF"/>
          </w:rPr>
          <w:t>мероприятия</w:t>
        </w:r>
      </w:hyperlink>
      <w:r>
        <w:t xml:space="preserve"> составляет не более 1 рабочего дня со дня принятия решения об исключении заявителя из Единого списка участников </w:t>
      </w:r>
      <w:hyperlink r:id="rId84" w:history="1">
        <w:r>
          <w:rPr>
            <w:color w:val="0000FF"/>
          </w:rPr>
          <w:t>мероприятия</w:t>
        </w:r>
      </w:hyperlink>
      <w:r>
        <w:t>.</w:t>
      </w:r>
    </w:p>
    <w:p w:rsidR="00893105" w:rsidRDefault="00893105">
      <w:pPr>
        <w:pStyle w:val="ConsPlusNormal"/>
        <w:ind w:firstLine="540"/>
        <w:jc w:val="both"/>
      </w:pPr>
      <w:r>
        <w:t xml:space="preserve">Специалист органа местного самоуправления по основаниям, указанным в </w:t>
      </w:r>
      <w:hyperlink w:anchor="P241" w:history="1">
        <w:r>
          <w:rPr>
            <w:color w:val="0000FF"/>
          </w:rPr>
          <w:t>подпункте 19.2 пункта 19</w:t>
        </w:r>
      </w:hyperlink>
      <w:r>
        <w:t xml:space="preserve"> Административного регламента, осуществляет формирование решения об исключении заявителя из Единого списка участников </w:t>
      </w:r>
      <w:hyperlink r:id="rId85" w:history="1">
        <w:r>
          <w:rPr>
            <w:color w:val="0000FF"/>
          </w:rPr>
          <w:t>мероприятия</w:t>
        </w:r>
      </w:hyperlink>
      <w:r>
        <w:t xml:space="preserve">, и после его подписания исключает заявителя из Единого списка участников </w:t>
      </w:r>
      <w:hyperlink r:id="rId86" w:history="1">
        <w:r>
          <w:rPr>
            <w:color w:val="0000FF"/>
          </w:rPr>
          <w:t>мероприятия</w:t>
        </w:r>
      </w:hyperlink>
      <w:r>
        <w:t>.</w:t>
      </w:r>
    </w:p>
    <w:p w:rsidR="00893105" w:rsidRDefault="00893105">
      <w:pPr>
        <w:pStyle w:val="ConsPlusNormal"/>
        <w:ind w:firstLine="540"/>
        <w:jc w:val="both"/>
      </w:pPr>
      <w:r>
        <w:t xml:space="preserve">Результат выполнения административной процедуры: исключение заявителя из Единого списка участников </w:t>
      </w:r>
      <w:hyperlink r:id="rId87" w:history="1">
        <w:r>
          <w:rPr>
            <w:color w:val="0000FF"/>
          </w:rPr>
          <w:t>мероприятия</w:t>
        </w:r>
      </w:hyperlink>
      <w:r>
        <w:t>.</w:t>
      </w:r>
    </w:p>
    <w:p w:rsidR="00893105" w:rsidRDefault="00893105">
      <w:pPr>
        <w:pStyle w:val="ConsPlusNormal"/>
        <w:ind w:firstLine="540"/>
        <w:jc w:val="both"/>
      </w:pPr>
      <w:r>
        <w:t xml:space="preserve">Способ фиксации результата выполнения административной процедуры: исключение заявителя из Единого списка участников </w:t>
      </w:r>
      <w:hyperlink r:id="rId88" w:history="1">
        <w:r>
          <w:rPr>
            <w:color w:val="0000FF"/>
          </w:rPr>
          <w:t>мероприятия</w:t>
        </w:r>
      </w:hyperlink>
      <w:r>
        <w:t xml:space="preserve"> производится путем исключения сведений о заявителе из Единого списка участников </w:t>
      </w:r>
      <w:hyperlink r:id="rId89" w:history="1">
        <w:r>
          <w:rPr>
            <w:color w:val="0000FF"/>
          </w:rPr>
          <w:t>мероприятия</w:t>
        </w:r>
      </w:hyperlink>
      <w:r>
        <w:t>.</w:t>
      </w:r>
    </w:p>
    <w:p w:rsidR="00893105" w:rsidRDefault="00893105">
      <w:pPr>
        <w:pStyle w:val="ConsPlusNormal"/>
        <w:ind w:firstLine="540"/>
        <w:jc w:val="both"/>
      </w:pPr>
      <w:r>
        <w:t xml:space="preserve">Решение об исключении заявителя из Единого списка участников </w:t>
      </w:r>
      <w:hyperlink r:id="rId90" w:history="1">
        <w:r>
          <w:rPr>
            <w:color w:val="0000FF"/>
          </w:rPr>
          <w:t>мероприятия</w:t>
        </w:r>
      </w:hyperlink>
      <w:r>
        <w:t xml:space="preserve"> вручается заявителю в течение 3 рабочих дней со дня его принятия. В случае невозможности вручения лично решение направляется почтовым отправлением либо иным способом, подтверждающим дату передачи.</w:t>
      </w:r>
    </w:p>
    <w:p w:rsidR="00893105" w:rsidRDefault="00893105">
      <w:pPr>
        <w:pStyle w:val="ConsPlusNormal"/>
        <w:ind w:firstLine="540"/>
        <w:jc w:val="both"/>
      </w:pPr>
      <w:r>
        <w:t>Решение об исключении из Единого списка участников может быть обжаловано им в соответствии с законодательством Российской Федерации.</w:t>
      </w:r>
    </w:p>
    <w:p w:rsidR="00893105" w:rsidRDefault="00893105">
      <w:pPr>
        <w:pStyle w:val="ConsPlusNormal"/>
        <w:ind w:firstLine="540"/>
        <w:jc w:val="both"/>
      </w:pPr>
      <w:r>
        <w:t>31.2. Формирование Сводного списка граждан на получение жилищных субсидий.</w:t>
      </w:r>
    </w:p>
    <w:p w:rsidR="00893105" w:rsidRDefault="00893105">
      <w:pPr>
        <w:pStyle w:val="ConsPlusNormal"/>
        <w:ind w:firstLine="540"/>
        <w:jc w:val="both"/>
      </w:pPr>
      <w:r>
        <w:t xml:space="preserve">Основанием для начала административной процедуры является поступление в Департамент из органов местного самоуправления Единых списков участников </w:t>
      </w:r>
      <w:hyperlink r:id="rId91" w:history="1">
        <w:r>
          <w:rPr>
            <w:color w:val="0000FF"/>
          </w:rPr>
          <w:t>мероприятия</w:t>
        </w:r>
      </w:hyperlink>
      <w:r>
        <w:t>.</w:t>
      </w:r>
    </w:p>
    <w:p w:rsidR="00893105" w:rsidRDefault="00893105">
      <w:pPr>
        <w:pStyle w:val="ConsPlusNormal"/>
        <w:ind w:firstLine="540"/>
        <w:jc w:val="both"/>
      </w:pPr>
      <w:r>
        <w:t>Сведения о должностном лице, ответственном за выполнение административной процедуры: специалист Департамента, ответственный за предоставление государственной услуги.</w:t>
      </w:r>
    </w:p>
    <w:p w:rsidR="00893105" w:rsidRDefault="00893105">
      <w:pPr>
        <w:pStyle w:val="ConsPlusNormal"/>
        <w:ind w:firstLine="540"/>
        <w:jc w:val="both"/>
      </w:pPr>
      <w:r>
        <w:t xml:space="preserve">Содержание административных действий, входящих в состав административной процедуры: на основании Единых списков участников Департамент в срок до 31 марта текущего года формирует Сводный список граждан на получение жилищных субсидий на текущий год по </w:t>
      </w:r>
      <w:hyperlink r:id="rId92" w:history="1">
        <w:r>
          <w:rPr>
            <w:color w:val="0000FF"/>
          </w:rPr>
          <w:t>мероприятию</w:t>
        </w:r>
      </w:hyperlink>
      <w:r>
        <w:t>.</w:t>
      </w:r>
    </w:p>
    <w:p w:rsidR="00893105" w:rsidRDefault="00893105">
      <w:pPr>
        <w:pStyle w:val="ConsPlusNormal"/>
        <w:ind w:firstLine="540"/>
        <w:jc w:val="both"/>
      </w:pPr>
      <w:r>
        <w:t>Результат выполнения административной процедуры: формирование Сводного списка граждан на получение жилищных субсидий.</w:t>
      </w:r>
    </w:p>
    <w:p w:rsidR="00893105" w:rsidRDefault="00893105">
      <w:pPr>
        <w:pStyle w:val="ConsPlusNormal"/>
        <w:ind w:firstLine="540"/>
        <w:jc w:val="both"/>
      </w:pPr>
      <w:r>
        <w:t>Способ фиксации результата выполнения административной процедуры: распоряжение Департамента об утверждении Сводного списка граждан на получение жилищных субсидий ежегодно размещается на странице Департамента на едином официальном сайте государственных органов Ханты-Мансийского автономного округа - Югры, ведется в электронном виде, а также на бумажном носителе.</w:t>
      </w:r>
    </w:p>
    <w:p w:rsidR="00893105" w:rsidRDefault="00893105">
      <w:pPr>
        <w:pStyle w:val="ConsPlusNormal"/>
        <w:ind w:firstLine="540"/>
        <w:jc w:val="both"/>
      </w:pPr>
      <w:r>
        <w:t>Специалист Департамента формирует выписки из Сводного списка граждан на получение жилищных субсидий и направляет их в соответствующие органы местного самоуправления.</w:t>
      </w:r>
    </w:p>
    <w:p w:rsidR="00893105" w:rsidRDefault="00893105">
      <w:pPr>
        <w:pStyle w:val="ConsPlusNormal"/>
        <w:ind w:firstLine="540"/>
        <w:jc w:val="both"/>
      </w:pPr>
      <w:r>
        <w:t>31.3. Утверждение списка получателей жилищных субсидий.</w:t>
      </w:r>
    </w:p>
    <w:p w:rsidR="00893105" w:rsidRDefault="00893105">
      <w:pPr>
        <w:pStyle w:val="ConsPlusNormal"/>
        <w:ind w:firstLine="540"/>
        <w:jc w:val="both"/>
      </w:pPr>
      <w:r>
        <w:t xml:space="preserve">Основание для начала административной процедуры: наличие утвержденных лимитов бюджетных ассигнований на финансирование </w:t>
      </w:r>
      <w:hyperlink r:id="rId93" w:history="1">
        <w:r>
          <w:rPr>
            <w:color w:val="0000FF"/>
          </w:rPr>
          <w:t>мероприятия</w:t>
        </w:r>
      </w:hyperlink>
      <w:r>
        <w:t xml:space="preserve"> и наступление очередности участника </w:t>
      </w:r>
      <w:hyperlink r:id="rId94" w:history="1">
        <w:r>
          <w:rPr>
            <w:color w:val="0000FF"/>
          </w:rPr>
          <w:t>мероприятия</w:t>
        </w:r>
      </w:hyperlink>
      <w:r>
        <w:t>.</w:t>
      </w:r>
    </w:p>
    <w:p w:rsidR="00893105" w:rsidRDefault="00893105">
      <w:pPr>
        <w:pStyle w:val="ConsPlusNormal"/>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и специалист Департамента, ответственные за предоставление государственной услуги.</w:t>
      </w:r>
    </w:p>
    <w:p w:rsidR="00893105" w:rsidRDefault="00893105">
      <w:pPr>
        <w:pStyle w:val="ConsPlusNormal"/>
        <w:ind w:firstLine="540"/>
        <w:jc w:val="both"/>
      </w:pPr>
      <w:r>
        <w:t xml:space="preserve">Содержание административных действий, входящих в состав административной процедуры: решение о предоставлении Уведомления участникам </w:t>
      </w:r>
      <w:hyperlink r:id="rId95" w:history="1">
        <w:r>
          <w:rPr>
            <w:color w:val="0000FF"/>
          </w:rPr>
          <w:t>мероприятия</w:t>
        </w:r>
      </w:hyperlink>
      <w:r>
        <w:t xml:space="preserve"> принимается Департаментом в срок до 31 марта текущего года в следующем порядке:</w:t>
      </w:r>
    </w:p>
    <w:p w:rsidR="00893105" w:rsidRDefault="00893105">
      <w:pPr>
        <w:pStyle w:val="ConsPlusNormal"/>
        <w:ind w:firstLine="540"/>
        <w:jc w:val="both"/>
      </w:pPr>
      <w:r>
        <w:t>инвалидам I и II групп, инвалидам с детства, семьям, имеющим детей-инвалидов, исходя из даты и времени регистрации заявления на получение жилищных субсидий;</w:t>
      </w:r>
    </w:p>
    <w:p w:rsidR="00893105" w:rsidRDefault="00893105">
      <w:pPr>
        <w:pStyle w:val="ConsPlusNormal"/>
        <w:ind w:firstLine="540"/>
        <w:jc w:val="both"/>
      </w:pPr>
      <w:r>
        <w:t>пенсионерам по старости исходя из наибольшего стажа работы в автономном округе, при равном стаже - по дате и времени регистрации заявления на получение жилищной субсидии;</w:t>
      </w:r>
    </w:p>
    <w:p w:rsidR="00893105" w:rsidRDefault="00893105">
      <w:pPr>
        <w:pStyle w:val="ConsPlusNormal"/>
        <w:ind w:firstLine="540"/>
        <w:jc w:val="both"/>
      </w:pPr>
      <w:r>
        <w:t>переселенцам исходя из даты и времени регистрации заявления на получение жилищной субсидии.</w:t>
      </w:r>
    </w:p>
    <w:p w:rsidR="00893105" w:rsidRDefault="00893105">
      <w:pPr>
        <w:pStyle w:val="ConsPlusNormal"/>
        <w:ind w:firstLine="540"/>
        <w:jc w:val="both"/>
      </w:pPr>
      <w:r>
        <w:t xml:space="preserve">Департамент на основании сводного списка, утверждает список получателей жилищной субсидии в соответствии с утвержденным бюджетом на текущий год. Утвержденный список получателей направляется специалистам органов местного самоуправления для уведомления граждан о необходимости предоставления заявления на получение жилищной субсидии и сбора документов, указанных в </w:t>
      </w:r>
      <w:hyperlink w:anchor="P184" w:history="1">
        <w:r>
          <w:rPr>
            <w:color w:val="0000FF"/>
          </w:rPr>
          <w:t>подпункте 16.1 пункта 16</w:t>
        </w:r>
      </w:hyperlink>
      <w:r>
        <w:t xml:space="preserve"> настоящего Административного регламента.</w:t>
      </w:r>
    </w:p>
    <w:p w:rsidR="00893105" w:rsidRDefault="00893105">
      <w:pPr>
        <w:pStyle w:val="ConsPlusNormal"/>
        <w:ind w:firstLine="540"/>
        <w:jc w:val="both"/>
      </w:pPr>
      <w:r>
        <w:t xml:space="preserve">Результат выполнения административной процедуры: утверждение списка получателей жилищных субсидий и уведомление участников </w:t>
      </w:r>
      <w:hyperlink r:id="rId96" w:history="1">
        <w:r>
          <w:rPr>
            <w:color w:val="0000FF"/>
          </w:rPr>
          <w:t>мероприятия</w:t>
        </w:r>
      </w:hyperlink>
      <w:r>
        <w:t xml:space="preserve"> о необходимости предоставления заявления о предоставлении субсидии и необходимых документов.</w:t>
      </w:r>
    </w:p>
    <w:p w:rsidR="00893105" w:rsidRDefault="00893105">
      <w:pPr>
        <w:pStyle w:val="ConsPlusNormal"/>
        <w:ind w:firstLine="540"/>
        <w:jc w:val="both"/>
      </w:pPr>
      <w:r>
        <w:t>Способ фиксации результата выполнения административной процедуры: приказ об утверждении списка получателей регистрируется в Департаменте и направляется в органы местного самоуправления для уведомления участников о необходимости предоставления заявления о предоставлении субсидии и необходимых документов.</w:t>
      </w:r>
    </w:p>
    <w:p w:rsidR="00893105" w:rsidRDefault="00893105">
      <w:pPr>
        <w:pStyle w:val="ConsPlusNormal"/>
        <w:ind w:firstLine="540"/>
        <w:jc w:val="both"/>
      </w:pPr>
      <w:r>
        <w:t>31.4. Формирование и направление межведомственных запросов в органы, участвующие в предоставлении государственной услуги.</w:t>
      </w:r>
    </w:p>
    <w:p w:rsidR="00893105" w:rsidRDefault="00893105">
      <w:pPr>
        <w:pStyle w:val="ConsPlusNormal"/>
        <w:ind w:firstLine="540"/>
        <w:jc w:val="both"/>
      </w:pPr>
      <w:r>
        <w:t>Основанием для начала административной процедуры является поступление зарегистрированного заявления к специалисту органа местного самоуправления, ответственному за предоставление государственной услуги.</w:t>
      </w:r>
    </w:p>
    <w:p w:rsidR="00893105" w:rsidRDefault="00893105">
      <w:pPr>
        <w:pStyle w:val="ConsPlusNormal"/>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893105" w:rsidRDefault="00893105">
      <w:pPr>
        <w:pStyle w:val="ConsPlusNormal"/>
        <w:ind w:firstLine="540"/>
        <w:jc w:val="both"/>
      </w:pPr>
      <w:r>
        <w:t>Содержание административных действий, входящих в состав административной процедуры:</w:t>
      </w:r>
    </w:p>
    <w:p w:rsidR="00893105" w:rsidRDefault="00893105">
      <w:pPr>
        <w:pStyle w:val="ConsPlusNormal"/>
        <w:ind w:firstLine="540"/>
        <w:jc w:val="both"/>
      </w:pPr>
      <w:r>
        <w:t>экспертиза представленных заявителем документов, формирование и направление межведомственных запросов в органы, участвующие в предоставлении государственной услуги (продолжительность и (или) максимальный срок выполнения административного действия - 2 рабочих дней со дня поступления зарегистрированного заявления специалисту органа местного самоуправления, ответственному за предоставление государственной услуги);</w:t>
      </w:r>
    </w:p>
    <w:p w:rsidR="00893105" w:rsidRDefault="00893105">
      <w:pPr>
        <w:pStyle w:val="ConsPlusNormal"/>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предоставляющим документ и информацию).</w:t>
      </w:r>
    </w:p>
    <w:p w:rsidR="00893105" w:rsidRDefault="00893105">
      <w:pPr>
        <w:pStyle w:val="ConsPlusNormal"/>
        <w:ind w:firstLine="540"/>
        <w:jc w:val="both"/>
      </w:pPr>
      <w:r>
        <w:t>Критерий принятия решения о направлении межведомственного запроса: отсутствие документов, необходимых для предоставления государственной услуги.</w:t>
      </w:r>
    </w:p>
    <w:p w:rsidR="00893105" w:rsidRDefault="00893105">
      <w:pPr>
        <w:pStyle w:val="ConsPlusNormal"/>
        <w:ind w:firstLine="540"/>
        <w:jc w:val="both"/>
      </w:pPr>
      <w:r>
        <w:t>Результат выполнения административной процедуры: полученные ответы на межведомственные запросы.</w:t>
      </w:r>
    </w:p>
    <w:p w:rsidR="00893105" w:rsidRDefault="00893105">
      <w:pPr>
        <w:pStyle w:val="ConsPlusNormal"/>
        <w:ind w:firstLine="540"/>
        <w:jc w:val="both"/>
      </w:pPr>
      <w:r>
        <w:t>Способ фиксации результата выполнения административной процедуры: специалист органа местного самоуправления, ответственный за предоставление государственной услуги, регистрирует ответ на запрос в электронном документообороте.</w:t>
      </w:r>
    </w:p>
    <w:p w:rsidR="00893105" w:rsidRDefault="00893105">
      <w:pPr>
        <w:pStyle w:val="ConsPlusNormal"/>
        <w:ind w:firstLine="540"/>
        <w:jc w:val="both"/>
      </w:pPr>
      <w:r>
        <w:t>31.5. Рассмотрение заявления и документов заявителя о предоставлении субсидии в текущем году, их проверка и принятие решения о предоставлении субсидии либо отказе в предоставлении субсидии.</w:t>
      </w:r>
    </w:p>
    <w:p w:rsidR="00893105" w:rsidRDefault="00893105">
      <w:pPr>
        <w:pStyle w:val="ConsPlusNormal"/>
        <w:ind w:firstLine="540"/>
        <w:jc w:val="both"/>
      </w:pPr>
      <w:r>
        <w:t>Основание для начала административной процедуры: поступление в Департамент пакета документов участников на право предоставления жилищной субсидии, направленного специалистом органа местного самоуправления.</w:t>
      </w:r>
    </w:p>
    <w:p w:rsidR="00893105" w:rsidRDefault="00893105">
      <w:pPr>
        <w:pStyle w:val="ConsPlusNormal"/>
        <w:ind w:firstLine="540"/>
        <w:jc w:val="both"/>
      </w:pPr>
      <w:r>
        <w:t>Сведения о должностном лице, ответственном за выполнение административной процедуры: должностное лицо Департамента, ответственное за предоставление государственной услуги.</w:t>
      </w:r>
    </w:p>
    <w:p w:rsidR="00893105" w:rsidRDefault="00893105">
      <w:pPr>
        <w:pStyle w:val="ConsPlusNormal"/>
        <w:ind w:firstLine="540"/>
        <w:jc w:val="both"/>
      </w:pPr>
      <w:r>
        <w:t>Содержание административных действий, входящих в состав административной процедуры: в день поступления и регистрации копии пакета документов в Департаменте, он передается специалисту, ответственному за предоставление государственной услуги. Специалист Департамента передает пакет документов на право получения жилищной субсидии на заседание комиссии по принятию решений о предоставлении мер государственной поддержки отдельным категориям граждан для проведения экспертизы представленного заявителем документов.</w:t>
      </w:r>
    </w:p>
    <w:p w:rsidR="00893105" w:rsidRDefault="00893105">
      <w:pPr>
        <w:pStyle w:val="ConsPlusNormal"/>
        <w:ind w:firstLine="540"/>
        <w:jc w:val="both"/>
      </w:pPr>
      <w:r>
        <w:t>Рассмотрение документов и принятие решения о предоставлении субсидии (отказе в ее предоставлении) осуществляется в течение 30 календарных дней с момента поступления (регистрации) документов в Департамент.</w:t>
      </w:r>
    </w:p>
    <w:p w:rsidR="00893105" w:rsidRDefault="00893105">
      <w:pPr>
        <w:pStyle w:val="ConsPlusNormal"/>
        <w:ind w:firstLine="540"/>
        <w:jc w:val="both"/>
      </w:pPr>
      <w:r>
        <w:t>Результат выполнения административной процедуры: регистрация и рассмотрение пакета документов на право получения жилищной субсидии.</w:t>
      </w:r>
    </w:p>
    <w:p w:rsidR="00893105" w:rsidRDefault="00893105">
      <w:pPr>
        <w:pStyle w:val="ConsPlusNormal"/>
        <w:ind w:firstLine="540"/>
        <w:jc w:val="both"/>
      </w:pPr>
      <w:r>
        <w:t>Способ фиксации результата выполнения административной процедуры: регистрация пакета документов на право получения жилищной субсидии и решение о предоставлении субсидии (отказе в ее предоставлении).</w:t>
      </w:r>
    </w:p>
    <w:p w:rsidR="00893105" w:rsidRDefault="00893105">
      <w:pPr>
        <w:pStyle w:val="ConsPlusNormal"/>
        <w:ind w:firstLine="540"/>
        <w:jc w:val="both"/>
      </w:pPr>
      <w:r>
        <w:t>31.6. Предоставление субсидии.</w:t>
      </w:r>
    </w:p>
    <w:p w:rsidR="00893105" w:rsidRDefault="00893105">
      <w:pPr>
        <w:pStyle w:val="ConsPlusNormal"/>
        <w:ind w:firstLine="540"/>
        <w:jc w:val="both"/>
      </w:pPr>
      <w:r>
        <w:t>Основание для начала административной процедуры: принятие решения о предоставлении субсидии.</w:t>
      </w:r>
    </w:p>
    <w:p w:rsidR="00893105" w:rsidRDefault="00893105">
      <w:pPr>
        <w:pStyle w:val="ConsPlusNormal"/>
        <w:ind w:firstLine="540"/>
        <w:jc w:val="both"/>
      </w:pPr>
      <w:r>
        <w:t>Сведения о должностном лице, ответственном за выполнение административной процедуры: специалист Департамента, ответственный за предоставление государственной услуги.</w:t>
      </w:r>
    </w:p>
    <w:p w:rsidR="00893105" w:rsidRDefault="00893105">
      <w:pPr>
        <w:pStyle w:val="ConsPlusNormal"/>
        <w:ind w:firstLine="540"/>
        <w:jc w:val="both"/>
      </w:pPr>
      <w:r>
        <w:t xml:space="preserve">Содержание административных действий, входящих в состав административной процедуры: специалист Департамента в течение 3-х рабочих дней со дня принятия решения о предоставлении субсидии, оформляет именное Уведомление. Срок действия Уведомления составляет 6 месяцев со дня выдачи. Гражданин в течение срока действия Уведомления предоставляет в адрес Департамента пакет документов, указанный в </w:t>
      </w:r>
      <w:hyperlink w:anchor="P207" w:history="1">
        <w:r>
          <w:rPr>
            <w:color w:val="0000FF"/>
          </w:rPr>
          <w:t>подпункте 16.2 пункта 16</w:t>
        </w:r>
      </w:hyperlink>
      <w:r>
        <w:t xml:space="preserve"> настоящего Административного регламента, для перечисления денежных средств на счет продавца жилого помещения.</w:t>
      </w:r>
    </w:p>
    <w:p w:rsidR="00893105" w:rsidRDefault="00893105">
      <w:pPr>
        <w:pStyle w:val="ConsPlusNormal"/>
        <w:ind w:firstLine="540"/>
        <w:jc w:val="both"/>
      </w:pPr>
      <w:r>
        <w:t>Результат выполнения административной процедуры: выдача Уведомления и перечисление жилищной субсидии.</w:t>
      </w:r>
    </w:p>
    <w:p w:rsidR="00893105" w:rsidRDefault="00893105">
      <w:pPr>
        <w:pStyle w:val="ConsPlusNormal"/>
        <w:ind w:firstLine="540"/>
        <w:jc w:val="both"/>
      </w:pPr>
      <w:r>
        <w:t>Способ фиксации результата выполнения административной процедуры: зарегистрированное Уведомление и платежное поручение о перечислении денежных средств.</w:t>
      </w:r>
    </w:p>
    <w:p w:rsidR="00893105" w:rsidRDefault="00893105">
      <w:pPr>
        <w:pStyle w:val="ConsPlusNormal"/>
        <w:ind w:firstLine="540"/>
        <w:jc w:val="both"/>
      </w:pPr>
    </w:p>
    <w:p w:rsidR="00893105" w:rsidRDefault="00893105">
      <w:pPr>
        <w:pStyle w:val="ConsPlusNormal"/>
        <w:jc w:val="center"/>
      </w:pPr>
      <w:r>
        <w:t>IV. Формы контроля</w:t>
      </w:r>
    </w:p>
    <w:p w:rsidR="00893105" w:rsidRDefault="00893105">
      <w:pPr>
        <w:pStyle w:val="ConsPlusNormal"/>
        <w:jc w:val="center"/>
      </w:pPr>
      <w:r>
        <w:t>за исполнением Административного регламента</w:t>
      </w:r>
    </w:p>
    <w:p w:rsidR="00893105" w:rsidRDefault="00893105">
      <w:pPr>
        <w:pStyle w:val="ConsPlusNormal"/>
        <w:jc w:val="center"/>
      </w:pPr>
    </w:p>
    <w:p w:rsidR="00893105" w:rsidRDefault="00893105">
      <w:pPr>
        <w:pStyle w:val="ConsPlusNormal"/>
        <w:jc w:val="center"/>
      </w:pPr>
      <w:r>
        <w:t>Порядок осуществления текущего контроля за соблюдением</w:t>
      </w:r>
    </w:p>
    <w:p w:rsidR="00893105" w:rsidRDefault="00893105">
      <w:pPr>
        <w:pStyle w:val="ConsPlusNormal"/>
        <w:jc w:val="center"/>
      </w:pPr>
      <w:r>
        <w:t>и исполнением ответственными должностными лицами положений</w:t>
      </w:r>
    </w:p>
    <w:p w:rsidR="00893105" w:rsidRDefault="00893105">
      <w:pPr>
        <w:pStyle w:val="ConsPlusNormal"/>
        <w:jc w:val="center"/>
      </w:pPr>
      <w:r>
        <w:t>Административного регламента и иных нормативных правовых</w:t>
      </w:r>
    </w:p>
    <w:p w:rsidR="00893105" w:rsidRDefault="00893105">
      <w:pPr>
        <w:pStyle w:val="ConsPlusNormal"/>
        <w:jc w:val="center"/>
      </w:pPr>
      <w:r>
        <w:t>актов, устанавливающих требования к предоставлению</w:t>
      </w:r>
    </w:p>
    <w:p w:rsidR="00893105" w:rsidRDefault="00893105">
      <w:pPr>
        <w:pStyle w:val="ConsPlusNormal"/>
        <w:jc w:val="center"/>
      </w:pPr>
      <w:r>
        <w:t>государственной услуги, а также принятием ими решений</w:t>
      </w:r>
    </w:p>
    <w:p w:rsidR="00893105" w:rsidRDefault="00893105">
      <w:pPr>
        <w:pStyle w:val="ConsPlusNormal"/>
        <w:ind w:firstLine="540"/>
        <w:jc w:val="both"/>
      </w:pPr>
    </w:p>
    <w:p w:rsidR="00893105" w:rsidRDefault="00893105">
      <w:pPr>
        <w:pStyle w:val="ConsPlusNormal"/>
        <w:ind w:firstLine="540"/>
        <w:jc w:val="both"/>
      </w:pPr>
      <w:r>
        <w:t>32. Текущий контроль за соблюдением и исполнением последовательности действий, определенных административными процедурами по предоставлению государственной услуги, принятием решений сотрудниками Отдела осуществляется директором Департамента, заместителями директора Департамента, начальником Отдела.</w:t>
      </w:r>
    </w:p>
    <w:p w:rsidR="00893105" w:rsidRDefault="00893105">
      <w:pPr>
        <w:pStyle w:val="ConsPlusNormal"/>
        <w:ind w:firstLine="540"/>
        <w:jc w:val="both"/>
      </w:pPr>
    </w:p>
    <w:p w:rsidR="00893105" w:rsidRDefault="00893105">
      <w:pPr>
        <w:pStyle w:val="ConsPlusNormal"/>
        <w:jc w:val="center"/>
      </w:pPr>
      <w:r>
        <w:t>Порядок и периодичность осуществления плановых и внеплановых</w:t>
      </w:r>
    </w:p>
    <w:p w:rsidR="00893105" w:rsidRDefault="00893105">
      <w:pPr>
        <w:pStyle w:val="ConsPlusNormal"/>
        <w:jc w:val="center"/>
      </w:pPr>
      <w:r>
        <w:t>проверок полноты и качества предоставления государственной</w:t>
      </w:r>
    </w:p>
    <w:p w:rsidR="00893105" w:rsidRDefault="00893105">
      <w:pPr>
        <w:pStyle w:val="ConsPlusNormal"/>
        <w:jc w:val="center"/>
      </w:pPr>
      <w:r>
        <w:t>услуги, в том числе порядок и формы контроля за полнотой</w:t>
      </w:r>
    </w:p>
    <w:p w:rsidR="00893105" w:rsidRDefault="00893105">
      <w:pPr>
        <w:pStyle w:val="ConsPlusNormal"/>
        <w:jc w:val="center"/>
      </w:pPr>
      <w:r>
        <w:t>и качеством предоставления государственной услуги</w:t>
      </w:r>
    </w:p>
    <w:p w:rsidR="00893105" w:rsidRDefault="00893105">
      <w:pPr>
        <w:pStyle w:val="ConsPlusNormal"/>
        <w:ind w:firstLine="540"/>
        <w:jc w:val="both"/>
      </w:pPr>
    </w:p>
    <w:p w:rsidR="00893105" w:rsidRDefault="00893105">
      <w:pPr>
        <w:pStyle w:val="ConsPlusNormal"/>
        <w:ind w:firstLine="540"/>
        <w:jc w:val="both"/>
      </w:pPr>
      <w:r>
        <w:t>33. Контроль над полнотой и качеством предоставления государственной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конкретным обращениям заявителей (осуществляется на основании распоряжения директора Департамента), а также выявление нарушений должностными лицами Департамента, ответственными за предоставление государственной услуги.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893105" w:rsidRDefault="00893105">
      <w:pPr>
        <w:pStyle w:val="ConsPlusNormal"/>
        <w:jc w:val="both"/>
      </w:pPr>
      <w:r>
        <w:t xml:space="preserve">(в ред. </w:t>
      </w:r>
      <w:hyperlink r:id="rId97"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директором Департамента.</w:t>
      </w:r>
    </w:p>
    <w:p w:rsidR="00893105" w:rsidRDefault="00893105">
      <w:pPr>
        <w:pStyle w:val="ConsPlusNormal"/>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893105" w:rsidRDefault="00893105">
      <w:pPr>
        <w:pStyle w:val="ConsPlusNormal"/>
        <w:ind w:firstLine="540"/>
        <w:jc w:val="both"/>
      </w:pPr>
      <w:r>
        <w:t xml:space="preserve">Рассмотрение жалобы заявителя осуществляется в порядке, предусмотренном </w:t>
      </w:r>
      <w:hyperlink w:anchor="P459" w:history="1">
        <w:r>
          <w:rPr>
            <w:color w:val="0000FF"/>
          </w:rPr>
          <w:t>разделом V</w:t>
        </w:r>
      </w:hyperlink>
      <w:r>
        <w:t xml:space="preserve"> настоящего Административного регламента.</w:t>
      </w:r>
    </w:p>
    <w:p w:rsidR="00893105" w:rsidRDefault="00893105">
      <w:pPr>
        <w:pStyle w:val="ConsPlusNormal"/>
        <w:jc w:val="both"/>
      </w:pPr>
      <w:r>
        <w:t xml:space="preserve">(абзац введен </w:t>
      </w:r>
      <w:hyperlink r:id="rId98" w:history="1">
        <w:r>
          <w:rPr>
            <w:color w:val="0000FF"/>
          </w:rPr>
          <w:t>приказом</w:t>
        </w:r>
      </w:hyperlink>
      <w:r>
        <w:t xml:space="preserve"> Департамента строительства ХМАО - Югры от 16.02.2015 N 2-нп)</w:t>
      </w:r>
    </w:p>
    <w:p w:rsidR="00893105" w:rsidRDefault="00893105">
      <w:pPr>
        <w:pStyle w:val="ConsPlusNormal"/>
        <w:ind w:firstLine="540"/>
        <w:jc w:val="both"/>
      </w:pPr>
    </w:p>
    <w:p w:rsidR="00893105" w:rsidRDefault="00893105">
      <w:pPr>
        <w:pStyle w:val="ConsPlusNormal"/>
        <w:jc w:val="center"/>
      </w:pPr>
      <w:r>
        <w:t>Ответственность должностных лиц исполнительного органа</w:t>
      </w:r>
    </w:p>
    <w:p w:rsidR="00893105" w:rsidRDefault="00893105">
      <w:pPr>
        <w:pStyle w:val="ConsPlusNormal"/>
        <w:jc w:val="center"/>
      </w:pPr>
      <w:r>
        <w:t>государственной власти и органа местного самоуправления</w:t>
      </w:r>
    </w:p>
    <w:p w:rsidR="00893105" w:rsidRDefault="00893105">
      <w:pPr>
        <w:pStyle w:val="ConsPlusNormal"/>
        <w:jc w:val="center"/>
      </w:pPr>
      <w:r>
        <w:t>за решения и действия (бездействие), принимаемые</w:t>
      </w:r>
    </w:p>
    <w:p w:rsidR="00893105" w:rsidRDefault="00893105">
      <w:pPr>
        <w:pStyle w:val="ConsPlusNormal"/>
        <w:jc w:val="center"/>
      </w:pPr>
      <w:r>
        <w:t>(осуществляемые) ими в ходе предоставления</w:t>
      </w:r>
    </w:p>
    <w:p w:rsidR="00893105" w:rsidRDefault="00893105">
      <w:pPr>
        <w:pStyle w:val="ConsPlusNormal"/>
        <w:jc w:val="center"/>
      </w:pPr>
      <w:r>
        <w:t>государственной услуги</w:t>
      </w:r>
    </w:p>
    <w:p w:rsidR="00893105" w:rsidRDefault="00893105">
      <w:pPr>
        <w:pStyle w:val="ConsPlusNormal"/>
        <w:ind w:firstLine="540"/>
        <w:jc w:val="both"/>
      </w:pPr>
    </w:p>
    <w:p w:rsidR="00893105" w:rsidRDefault="00893105">
      <w:pPr>
        <w:pStyle w:val="ConsPlusNormal"/>
        <w:ind w:firstLine="540"/>
        <w:jc w:val="both"/>
      </w:pPr>
      <w:r>
        <w:t>34. Должностные лица, ответственные за предоставление государственной услуги,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893105" w:rsidRDefault="00893105">
      <w:pPr>
        <w:pStyle w:val="ConsPlusNormal"/>
        <w:ind w:firstLine="540"/>
        <w:jc w:val="both"/>
      </w:pPr>
      <w:r>
        <w:t xml:space="preserve">В соответствии со </w:t>
      </w:r>
      <w:hyperlink r:id="rId99"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ответственные за предоставление государственной услуги,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в нарушении требований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93105" w:rsidRDefault="00893105">
      <w:pPr>
        <w:pStyle w:val="ConsPlusNormal"/>
        <w:ind w:firstLine="540"/>
        <w:jc w:val="both"/>
      </w:pPr>
      <w:r>
        <w:t>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893105" w:rsidRDefault="00893105">
      <w:pPr>
        <w:pStyle w:val="ConsPlusNormal"/>
        <w:jc w:val="both"/>
      </w:pPr>
      <w:r>
        <w:t xml:space="preserve">(п. 34 в ред. </w:t>
      </w:r>
      <w:hyperlink r:id="rId100" w:history="1">
        <w:r>
          <w:rPr>
            <w:color w:val="0000FF"/>
          </w:rPr>
          <w:t>приказа</w:t>
        </w:r>
      </w:hyperlink>
      <w:r>
        <w:t xml:space="preserve"> Департамента строительства ХМАО - Югры от 16.02.2015 N 2-нп)</w:t>
      </w:r>
    </w:p>
    <w:p w:rsidR="00893105" w:rsidRDefault="00893105">
      <w:pPr>
        <w:pStyle w:val="ConsPlusNormal"/>
        <w:ind w:firstLine="540"/>
        <w:jc w:val="both"/>
      </w:pPr>
    </w:p>
    <w:p w:rsidR="00893105" w:rsidRDefault="00893105">
      <w:pPr>
        <w:pStyle w:val="ConsPlusNormal"/>
        <w:jc w:val="center"/>
      </w:pPr>
      <w:bookmarkStart w:id="15" w:name="P459"/>
      <w:bookmarkEnd w:id="15"/>
      <w:r>
        <w:t>V. Досудебный (внесудебный) порядок обжалования решений</w:t>
      </w:r>
    </w:p>
    <w:p w:rsidR="00893105" w:rsidRDefault="00893105">
      <w:pPr>
        <w:pStyle w:val="ConsPlusNormal"/>
        <w:jc w:val="center"/>
      </w:pPr>
      <w:r>
        <w:t>и действий (бездействия) органа, предоставляющего</w:t>
      </w:r>
    </w:p>
    <w:p w:rsidR="00893105" w:rsidRDefault="00893105">
      <w:pPr>
        <w:pStyle w:val="ConsPlusNormal"/>
        <w:jc w:val="center"/>
      </w:pPr>
      <w:r>
        <w:t>государственную услугу, а также должностных лиц,</w:t>
      </w:r>
    </w:p>
    <w:p w:rsidR="00893105" w:rsidRDefault="00893105">
      <w:pPr>
        <w:pStyle w:val="ConsPlusNormal"/>
        <w:jc w:val="center"/>
      </w:pPr>
      <w:r>
        <w:t>государственных служащих</w:t>
      </w:r>
    </w:p>
    <w:p w:rsidR="00893105" w:rsidRDefault="00893105">
      <w:pPr>
        <w:pStyle w:val="ConsPlusNormal"/>
        <w:ind w:firstLine="540"/>
        <w:jc w:val="both"/>
      </w:pPr>
    </w:p>
    <w:p w:rsidR="00893105" w:rsidRDefault="00893105">
      <w:pPr>
        <w:pStyle w:val="ConsPlusNormal"/>
        <w:ind w:firstLine="540"/>
        <w:jc w:val="both"/>
      </w:pPr>
      <w:r>
        <w:t>35. 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93105" w:rsidRDefault="00893105">
      <w:pPr>
        <w:pStyle w:val="ConsPlusNormal"/>
        <w:ind w:firstLine="540"/>
        <w:jc w:val="both"/>
      </w:pPr>
      <w:r>
        <w:t>36. Заявитель может обратиться с жалобой, в том числе в следующих случаях:</w:t>
      </w:r>
    </w:p>
    <w:p w:rsidR="00893105" w:rsidRDefault="00893105">
      <w:pPr>
        <w:pStyle w:val="ConsPlusNormal"/>
        <w:ind w:firstLine="540"/>
        <w:jc w:val="both"/>
      </w:pPr>
      <w:r>
        <w:t>- нарушение срока регистрации запроса заявителя о предоставлении государственной услуги;</w:t>
      </w:r>
    </w:p>
    <w:p w:rsidR="00893105" w:rsidRDefault="00893105">
      <w:pPr>
        <w:pStyle w:val="ConsPlusNormal"/>
        <w:ind w:firstLine="540"/>
        <w:jc w:val="both"/>
      </w:pPr>
      <w:r>
        <w:t>- нарушение срока предоставления государственной услуги;</w:t>
      </w:r>
    </w:p>
    <w:p w:rsidR="00893105" w:rsidRDefault="00893105">
      <w:pPr>
        <w:pStyle w:val="ConsPlusNormal"/>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893105" w:rsidRDefault="00893105">
      <w:pPr>
        <w:pStyle w:val="ConsPlusNormal"/>
        <w:ind w:firstLine="540"/>
        <w:jc w:val="both"/>
      </w:pPr>
      <w:r>
        <w:t>- отказ в приеме документов, предоставление которых предусмотрено нормативными правовыми актами Российской Федерации и нормативными правовыми актами Ханты-Мансийского автономного округа - Югры для предоставления государственной услуги, у заявителя;</w:t>
      </w:r>
    </w:p>
    <w:p w:rsidR="00893105" w:rsidRDefault="00893105">
      <w:pPr>
        <w:pStyle w:val="ConsPlusNormal"/>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893105" w:rsidRDefault="00893105">
      <w:pPr>
        <w:pStyle w:val="ConsPlusNormal"/>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актами Ханты-Мансийского автономного округа - Югры;</w:t>
      </w:r>
    </w:p>
    <w:p w:rsidR="00893105" w:rsidRDefault="00893105">
      <w:pPr>
        <w:pStyle w:val="ConsPlusNormal"/>
        <w:ind w:firstLine="540"/>
        <w:jc w:val="both"/>
      </w:pPr>
      <w: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93105" w:rsidRDefault="00893105">
      <w:pPr>
        <w:pStyle w:val="ConsPlusNormal"/>
        <w:ind w:firstLine="540"/>
        <w:jc w:val="both"/>
      </w:pPr>
      <w:r>
        <w:t>37. Жалоба подается в Департамент в письменной форме, в том числе при личном приеме заявителя, или в электронной форме.</w:t>
      </w:r>
    </w:p>
    <w:p w:rsidR="00893105" w:rsidRDefault="00893105">
      <w:pPr>
        <w:pStyle w:val="ConsPlusNormal"/>
        <w:ind w:firstLine="540"/>
        <w:jc w:val="both"/>
      </w:pPr>
      <w:r>
        <w:t xml:space="preserve">Абзацы второй - четвертый исключены. - </w:t>
      </w:r>
      <w:hyperlink r:id="rId101" w:history="1">
        <w:r>
          <w:rPr>
            <w:color w:val="0000FF"/>
          </w:rPr>
          <w:t>Приказ</w:t>
        </w:r>
      </w:hyperlink>
      <w:r>
        <w:t xml:space="preserve"> Департамента строительства ХМАО - Югры от 16.02.2015 N 2-нп.</w:t>
      </w:r>
    </w:p>
    <w:p w:rsidR="00893105" w:rsidRDefault="00893105">
      <w:pPr>
        <w:pStyle w:val="ConsPlusNormal"/>
        <w:ind w:firstLine="540"/>
        <w:jc w:val="both"/>
      </w:pPr>
      <w:r>
        <w:t>Жалобы на решения, принятые директором Департамента, подаются заместителю Губернатора Ханты-Мансийского автономного округа - Югры, в ведении которого находится Департамент.</w:t>
      </w:r>
    </w:p>
    <w:p w:rsidR="00893105" w:rsidRDefault="00893105">
      <w:pPr>
        <w:pStyle w:val="ConsPlusNormal"/>
        <w:ind w:firstLine="540"/>
        <w:jc w:val="both"/>
      </w:pPr>
      <w:r>
        <w:t>38. Основанием для начала процедуры досудебного (внесудебного) обжалования является жалоба.</w:t>
      </w:r>
    </w:p>
    <w:p w:rsidR="00893105" w:rsidRDefault="00893105">
      <w:pPr>
        <w:pStyle w:val="ConsPlusNormal"/>
        <w:ind w:firstLine="540"/>
        <w:jc w:val="both"/>
      </w:pPr>
      <w:r>
        <w:t>39.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3105" w:rsidRDefault="00893105">
      <w:pPr>
        <w:pStyle w:val="ConsPlusNormal"/>
        <w:ind w:firstLine="540"/>
        <w:jc w:val="both"/>
      </w:pPr>
      <w:bookmarkStart w:id="16" w:name="P478"/>
      <w:bookmarkEnd w:id="16"/>
      <w:r>
        <w:t>40.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893105" w:rsidRDefault="00893105">
      <w:pPr>
        <w:pStyle w:val="ConsPlusNormal"/>
        <w:ind w:firstLine="540"/>
        <w:jc w:val="both"/>
      </w:pPr>
      <w:r>
        <w:t>41.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93105" w:rsidRDefault="00893105">
      <w:pPr>
        <w:pStyle w:val="ConsPlusNormal"/>
        <w:ind w:firstLine="540"/>
        <w:jc w:val="both"/>
      </w:pPr>
      <w:r>
        <w:t>Время приема жалоб совпадает с графиком предоставления государственных услуг.</w:t>
      </w:r>
    </w:p>
    <w:p w:rsidR="00893105" w:rsidRDefault="00893105">
      <w:pPr>
        <w:pStyle w:val="ConsPlusNormal"/>
        <w:ind w:firstLine="540"/>
        <w:jc w:val="both"/>
      </w:pPr>
      <w:r>
        <w:t>42. В электронной форме жалоба может быть подана заявителем посредством:</w:t>
      </w:r>
    </w:p>
    <w:p w:rsidR="00893105" w:rsidRDefault="00893105">
      <w:pPr>
        <w:pStyle w:val="ConsPlusNormal"/>
        <w:ind w:firstLine="540"/>
        <w:jc w:val="both"/>
      </w:pPr>
      <w:r>
        <w:t>- официального сайта Департамента;</w:t>
      </w:r>
    </w:p>
    <w:p w:rsidR="00893105" w:rsidRDefault="00893105">
      <w:pPr>
        <w:pStyle w:val="ConsPlusNormal"/>
        <w:ind w:firstLine="540"/>
        <w:jc w:val="both"/>
      </w:pPr>
      <w:r>
        <w:t>- федеральной государственной информационной системы "Единый портал государственных и муниципальных услуг (функций)".</w:t>
      </w:r>
    </w:p>
    <w:p w:rsidR="00893105" w:rsidRDefault="00893105">
      <w:pPr>
        <w:pStyle w:val="ConsPlusNormal"/>
        <w:ind w:firstLine="540"/>
        <w:jc w:val="both"/>
      </w:pPr>
      <w:r>
        <w:t xml:space="preserve">43. При подаче жалобы в электронной форме документ, указанный в </w:t>
      </w:r>
      <w:hyperlink w:anchor="P478" w:history="1">
        <w:r>
          <w:rPr>
            <w:color w:val="0000FF"/>
          </w:rPr>
          <w:t>пункте 40</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3105" w:rsidRDefault="00893105">
      <w:pPr>
        <w:pStyle w:val="ConsPlusNormal"/>
        <w:ind w:firstLine="540"/>
        <w:jc w:val="both"/>
      </w:pPr>
      <w:r>
        <w:t>44. Заявитель в жалобе в обязательном порядке указывает:</w:t>
      </w:r>
    </w:p>
    <w:p w:rsidR="00893105" w:rsidRDefault="00893105">
      <w:pPr>
        <w:pStyle w:val="ConsPlusNormal"/>
        <w:ind w:firstLine="540"/>
        <w:jc w:val="both"/>
      </w:pPr>
      <w:r>
        <w:t>- наименование Департамента, должностного лица, предоставляющего государственную услугу, либо государственного служащего, решения и действия (бездействие) которых обжалуются;</w:t>
      </w:r>
    </w:p>
    <w:p w:rsidR="00893105" w:rsidRDefault="00893105">
      <w:pPr>
        <w:pStyle w:val="ConsPlusNormal"/>
        <w:ind w:firstLine="540"/>
        <w:jc w:val="both"/>
      </w:pPr>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3105" w:rsidRDefault="00893105">
      <w:pPr>
        <w:pStyle w:val="ConsPlusNormal"/>
        <w:ind w:firstLine="540"/>
        <w:jc w:val="both"/>
      </w:pPr>
      <w:r>
        <w:t>- сведения об обжалуемых решениях и действиях (бездействии) Департамента, должностного лица, предоставляющего государственную услугу, либо государственного служащего;</w:t>
      </w:r>
    </w:p>
    <w:p w:rsidR="00893105" w:rsidRDefault="00893105">
      <w:pPr>
        <w:pStyle w:val="ConsPlusNormal"/>
        <w:ind w:firstLine="540"/>
        <w:jc w:val="both"/>
      </w:pPr>
      <w:r>
        <w:t>- доводы, на основании которых заявитель не согласен с решением и действием (бездействием) Департамента, должностного лица, предоставляющего государственную услугу, либо государственного служащего.</w:t>
      </w:r>
    </w:p>
    <w:p w:rsidR="00893105" w:rsidRDefault="00893105">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893105" w:rsidRDefault="00893105">
      <w:pPr>
        <w:pStyle w:val="ConsPlusNormal"/>
        <w:ind w:firstLine="540"/>
        <w:jc w:val="both"/>
      </w:pPr>
      <w:r>
        <w:t>45. Жалоба, поступившая в Департамент, подлежит рассмотрению директором Департамента (в случае его отсутствия - заместителем, исполняющим обязанности директора Департамента) или уполномоченными им сотрудниками в течение 15 рабочих дней со дня ее регистрации, а в случае обжалования отказа Департамента,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93105" w:rsidRDefault="00893105">
      <w:pPr>
        <w:pStyle w:val="ConsPlusNormal"/>
        <w:ind w:firstLine="540"/>
        <w:jc w:val="both"/>
      </w:pPr>
      <w:r>
        <w:t>Жалоба, поступившая в Департамент, подлежит регистрации не позднее следующего рабочего дня со дня ее поступления.</w:t>
      </w:r>
    </w:p>
    <w:p w:rsidR="00893105" w:rsidRDefault="00893105">
      <w:pPr>
        <w:pStyle w:val="ConsPlusNormal"/>
        <w:ind w:firstLine="540"/>
        <w:jc w:val="both"/>
      </w:pPr>
      <w:r>
        <w:t>В случае поступления в Департамент жалобы, рассмотрение которой не входит в его компетенцию,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w:t>
      </w:r>
    </w:p>
    <w:p w:rsidR="00893105" w:rsidRDefault="00893105">
      <w:pPr>
        <w:pStyle w:val="ConsPlusNormal"/>
        <w:ind w:firstLine="540"/>
        <w:jc w:val="both"/>
      </w:pPr>
      <w:r>
        <w:t>При этом срок рассмотрения жалобы исчисляется со дня регистрации жалобы в исполнительном органе государственной власти автономного округа, предоставляющем государственную услугу.</w:t>
      </w:r>
    </w:p>
    <w:p w:rsidR="00893105" w:rsidRDefault="00893105">
      <w:pPr>
        <w:pStyle w:val="ConsPlusNormal"/>
        <w:ind w:firstLine="540"/>
        <w:jc w:val="both"/>
      </w:pPr>
      <w:bookmarkStart w:id="17" w:name="P495"/>
      <w:bookmarkEnd w:id="17"/>
      <w:r>
        <w:t>46. По результатам рассмотрения жалобы Департамент принимает одно из следующих решений:</w:t>
      </w:r>
    </w:p>
    <w:p w:rsidR="00893105" w:rsidRDefault="00893105">
      <w:pPr>
        <w:pStyle w:val="ConsPlusNormal"/>
        <w:ind w:firstLine="540"/>
        <w:jc w:val="both"/>
      </w:pPr>
      <w: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а также в иных формах;</w:t>
      </w:r>
    </w:p>
    <w:p w:rsidR="00893105" w:rsidRDefault="00893105">
      <w:pPr>
        <w:pStyle w:val="ConsPlusNormal"/>
        <w:ind w:firstLine="540"/>
        <w:jc w:val="both"/>
      </w:pPr>
      <w:r>
        <w:t>- отказывает в удовлетворении жалобы.</w:t>
      </w:r>
    </w:p>
    <w:p w:rsidR="00893105" w:rsidRDefault="00893105">
      <w:pPr>
        <w:pStyle w:val="ConsPlusNormal"/>
        <w:ind w:firstLine="540"/>
        <w:jc w:val="both"/>
      </w:pPr>
      <w:r>
        <w:t>47. В ответе по результатам рассмотрения жалобы указываются:</w:t>
      </w:r>
    </w:p>
    <w:p w:rsidR="00893105" w:rsidRDefault="00893105">
      <w:pPr>
        <w:pStyle w:val="ConsPlusNormal"/>
        <w:ind w:firstLine="540"/>
        <w:jc w:val="both"/>
      </w:pPr>
      <w:r>
        <w:t>- наименование Департамента, должность, фамилия, имя, отчество (при наличии) его должностного лица, принявшего решение по жалобе;</w:t>
      </w:r>
    </w:p>
    <w:p w:rsidR="00893105" w:rsidRDefault="00893105">
      <w:pPr>
        <w:pStyle w:val="ConsPlusNormal"/>
        <w:ind w:firstLine="540"/>
        <w:jc w:val="both"/>
      </w:pPr>
      <w:r>
        <w:t>- номер, дата, место принятия решения, включая сведения о должностном лице, государственном гражданском служащем Департамента, решение или действие (бездействие) которого обжалуется;</w:t>
      </w:r>
    </w:p>
    <w:p w:rsidR="00893105" w:rsidRDefault="00893105">
      <w:pPr>
        <w:pStyle w:val="ConsPlusNormal"/>
        <w:ind w:firstLine="540"/>
        <w:jc w:val="both"/>
      </w:pPr>
      <w:r>
        <w:t>- фамилия, имя, отчество (при наличии) заявителя;</w:t>
      </w:r>
    </w:p>
    <w:p w:rsidR="00893105" w:rsidRDefault="00893105">
      <w:pPr>
        <w:pStyle w:val="ConsPlusNormal"/>
        <w:ind w:firstLine="540"/>
        <w:jc w:val="both"/>
      </w:pPr>
      <w:r>
        <w:t>- основания для принятия решения по жалобе;</w:t>
      </w:r>
    </w:p>
    <w:p w:rsidR="00893105" w:rsidRDefault="00893105">
      <w:pPr>
        <w:pStyle w:val="ConsPlusNormal"/>
        <w:ind w:firstLine="540"/>
        <w:jc w:val="both"/>
      </w:pPr>
      <w:r>
        <w:t>- принятое по жалобе решение;</w:t>
      </w:r>
    </w:p>
    <w:p w:rsidR="00893105" w:rsidRDefault="00893105">
      <w:pPr>
        <w:pStyle w:val="ConsPlusNormal"/>
        <w:ind w:firstLine="540"/>
        <w:jc w:val="both"/>
      </w:pPr>
      <w: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93105" w:rsidRDefault="00893105">
      <w:pPr>
        <w:pStyle w:val="ConsPlusNormal"/>
        <w:ind w:firstLine="540"/>
        <w:jc w:val="both"/>
      </w:pPr>
      <w:r>
        <w:t>- сведения о порядке обжалования принятого по жалобе решения.</w:t>
      </w:r>
    </w:p>
    <w:p w:rsidR="00893105" w:rsidRDefault="00893105">
      <w:pPr>
        <w:pStyle w:val="ConsPlusNormal"/>
        <w:ind w:firstLine="540"/>
        <w:jc w:val="both"/>
      </w:pPr>
      <w:r>
        <w:t>48. Департамент отказывает в удовлетворении жалобы в следующих случаях:</w:t>
      </w:r>
    </w:p>
    <w:p w:rsidR="00893105" w:rsidRDefault="00893105">
      <w:pPr>
        <w:pStyle w:val="ConsPlusNormal"/>
        <w:ind w:firstLine="540"/>
        <w:jc w:val="both"/>
      </w:pPr>
      <w:r>
        <w:t>- наличие вступившего в законную силу решения суда, арбитражного суда по жалобе о том же предмете и по тем же основаниям;</w:t>
      </w:r>
    </w:p>
    <w:p w:rsidR="00893105" w:rsidRDefault="00893105">
      <w:pPr>
        <w:pStyle w:val="ConsPlusNormal"/>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893105" w:rsidRDefault="00893105">
      <w:pPr>
        <w:pStyle w:val="ConsPlusNormal"/>
        <w:ind w:firstLine="540"/>
        <w:jc w:val="both"/>
      </w:pPr>
      <w: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93105" w:rsidRDefault="00893105">
      <w:pPr>
        <w:pStyle w:val="ConsPlusNormal"/>
        <w:ind w:firstLine="540"/>
        <w:jc w:val="both"/>
      </w:pPr>
      <w:r>
        <w:t>49. Департамент оставляет жалобу без ответа в следующих случаях:</w:t>
      </w:r>
    </w:p>
    <w:p w:rsidR="00893105" w:rsidRDefault="00893105">
      <w:pPr>
        <w:pStyle w:val="ConsPlusNormal"/>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893105" w:rsidRDefault="00893105">
      <w:pPr>
        <w:pStyle w:val="ConsPlusNormal"/>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w:t>
      </w:r>
    </w:p>
    <w:p w:rsidR="00893105" w:rsidRDefault="00893105">
      <w:pPr>
        <w:pStyle w:val="ConsPlusNormal"/>
        <w:ind w:firstLine="540"/>
        <w:jc w:val="both"/>
      </w:pPr>
      <w:r>
        <w:t xml:space="preserve">50. Не позднее дня, следующего за днем принятия решения, указанного в </w:t>
      </w:r>
      <w:hyperlink w:anchor="P495" w:history="1">
        <w:r>
          <w:rPr>
            <w:color w:val="0000FF"/>
          </w:rPr>
          <w:t>пункте 46</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3105" w:rsidRDefault="00893105">
      <w:pPr>
        <w:pStyle w:val="ConsPlusNormal"/>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3105" w:rsidRDefault="00893105">
      <w:pPr>
        <w:pStyle w:val="ConsPlusNormal"/>
        <w:ind w:firstLine="540"/>
        <w:jc w:val="both"/>
      </w:pPr>
      <w:r>
        <w:t>52. Заявитель имеет право на обжалование решения по жалобе в судебном порядке.</w:t>
      </w:r>
    </w:p>
    <w:p w:rsidR="00893105" w:rsidRDefault="00893105">
      <w:pPr>
        <w:pStyle w:val="ConsPlusNormal"/>
        <w:ind w:firstLine="540"/>
        <w:jc w:val="both"/>
      </w:pPr>
      <w:r>
        <w:t>53. Департамент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в федеральной государственной информационной системе "Единый портал государственных и муниципальных услуг (функций)" либо на Портале государственных и муниципальных услуг (функций) Ханты-Мансийского автономного округа - Югры, а также при личном обращении заявителя.</w:t>
      </w:r>
    </w:p>
    <w:p w:rsidR="00893105" w:rsidRDefault="00893105">
      <w:pPr>
        <w:sectPr w:rsidR="00893105" w:rsidSect="00FE0811">
          <w:pgSz w:w="11906" w:h="16838"/>
          <w:pgMar w:top="1134" w:right="850" w:bottom="1134" w:left="1701" w:header="708" w:footer="708" w:gutter="0"/>
          <w:cols w:space="708"/>
          <w:docGrid w:linePitch="360"/>
        </w:sectPr>
      </w:pPr>
    </w:p>
    <w:p w:rsidR="00893105" w:rsidRDefault="00893105">
      <w:pPr>
        <w:pStyle w:val="ConsPlusNormal"/>
        <w:jc w:val="right"/>
      </w:pPr>
    </w:p>
    <w:p w:rsidR="00893105" w:rsidRDefault="00893105">
      <w:pPr>
        <w:pStyle w:val="ConsPlusNormal"/>
        <w:jc w:val="right"/>
      </w:pPr>
    </w:p>
    <w:p w:rsidR="00893105" w:rsidRDefault="00893105">
      <w:pPr>
        <w:pStyle w:val="ConsPlusNormal"/>
        <w:jc w:val="right"/>
      </w:pPr>
    </w:p>
    <w:p w:rsidR="00893105" w:rsidRDefault="00893105">
      <w:pPr>
        <w:pStyle w:val="ConsPlusNormal"/>
        <w:jc w:val="right"/>
      </w:pPr>
    </w:p>
    <w:p w:rsidR="00893105" w:rsidRDefault="00893105">
      <w:pPr>
        <w:pStyle w:val="ConsPlusNormal"/>
        <w:jc w:val="right"/>
      </w:pPr>
    </w:p>
    <w:p w:rsidR="00893105" w:rsidRDefault="00893105">
      <w:pPr>
        <w:pStyle w:val="ConsPlusNormal"/>
        <w:jc w:val="right"/>
      </w:pPr>
      <w:bookmarkStart w:id="18" w:name="P522"/>
      <w:bookmarkEnd w:id="18"/>
      <w:r>
        <w:t>Приложение 1</w:t>
      </w:r>
    </w:p>
    <w:p w:rsidR="00893105" w:rsidRDefault="00893105">
      <w:pPr>
        <w:pStyle w:val="ConsPlusNormal"/>
        <w:jc w:val="right"/>
      </w:pPr>
      <w:r>
        <w:t>к Административному регламенту</w:t>
      </w:r>
    </w:p>
    <w:p w:rsidR="00893105" w:rsidRDefault="00893105">
      <w:pPr>
        <w:pStyle w:val="ConsPlusNormal"/>
        <w:jc w:val="right"/>
      </w:pPr>
      <w:r>
        <w:t>предоставления государственной услуги по</w:t>
      </w:r>
    </w:p>
    <w:p w:rsidR="00893105" w:rsidRDefault="00893105">
      <w:pPr>
        <w:pStyle w:val="ConsPlusNormal"/>
        <w:jc w:val="right"/>
      </w:pPr>
      <w:r>
        <w:t>предоставлению субсидий на строительство</w:t>
      </w:r>
    </w:p>
    <w:p w:rsidR="00893105" w:rsidRDefault="00893105">
      <w:pPr>
        <w:pStyle w:val="ConsPlusNormal"/>
        <w:jc w:val="right"/>
      </w:pPr>
      <w:r>
        <w:t>или приобретение жилых помещений гражданам,</w:t>
      </w:r>
    </w:p>
    <w:p w:rsidR="00893105" w:rsidRDefault="00893105">
      <w:pPr>
        <w:pStyle w:val="ConsPlusNormal"/>
        <w:jc w:val="right"/>
      </w:pPr>
      <w:r>
        <w:t>выезжающим из Ханты-Мансийского автономного</w:t>
      </w:r>
    </w:p>
    <w:p w:rsidR="00893105" w:rsidRDefault="00893105">
      <w:pPr>
        <w:pStyle w:val="ConsPlusNormal"/>
        <w:jc w:val="right"/>
      </w:pPr>
      <w:r>
        <w:t>округа - Югры в субъекты Российской Федерации,</w:t>
      </w:r>
    </w:p>
    <w:p w:rsidR="00893105" w:rsidRDefault="00893105">
      <w:pPr>
        <w:pStyle w:val="ConsPlusNormal"/>
        <w:jc w:val="right"/>
      </w:pPr>
      <w:r>
        <w:t>не относящиеся к районам Крайнего Севера и</w:t>
      </w:r>
    </w:p>
    <w:p w:rsidR="00893105" w:rsidRDefault="00893105">
      <w:pPr>
        <w:pStyle w:val="ConsPlusNormal"/>
        <w:jc w:val="right"/>
      </w:pPr>
      <w:r>
        <w:t>приравненным к ним местностям</w:t>
      </w:r>
    </w:p>
    <w:p w:rsidR="00893105" w:rsidRDefault="00893105">
      <w:pPr>
        <w:pStyle w:val="ConsPlusNormal"/>
        <w:jc w:val="center"/>
      </w:pPr>
      <w:r>
        <w:t>Список изменяющих документов</w:t>
      </w:r>
    </w:p>
    <w:p w:rsidR="00893105" w:rsidRDefault="00893105">
      <w:pPr>
        <w:pStyle w:val="ConsPlusNormal"/>
        <w:jc w:val="center"/>
      </w:pPr>
      <w:r>
        <w:t xml:space="preserve">(в ред. </w:t>
      </w:r>
      <w:hyperlink r:id="rId102" w:history="1">
        <w:r>
          <w:rPr>
            <w:color w:val="0000FF"/>
          </w:rPr>
          <w:t>приказа</w:t>
        </w:r>
      </w:hyperlink>
      <w:r>
        <w:t xml:space="preserve"> Департамента строительства ХМАО - Югры</w:t>
      </w:r>
    </w:p>
    <w:p w:rsidR="00893105" w:rsidRDefault="00893105">
      <w:pPr>
        <w:pStyle w:val="ConsPlusNormal"/>
        <w:jc w:val="center"/>
      </w:pPr>
      <w:r>
        <w:t>от 16.02.2015 N 2-нп)</w:t>
      </w:r>
    </w:p>
    <w:p w:rsidR="00893105" w:rsidRDefault="00893105">
      <w:pPr>
        <w:pStyle w:val="ConsPlusNormal"/>
        <w:jc w:val="right"/>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458"/>
        <w:gridCol w:w="2665"/>
        <w:gridCol w:w="2154"/>
        <w:gridCol w:w="2438"/>
      </w:tblGrid>
      <w:tr w:rsidR="00893105">
        <w:tc>
          <w:tcPr>
            <w:tcW w:w="2891" w:type="dxa"/>
          </w:tcPr>
          <w:p w:rsidR="00893105" w:rsidRDefault="00893105">
            <w:pPr>
              <w:pStyle w:val="ConsPlusNormal"/>
              <w:jc w:val="center"/>
            </w:pPr>
            <w:r>
              <w:t>Наименование муниципального образования</w:t>
            </w:r>
          </w:p>
        </w:tc>
        <w:tc>
          <w:tcPr>
            <w:tcW w:w="3458" w:type="dxa"/>
          </w:tcPr>
          <w:p w:rsidR="00893105" w:rsidRDefault="00893105">
            <w:pPr>
              <w:pStyle w:val="ConsPlusNormal"/>
              <w:jc w:val="center"/>
            </w:pPr>
            <w:r>
              <w:t>Наименование уполномоченного органа по вопросам жилищной политики</w:t>
            </w:r>
          </w:p>
        </w:tc>
        <w:tc>
          <w:tcPr>
            <w:tcW w:w="2665" w:type="dxa"/>
          </w:tcPr>
          <w:p w:rsidR="00893105" w:rsidRDefault="00893105">
            <w:pPr>
              <w:pStyle w:val="ConsPlusNormal"/>
              <w:jc w:val="center"/>
            </w:pPr>
            <w:r>
              <w:t>Адрес размещения</w:t>
            </w:r>
          </w:p>
        </w:tc>
        <w:tc>
          <w:tcPr>
            <w:tcW w:w="2154" w:type="dxa"/>
          </w:tcPr>
          <w:p w:rsidR="00893105" w:rsidRDefault="00893105">
            <w:pPr>
              <w:pStyle w:val="ConsPlusNormal"/>
              <w:jc w:val="center"/>
            </w:pPr>
            <w:r>
              <w:t>Часы приема граждан</w:t>
            </w:r>
          </w:p>
        </w:tc>
        <w:tc>
          <w:tcPr>
            <w:tcW w:w="2438" w:type="dxa"/>
          </w:tcPr>
          <w:p w:rsidR="00893105" w:rsidRDefault="00893105">
            <w:pPr>
              <w:pStyle w:val="ConsPlusNormal"/>
              <w:jc w:val="center"/>
            </w:pPr>
            <w:r>
              <w:t>телефон (телефон/факс)</w:t>
            </w:r>
          </w:p>
        </w:tc>
      </w:tr>
      <w:tr w:rsidR="00893105">
        <w:tc>
          <w:tcPr>
            <w:tcW w:w="2891" w:type="dxa"/>
          </w:tcPr>
          <w:p w:rsidR="00893105" w:rsidRDefault="00893105">
            <w:pPr>
              <w:pStyle w:val="ConsPlusNormal"/>
              <w:jc w:val="center"/>
            </w:pPr>
            <w:r>
              <w:t>г. Когалым</w:t>
            </w:r>
          </w:p>
        </w:tc>
        <w:tc>
          <w:tcPr>
            <w:tcW w:w="3458" w:type="dxa"/>
          </w:tcPr>
          <w:p w:rsidR="00893105" w:rsidRDefault="00893105">
            <w:pPr>
              <w:pStyle w:val="ConsPlusNormal"/>
              <w:jc w:val="center"/>
            </w:pPr>
            <w:r>
              <w:t>Управление по жилищной политике администрации города Когалыма</w:t>
            </w:r>
          </w:p>
        </w:tc>
        <w:tc>
          <w:tcPr>
            <w:tcW w:w="2665" w:type="dxa"/>
          </w:tcPr>
          <w:p w:rsidR="00893105" w:rsidRDefault="00893105">
            <w:pPr>
              <w:pStyle w:val="ConsPlusNormal"/>
              <w:jc w:val="center"/>
            </w:pPr>
            <w:r>
              <w:t>г. Когалым, ул. Дружбы Народов, д. 7</w:t>
            </w:r>
          </w:p>
        </w:tc>
        <w:tc>
          <w:tcPr>
            <w:tcW w:w="2154" w:type="dxa"/>
          </w:tcPr>
          <w:p w:rsidR="00893105" w:rsidRDefault="00893105">
            <w:pPr>
              <w:pStyle w:val="ConsPlusNormal"/>
              <w:jc w:val="center"/>
            </w:pPr>
            <w:r>
              <w:t>9.00 - 17.00</w:t>
            </w:r>
          </w:p>
        </w:tc>
        <w:tc>
          <w:tcPr>
            <w:tcW w:w="2438" w:type="dxa"/>
          </w:tcPr>
          <w:p w:rsidR="00893105" w:rsidRDefault="00893105">
            <w:pPr>
              <w:pStyle w:val="ConsPlusNormal"/>
              <w:jc w:val="center"/>
            </w:pPr>
            <w:r>
              <w:t>8(34667) 93-805</w:t>
            </w:r>
          </w:p>
        </w:tc>
      </w:tr>
      <w:tr w:rsidR="00893105">
        <w:tc>
          <w:tcPr>
            <w:tcW w:w="2891" w:type="dxa"/>
          </w:tcPr>
          <w:p w:rsidR="00893105" w:rsidRDefault="00893105">
            <w:pPr>
              <w:pStyle w:val="ConsPlusNormal"/>
              <w:jc w:val="center"/>
            </w:pPr>
            <w:r>
              <w:t>г. Лангепас</w:t>
            </w:r>
          </w:p>
        </w:tc>
        <w:tc>
          <w:tcPr>
            <w:tcW w:w="3458" w:type="dxa"/>
          </w:tcPr>
          <w:p w:rsidR="00893105" w:rsidRDefault="00893105">
            <w:pPr>
              <w:pStyle w:val="ConsPlusNormal"/>
              <w:jc w:val="center"/>
            </w:pPr>
            <w:r>
              <w:t>Отдел жилищной политики администрации города Лангепас</w:t>
            </w:r>
          </w:p>
        </w:tc>
        <w:tc>
          <w:tcPr>
            <w:tcW w:w="2665" w:type="dxa"/>
          </w:tcPr>
          <w:p w:rsidR="00893105" w:rsidRDefault="00893105">
            <w:pPr>
              <w:pStyle w:val="ConsPlusNormal"/>
              <w:jc w:val="center"/>
            </w:pPr>
            <w:r>
              <w:t>г. Лангепас ул. Ленина, д. 35, кабинет N 110</w:t>
            </w:r>
          </w:p>
        </w:tc>
        <w:tc>
          <w:tcPr>
            <w:tcW w:w="2154" w:type="dxa"/>
          </w:tcPr>
          <w:p w:rsidR="00893105" w:rsidRDefault="00893105">
            <w:pPr>
              <w:pStyle w:val="ConsPlusNormal"/>
              <w:jc w:val="center"/>
            </w:pPr>
            <w:r>
              <w:t>Понедельник</w:t>
            </w:r>
          </w:p>
          <w:p w:rsidR="00893105" w:rsidRDefault="00893105">
            <w:pPr>
              <w:pStyle w:val="ConsPlusNormal"/>
              <w:jc w:val="center"/>
            </w:pPr>
            <w:r>
              <w:t>15.00 - 17.00</w:t>
            </w:r>
          </w:p>
          <w:p w:rsidR="00893105" w:rsidRDefault="00893105">
            <w:pPr>
              <w:pStyle w:val="ConsPlusNormal"/>
              <w:jc w:val="center"/>
            </w:pPr>
            <w:r>
              <w:t>Вторник</w:t>
            </w:r>
          </w:p>
          <w:p w:rsidR="00893105" w:rsidRDefault="00893105">
            <w:pPr>
              <w:pStyle w:val="ConsPlusNormal"/>
              <w:jc w:val="center"/>
            </w:pPr>
            <w:r>
              <w:t>10.30 - 11.45</w:t>
            </w:r>
          </w:p>
          <w:p w:rsidR="00893105" w:rsidRDefault="00893105">
            <w:pPr>
              <w:pStyle w:val="ConsPlusNormal"/>
              <w:jc w:val="center"/>
            </w:pPr>
            <w:r>
              <w:t>15.00 - 16.15</w:t>
            </w:r>
          </w:p>
        </w:tc>
        <w:tc>
          <w:tcPr>
            <w:tcW w:w="2438" w:type="dxa"/>
          </w:tcPr>
          <w:p w:rsidR="00893105" w:rsidRDefault="00893105">
            <w:pPr>
              <w:pStyle w:val="ConsPlusNormal"/>
              <w:jc w:val="center"/>
            </w:pPr>
            <w:r>
              <w:t>8(34669) 27706</w:t>
            </w:r>
          </w:p>
          <w:p w:rsidR="00893105" w:rsidRDefault="00893105">
            <w:pPr>
              <w:pStyle w:val="ConsPlusNormal"/>
              <w:jc w:val="center"/>
            </w:pPr>
            <w:r>
              <w:t>факс:</w:t>
            </w:r>
          </w:p>
          <w:p w:rsidR="00893105" w:rsidRDefault="00893105">
            <w:pPr>
              <w:pStyle w:val="ConsPlusNormal"/>
              <w:jc w:val="center"/>
            </w:pPr>
            <w:r>
              <w:t>8(34669) 27100</w:t>
            </w:r>
          </w:p>
        </w:tc>
      </w:tr>
      <w:tr w:rsidR="00893105">
        <w:tc>
          <w:tcPr>
            <w:tcW w:w="2891" w:type="dxa"/>
          </w:tcPr>
          <w:p w:rsidR="00893105" w:rsidRDefault="00893105">
            <w:pPr>
              <w:pStyle w:val="ConsPlusNormal"/>
              <w:jc w:val="center"/>
            </w:pPr>
            <w:r>
              <w:t>г. Мегион</w:t>
            </w:r>
          </w:p>
        </w:tc>
        <w:tc>
          <w:tcPr>
            <w:tcW w:w="3458" w:type="dxa"/>
          </w:tcPr>
          <w:p w:rsidR="00893105" w:rsidRDefault="00893105">
            <w:pPr>
              <w:pStyle w:val="ConsPlusNormal"/>
              <w:jc w:val="center"/>
            </w:pPr>
            <w:r>
              <w:t>Управление по регулированию жилищных отношений департамента муниципальной собственности администрации города Мегиона</w:t>
            </w:r>
          </w:p>
        </w:tc>
        <w:tc>
          <w:tcPr>
            <w:tcW w:w="2665" w:type="dxa"/>
          </w:tcPr>
          <w:p w:rsidR="00893105" w:rsidRDefault="00893105">
            <w:pPr>
              <w:pStyle w:val="ConsPlusNormal"/>
              <w:jc w:val="center"/>
            </w:pPr>
            <w:r>
              <w:t>г. Мегион, ул. Строителей, д. 7/1</w:t>
            </w:r>
          </w:p>
        </w:tc>
        <w:tc>
          <w:tcPr>
            <w:tcW w:w="2154" w:type="dxa"/>
          </w:tcPr>
          <w:p w:rsidR="00893105" w:rsidRDefault="00893105">
            <w:pPr>
              <w:pStyle w:val="ConsPlusNormal"/>
              <w:jc w:val="center"/>
            </w:pPr>
            <w:r>
              <w:t>Пн., Вт.</w:t>
            </w:r>
          </w:p>
          <w:p w:rsidR="00893105" w:rsidRDefault="00893105">
            <w:pPr>
              <w:pStyle w:val="ConsPlusNormal"/>
              <w:jc w:val="center"/>
            </w:pPr>
            <w:r>
              <w:t>14.00 - 17.00</w:t>
            </w:r>
          </w:p>
        </w:tc>
        <w:tc>
          <w:tcPr>
            <w:tcW w:w="2438" w:type="dxa"/>
          </w:tcPr>
          <w:p w:rsidR="00893105" w:rsidRDefault="00893105">
            <w:pPr>
              <w:pStyle w:val="ConsPlusNormal"/>
              <w:jc w:val="center"/>
            </w:pPr>
            <w:r>
              <w:t>8(34643) 22-389</w:t>
            </w:r>
          </w:p>
          <w:p w:rsidR="00893105" w:rsidRDefault="00893105">
            <w:pPr>
              <w:pStyle w:val="ConsPlusNormal"/>
              <w:jc w:val="center"/>
            </w:pPr>
            <w:r>
              <w:t>43-555</w:t>
            </w:r>
          </w:p>
        </w:tc>
      </w:tr>
      <w:tr w:rsidR="00893105">
        <w:tc>
          <w:tcPr>
            <w:tcW w:w="2891" w:type="dxa"/>
          </w:tcPr>
          <w:p w:rsidR="00893105" w:rsidRDefault="00893105">
            <w:pPr>
              <w:pStyle w:val="ConsPlusNormal"/>
              <w:jc w:val="center"/>
            </w:pPr>
            <w:r>
              <w:t>г. Нефтеюганск</w:t>
            </w:r>
          </w:p>
        </w:tc>
        <w:tc>
          <w:tcPr>
            <w:tcW w:w="3458" w:type="dxa"/>
          </w:tcPr>
          <w:p w:rsidR="00893105" w:rsidRDefault="00893105">
            <w:pPr>
              <w:pStyle w:val="ConsPlusNormal"/>
              <w:jc w:val="center"/>
            </w:pPr>
            <w:r>
              <w:t>Департамент жилищно-коммунального хозяйства (отдел реализации жилищных программ)</w:t>
            </w:r>
          </w:p>
        </w:tc>
        <w:tc>
          <w:tcPr>
            <w:tcW w:w="2665" w:type="dxa"/>
          </w:tcPr>
          <w:p w:rsidR="00893105" w:rsidRDefault="00893105">
            <w:pPr>
              <w:pStyle w:val="ConsPlusNormal"/>
              <w:jc w:val="center"/>
            </w:pPr>
            <w:r>
              <w:t>г. Нефтеюганск, ул. Строителей, д. 4</w:t>
            </w:r>
          </w:p>
        </w:tc>
        <w:tc>
          <w:tcPr>
            <w:tcW w:w="2154" w:type="dxa"/>
          </w:tcPr>
          <w:p w:rsidR="00893105" w:rsidRDefault="00893105">
            <w:pPr>
              <w:pStyle w:val="ConsPlusNormal"/>
              <w:jc w:val="center"/>
            </w:pPr>
            <w:r>
              <w:t>Пн., Пт. Неприемные дни (работа с документами);</w:t>
            </w:r>
          </w:p>
          <w:p w:rsidR="00893105" w:rsidRDefault="00893105">
            <w:pPr>
              <w:pStyle w:val="ConsPlusNormal"/>
              <w:jc w:val="center"/>
            </w:pPr>
            <w:r>
              <w:t>Вт., Ср., Чт. 9.00 - 17.00</w:t>
            </w:r>
          </w:p>
          <w:p w:rsidR="00893105" w:rsidRDefault="00893105">
            <w:pPr>
              <w:pStyle w:val="ConsPlusNormal"/>
              <w:jc w:val="center"/>
            </w:pPr>
            <w:r>
              <w:t>12.00 - 13.00 - обед</w:t>
            </w:r>
          </w:p>
        </w:tc>
        <w:tc>
          <w:tcPr>
            <w:tcW w:w="2438" w:type="dxa"/>
          </w:tcPr>
          <w:p w:rsidR="00893105" w:rsidRDefault="00893105">
            <w:pPr>
              <w:pStyle w:val="ConsPlusNormal"/>
              <w:jc w:val="center"/>
            </w:pPr>
            <w:r>
              <w:t>8 (3463) 22 07 04;</w:t>
            </w:r>
          </w:p>
          <w:p w:rsidR="00893105" w:rsidRDefault="00893105">
            <w:pPr>
              <w:pStyle w:val="ConsPlusNormal"/>
              <w:jc w:val="center"/>
            </w:pPr>
            <w:r>
              <w:t>факс:</w:t>
            </w:r>
          </w:p>
          <w:p w:rsidR="00893105" w:rsidRDefault="00893105">
            <w:pPr>
              <w:pStyle w:val="ConsPlusNormal"/>
              <w:jc w:val="center"/>
            </w:pPr>
            <w:r>
              <w:t>8 (3463) 22 75 01</w:t>
            </w:r>
          </w:p>
        </w:tc>
      </w:tr>
      <w:tr w:rsidR="00893105">
        <w:tc>
          <w:tcPr>
            <w:tcW w:w="2891" w:type="dxa"/>
          </w:tcPr>
          <w:p w:rsidR="00893105" w:rsidRDefault="00893105">
            <w:pPr>
              <w:pStyle w:val="ConsPlusNormal"/>
              <w:jc w:val="center"/>
            </w:pPr>
            <w:r>
              <w:t>г. Нижневартовск</w:t>
            </w:r>
          </w:p>
        </w:tc>
        <w:tc>
          <w:tcPr>
            <w:tcW w:w="3458" w:type="dxa"/>
          </w:tcPr>
          <w:p w:rsidR="00893105" w:rsidRDefault="00893105">
            <w:pPr>
              <w:pStyle w:val="ConsPlusNormal"/>
              <w:jc w:val="center"/>
            </w:pPr>
            <w:r>
              <w:t>Управление жилищной политики</w:t>
            </w:r>
          </w:p>
        </w:tc>
        <w:tc>
          <w:tcPr>
            <w:tcW w:w="2665" w:type="dxa"/>
          </w:tcPr>
          <w:p w:rsidR="00893105" w:rsidRDefault="00893105">
            <w:pPr>
              <w:pStyle w:val="ConsPlusNormal"/>
              <w:jc w:val="center"/>
            </w:pPr>
            <w:r>
              <w:t>ул. Мира, д. 54а, 4 этаж</w:t>
            </w:r>
          </w:p>
        </w:tc>
        <w:tc>
          <w:tcPr>
            <w:tcW w:w="2154" w:type="dxa"/>
          </w:tcPr>
          <w:p w:rsidR="00893105" w:rsidRDefault="00893105">
            <w:pPr>
              <w:pStyle w:val="ConsPlusNormal"/>
              <w:jc w:val="center"/>
            </w:pPr>
            <w:r>
              <w:t>9.00 - 17.00</w:t>
            </w:r>
          </w:p>
        </w:tc>
        <w:tc>
          <w:tcPr>
            <w:tcW w:w="2438" w:type="dxa"/>
          </w:tcPr>
          <w:p w:rsidR="00893105" w:rsidRDefault="00893105">
            <w:pPr>
              <w:pStyle w:val="ConsPlusNormal"/>
              <w:jc w:val="center"/>
            </w:pPr>
            <w:r>
              <w:t>8 (3466) 45-95-96;</w:t>
            </w:r>
          </w:p>
          <w:p w:rsidR="00893105" w:rsidRDefault="00893105">
            <w:pPr>
              <w:pStyle w:val="ConsPlusNormal"/>
              <w:jc w:val="center"/>
            </w:pPr>
            <w:r>
              <w:t>45-95-66</w:t>
            </w:r>
          </w:p>
        </w:tc>
      </w:tr>
      <w:tr w:rsidR="00893105">
        <w:tc>
          <w:tcPr>
            <w:tcW w:w="2891" w:type="dxa"/>
          </w:tcPr>
          <w:p w:rsidR="00893105" w:rsidRDefault="00893105">
            <w:pPr>
              <w:pStyle w:val="ConsPlusNormal"/>
              <w:jc w:val="center"/>
            </w:pPr>
            <w:r>
              <w:t>г. Нягань</w:t>
            </w:r>
          </w:p>
        </w:tc>
        <w:tc>
          <w:tcPr>
            <w:tcW w:w="3458" w:type="dxa"/>
          </w:tcPr>
          <w:p w:rsidR="00893105" w:rsidRDefault="00893105">
            <w:pPr>
              <w:pStyle w:val="ConsPlusNormal"/>
              <w:jc w:val="center"/>
            </w:pPr>
            <w:r>
              <w:t>Департамент имущественных и земельных отношений Администрации города</w:t>
            </w:r>
          </w:p>
        </w:tc>
        <w:tc>
          <w:tcPr>
            <w:tcW w:w="2665" w:type="dxa"/>
          </w:tcPr>
          <w:p w:rsidR="00893105" w:rsidRDefault="00893105">
            <w:pPr>
              <w:pStyle w:val="ConsPlusNormal"/>
              <w:jc w:val="center"/>
            </w:pPr>
            <w:r>
              <w:t>г. Нягань, 2 мкр., д. 35</w:t>
            </w:r>
          </w:p>
        </w:tc>
        <w:tc>
          <w:tcPr>
            <w:tcW w:w="2154" w:type="dxa"/>
          </w:tcPr>
          <w:p w:rsidR="00893105" w:rsidRDefault="00893105">
            <w:pPr>
              <w:pStyle w:val="ConsPlusNormal"/>
              <w:jc w:val="center"/>
            </w:pPr>
            <w:r>
              <w:t>Понедельник</w:t>
            </w:r>
          </w:p>
          <w:p w:rsidR="00893105" w:rsidRDefault="00893105">
            <w:pPr>
              <w:pStyle w:val="ConsPlusNormal"/>
              <w:jc w:val="center"/>
            </w:pPr>
            <w:r>
              <w:t>9.00 - 18.30</w:t>
            </w:r>
          </w:p>
          <w:p w:rsidR="00893105" w:rsidRDefault="00893105">
            <w:pPr>
              <w:pStyle w:val="ConsPlusNormal"/>
              <w:jc w:val="center"/>
            </w:pPr>
            <w:r>
              <w:t>(обед: 12.30 - 14.00)</w:t>
            </w:r>
          </w:p>
          <w:p w:rsidR="00893105" w:rsidRDefault="00893105">
            <w:pPr>
              <w:pStyle w:val="ConsPlusNormal"/>
              <w:jc w:val="center"/>
            </w:pPr>
            <w:r>
              <w:t>Вторник, среда, четверг:</w:t>
            </w:r>
          </w:p>
          <w:p w:rsidR="00893105" w:rsidRDefault="00893105">
            <w:pPr>
              <w:pStyle w:val="ConsPlusNormal"/>
              <w:jc w:val="center"/>
            </w:pPr>
            <w:r>
              <w:t>9.00 - 12.30</w:t>
            </w:r>
          </w:p>
        </w:tc>
        <w:tc>
          <w:tcPr>
            <w:tcW w:w="2438" w:type="dxa"/>
          </w:tcPr>
          <w:p w:rsidR="00893105" w:rsidRDefault="00893105">
            <w:pPr>
              <w:pStyle w:val="ConsPlusNormal"/>
              <w:jc w:val="center"/>
            </w:pPr>
            <w:r>
              <w:t>8(34672) 55-918;</w:t>
            </w:r>
          </w:p>
          <w:p w:rsidR="00893105" w:rsidRDefault="00893105">
            <w:pPr>
              <w:pStyle w:val="ConsPlusNormal"/>
              <w:jc w:val="center"/>
            </w:pPr>
            <w:r>
              <w:t>55-916</w:t>
            </w:r>
          </w:p>
        </w:tc>
      </w:tr>
      <w:tr w:rsidR="00893105">
        <w:tc>
          <w:tcPr>
            <w:tcW w:w="2891" w:type="dxa"/>
          </w:tcPr>
          <w:p w:rsidR="00893105" w:rsidRDefault="00893105">
            <w:pPr>
              <w:pStyle w:val="ConsPlusNormal"/>
              <w:jc w:val="center"/>
            </w:pPr>
            <w:r>
              <w:t>г. Покачи</w:t>
            </w:r>
          </w:p>
        </w:tc>
        <w:tc>
          <w:tcPr>
            <w:tcW w:w="3458" w:type="dxa"/>
          </w:tcPr>
          <w:p w:rsidR="00893105" w:rsidRDefault="00893105">
            <w:pPr>
              <w:pStyle w:val="ConsPlusNormal"/>
              <w:jc w:val="center"/>
            </w:pPr>
            <w:r>
              <w:t>Комитет по управлению муниципальным имуществом администрации города Покачи</w:t>
            </w:r>
          </w:p>
        </w:tc>
        <w:tc>
          <w:tcPr>
            <w:tcW w:w="2665" w:type="dxa"/>
          </w:tcPr>
          <w:p w:rsidR="00893105" w:rsidRDefault="00893105">
            <w:pPr>
              <w:pStyle w:val="ConsPlusNormal"/>
              <w:jc w:val="center"/>
            </w:pPr>
            <w:r>
              <w:t>г. Покачи, ул. Мира, д. 8/1</w:t>
            </w:r>
          </w:p>
        </w:tc>
        <w:tc>
          <w:tcPr>
            <w:tcW w:w="2154" w:type="dxa"/>
          </w:tcPr>
          <w:p w:rsidR="00893105" w:rsidRDefault="00893105">
            <w:pPr>
              <w:pStyle w:val="ConsPlusNormal"/>
              <w:jc w:val="center"/>
            </w:pPr>
            <w:r>
              <w:t>9.00 - 17.00</w:t>
            </w:r>
          </w:p>
        </w:tc>
        <w:tc>
          <w:tcPr>
            <w:tcW w:w="2438" w:type="dxa"/>
          </w:tcPr>
          <w:p w:rsidR="00893105" w:rsidRDefault="00893105">
            <w:pPr>
              <w:pStyle w:val="ConsPlusNormal"/>
              <w:jc w:val="center"/>
            </w:pPr>
            <w:r>
              <w:t>8 (34669) 72-775</w:t>
            </w:r>
          </w:p>
        </w:tc>
      </w:tr>
      <w:tr w:rsidR="00893105">
        <w:tc>
          <w:tcPr>
            <w:tcW w:w="2891" w:type="dxa"/>
          </w:tcPr>
          <w:p w:rsidR="00893105" w:rsidRDefault="00893105">
            <w:pPr>
              <w:pStyle w:val="ConsPlusNormal"/>
              <w:jc w:val="center"/>
            </w:pPr>
            <w:r>
              <w:t>г. Пыть-Ях</w:t>
            </w:r>
          </w:p>
        </w:tc>
        <w:tc>
          <w:tcPr>
            <w:tcW w:w="3458" w:type="dxa"/>
          </w:tcPr>
          <w:p w:rsidR="00893105" w:rsidRDefault="00893105">
            <w:pPr>
              <w:pStyle w:val="ConsPlusNormal"/>
              <w:jc w:val="center"/>
            </w:pPr>
            <w:r>
              <w:t>Управление по жилищным вопросам МУ Администрации города</w:t>
            </w:r>
          </w:p>
        </w:tc>
        <w:tc>
          <w:tcPr>
            <w:tcW w:w="2665" w:type="dxa"/>
          </w:tcPr>
          <w:p w:rsidR="00893105" w:rsidRDefault="00893105">
            <w:pPr>
              <w:pStyle w:val="ConsPlusNormal"/>
              <w:jc w:val="center"/>
            </w:pPr>
            <w:r>
              <w:t>г. Пыть-Ях, 1 мкр., д. 18а</w:t>
            </w:r>
          </w:p>
        </w:tc>
        <w:tc>
          <w:tcPr>
            <w:tcW w:w="2154" w:type="dxa"/>
          </w:tcPr>
          <w:p w:rsidR="00893105" w:rsidRDefault="00893105">
            <w:pPr>
              <w:pStyle w:val="ConsPlusNormal"/>
              <w:jc w:val="center"/>
            </w:pPr>
            <w:r>
              <w:t>Вторник</w:t>
            </w:r>
          </w:p>
          <w:p w:rsidR="00893105" w:rsidRDefault="00893105">
            <w:pPr>
              <w:pStyle w:val="ConsPlusNormal"/>
              <w:jc w:val="center"/>
            </w:pPr>
            <w:r>
              <w:t>14.00 - 17.00</w:t>
            </w:r>
          </w:p>
        </w:tc>
        <w:tc>
          <w:tcPr>
            <w:tcW w:w="2438" w:type="dxa"/>
          </w:tcPr>
          <w:p w:rsidR="00893105" w:rsidRDefault="00893105">
            <w:pPr>
              <w:pStyle w:val="ConsPlusNormal"/>
              <w:jc w:val="center"/>
            </w:pPr>
            <w:r>
              <w:t>8 (3463) 46-55-78</w:t>
            </w:r>
          </w:p>
        </w:tc>
      </w:tr>
      <w:tr w:rsidR="00893105">
        <w:tc>
          <w:tcPr>
            <w:tcW w:w="2891" w:type="dxa"/>
          </w:tcPr>
          <w:p w:rsidR="00893105" w:rsidRDefault="00893105">
            <w:pPr>
              <w:pStyle w:val="ConsPlusNormal"/>
              <w:jc w:val="center"/>
            </w:pPr>
            <w:r>
              <w:t>г. Радужный</w:t>
            </w:r>
          </w:p>
        </w:tc>
        <w:tc>
          <w:tcPr>
            <w:tcW w:w="3458" w:type="dxa"/>
          </w:tcPr>
          <w:p w:rsidR="00893105" w:rsidRDefault="00893105">
            <w:pPr>
              <w:pStyle w:val="ConsPlusNormal"/>
              <w:jc w:val="center"/>
            </w:pPr>
            <w:r>
              <w:t>Комитет по управлению муниципальным имуществом администрации города Радужный</w:t>
            </w:r>
          </w:p>
        </w:tc>
        <w:tc>
          <w:tcPr>
            <w:tcW w:w="2665" w:type="dxa"/>
          </w:tcPr>
          <w:p w:rsidR="00893105" w:rsidRDefault="00893105">
            <w:pPr>
              <w:pStyle w:val="ConsPlusNormal"/>
              <w:jc w:val="center"/>
            </w:pPr>
            <w:r>
              <w:t>628461, ХМАО - Югра, г. Радужный, 3 мкр., дом 22</w:t>
            </w:r>
          </w:p>
        </w:tc>
        <w:tc>
          <w:tcPr>
            <w:tcW w:w="2154" w:type="dxa"/>
          </w:tcPr>
          <w:p w:rsidR="00893105" w:rsidRDefault="00893105">
            <w:pPr>
              <w:pStyle w:val="ConsPlusNormal"/>
              <w:jc w:val="center"/>
            </w:pPr>
            <w:r>
              <w:t>Вторник, четверг</w:t>
            </w:r>
          </w:p>
          <w:p w:rsidR="00893105" w:rsidRDefault="00893105">
            <w:pPr>
              <w:pStyle w:val="ConsPlusNormal"/>
              <w:jc w:val="center"/>
            </w:pPr>
            <w:r>
              <w:t>09.00 - 12.00</w:t>
            </w:r>
          </w:p>
          <w:p w:rsidR="00893105" w:rsidRDefault="00893105">
            <w:pPr>
              <w:pStyle w:val="ConsPlusNormal"/>
              <w:jc w:val="center"/>
            </w:pPr>
            <w:r>
              <w:t>14.00 - 16.00</w:t>
            </w:r>
          </w:p>
        </w:tc>
        <w:tc>
          <w:tcPr>
            <w:tcW w:w="2438" w:type="dxa"/>
          </w:tcPr>
          <w:p w:rsidR="00893105" w:rsidRDefault="00893105">
            <w:pPr>
              <w:pStyle w:val="ConsPlusNormal"/>
              <w:jc w:val="center"/>
            </w:pPr>
            <w:r>
              <w:t>34668-25823,</w:t>
            </w:r>
          </w:p>
          <w:p w:rsidR="00893105" w:rsidRDefault="00893105">
            <w:pPr>
              <w:pStyle w:val="ConsPlusNormal"/>
              <w:jc w:val="center"/>
            </w:pPr>
            <w:r>
              <w:t>(34668-25821)</w:t>
            </w:r>
          </w:p>
        </w:tc>
      </w:tr>
      <w:tr w:rsidR="00893105">
        <w:tblPrEx>
          <w:tblBorders>
            <w:insideH w:val="nil"/>
          </w:tblBorders>
        </w:tblPrEx>
        <w:tc>
          <w:tcPr>
            <w:tcW w:w="2891" w:type="dxa"/>
            <w:tcBorders>
              <w:bottom w:val="nil"/>
            </w:tcBorders>
          </w:tcPr>
          <w:p w:rsidR="00893105" w:rsidRDefault="00893105">
            <w:pPr>
              <w:pStyle w:val="ConsPlusNormal"/>
              <w:jc w:val="center"/>
            </w:pPr>
            <w:r>
              <w:t>г. Сургут</w:t>
            </w:r>
          </w:p>
        </w:tc>
        <w:tc>
          <w:tcPr>
            <w:tcW w:w="3458" w:type="dxa"/>
            <w:tcBorders>
              <w:bottom w:val="nil"/>
            </w:tcBorders>
          </w:tcPr>
          <w:p w:rsidR="00893105" w:rsidRDefault="00893105">
            <w:pPr>
              <w:pStyle w:val="ConsPlusNormal"/>
              <w:jc w:val="center"/>
            </w:pPr>
            <w:r>
              <w:t>Управление учета и распределения жилья Администрации города</w:t>
            </w:r>
          </w:p>
        </w:tc>
        <w:tc>
          <w:tcPr>
            <w:tcW w:w="2665" w:type="dxa"/>
            <w:tcBorders>
              <w:bottom w:val="nil"/>
            </w:tcBorders>
          </w:tcPr>
          <w:p w:rsidR="00893105" w:rsidRDefault="00893105">
            <w:pPr>
              <w:pStyle w:val="ConsPlusNormal"/>
              <w:jc w:val="center"/>
            </w:pPr>
            <w:r>
              <w:t>г. Сургут, ул. Гагарина, д. 11</w:t>
            </w:r>
          </w:p>
        </w:tc>
        <w:tc>
          <w:tcPr>
            <w:tcW w:w="2154" w:type="dxa"/>
            <w:tcBorders>
              <w:bottom w:val="nil"/>
            </w:tcBorders>
          </w:tcPr>
          <w:p w:rsidR="00893105" w:rsidRDefault="00893105">
            <w:pPr>
              <w:pStyle w:val="ConsPlusNormal"/>
              <w:jc w:val="center"/>
            </w:pPr>
            <w:r>
              <w:t>Понедельник, вторник</w:t>
            </w:r>
          </w:p>
          <w:p w:rsidR="00893105" w:rsidRDefault="00893105">
            <w:pPr>
              <w:pStyle w:val="ConsPlusNormal"/>
              <w:jc w:val="center"/>
            </w:pPr>
            <w:r>
              <w:t>9.00 - 13.00</w:t>
            </w:r>
          </w:p>
          <w:p w:rsidR="00893105" w:rsidRDefault="00893105">
            <w:pPr>
              <w:pStyle w:val="ConsPlusNormal"/>
              <w:jc w:val="center"/>
            </w:pPr>
            <w:r>
              <w:t>14.00 - 17.00</w:t>
            </w:r>
          </w:p>
        </w:tc>
        <w:tc>
          <w:tcPr>
            <w:tcW w:w="2438" w:type="dxa"/>
            <w:tcBorders>
              <w:bottom w:val="nil"/>
            </w:tcBorders>
          </w:tcPr>
          <w:p w:rsidR="00893105" w:rsidRDefault="00893105">
            <w:pPr>
              <w:pStyle w:val="ConsPlusNormal"/>
              <w:jc w:val="center"/>
            </w:pPr>
            <w:r>
              <w:t>8(3462)524562</w:t>
            </w:r>
          </w:p>
          <w:p w:rsidR="00893105" w:rsidRDefault="00893105">
            <w:pPr>
              <w:pStyle w:val="ConsPlusNormal"/>
              <w:jc w:val="center"/>
            </w:pPr>
            <w:r>
              <w:t>524555</w:t>
            </w:r>
          </w:p>
          <w:p w:rsidR="00893105" w:rsidRDefault="00893105">
            <w:pPr>
              <w:pStyle w:val="ConsPlusNormal"/>
              <w:jc w:val="center"/>
            </w:pPr>
            <w:r>
              <w:t>8(3462)524556</w:t>
            </w:r>
          </w:p>
        </w:tc>
      </w:tr>
      <w:tr w:rsidR="00893105">
        <w:tblPrEx>
          <w:tblBorders>
            <w:insideH w:val="nil"/>
          </w:tblBorders>
        </w:tblPrEx>
        <w:tc>
          <w:tcPr>
            <w:tcW w:w="13606" w:type="dxa"/>
            <w:gridSpan w:val="5"/>
            <w:tcBorders>
              <w:top w:val="nil"/>
            </w:tcBorders>
          </w:tcPr>
          <w:p w:rsidR="00893105" w:rsidRDefault="00893105">
            <w:pPr>
              <w:pStyle w:val="ConsPlusNormal"/>
              <w:jc w:val="both"/>
            </w:pPr>
            <w:r>
              <w:t xml:space="preserve">(в ред. </w:t>
            </w:r>
            <w:hyperlink r:id="rId103" w:history="1">
              <w:r>
                <w:rPr>
                  <w:color w:val="0000FF"/>
                </w:rPr>
                <w:t>приказа</w:t>
              </w:r>
            </w:hyperlink>
            <w:r>
              <w:t xml:space="preserve"> Департамента строительства ХМАО - Югры от 16.02.2015 N 2-нп)</w:t>
            </w:r>
          </w:p>
        </w:tc>
      </w:tr>
      <w:tr w:rsidR="00893105">
        <w:tc>
          <w:tcPr>
            <w:tcW w:w="2891" w:type="dxa"/>
          </w:tcPr>
          <w:p w:rsidR="00893105" w:rsidRDefault="00893105">
            <w:pPr>
              <w:pStyle w:val="ConsPlusNormal"/>
              <w:jc w:val="center"/>
            </w:pPr>
            <w:r>
              <w:t>г. Урай</w:t>
            </w:r>
          </w:p>
        </w:tc>
        <w:tc>
          <w:tcPr>
            <w:tcW w:w="3458" w:type="dxa"/>
          </w:tcPr>
          <w:p w:rsidR="00893105" w:rsidRDefault="00893105">
            <w:pPr>
              <w:pStyle w:val="ConsPlusNormal"/>
              <w:jc w:val="center"/>
            </w:pPr>
            <w:r>
              <w:t>Управление по учету и распределению муниципального жилого фонда администрации города Урай</w:t>
            </w:r>
          </w:p>
        </w:tc>
        <w:tc>
          <w:tcPr>
            <w:tcW w:w="2665" w:type="dxa"/>
          </w:tcPr>
          <w:p w:rsidR="00893105" w:rsidRDefault="00893105">
            <w:pPr>
              <w:pStyle w:val="ConsPlusNormal"/>
              <w:jc w:val="center"/>
            </w:pPr>
            <w:r>
              <w:t>г. Урай, мкр. 2, д. 60</w:t>
            </w:r>
          </w:p>
        </w:tc>
        <w:tc>
          <w:tcPr>
            <w:tcW w:w="2154" w:type="dxa"/>
          </w:tcPr>
          <w:p w:rsidR="00893105" w:rsidRDefault="00893105">
            <w:pPr>
              <w:pStyle w:val="ConsPlusNormal"/>
              <w:jc w:val="center"/>
            </w:pPr>
            <w:r>
              <w:t>Понедельник 8.30 - 12.00</w:t>
            </w:r>
          </w:p>
          <w:p w:rsidR="00893105" w:rsidRDefault="00893105">
            <w:pPr>
              <w:pStyle w:val="ConsPlusNormal"/>
              <w:jc w:val="center"/>
            </w:pPr>
            <w:r>
              <w:t>13.30 - 18.00;</w:t>
            </w:r>
          </w:p>
          <w:p w:rsidR="00893105" w:rsidRDefault="00893105">
            <w:pPr>
              <w:pStyle w:val="ConsPlusNormal"/>
              <w:jc w:val="center"/>
            </w:pPr>
            <w:r>
              <w:t>Среда 13.30 - 17.00;</w:t>
            </w:r>
          </w:p>
          <w:p w:rsidR="00893105" w:rsidRDefault="00893105">
            <w:pPr>
              <w:pStyle w:val="ConsPlusNormal"/>
              <w:jc w:val="center"/>
            </w:pPr>
            <w:r>
              <w:t>Четверг 8.30 - 12.00</w:t>
            </w:r>
          </w:p>
        </w:tc>
        <w:tc>
          <w:tcPr>
            <w:tcW w:w="2438" w:type="dxa"/>
          </w:tcPr>
          <w:p w:rsidR="00893105" w:rsidRDefault="00893105">
            <w:pPr>
              <w:pStyle w:val="ConsPlusNormal"/>
              <w:jc w:val="center"/>
            </w:pPr>
            <w:r>
              <w:t>8 (34676) 2-33-49</w:t>
            </w:r>
          </w:p>
          <w:p w:rsidR="00893105" w:rsidRDefault="00893105">
            <w:pPr>
              <w:pStyle w:val="ConsPlusNormal"/>
              <w:jc w:val="center"/>
            </w:pPr>
            <w:r>
              <w:t>факс:</w:t>
            </w:r>
          </w:p>
          <w:p w:rsidR="00893105" w:rsidRDefault="00893105">
            <w:pPr>
              <w:pStyle w:val="ConsPlusNormal"/>
              <w:jc w:val="center"/>
            </w:pPr>
            <w:r>
              <w:t>8 (34676) 2-33-51</w:t>
            </w:r>
          </w:p>
        </w:tc>
      </w:tr>
      <w:tr w:rsidR="00893105">
        <w:tblPrEx>
          <w:tblBorders>
            <w:insideH w:val="nil"/>
          </w:tblBorders>
        </w:tblPrEx>
        <w:tc>
          <w:tcPr>
            <w:tcW w:w="2891" w:type="dxa"/>
            <w:tcBorders>
              <w:bottom w:val="nil"/>
            </w:tcBorders>
          </w:tcPr>
          <w:p w:rsidR="00893105" w:rsidRDefault="00893105">
            <w:pPr>
              <w:pStyle w:val="ConsPlusNormal"/>
              <w:jc w:val="center"/>
            </w:pPr>
            <w:r>
              <w:t>г. Ханты-Мансийск</w:t>
            </w:r>
          </w:p>
        </w:tc>
        <w:tc>
          <w:tcPr>
            <w:tcW w:w="3458" w:type="dxa"/>
            <w:tcBorders>
              <w:bottom w:val="nil"/>
            </w:tcBorders>
          </w:tcPr>
          <w:p w:rsidR="00893105" w:rsidRDefault="00893105">
            <w:pPr>
              <w:pStyle w:val="ConsPlusNormal"/>
              <w:jc w:val="center"/>
            </w:pPr>
            <w:r>
              <w:t>Департамент муниципальной собственности</w:t>
            </w:r>
          </w:p>
        </w:tc>
        <w:tc>
          <w:tcPr>
            <w:tcW w:w="2665" w:type="dxa"/>
            <w:tcBorders>
              <w:bottom w:val="nil"/>
            </w:tcBorders>
          </w:tcPr>
          <w:p w:rsidR="00893105" w:rsidRDefault="00893105">
            <w:pPr>
              <w:pStyle w:val="ConsPlusNormal"/>
              <w:jc w:val="center"/>
            </w:pPr>
            <w:r>
              <w:t>г. Ханты-Мансийск, ул. Мира, д. 14, ул. Пионерская, д. 27</w:t>
            </w:r>
          </w:p>
        </w:tc>
        <w:tc>
          <w:tcPr>
            <w:tcW w:w="2154" w:type="dxa"/>
            <w:tcBorders>
              <w:bottom w:val="nil"/>
            </w:tcBorders>
          </w:tcPr>
          <w:p w:rsidR="00893105" w:rsidRDefault="00893105">
            <w:pPr>
              <w:pStyle w:val="ConsPlusNormal"/>
              <w:jc w:val="center"/>
            </w:pPr>
            <w:r>
              <w:t>Понедельник</w:t>
            </w:r>
          </w:p>
          <w:p w:rsidR="00893105" w:rsidRDefault="00893105">
            <w:pPr>
              <w:pStyle w:val="ConsPlusNormal"/>
              <w:jc w:val="center"/>
            </w:pPr>
            <w:r>
              <w:t>09.15 - 12.00</w:t>
            </w:r>
          </w:p>
        </w:tc>
        <w:tc>
          <w:tcPr>
            <w:tcW w:w="2438" w:type="dxa"/>
            <w:tcBorders>
              <w:bottom w:val="nil"/>
            </w:tcBorders>
          </w:tcPr>
          <w:p w:rsidR="00893105" w:rsidRDefault="00893105">
            <w:pPr>
              <w:pStyle w:val="ConsPlusNormal"/>
              <w:jc w:val="center"/>
            </w:pPr>
            <w:r>
              <w:t>33-08-69</w:t>
            </w:r>
          </w:p>
        </w:tc>
      </w:tr>
      <w:tr w:rsidR="00893105">
        <w:tblPrEx>
          <w:tblBorders>
            <w:insideH w:val="nil"/>
          </w:tblBorders>
        </w:tblPrEx>
        <w:tc>
          <w:tcPr>
            <w:tcW w:w="13606" w:type="dxa"/>
            <w:gridSpan w:val="5"/>
            <w:tcBorders>
              <w:top w:val="nil"/>
            </w:tcBorders>
          </w:tcPr>
          <w:p w:rsidR="00893105" w:rsidRDefault="00893105">
            <w:pPr>
              <w:pStyle w:val="ConsPlusNormal"/>
              <w:jc w:val="both"/>
            </w:pPr>
            <w:r>
              <w:t xml:space="preserve">(в ред. </w:t>
            </w:r>
            <w:hyperlink r:id="rId104" w:history="1">
              <w:r>
                <w:rPr>
                  <w:color w:val="0000FF"/>
                </w:rPr>
                <w:t>приказа</w:t>
              </w:r>
            </w:hyperlink>
            <w:r>
              <w:t xml:space="preserve"> Департамента строительства ХМАО - Югры от 16.02.2015 N 2-нп)</w:t>
            </w:r>
          </w:p>
        </w:tc>
      </w:tr>
      <w:tr w:rsidR="00893105">
        <w:tc>
          <w:tcPr>
            <w:tcW w:w="2891" w:type="dxa"/>
          </w:tcPr>
          <w:p w:rsidR="00893105" w:rsidRDefault="00893105">
            <w:pPr>
              <w:pStyle w:val="ConsPlusNormal"/>
              <w:jc w:val="center"/>
            </w:pPr>
            <w:r>
              <w:t>г. Югорск</w:t>
            </w:r>
          </w:p>
        </w:tc>
        <w:tc>
          <w:tcPr>
            <w:tcW w:w="3458" w:type="dxa"/>
          </w:tcPr>
          <w:p w:rsidR="00893105" w:rsidRDefault="00893105">
            <w:pPr>
              <w:pStyle w:val="ConsPlusNormal"/>
              <w:jc w:val="center"/>
            </w:pPr>
            <w:r>
              <w:t>Отдел по жилищной политике администрации города Югорска</w:t>
            </w:r>
          </w:p>
        </w:tc>
        <w:tc>
          <w:tcPr>
            <w:tcW w:w="2665" w:type="dxa"/>
          </w:tcPr>
          <w:p w:rsidR="00893105" w:rsidRDefault="00893105">
            <w:pPr>
              <w:pStyle w:val="ConsPlusNormal"/>
              <w:jc w:val="center"/>
            </w:pPr>
            <w:r>
              <w:t>г. Югорск, ул. 40 лет Победы, 11</w:t>
            </w:r>
          </w:p>
        </w:tc>
        <w:tc>
          <w:tcPr>
            <w:tcW w:w="2154" w:type="dxa"/>
          </w:tcPr>
          <w:p w:rsidR="00893105" w:rsidRDefault="00893105">
            <w:pPr>
              <w:pStyle w:val="ConsPlusNormal"/>
              <w:jc w:val="center"/>
            </w:pPr>
            <w:r>
              <w:t>Ср. - Чт.</w:t>
            </w:r>
          </w:p>
          <w:p w:rsidR="00893105" w:rsidRDefault="00893105">
            <w:pPr>
              <w:pStyle w:val="ConsPlusNormal"/>
              <w:jc w:val="center"/>
            </w:pPr>
            <w:r>
              <w:t>14.00 - 17.00</w:t>
            </w:r>
          </w:p>
        </w:tc>
        <w:tc>
          <w:tcPr>
            <w:tcW w:w="2438" w:type="dxa"/>
          </w:tcPr>
          <w:p w:rsidR="00893105" w:rsidRDefault="00893105">
            <w:pPr>
              <w:pStyle w:val="ConsPlusNormal"/>
              <w:jc w:val="center"/>
            </w:pPr>
            <w:r>
              <w:t>8 (34675)5-00-58</w:t>
            </w:r>
          </w:p>
        </w:tc>
      </w:tr>
      <w:tr w:rsidR="00893105">
        <w:tc>
          <w:tcPr>
            <w:tcW w:w="2891" w:type="dxa"/>
          </w:tcPr>
          <w:p w:rsidR="00893105" w:rsidRDefault="00893105">
            <w:pPr>
              <w:pStyle w:val="ConsPlusNormal"/>
              <w:jc w:val="center"/>
            </w:pPr>
            <w:r>
              <w:t>Белоярский район</w:t>
            </w:r>
          </w:p>
        </w:tc>
        <w:tc>
          <w:tcPr>
            <w:tcW w:w="3458" w:type="dxa"/>
          </w:tcPr>
          <w:p w:rsidR="00893105" w:rsidRDefault="00893105">
            <w:pPr>
              <w:pStyle w:val="ConsPlusNormal"/>
              <w:jc w:val="center"/>
            </w:pPr>
            <w:r>
              <w:t>Управление жилищно-коммунального хозяйства администрации Белоярского района</w:t>
            </w:r>
          </w:p>
        </w:tc>
        <w:tc>
          <w:tcPr>
            <w:tcW w:w="2665" w:type="dxa"/>
          </w:tcPr>
          <w:p w:rsidR="00893105" w:rsidRDefault="00893105">
            <w:pPr>
              <w:pStyle w:val="ConsPlusNormal"/>
              <w:jc w:val="center"/>
            </w:pPr>
            <w:r>
              <w:t>г. Белоярский, ул. Центральная, д. 9</w:t>
            </w:r>
          </w:p>
        </w:tc>
        <w:tc>
          <w:tcPr>
            <w:tcW w:w="2154" w:type="dxa"/>
          </w:tcPr>
          <w:p w:rsidR="00893105" w:rsidRDefault="00893105">
            <w:pPr>
              <w:pStyle w:val="ConsPlusNormal"/>
              <w:jc w:val="center"/>
            </w:pPr>
            <w:r>
              <w:t>Понедельник</w:t>
            </w:r>
          </w:p>
          <w:p w:rsidR="00893105" w:rsidRDefault="00893105">
            <w:pPr>
              <w:pStyle w:val="ConsPlusNormal"/>
              <w:jc w:val="center"/>
            </w:pPr>
            <w:r>
              <w:t>9.00 - 18.00</w:t>
            </w:r>
          </w:p>
          <w:p w:rsidR="00893105" w:rsidRDefault="00893105">
            <w:pPr>
              <w:pStyle w:val="ConsPlusNormal"/>
              <w:jc w:val="center"/>
            </w:pPr>
            <w:r>
              <w:t>Вторник, среда, четверг, пятница</w:t>
            </w:r>
          </w:p>
          <w:p w:rsidR="00893105" w:rsidRDefault="00893105">
            <w:pPr>
              <w:pStyle w:val="ConsPlusNormal"/>
              <w:jc w:val="center"/>
            </w:pPr>
            <w:r>
              <w:t>9.00 - 17.00,</w:t>
            </w:r>
          </w:p>
          <w:p w:rsidR="00893105" w:rsidRDefault="00893105">
            <w:pPr>
              <w:pStyle w:val="ConsPlusNormal"/>
              <w:jc w:val="center"/>
            </w:pPr>
            <w:r>
              <w:t>обед:</w:t>
            </w:r>
          </w:p>
          <w:p w:rsidR="00893105" w:rsidRDefault="00893105">
            <w:pPr>
              <w:pStyle w:val="ConsPlusNormal"/>
              <w:jc w:val="center"/>
            </w:pPr>
            <w:r>
              <w:t>13.00 - 14.00</w:t>
            </w:r>
          </w:p>
        </w:tc>
        <w:tc>
          <w:tcPr>
            <w:tcW w:w="2438" w:type="dxa"/>
          </w:tcPr>
          <w:p w:rsidR="00893105" w:rsidRDefault="00893105">
            <w:pPr>
              <w:pStyle w:val="ConsPlusNormal"/>
              <w:jc w:val="center"/>
            </w:pPr>
            <w:r>
              <w:t>8 (34670) 62-127,</w:t>
            </w:r>
          </w:p>
          <w:p w:rsidR="00893105" w:rsidRDefault="00893105">
            <w:pPr>
              <w:pStyle w:val="ConsPlusNormal"/>
              <w:jc w:val="center"/>
            </w:pPr>
            <w:r>
              <w:t>факс:</w:t>
            </w:r>
          </w:p>
          <w:p w:rsidR="00893105" w:rsidRDefault="00893105">
            <w:pPr>
              <w:pStyle w:val="ConsPlusNormal"/>
              <w:jc w:val="center"/>
            </w:pPr>
            <w:r>
              <w:t>8 (34670) 414-72</w:t>
            </w:r>
          </w:p>
        </w:tc>
      </w:tr>
      <w:tr w:rsidR="00893105">
        <w:tc>
          <w:tcPr>
            <w:tcW w:w="2891" w:type="dxa"/>
          </w:tcPr>
          <w:p w:rsidR="00893105" w:rsidRDefault="00893105">
            <w:pPr>
              <w:pStyle w:val="ConsPlusNormal"/>
              <w:jc w:val="center"/>
            </w:pPr>
            <w:r>
              <w:t>Березовский район</w:t>
            </w:r>
          </w:p>
        </w:tc>
        <w:tc>
          <w:tcPr>
            <w:tcW w:w="3458" w:type="dxa"/>
          </w:tcPr>
          <w:p w:rsidR="00893105" w:rsidRDefault="00893105">
            <w:pPr>
              <w:pStyle w:val="ConsPlusNormal"/>
              <w:jc w:val="center"/>
            </w:pPr>
            <w:r>
              <w:t>Комитет по экономической политике администрации района</w:t>
            </w:r>
          </w:p>
        </w:tc>
        <w:tc>
          <w:tcPr>
            <w:tcW w:w="2665" w:type="dxa"/>
          </w:tcPr>
          <w:p w:rsidR="00893105" w:rsidRDefault="00893105">
            <w:pPr>
              <w:pStyle w:val="ConsPlusNormal"/>
              <w:jc w:val="center"/>
            </w:pPr>
            <w:r>
              <w:t>п. Березово, ул. Астраханцева, д. 54</w:t>
            </w:r>
          </w:p>
        </w:tc>
        <w:tc>
          <w:tcPr>
            <w:tcW w:w="2154" w:type="dxa"/>
          </w:tcPr>
          <w:p w:rsidR="00893105" w:rsidRDefault="00893105">
            <w:pPr>
              <w:pStyle w:val="ConsPlusNormal"/>
              <w:jc w:val="center"/>
            </w:pPr>
            <w:r>
              <w:t>09.00 - 17.00,</w:t>
            </w:r>
          </w:p>
          <w:p w:rsidR="00893105" w:rsidRDefault="00893105">
            <w:pPr>
              <w:pStyle w:val="ConsPlusNormal"/>
              <w:jc w:val="center"/>
            </w:pPr>
            <w:r>
              <w:t>ул. Астраханцева д. 54, каб. 408</w:t>
            </w:r>
          </w:p>
        </w:tc>
        <w:tc>
          <w:tcPr>
            <w:tcW w:w="2438" w:type="dxa"/>
          </w:tcPr>
          <w:p w:rsidR="00893105" w:rsidRDefault="00893105">
            <w:pPr>
              <w:pStyle w:val="ConsPlusNormal"/>
              <w:jc w:val="center"/>
            </w:pPr>
            <w:r>
              <w:t>8(34674) 2-14-82</w:t>
            </w:r>
          </w:p>
        </w:tc>
      </w:tr>
      <w:tr w:rsidR="00893105">
        <w:tc>
          <w:tcPr>
            <w:tcW w:w="2891" w:type="dxa"/>
          </w:tcPr>
          <w:p w:rsidR="00893105" w:rsidRDefault="00893105">
            <w:pPr>
              <w:pStyle w:val="ConsPlusNormal"/>
              <w:jc w:val="center"/>
            </w:pPr>
            <w:r>
              <w:t>Кондинский район</w:t>
            </w:r>
          </w:p>
        </w:tc>
        <w:tc>
          <w:tcPr>
            <w:tcW w:w="3458" w:type="dxa"/>
          </w:tcPr>
          <w:p w:rsidR="00893105" w:rsidRDefault="00893105">
            <w:pPr>
              <w:pStyle w:val="ConsPlusNormal"/>
              <w:jc w:val="center"/>
            </w:pPr>
            <w:r>
              <w:t>Отдел по жилищной политике</w:t>
            </w:r>
          </w:p>
        </w:tc>
        <w:tc>
          <w:tcPr>
            <w:tcW w:w="2665" w:type="dxa"/>
          </w:tcPr>
          <w:p w:rsidR="00893105" w:rsidRDefault="00893105">
            <w:pPr>
              <w:pStyle w:val="ConsPlusNormal"/>
              <w:jc w:val="center"/>
            </w:pPr>
            <w:r>
              <w:t>628200, пгт. Междуреченский, ул. Титова, д. 14а</w:t>
            </w:r>
          </w:p>
        </w:tc>
        <w:tc>
          <w:tcPr>
            <w:tcW w:w="2154" w:type="dxa"/>
          </w:tcPr>
          <w:p w:rsidR="00893105" w:rsidRDefault="00893105">
            <w:pPr>
              <w:pStyle w:val="ConsPlusNormal"/>
              <w:jc w:val="center"/>
            </w:pPr>
            <w:r>
              <w:t>8.30 - 17.12</w:t>
            </w:r>
          </w:p>
        </w:tc>
        <w:tc>
          <w:tcPr>
            <w:tcW w:w="2438" w:type="dxa"/>
          </w:tcPr>
          <w:p w:rsidR="00893105" w:rsidRDefault="00893105">
            <w:pPr>
              <w:pStyle w:val="ConsPlusNormal"/>
              <w:jc w:val="center"/>
            </w:pPr>
            <w:r>
              <w:t>8 (34677) 35-049</w:t>
            </w:r>
          </w:p>
          <w:p w:rsidR="00893105" w:rsidRDefault="00893105">
            <w:pPr>
              <w:pStyle w:val="ConsPlusNormal"/>
              <w:jc w:val="center"/>
            </w:pPr>
            <w:r>
              <w:t>344-79</w:t>
            </w:r>
          </w:p>
        </w:tc>
      </w:tr>
      <w:tr w:rsidR="00893105">
        <w:tblPrEx>
          <w:tblBorders>
            <w:insideH w:val="nil"/>
          </w:tblBorders>
        </w:tblPrEx>
        <w:tc>
          <w:tcPr>
            <w:tcW w:w="2891" w:type="dxa"/>
            <w:tcBorders>
              <w:bottom w:val="nil"/>
            </w:tcBorders>
          </w:tcPr>
          <w:p w:rsidR="00893105" w:rsidRDefault="00893105">
            <w:pPr>
              <w:pStyle w:val="ConsPlusNormal"/>
              <w:jc w:val="center"/>
            </w:pPr>
            <w:r>
              <w:t>Нефтеюганский район</w:t>
            </w:r>
          </w:p>
        </w:tc>
        <w:tc>
          <w:tcPr>
            <w:tcW w:w="3458" w:type="dxa"/>
            <w:tcBorders>
              <w:bottom w:val="nil"/>
            </w:tcBorders>
          </w:tcPr>
          <w:p w:rsidR="00893105" w:rsidRDefault="00893105">
            <w:pPr>
              <w:pStyle w:val="ConsPlusNormal"/>
              <w:jc w:val="center"/>
            </w:pPr>
            <w:r>
              <w:t>Департамент имущественных отношений администрации Нефтеюганского района</w:t>
            </w:r>
          </w:p>
        </w:tc>
        <w:tc>
          <w:tcPr>
            <w:tcW w:w="2665" w:type="dxa"/>
            <w:tcBorders>
              <w:bottom w:val="nil"/>
            </w:tcBorders>
          </w:tcPr>
          <w:p w:rsidR="00893105" w:rsidRDefault="00893105">
            <w:pPr>
              <w:pStyle w:val="ConsPlusNormal"/>
              <w:jc w:val="center"/>
            </w:pPr>
            <w:r>
              <w:t>г. Нефтеюганск,</w:t>
            </w:r>
          </w:p>
          <w:p w:rsidR="00893105" w:rsidRDefault="00893105">
            <w:pPr>
              <w:pStyle w:val="ConsPlusNormal"/>
              <w:jc w:val="center"/>
            </w:pPr>
            <w:r>
              <w:t>3 микрорайон,</w:t>
            </w:r>
          </w:p>
          <w:p w:rsidR="00893105" w:rsidRDefault="00893105">
            <w:pPr>
              <w:pStyle w:val="ConsPlusNormal"/>
              <w:jc w:val="center"/>
            </w:pPr>
            <w:r>
              <w:t>д. 21</w:t>
            </w:r>
          </w:p>
        </w:tc>
        <w:tc>
          <w:tcPr>
            <w:tcW w:w="2154" w:type="dxa"/>
            <w:tcBorders>
              <w:bottom w:val="nil"/>
            </w:tcBorders>
          </w:tcPr>
          <w:p w:rsidR="00893105" w:rsidRDefault="00893105">
            <w:pPr>
              <w:pStyle w:val="ConsPlusNormal"/>
              <w:jc w:val="center"/>
            </w:pPr>
            <w:r>
              <w:t>Понедельник, среда</w:t>
            </w:r>
          </w:p>
          <w:p w:rsidR="00893105" w:rsidRDefault="00893105">
            <w:pPr>
              <w:pStyle w:val="ConsPlusNormal"/>
              <w:jc w:val="center"/>
            </w:pPr>
            <w:r>
              <w:t>8.30 - 13.00</w:t>
            </w:r>
          </w:p>
          <w:p w:rsidR="00893105" w:rsidRDefault="00893105">
            <w:pPr>
              <w:pStyle w:val="ConsPlusNormal"/>
              <w:jc w:val="center"/>
            </w:pPr>
            <w:r>
              <w:t>14.00 - 17.30</w:t>
            </w:r>
          </w:p>
          <w:p w:rsidR="00893105" w:rsidRDefault="00893105">
            <w:pPr>
              <w:pStyle w:val="ConsPlusNormal"/>
              <w:jc w:val="center"/>
            </w:pPr>
            <w:r>
              <w:t>пятница</w:t>
            </w:r>
          </w:p>
          <w:p w:rsidR="00893105" w:rsidRDefault="00893105">
            <w:pPr>
              <w:pStyle w:val="ConsPlusNormal"/>
              <w:jc w:val="center"/>
            </w:pPr>
            <w:r>
              <w:t>8.30 - 12.30</w:t>
            </w:r>
          </w:p>
        </w:tc>
        <w:tc>
          <w:tcPr>
            <w:tcW w:w="2438" w:type="dxa"/>
            <w:tcBorders>
              <w:bottom w:val="nil"/>
            </w:tcBorders>
          </w:tcPr>
          <w:p w:rsidR="00893105" w:rsidRDefault="00893105">
            <w:pPr>
              <w:pStyle w:val="ConsPlusNormal"/>
              <w:jc w:val="center"/>
            </w:pPr>
            <w:r>
              <w:t>8 (3463) 25-01-59,</w:t>
            </w:r>
          </w:p>
          <w:p w:rsidR="00893105" w:rsidRDefault="00893105">
            <w:pPr>
              <w:pStyle w:val="ConsPlusNormal"/>
              <w:jc w:val="center"/>
            </w:pPr>
            <w:r>
              <w:t>256-851</w:t>
            </w:r>
          </w:p>
        </w:tc>
      </w:tr>
      <w:tr w:rsidR="00893105">
        <w:tblPrEx>
          <w:tblBorders>
            <w:insideH w:val="nil"/>
          </w:tblBorders>
        </w:tblPrEx>
        <w:tc>
          <w:tcPr>
            <w:tcW w:w="13606" w:type="dxa"/>
            <w:gridSpan w:val="5"/>
            <w:tcBorders>
              <w:top w:val="nil"/>
            </w:tcBorders>
          </w:tcPr>
          <w:p w:rsidR="00893105" w:rsidRDefault="00893105">
            <w:pPr>
              <w:pStyle w:val="ConsPlusNormal"/>
              <w:jc w:val="both"/>
            </w:pPr>
            <w:r>
              <w:t xml:space="preserve">(в ред. </w:t>
            </w:r>
            <w:hyperlink r:id="rId105" w:history="1">
              <w:r>
                <w:rPr>
                  <w:color w:val="0000FF"/>
                </w:rPr>
                <w:t>приказа</w:t>
              </w:r>
            </w:hyperlink>
            <w:r>
              <w:t xml:space="preserve"> Департамента строительства ХМАО - Югры от 16.02.2015 N 2-нп)</w:t>
            </w:r>
          </w:p>
        </w:tc>
      </w:tr>
      <w:tr w:rsidR="00893105">
        <w:tc>
          <w:tcPr>
            <w:tcW w:w="2891" w:type="dxa"/>
          </w:tcPr>
          <w:p w:rsidR="00893105" w:rsidRDefault="00893105">
            <w:pPr>
              <w:pStyle w:val="ConsPlusNormal"/>
              <w:jc w:val="center"/>
            </w:pPr>
            <w:r>
              <w:t>Нижневартовский район</w:t>
            </w:r>
          </w:p>
        </w:tc>
        <w:tc>
          <w:tcPr>
            <w:tcW w:w="3458" w:type="dxa"/>
          </w:tcPr>
          <w:p w:rsidR="00893105" w:rsidRDefault="00893105">
            <w:pPr>
              <w:pStyle w:val="ConsPlusNormal"/>
              <w:jc w:val="center"/>
            </w:pPr>
            <w:r>
              <w:t>Управление по муниципальному имуществу и жилищным вопросам</w:t>
            </w:r>
          </w:p>
        </w:tc>
        <w:tc>
          <w:tcPr>
            <w:tcW w:w="2665" w:type="dxa"/>
          </w:tcPr>
          <w:p w:rsidR="00893105" w:rsidRDefault="00893105">
            <w:pPr>
              <w:pStyle w:val="ConsPlusNormal"/>
              <w:jc w:val="center"/>
            </w:pPr>
            <w:r>
              <w:t>г. Нижневартовск, ул. Ленина, д. 6</w:t>
            </w:r>
          </w:p>
        </w:tc>
        <w:tc>
          <w:tcPr>
            <w:tcW w:w="2154" w:type="dxa"/>
          </w:tcPr>
          <w:p w:rsidR="00893105" w:rsidRDefault="00893105">
            <w:pPr>
              <w:pStyle w:val="ConsPlusNormal"/>
              <w:jc w:val="center"/>
            </w:pPr>
            <w:r>
              <w:t>в рабочие дни</w:t>
            </w:r>
          </w:p>
          <w:p w:rsidR="00893105" w:rsidRDefault="00893105">
            <w:pPr>
              <w:pStyle w:val="ConsPlusNormal"/>
              <w:jc w:val="center"/>
            </w:pPr>
            <w:r>
              <w:t>9.00 - 13.00</w:t>
            </w:r>
          </w:p>
          <w:p w:rsidR="00893105" w:rsidRDefault="00893105">
            <w:pPr>
              <w:pStyle w:val="ConsPlusNormal"/>
              <w:jc w:val="center"/>
            </w:pPr>
            <w:r>
              <w:t>14.00 - 17.00</w:t>
            </w:r>
          </w:p>
        </w:tc>
        <w:tc>
          <w:tcPr>
            <w:tcW w:w="2438" w:type="dxa"/>
          </w:tcPr>
          <w:p w:rsidR="00893105" w:rsidRDefault="00893105">
            <w:pPr>
              <w:pStyle w:val="ConsPlusNormal"/>
              <w:jc w:val="center"/>
            </w:pPr>
            <w:r>
              <w:t>8 (3466) 49-87-17</w:t>
            </w:r>
          </w:p>
          <w:p w:rsidR="00893105" w:rsidRDefault="00893105">
            <w:pPr>
              <w:pStyle w:val="ConsPlusNormal"/>
              <w:jc w:val="center"/>
            </w:pPr>
            <w:r>
              <w:t>факс:</w:t>
            </w:r>
          </w:p>
          <w:p w:rsidR="00893105" w:rsidRDefault="00893105">
            <w:pPr>
              <w:pStyle w:val="ConsPlusNormal"/>
              <w:jc w:val="center"/>
            </w:pPr>
            <w:r>
              <w:t>8 (3466) 49-86-60,</w:t>
            </w:r>
          </w:p>
          <w:p w:rsidR="00893105" w:rsidRDefault="00893105">
            <w:pPr>
              <w:pStyle w:val="ConsPlusNormal"/>
              <w:jc w:val="center"/>
            </w:pPr>
            <w:r>
              <w:t>49-87-20</w:t>
            </w:r>
          </w:p>
        </w:tc>
      </w:tr>
      <w:tr w:rsidR="00893105">
        <w:tc>
          <w:tcPr>
            <w:tcW w:w="2891" w:type="dxa"/>
          </w:tcPr>
          <w:p w:rsidR="00893105" w:rsidRDefault="00893105">
            <w:pPr>
              <w:pStyle w:val="ConsPlusNormal"/>
              <w:jc w:val="center"/>
            </w:pPr>
            <w:r>
              <w:t>Октябрьский район</w:t>
            </w:r>
          </w:p>
        </w:tc>
        <w:tc>
          <w:tcPr>
            <w:tcW w:w="3458" w:type="dxa"/>
          </w:tcPr>
          <w:p w:rsidR="00893105" w:rsidRDefault="00893105">
            <w:pPr>
              <w:pStyle w:val="ConsPlusNormal"/>
              <w:jc w:val="center"/>
            </w:pPr>
            <w:r>
              <w:t>Отдел по жилищной политике администрации района</w:t>
            </w:r>
          </w:p>
        </w:tc>
        <w:tc>
          <w:tcPr>
            <w:tcW w:w="2665" w:type="dxa"/>
          </w:tcPr>
          <w:p w:rsidR="00893105" w:rsidRDefault="00893105">
            <w:pPr>
              <w:pStyle w:val="ConsPlusNormal"/>
              <w:jc w:val="center"/>
            </w:pPr>
            <w:r>
              <w:t>пгт. Октябрьское, ул. Калинина, 39</w:t>
            </w:r>
          </w:p>
        </w:tc>
        <w:tc>
          <w:tcPr>
            <w:tcW w:w="2154" w:type="dxa"/>
          </w:tcPr>
          <w:p w:rsidR="00893105" w:rsidRDefault="00893105">
            <w:pPr>
              <w:pStyle w:val="ConsPlusNormal"/>
              <w:jc w:val="center"/>
            </w:pPr>
            <w:r>
              <w:t>Понедельник, среда, четверг, пятница</w:t>
            </w:r>
          </w:p>
          <w:p w:rsidR="00893105" w:rsidRDefault="00893105">
            <w:pPr>
              <w:pStyle w:val="ConsPlusNormal"/>
              <w:jc w:val="center"/>
            </w:pPr>
            <w:r>
              <w:t>9.00 - 7.00</w:t>
            </w:r>
          </w:p>
          <w:p w:rsidR="00893105" w:rsidRDefault="00893105">
            <w:pPr>
              <w:pStyle w:val="ConsPlusNormal"/>
              <w:jc w:val="center"/>
            </w:pPr>
            <w:r>
              <w:t>Вторник</w:t>
            </w:r>
          </w:p>
          <w:p w:rsidR="00893105" w:rsidRDefault="00893105">
            <w:pPr>
              <w:pStyle w:val="ConsPlusNormal"/>
              <w:jc w:val="center"/>
            </w:pPr>
            <w:r>
              <w:t>09.00 - 18.00</w:t>
            </w:r>
          </w:p>
          <w:p w:rsidR="00893105" w:rsidRDefault="00893105">
            <w:pPr>
              <w:pStyle w:val="ConsPlusNormal"/>
              <w:jc w:val="center"/>
            </w:pPr>
            <w:r>
              <w:t>обед</w:t>
            </w:r>
          </w:p>
          <w:p w:rsidR="00893105" w:rsidRDefault="00893105">
            <w:pPr>
              <w:pStyle w:val="ConsPlusNormal"/>
              <w:jc w:val="center"/>
            </w:pPr>
            <w:r>
              <w:t>13.00 - 14.00</w:t>
            </w:r>
          </w:p>
        </w:tc>
        <w:tc>
          <w:tcPr>
            <w:tcW w:w="2438" w:type="dxa"/>
          </w:tcPr>
          <w:p w:rsidR="00893105" w:rsidRDefault="00893105">
            <w:pPr>
              <w:pStyle w:val="ConsPlusNormal"/>
              <w:jc w:val="center"/>
            </w:pPr>
            <w:r>
              <w:t>8 (34678) 28-121</w:t>
            </w:r>
          </w:p>
          <w:p w:rsidR="00893105" w:rsidRDefault="00893105">
            <w:pPr>
              <w:pStyle w:val="ConsPlusNormal"/>
              <w:jc w:val="center"/>
            </w:pPr>
            <w:r>
              <w:t>факс:</w:t>
            </w:r>
          </w:p>
          <w:p w:rsidR="00893105" w:rsidRDefault="00893105">
            <w:pPr>
              <w:pStyle w:val="ConsPlusNormal"/>
              <w:jc w:val="center"/>
            </w:pPr>
            <w:r>
              <w:t>8 (34678) 28-174</w:t>
            </w:r>
          </w:p>
        </w:tc>
      </w:tr>
      <w:tr w:rsidR="00893105">
        <w:tc>
          <w:tcPr>
            <w:tcW w:w="2891" w:type="dxa"/>
          </w:tcPr>
          <w:p w:rsidR="00893105" w:rsidRDefault="00893105">
            <w:pPr>
              <w:pStyle w:val="ConsPlusNormal"/>
              <w:jc w:val="center"/>
            </w:pPr>
            <w:r>
              <w:t>Советский район</w:t>
            </w:r>
          </w:p>
        </w:tc>
        <w:tc>
          <w:tcPr>
            <w:tcW w:w="3458" w:type="dxa"/>
          </w:tcPr>
          <w:p w:rsidR="00893105" w:rsidRDefault="00893105">
            <w:pPr>
              <w:pStyle w:val="ConsPlusNormal"/>
              <w:jc w:val="center"/>
            </w:pPr>
            <w:r>
              <w:t>Отдел по жилищной политике администрации Советского района</w:t>
            </w:r>
          </w:p>
        </w:tc>
        <w:tc>
          <w:tcPr>
            <w:tcW w:w="2665" w:type="dxa"/>
          </w:tcPr>
          <w:p w:rsidR="00893105" w:rsidRDefault="00893105">
            <w:pPr>
              <w:pStyle w:val="ConsPlusNormal"/>
              <w:jc w:val="center"/>
            </w:pPr>
            <w:r>
              <w:t>г. Советский, ул. 50 лет Пионерии, д. 10</w:t>
            </w:r>
          </w:p>
        </w:tc>
        <w:tc>
          <w:tcPr>
            <w:tcW w:w="2154" w:type="dxa"/>
          </w:tcPr>
          <w:p w:rsidR="00893105" w:rsidRDefault="00893105">
            <w:pPr>
              <w:pStyle w:val="ConsPlusNormal"/>
              <w:jc w:val="center"/>
            </w:pPr>
            <w:r>
              <w:t>Вторник - четверг</w:t>
            </w:r>
          </w:p>
          <w:p w:rsidR="00893105" w:rsidRDefault="00893105">
            <w:pPr>
              <w:pStyle w:val="ConsPlusNormal"/>
              <w:jc w:val="center"/>
            </w:pPr>
            <w:r>
              <w:t>9.00 - 13.00,</w:t>
            </w:r>
          </w:p>
          <w:p w:rsidR="00893105" w:rsidRDefault="00893105">
            <w:pPr>
              <w:pStyle w:val="ConsPlusNormal"/>
              <w:jc w:val="center"/>
            </w:pPr>
            <w:r>
              <w:t>14.00 - 17.00</w:t>
            </w:r>
          </w:p>
        </w:tc>
        <w:tc>
          <w:tcPr>
            <w:tcW w:w="2438" w:type="dxa"/>
          </w:tcPr>
          <w:p w:rsidR="00893105" w:rsidRDefault="00893105">
            <w:pPr>
              <w:pStyle w:val="ConsPlusNormal"/>
              <w:jc w:val="center"/>
            </w:pPr>
            <w:r>
              <w:t>8(34675) 38409/ф. 38409, 38408</w:t>
            </w:r>
          </w:p>
        </w:tc>
      </w:tr>
      <w:tr w:rsidR="00893105">
        <w:tc>
          <w:tcPr>
            <w:tcW w:w="2891" w:type="dxa"/>
          </w:tcPr>
          <w:p w:rsidR="00893105" w:rsidRDefault="00893105">
            <w:pPr>
              <w:pStyle w:val="ConsPlusNormal"/>
              <w:jc w:val="center"/>
            </w:pPr>
            <w:r>
              <w:t>Сургутский район</w:t>
            </w:r>
          </w:p>
        </w:tc>
        <w:tc>
          <w:tcPr>
            <w:tcW w:w="3458" w:type="dxa"/>
          </w:tcPr>
          <w:p w:rsidR="00893105" w:rsidRDefault="00893105">
            <w:pPr>
              <w:pStyle w:val="ConsPlusNormal"/>
              <w:jc w:val="center"/>
            </w:pPr>
            <w:r>
              <w:t>Департамент имущественных и земельных отношений администрации Сургутского района</w:t>
            </w:r>
          </w:p>
        </w:tc>
        <w:tc>
          <w:tcPr>
            <w:tcW w:w="2665" w:type="dxa"/>
          </w:tcPr>
          <w:p w:rsidR="00893105" w:rsidRDefault="00893105">
            <w:pPr>
              <w:pStyle w:val="ConsPlusNormal"/>
              <w:jc w:val="center"/>
            </w:pPr>
            <w:r>
              <w:t>г. Сургут ул. Энгельса, д. 10</w:t>
            </w:r>
          </w:p>
        </w:tc>
        <w:tc>
          <w:tcPr>
            <w:tcW w:w="2154" w:type="dxa"/>
          </w:tcPr>
          <w:p w:rsidR="00893105" w:rsidRDefault="00893105">
            <w:pPr>
              <w:pStyle w:val="ConsPlusNormal"/>
              <w:jc w:val="center"/>
            </w:pPr>
            <w:r>
              <w:t>Понедельник</w:t>
            </w:r>
          </w:p>
          <w:p w:rsidR="00893105" w:rsidRDefault="00893105">
            <w:pPr>
              <w:pStyle w:val="ConsPlusNormal"/>
              <w:jc w:val="center"/>
            </w:pPr>
            <w:r>
              <w:t>9.00 - 18.00</w:t>
            </w:r>
          </w:p>
          <w:p w:rsidR="00893105" w:rsidRDefault="00893105">
            <w:pPr>
              <w:pStyle w:val="ConsPlusNormal"/>
              <w:jc w:val="center"/>
            </w:pPr>
            <w:r>
              <w:t>Вторник, среда, четверг, пятница</w:t>
            </w:r>
          </w:p>
          <w:p w:rsidR="00893105" w:rsidRDefault="00893105">
            <w:pPr>
              <w:pStyle w:val="ConsPlusNormal"/>
              <w:jc w:val="center"/>
            </w:pPr>
            <w:r>
              <w:t>9.00 - 17.00,</w:t>
            </w:r>
          </w:p>
          <w:p w:rsidR="00893105" w:rsidRDefault="00893105">
            <w:pPr>
              <w:pStyle w:val="ConsPlusNormal"/>
              <w:jc w:val="center"/>
            </w:pPr>
            <w:r>
              <w:t>обед:</w:t>
            </w:r>
          </w:p>
          <w:p w:rsidR="00893105" w:rsidRDefault="00893105">
            <w:pPr>
              <w:pStyle w:val="ConsPlusNormal"/>
              <w:jc w:val="center"/>
            </w:pPr>
            <w:r>
              <w:t>13.00 - 14.00</w:t>
            </w:r>
          </w:p>
        </w:tc>
        <w:tc>
          <w:tcPr>
            <w:tcW w:w="2438" w:type="dxa"/>
          </w:tcPr>
          <w:p w:rsidR="00893105" w:rsidRDefault="00893105">
            <w:pPr>
              <w:pStyle w:val="ConsPlusNormal"/>
              <w:jc w:val="center"/>
            </w:pPr>
            <w:r>
              <w:t>т/ф 8 (3462) 526-547</w:t>
            </w:r>
          </w:p>
          <w:p w:rsidR="00893105" w:rsidRDefault="00893105">
            <w:pPr>
              <w:pStyle w:val="ConsPlusNormal"/>
              <w:jc w:val="center"/>
            </w:pPr>
            <w:r>
              <w:t>526-552</w:t>
            </w:r>
          </w:p>
        </w:tc>
      </w:tr>
      <w:tr w:rsidR="00893105">
        <w:tc>
          <w:tcPr>
            <w:tcW w:w="2891" w:type="dxa"/>
          </w:tcPr>
          <w:p w:rsidR="00893105" w:rsidRDefault="00893105">
            <w:pPr>
              <w:pStyle w:val="ConsPlusNormal"/>
              <w:jc w:val="center"/>
            </w:pPr>
            <w:r>
              <w:t>Ханты-Мансийский район</w:t>
            </w:r>
          </w:p>
        </w:tc>
        <w:tc>
          <w:tcPr>
            <w:tcW w:w="3458" w:type="dxa"/>
          </w:tcPr>
          <w:p w:rsidR="00893105" w:rsidRDefault="00893105">
            <w:pPr>
              <w:pStyle w:val="ConsPlusNormal"/>
              <w:jc w:val="center"/>
            </w:pPr>
            <w:r>
              <w:t>Управление жилищных отношений администрации района</w:t>
            </w:r>
          </w:p>
        </w:tc>
        <w:tc>
          <w:tcPr>
            <w:tcW w:w="2665" w:type="dxa"/>
          </w:tcPr>
          <w:p w:rsidR="00893105" w:rsidRDefault="00893105">
            <w:pPr>
              <w:pStyle w:val="ConsPlusNormal"/>
              <w:jc w:val="center"/>
            </w:pPr>
            <w:r>
              <w:t>ул. Гагарина, д. 214, каб. 7</w:t>
            </w:r>
          </w:p>
        </w:tc>
        <w:tc>
          <w:tcPr>
            <w:tcW w:w="2154" w:type="dxa"/>
          </w:tcPr>
          <w:p w:rsidR="00893105" w:rsidRDefault="00893105">
            <w:pPr>
              <w:pStyle w:val="ConsPlusNormal"/>
              <w:jc w:val="center"/>
            </w:pPr>
            <w:r>
              <w:t>9.00 - 17.00</w:t>
            </w:r>
          </w:p>
        </w:tc>
        <w:tc>
          <w:tcPr>
            <w:tcW w:w="2438" w:type="dxa"/>
          </w:tcPr>
          <w:p w:rsidR="00893105" w:rsidRDefault="00893105">
            <w:pPr>
              <w:pStyle w:val="ConsPlusNormal"/>
              <w:jc w:val="center"/>
            </w:pPr>
            <w:r>
              <w:t>8 (3467) 35-28-23</w:t>
            </w:r>
          </w:p>
        </w:tc>
      </w:tr>
    </w:tbl>
    <w:p w:rsidR="00893105" w:rsidRDefault="00893105">
      <w:pPr>
        <w:sectPr w:rsidR="00893105">
          <w:pgSz w:w="16838" w:h="11905"/>
          <w:pgMar w:top="1701" w:right="1134" w:bottom="850" w:left="1134" w:header="0" w:footer="0" w:gutter="0"/>
          <w:cols w:space="720"/>
        </w:sectPr>
      </w:pPr>
    </w:p>
    <w:p w:rsidR="00893105" w:rsidRDefault="00893105">
      <w:pPr>
        <w:pStyle w:val="ConsPlusNormal"/>
        <w:jc w:val="right"/>
      </w:pPr>
    </w:p>
    <w:p w:rsidR="00893105" w:rsidRDefault="00893105">
      <w:pPr>
        <w:pStyle w:val="ConsPlusNormal"/>
        <w:jc w:val="right"/>
      </w:pPr>
    </w:p>
    <w:p w:rsidR="00893105" w:rsidRDefault="00893105">
      <w:pPr>
        <w:pStyle w:val="ConsPlusNormal"/>
        <w:jc w:val="right"/>
      </w:pPr>
    </w:p>
    <w:p w:rsidR="00893105" w:rsidRDefault="00893105">
      <w:pPr>
        <w:pStyle w:val="ConsPlusNormal"/>
        <w:jc w:val="right"/>
      </w:pPr>
    </w:p>
    <w:p w:rsidR="00893105" w:rsidRDefault="00893105">
      <w:pPr>
        <w:pStyle w:val="ConsPlusNormal"/>
        <w:jc w:val="right"/>
      </w:pPr>
    </w:p>
    <w:p w:rsidR="00893105" w:rsidRDefault="00893105">
      <w:pPr>
        <w:pStyle w:val="ConsPlusNormal"/>
        <w:jc w:val="right"/>
      </w:pPr>
      <w:r>
        <w:t>Приложение 3</w:t>
      </w:r>
    </w:p>
    <w:p w:rsidR="00893105" w:rsidRDefault="00893105">
      <w:pPr>
        <w:pStyle w:val="ConsPlusNormal"/>
        <w:jc w:val="right"/>
      </w:pPr>
      <w:r>
        <w:t>к Административному регламенту</w:t>
      </w:r>
    </w:p>
    <w:p w:rsidR="00893105" w:rsidRDefault="00893105">
      <w:pPr>
        <w:pStyle w:val="ConsPlusNormal"/>
        <w:jc w:val="right"/>
      </w:pPr>
      <w:r>
        <w:t>предоставления государственной услуги по</w:t>
      </w:r>
    </w:p>
    <w:p w:rsidR="00893105" w:rsidRDefault="00893105">
      <w:pPr>
        <w:pStyle w:val="ConsPlusNormal"/>
        <w:jc w:val="right"/>
      </w:pPr>
      <w:r>
        <w:t>предоставлению субсидий на строительство</w:t>
      </w:r>
    </w:p>
    <w:p w:rsidR="00893105" w:rsidRDefault="00893105">
      <w:pPr>
        <w:pStyle w:val="ConsPlusNormal"/>
        <w:jc w:val="right"/>
      </w:pPr>
      <w:r>
        <w:t>или приобретение жилых помещений гражданам,</w:t>
      </w:r>
    </w:p>
    <w:p w:rsidR="00893105" w:rsidRDefault="00893105">
      <w:pPr>
        <w:pStyle w:val="ConsPlusNormal"/>
        <w:jc w:val="right"/>
      </w:pPr>
      <w:r>
        <w:t>выезжающим из Ханты-Мансийского автономного</w:t>
      </w:r>
    </w:p>
    <w:p w:rsidR="00893105" w:rsidRDefault="00893105">
      <w:pPr>
        <w:pStyle w:val="ConsPlusNormal"/>
        <w:jc w:val="right"/>
      </w:pPr>
      <w:r>
        <w:t>округа - Югры в субъекты Российской Федерации,</w:t>
      </w:r>
    </w:p>
    <w:p w:rsidR="00893105" w:rsidRDefault="00893105">
      <w:pPr>
        <w:pStyle w:val="ConsPlusNormal"/>
        <w:jc w:val="right"/>
      </w:pPr>
      <w:r>
        <w:t>не относящиеся к районам Крайнего Севера и</w:t>
      </w:r>
    </w:p>
    <w:p w:rsidR="00893105" w:rsidRDefault="00893105">
      <w:pPr>
        <w:pStyle w:val="ConsPlusNormal"/>
        <w:jc w:val="right"/>
      </w:pPr>
      <w:r>
        <w:t>приравненным к ним местностям</w:t>
      </w:r>
    </w:p>
    <w:p w:rsidR="00893105" w:rsidRDefault="00893105">
      <w:pPr>
        <w:pStyle w:val="ConsPlusNormal"/>
        <w:jc w:val="right"/>
      </w:pPr>
    </w:p>
    <w:p w:rsidR="00893105" w:rsidRDefault="00893105">
      <w:pPr>
        <w:pStyle w:val="ConsPlusNormal"/>
        <w:jc w:val="right"/>
      </w:pPr>
      <w:r>
        <w:t>ФОРМА N 1</w:t>
      </w:r>
    </w:p>
    <w:p w:rsidR="00893105" w:rsidRDefault="00893105">
      <w:pPr>
        <w:pStyle w:val="ConsPlusNormal"/>
        <w:jc w:val="right"/>
      </w:pPr>
    </w:p>
    <w:p w:rsidR="00893105" w:rsidRDefault="00893105">
      <w:pPr>
        <w:pStyle w:val="ConsPlusTitle"/>
        <w:jc w:val="center"/>
      </w:pPr>
      <w:r>
        <w:t>Заявление на признание участником подпрограммы 1</w:t>
      </w:r>
    </w:p>
    <w:p w:rsidR="00893105" w:rsidRDefault="00893105">
      <w:pPr>
        <w:pStyle w:val="ConsPlusTitle"/>
        <w:jc w:val="center"/>
      </w:pPr>
      <w:r>
        <w:t>"Обеспечение жильем граждан, выезжающих из Ханты-Мансийского</w:t>
      </w:r>
    </w:p>
    <w:p w:rsidR="00893105" w:rsidRDefault="00893105">
      <w:pPr>
        <w:pStyle w:val="ConsPlusTitle"/>
        <w:jc w:val="center"/>
      </w:pPr>
      <w:r>
        <w:t>автономного округа - Югры в субъекты Российской Федерации,</w:t>
      </w:r>
    </w:p>
    <w:p w:rsidR="00893105" w:rsidRDefault="00893105">
      <w:pPr>
        <w:pStyle w:val="ConsPlusTitle"/>
        <w:jc w:val="center"/>
      </w:pPr>
      <w:r>
        <w:t>не относящиеся к районам Крайнего Севера и приравненным</w:t>
      </w:r>
    </w:p>
    <w:p w:rsidR="00893105" w:rsidRDefault="00893105">
      <w:pPr>
        <w:pStyle w:val="ConsPlusTitle"/>
        <w:jc w:val="center"/>
      </w:pPr>
      <w:r>
        <w:t>к ним местностям" целевой программы Ханты-Мансийского</w:t>
      </w:r>
    </w:p>
    <w:p w:rsidR="00893105" w:rsidRDefault="00893105">
      <w:pPr>
        <w:pStyle w:val="ConsPlusTitle"/>
        <w:jc w:val="center"/>
      </w:pPr>
      <w:r>
        <w:t>автономного округа - Югры "Улучшение жилищных условий</w:t>
      </w:r>
    </w:p>
    <w:p w:rsidR="00893105" w:rsidRDefault="00893105">
      <w:pPr>
        <w:pStyle w:val="ConsPlusTitle"/>
        <w:jc w:val="center"/>
      </w:pPr>
      <w:r>
        <w:t>населения Ханты-Мансийского автономного округа - Югры</w:t>
      </w:r>
    </w:p>
    <w:p w:rsidR="00893105" w:rsidRDefault="00893105">
      <w:pPr>
        <w:pStyle w:val="ConsPlusTitle"/>
        <w:jc w:val="center"/>
      </w:pPr>
      <w:r>
        <w:t>на 2011 - 2013 годы и на период до 2015 года"</w:t>
      </w:r>
    </w:p>
    <w:p w:rsidR="00893105" w:rsidRDefault="00893105">
      <w:pPr>
        <w:pStyle w:val="ConsPlusNormal"/>
        <w:jc w:val="right"/>
      </w:pPr>
    </w:p>
    <w:p w:rsidR="00893105" w:rsidRDefault="00893105">
      <w:pPr>
        <w:pStyle w:val="ConsPlusNormal"/>
        <w:ind w:firstLine="540"/>
        <w:jc w:val="both"/>
      </w:pPr>
      <w:r>
        <w:t xml:space="preserve">Утратило силу. - </w:t>
      </w:r>
      <w:hyperlink r:id="rId106" w:history="1">
        <w:r>
          <w:rPr>
            <w:color w:val="0000FF"/>
          </w:rPr>
          <w:t>Приказ</w:t>
        </w:r>
      </w:hyperlink>
      <w:r>
        <w:t xml:space="preserve"> Департамента строительства ХМАО - Югры от 16.02.2015 N 2-нп.</w:t>
      </w:r>
    </w:p>
    <w:p w:rsidR="00893105" w:rsidRDefault="00893105">
      <w:pPr>
        <w:pStyle w:val="ConsPlusNormal"/>
        <w:jc w:val="right"/>
      </w:pPr>
    </w:p>
    <w:p w:rsidR="00893105" w:rsidRDefault="00893105">
      <w:pPr>
        <w:pStyle w:val="ConsPlusNormal"/>
        <w:jc w:val="right"/>
      </w:pPr>
    </w:p>
    <w:p w:rsidR="00893105" w:rsidRDefault="00893105">
      <w:pPr>
        <w:pStyle w:val="ConsPlusNormal"/>
        <w:jc w:val="right"/>
      </w:pPr>
    </w:p>
    <w:p w:rsidR="00893105" w:rsidRDefault="00893105">
      <w:pPr>
        <w:pStyle w:val="ConsPlusNormal"/>
        <w:jc w:val="right"/>
      </w:pPr>
    </w:p>
    <w:p w:rsidR="00893105" w:rsidRDefault="00893105">
      <w:pPr>
        <w:pStyle w:val="ConsPlusNormal"/>
        <w:jc w:val="right"/>
      </w:pPr>
    </w:p>
    <w:p w:rsidR="00893105" w:rsidRDefault="00893105">
      <w:pPr>
        <w:pStyle w:val="ConsPlusNormal"/>
        <w:jc w:val="right"/>
      </w:pPr>
      <w:r>
        <w:t>Приложение 4</w:t>
      </w:r>
    </w:p>
    <w:p w:rsidR="00893105" w:rsidRDefault="00893105">
      <w:pPr>
        <w:pStyle w:val="ConsPlusNormal"/>
        <w:jc w:val="right"/>
      </w:pPr>
      <w:r>
        <w:t>к Административному регламенту</w:t>
      </w:r>
    </w:p>
    <w:p w:rsidR="00893105" w:rsidRDefault="00893105">
      <w:pPr>
        <w:pStyle w:val="ConsPlusNormal"/>
        <w:jc w:val="right"/>
      </w:pPr>
      <w:r>
        <w:t>предоставления государственной услуги по</w:t>
      </w:r>
    </w:p>
    <w:p w:rsidR="00893105" w:rsidRDefault="00893105">
      <w:pPr>
        <w:pStyle w:val="ConsPlusNormal"/>
        <w:jc w:val="right"/>
      </w:pPr>
      <w:r>
        <w:t>предоставлению субсидий на строительство</w:t>
      </w:r>
    </w:p>
    <w:p w:rsidR="00893105" w:rsidRDefault="00893105">
      <w:pPr>
        <w:pStyle w:val="ConsPlusNormal"/>
        <w:jc w:val="right"/>
      </w:pPr>
      <w:r>
        <w:t>или приобретение жилых помещений гражданам,</w:t>
      </w:r>
    </w:p>
    <w:p w:rsidR="00893105" w:rsidRDefault="00893105">
      <w:pPr>
        <w:pStyle w:val="ConsPlusNormal"/>
        <w:jc w:val="right"/>
      </w:pPr>
      <w:r>
        <w:t>выезжающим из Ханты-Мансийского автономного</w:t>
      </w:r>
    </w:p>
    <w:p w:rsidR="00893105" w:rsidRDefault="00893105">
      <w:pPr>
        <w:pStyle w:val="ConsPlusNormal"/>
        <w:jc w:val="right"/>
      </w:pPr>
      <w:r>
        <w:t>округа - Югры в субъекты Российской Федерации,</w:t>
      </w:r>
    </w:p>
    <w:p w:rsidR="00893105" w:rsidRDefault="00893105">
      <w:pPr>
        <w:pStyle w:val="ConsPlusNormal"/>
        <w:jc w:val="right"/>
      </w:pPr>
      <w:r>
        <w:t>не относящиеся к районам Крайнего Севера и</w:t>
      </w:r>
    </w:p>
    <w:p w:rsidR="00893105" w:rsidRDefault="00893105">
      <w:pPr>
        <w:pStyle w:val="ConsPlusNormal"/>
        <w:jc w:val="right"/>
      </w:pPr>
      <w:r>
        <w:t>приравненным к ним местностям</w:t>
      </w:r>
    </w:p>
    <w:p w:rsidR="00893105" w:rsidRDefault="00893105">
      <w:pPr>
        <w:pStyle w:val="ConsPlusNormal"/>
        <w:jc w:val="center"/>
      </w:pPr>
      <w:r>
        <w:t>Список изменяющих документов</w:t>
      </w:r>
    </w:p>
    <w:p w:rsidR="00893105" w:rsidRDefault="00893105">
      <w:pPr>
        <w:pStyle w:val="ConsPlusNormal"/>
        <w:jc w:val="center"/>
      </w:pPr>
      <w:r>
        <w:t xml:space="preserve">(в ред. </w:t>
      </w:r>
      <w:hyperlink r:id="rId107" w:history="1">
        <w:r>
          <w:rPr>
            <w:color w:val="0000FF"/>
          </w:rPr>
          <w:t>приказа</w:t>
        </w:r>
      </w:hyperlink>
      <w:r>
        <w:t xml:space="preserve"> Департамента строительства ХМАО - Югры</w:t>
      </w:r>
    </w:p>
    <w:p w:rsidR="00893105" w:rsidRDefault="00893105">
      <w:pPr>
        <w:pStyle w:val="ConsPlusNormal"/>
        <w:jc w:val="center"/>
      </w:pPr>
      <w:r>
        <w:t>от 16.02.2015 N 2-нп)</w:t>
      </w:r>
    </w:p>
    <w:p w:rsidR="00893105" w:rsidRDefault="00893105">
      <w:pPr>
        <w:pStyle w:val="ConsPlusNormal"/>
        <w:jc w:val="right"/>
      </w:pPr>
    </w:p>
    <w:p w:rsidR="00893105" w:rsidRDefault="00893105">
      <w:pPr>
        <w:pStyle w:val="ConsPlusNonformat"/>
        <w:jc w:val="both"/>
      </w:pPr>
      <w:r>
        <w:t xml:space="preserve">                                 В ________________________________________</w:t>
      </w:r>
    </w:p>
    <w:p w:rsidR="00893105" w:rsidRDefault="00893105">
      <w:pPr>
        <w:pStyle w:val="ConsPlusNonformat"/>
        <w:jc w:val="both"/>
      </w:pPr>
      <w:r>
        <w:t xml:space="preserve">                                 __________________________________________</w:t>
      </w:r>
    </w:p>
    <w:p w:rsidR="00893105" w:rsidRDefault="00893105">
      <w:pPr>
        <w:pStyle w:val="ConsPlusNonformat"/>
        <w:jc w:val="both"/>
      </w:pPr>
      <w:r>
        <w:t xml:space="preserve">                                 (указывается орган местного самоуправления</w:t>
      </w:r>
    </w:p>
    <w:p w:rsidR="00893105" w:rsidRDefault="00893105">
      <w:pPr>
        <w:pStyle w:val="ConsPlusNonformat"/>
        <w:jc w:val="both"/>
      </w:pPr>
      <w:r>
        <w:t xml:space="preserve">                                                муниципального образования)</w:t>
      </w:r>
    </w:p>
    <w:p w:rsidR="00893105" w:rsidRDefault="00893105">
      <w:pPr>
        <w:pStyle w:val="ConsPlusNonformat"/>
        <w:jc w:val="both"/>
      </w:pPr>
      <w:r>
        <w:t xml:space="preserve">                                 от ______________________________________,</w:t>
      </w:r>
    </w:p>
    <w:p w:rsidR="00893105" w:rsidRDefault="00893105">
      <w:pPr>
        <w:pStyle w:val="ConsPlusNonformat"/>
        <w:jc w:val="both"/>
      </w:pPr>
      <w:r>
        <w:t xml:space="preserve">                                 __________________________________________</w:t>
      </w:r>
    </w:p>
    <w:p w:rsidR="00893105" w:rsidRDefault="00893105">
      <w:pPr>
        <w:pStyle w:val="ConsPlusNonformat"/>
        <w:jc w:val="both"/>
      </w:pPr>
      <w:r>
        <w:t xml:space="preserve">                                                                   (Ф.И.О.)</w:t>
      </w:r>
    </w:p>
    <w:p w:rsidR="00893105" w:rsidRDefault="00893105">
      <w:pPr>
        <w:pStyle w:val="ConsPlusNonformat"/>
        <w:jc w:val="both"/>
      </w:pPr>
    </w:p>
    <w:p w:rsidR="00893105" w:rsidRDefault="00893105">
      <w:pPr>
        <w:pStyle w:val="ConsPlusNonformat"/>
        <w:jc w:val="both"/>
      </w:pPr>
      <w:r>
        <w:t xml:space="preserve">                                      участника мероприятия "Предоставление</w:t>
      </w:r>
    </w:p>
    <w:p w:rsidR="00893105" w:rsidRDefault="00893105">
      <w:pPr>
        <w:pStyle w:val="ConsPlusNonformat"/>
        <w:jc w:val="both"/>
      </w:pPr>
      <w:r>
        <w:t xml:space="preserve">                                               жилищных субсидий гражданам,</w:t>
      </w:r>
    </w:p>
    <w:p w:rsidR="00893105" w:rsidRDefault="00893105">
      <w:pPr>
        <w:pStyle w:val="ConsPlusNonformat"/>
        <w:jc w:val="both"/>
      </w:pPr>
      <w:r>
        <w:t xml:space="preserve">                                            выезжающим из Ханты-Мансийского</w:t>
      </w:r>
    </w:p>
    <w:p w:rsidR="00893105" w:rsidRDefault="00893105">
      <w:pPr>
        <w:pStyle w:val="ConsPlusNonformat"/>
        <w:jc w:val="both"/>
      </w:pPr>
      <w:r>
        <w:t xml:space="preserve">                                       автономного округа - Югры в субъекты</w:t>
      </w:r>
    </w:p>
    <w:p w:rsidR="00893105" w:rsidRDefault="00893105">
      <w:pPr>
        <w:pStyle w:val="ConsPlusNonformat"/>
        <w:jc w:val="both"/>
      </w:pPr>
      <w:r>
        <w:t xml:space="preserve">                                       Российской Федерации, не относящиеся</w:t>
      </w:r>
    </w:p>
    <w:p w:rsidR="00893105" w:rsidRDefault="00893105">
      <w:pPr>
        <w:pStyle w:val="ConsPlusNonformat"/>
        <w:jc w:val="both"/>
      </w:pPr>
      <w:r>
        <w:t xml:space="preserve">                                   к районам Крайнего Севера и приравненных</w:t>
      </w:r>
    </w:p>
    <w:p w:rsidR="00893105" w:rsidRDefault="00893105">
      <w:pPr>
        <w:pStyle w:val="ConsPlusNonformat"/>
        <w:jc w:val="both"/>
      </w:pPr>
      <w:r>
        <w:t xml:space="preserve">                                                 ним местностям, признанным</w:t>
      </w:r>
    </w:p>
    <w:p w:rsidR="00893105" w:rsidRDefault="00893105">
      <w:pPr>
        <w:pStyle w:val="ConsPlusNonformat"/>
        <w:jc w:val="both"/>
      </w:pPr>
      <w:r>
        <w:t xml:space="preserve">                           до 31 декабря 2013 года участниками подпрограмм,</w:t>
      </w:r>
    </w:p>
    <w:p w:rsidR="00893105" w:rsidRDefault="00893105">
      <w:pPr>
        <w:pStyle w:val="ConsPlusNonformat"/>
        <w:jc w:val="both"/>
      </w:pPr>
      <w:r>
        <w:t xml:space="preserve">                                                проживающего(ей) по адресу:</w:t>
      </w:r>
    </w:p>
    <w:p w:rsidR="00893105" w:rsidRDefault="00893105">
      <w:pPr>
        <w:pStyle w:val="ConsPlusNonformat"/>
        <w:jc w:val="both"/>
      </w:pPr>
      <w:r>
        <w:t xml:space="preserve">                                 __________________________________________</w:t>
      </w:r>
    </w:p>
    <w:p w:rsidR="00893105" w:rsidRDefault="00893105">
      <w:pPr>
        <w:pStyle w:val="ConsPlusNonformat"/>
        <w:jc w:val="both"/>
      </w:pPr>
      <w:r>
        <w:t xml:space="preserve">                                 __________________________________________</w:t>
      </w:r>
    </w:p>
    <w:p w:rsidR="00893105" w:rsidRDefault="00893105">
      <w:pPr>
        <w:pStyle w:val="ConsPlusNonformat"/>
        <w:jc w:val="both"/>
      </w:pPr>
    </w:p>
    <w:p w:rsidR="00893105" w:rsidRDefault="00893105">
      <w:pPr>
        <w:pStyle w:val="ConsPlusNonformat"/>
        <w:jc w:val="both"/>
      </w:pPr>
      <w:bookmarkStart w:id="19" w:name="P787"/>
      <w:bookmarkEnd w:id="19"/>
      <w:r>
        <w:t xml:space="preserve">                                 Заявление</w:t>
      </w:r>
    </w:p>
    <w:p w:rsidR="00893105" w:rsidRDefault="00893105">
      <w:pPr>
        <w:pStyle w:val="ConsPlusNonformat"/>
        <w:jc w:val="both"/>
      </w:pPr>
      <w:r>
        <w:t xml:space="preserve">                    о предоставлении жилищной субсидии</w:t>
      </w:r>
    </w:p>
    <w:p w:rsidR="00893105" w:rsidRDefault="00893105">
      <w:pPr>
        <w:pStyle w:val="ConsPlusNonformat"/>
        <w:jc w:val="both"/>
      </w:pPr>
    </w:p>
    <w:p w:rsidR="00893105" w:rsidRDefault="00893105">
      <w:pPr>
        <w:pStyle w:val="ConsPlusNonformat"/>
        <w:jc w:val="both"/>
      </w:pPr>
      <w:r>
        <w:t xml:space="preserve">    Прошу,  в  соответствии  с государственной </w:t>
      </w:r>
      <w:hyperlink r:id="rId108" w:history="1">
        <w:r>
          <w:rPr>
            <w:color w:val="0000FF"/>
          </w:rPr>
          <w:t>программой</w:t>
        </w:r>
      </w:hyperlink>
      <w:r>
        <w:t xml:space="preserve"> Ханты-Мансийского</w:t>
      </w:r>
    </w:p>
    <w:p w:rsidR="00893105" w:rsidRDefault="00893105">
      <w:pPr>
        <w:pStyle w:val="ConsPlusNonformat"/>
        <w:jc w:val="both"/>
      </w:pPr>
      <w:r>
        <w:t>автономного  округа  -  Югры  "Обеспечение  доступным  и  комфортным жильем</w:t>
      </w:r>
    </w:p>
    <w:p w:rsidR="00893105" w:rsidRDefault="00893105">
      <w:pPr>
        <w:pStyle w:val="ConsPlusNonformat"/>
        <w:jc w:val="both"/>
      </w:pPr>
      <w:r>
        <w:t>жителей  Ханты-Мансийского  автономного округа - Югры в 2014 - 2020 годах",</w:t>
      </w:r>
    </w:p>
    <w:p w:rsidR="00893105" w:rsidRDefault="00893105">
      <w:pPr>
        <w:pStyle w:val="ConsPlusNonformat"/>
        <w:jc w:val="both"/>
      </w:pPr>
      <w:r>
        <w:t>утвержденной  постановлением  Правительства  Ханты-Мансийского  автономного</w:t>
      </w:r>
    </w:p>
    <w:p w:rsidR="00893105" w:rsidRDefault="00893105">
      <w:pPr>
        <w:pStyle w:val="ConsPlusNonformat"/>
        <w:jc w:val="both"/>
      </w:pPr>
      <w:r>
        <w:t>округа  -  Югры  от  9 октября 2013 года N 408-п, предоставить в __________</w:t>
      </w:r>
    </w:p>
    <w:p w:rsidR="00893105" w:rsidRDefault="00893105">
      <w:pPr>
        <w:pStyle w:val="ConsPlusNonformat"/>
        <w:jc w:val="both"/>
      </w:pPr>
      <w:r>
        <w:t>году жилищную субсидию:</w:t>
      </w:r>
    </w:p>
    <w:p w:rsidR="00893105" w:rsidRDefault="00893105">
      <w:pPr>
        <w:pStyle w:val="ConsPlusNonformat"/>
        <w:jc w:val="both"/>
      </w:pPr>
      <w:r>
        <w:t xml:space="preserve">    за счет средств бюджета Ханты-Мансийского автономного округа - Югры</w:t>
      </w:r>
    </w:p>
    <w:p w:rsidR="00893105" w:rsidRDefault="00893105">
      <w:pPr>
        <w:pStyle w:val="ConsPlusNonformat"/>
        <w:jc w:val="both"/>
      </w:pPr>
      <w:r>
        <w:t xml:space="preserve">    за счет средств бюджета Тюменской области по программе "Сотрудничество"</w:t>
      </w:r>
    </w:p>
    <w:p w:rsidR="00893105" w:rsidRDefault="00893105">
      <w:pPr>
        <w:pStyle w:val="ConsPlusNonformat"/>
        <w:jc w:val="both"/>
      </w:pPr>
      <w:r>
        <w:t xml:space="preserve">                           (нужное подчеркнуть)</w:t>
      </w:r>
    </w:p>
    <w:p w:rsidR="00893105" w:rsidRDefault="00893105">
      <w:pPr>
        <w:pStyle w:val="ConsPlusNonformat"/>
        <w:jc w:val="both"/>
      </w:pPr>
    </w:p>
    <w:p w:rsidR="00893105" w:rsidRDefault="00893105">
      <w:pPr>
        <w:pStyle w:val="ConsPlusNonformat"/>
        <w:jc w:val="both"/>
      </w:pPr>
      <w:r>
        <w:t xml:space="preserve">    для приобретения (строительства) жилого помещения</w:t>
      </w:r>
    </w:p>
    <w:p w:rsidR="00893105" w:rsidRDefault="00893105">
      <w:pPr>
        <w:pStyle w:val="ConsPlusNonformat"/>
        <w:jc w:val="both"/>
      </w:pPr>
      <w:r>
        <w:t>___________________________________________________________________________</w:t>
      </w:r>
    </w:p>
    <w:p w:rsidR="00893105" w:rsidRDefault="00893105">
      <w:pPr>
        <w:pStyle w:val="ConsPlusNonformat"/>
        <w:jc w:val="both"/>
      </w:pPr>
      <w:r>
        <w:t xml:space="preserve"> (наименование субъекта Российской Федерации, где желает приобрести жилое</w:t>
      </w:r>
    </w:p>
    <w:p w:rsidR="00893105" w:rsidRDefault="00893105">
      <w:pPr>
        <w:pStyle w:val="ConsPlusNonformat"/>
        <w:jc w:val="both"/>
      </w:pPr>
      <w:r>
        <w:t xml:space="preserve">                                помещение)</w:t>
      </w:r>
    </w:p>
    <w:p w:rsidR="00893105" w:rsidRDefault="00893105">
      <w:pPr>
        <w:pStyle w:val="ConsPlusNonformat"/>
        <w:jc w:val="both"/>
      </w:pPr>
    </w:p>
    <w:p w:rsidR="00893105" w:rsidRDefault="00893105">
      <w:pPr>
        <w:pStyle w:val="ConsPlusNonformat"/>
        <w:jc w:val="both"/>
      </w:pPr>
      <w:r>
        <w:t>Состав семьи:</w:t>
      </w:r>
    </w:p>
    <w:p w:rsidR="00893105" w:rsidRDefault="00893105">
      <w:pPr>
        <w:pStyle w:val="ConsPlusNonformat"/>
        <w:jc w:val="both"/>
      </w:pPr>
      <w:r>
        <w:t>супруга (супруг) __________________________________________________________</w:t>
      </w:r>
    </w:p>
    <w:p w:rsidR="00893105" w:rsidRDefault="00893105">
      <w:pPr>
        <w:pStyle w:val="ConsPlusNonformat"/>
        <w:jc w:val="both"/>
      </w:pPr>
      <w:r>
        <w:t xml:space="preserve">                                 (Ф.И.О.)</w:t>
      </w:r>
    </w:p>
    <w:p w:rsidR="00893105" w:rsidRDefault="00893105">
      <w:pPr>
        <w:pStyle w:val="ConsPlusNonformat"/>
        <w:jc w:val="both"/>
      </w:pPr>
      <w:r>
        <w:t>года рождения, ____________________________________________________________</w:t>
      </w:r>
    </w:p>
    <w:p w:rsidR="00893105" w:rsidRDefault="00893105">
      <w:pPr>
        <w:pStyle w:val="ConsPlusNonformat"/>
        <w:jc w:val="both"/>
      </w:pPr>
    </w:p>
    <w:p w:rsidR="00893105" w:rsidRDefault="00893105">
      <w:pPr>
        <w:pStyle w:val="ConsPlusNonformat"/>
        <w:jc w:val="both"/>
      </w:pPr>
      <w:r>
        <w:t>проживает по адресу _______________________________________________________</w:t>
      </w:r>
    </w:p>
    <w:p w:rsidR="00893105" w:rsidRDefault="00893105">
      <w:pPr>
        <w:pStyle w:val="ConsPlusNonformat"/>
        <w:jc w:val="both"/>
      </w:pPr>
      <w:r>
        <w:t>__________________________________________________________________________;</w:t>
      </w:r>
    </w:p>
    <w:p w:rsidR="00893105" w:rsidRDefault="00893105">
      <w:pPr>
        <w:pStyle w:val="ConsPlusNonformat"/>
        <w:jc w:val="both"/>
      </w:pPr>
      <w:r>
        <w:t>дети: ______________________________________________________ года рождения,</w:t>
      </w:r>
    </w:p>
    <w:p w:rsidR="00893105" w:rsidRDefault="00893105">
      <w:pPr>
        <w:pStyle w:val="ConsPlusNonformat"/>
        <w:jc w:val="both"/>
      </w:pPr>
      <w:r>
        <w:t xml:space="preserve">                                 (Ф.И.О.)</w:t>
      </w:r>
    </w:p>
    <w:p w:rsidR="00893105" w:rsidRDefault="00893105">
      <w:pPr>
        <w:pStyle w:val="ConsPlusNonformat"/>
        <w:jc w:val="both"/>
      </w:pPr>
      <w:r>
        <w:t>проживает по адресу _______________________________________________________</w:t>
      </w:r>
    </w:p>
    <w:p w:rsidR="00893105" w:rsidRDefault="00893105">
      <w:pPr>
        <w:pStyle w:val="ConsPlusNonformat"/>
        <w:jc w:val="both"/>
      </w:pPr>
      <w:r>
        <w:t xml:space="preserve">    В  настоящее  время  я  и  члены  моей  семьи  жилых помещений на праве</w:t>
      </w:r>
    </w:p>
    <w:p w:rsidR="00893105" w:rsidRDefault="00893105">
      <w:pPr>
        <w:pStyle w:val="ConsPlusNonformat"/>
        <w:jc w:val="both"/>
      </w:pPr>
      <w:r>
        <w:t>собственности  или  по  договору  социального  найма  на  территории других</w:t>
      </w:r>
    </w:p>
    <w:p w:rsidR="00893105" w:rsidRDefault="00893105">
      <w:pPr>
        <w:pStyle w:val="ConsPlusNonformat"/>
        <w:jc w:val="both"/>
      </w:pPr>
      <w:r>
        <w:t>субъектов  Российской  Федерации  не  имеем,  право  на  улучшение жилищных</w:t>
      </w:r>
    </w:p>
    <w:p w:rsidR="00893105" w:rsidRDefault="00893105">
      <w:pPr>
        <w:pStyle w:val="ConsPlusNonformat"/>
        <w:jc w:val="both"/>
      </w:pPr>
      <w:r>
        <w:t>условий   с   использованием  государственной  поддержки  за  счет  средств</w:t>
      </w:r>
    </w:p>
    <w:p w:rsidR="00893105" w:rsidRDefault="00893105">
      <w:pPr>
        <w:pStyle w:val="ConsPlusNonformat"/>
        <w:jc w:val="both"/>
      </w:pPr>
      <w:r>
        <w:t>бюджетной системы Российской Федерации ранее не использовали.</w:t>
      </w:r>
    </w:p>
    <w:p w:rsidR="00893105" w:rsidRDefault="00893105">
      <w:pPr>
        <w:pStyle w:val="ConsPlusNonformat"/>
        <w:jc w:val="both"/>
      </w:pPr>
      <w:r>
        <w:t xml:space="preserve">    Сведения  о  наличии  жилых  помещений, занимаемых мною и (или) членами</w:t>
      </w:r>
    </w:p>
    <w:p w:rsidR="00893105" w:rsidRDefault="00893105">
      <w:pPr>
        <w:pStyle w:val="ConsPlusNonformat"/>
        <w:jc w:val="both"/>
      </w:pPr>
      <w:r>
        <w:t>моей семьи по договорам социального найма и (или) принадлежащих мне и (или)</w:t>
      </w:r>
    </w:p>
    <w:p w:rsidR="00893105" w:rsidRDefault="00893105">
      <w:pPr>
        <w:pStyle w:val="ConsPlusNonformat"/>
        <w:jc w:val="both"/>
      </w:pPr>
      <w:r>
        <w:t>членам моей семьи на праве собственности:</w:t>
      </w:r>
    </w:p>
    <w:p w:rsidR="00893105" w:rsidRDefault="00893105">
      <w:pPr>
        <w:sectPr w:rsidR="00893105">
          <w:pgSz w:w="11905" w:h="16838"/>
          <w:pgMar w:top="1134" w:right="850" w:bottom="1134" w:left="1701" w:header="0" w:footer="0" w:gutter="0"/>
          <w:cols w:space="720"/>
        </w:sectPr>
      </w:pPr>
    </w:p>
    <w:p w:rsidR="00893105" w:rsidRDefault="00893105">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1701"/>
        <w:gridCol w:w="1701"/>
        <w:gridCol w:w="1701"/>
        <w:gridCol w:w="2324"/>
      </w:tblGrid>
      <w:tr w:rsidR="00893105">
        <w:tc>
          <w:tcPr>
            <w:tcW w:w="454" w:type="dxa"/>
          </w:tcPr>
          <w:p w:rsidR="00893105" w:rsidRDefault="00893105">
            <w:pPr>
              <w:pStyle w:val="ConsPlusNormal"/>
              <w:jc w:val="center"/>
            </w:pPr>
            <w:r>
              <w:t>N п/п</w:t>
            </w:r>
          </w:p>
        </w:tc>
        <w:tc>
          <w:tcPr>
            <w:tcW w:w="1701" w:type="dxa"/>
          </w:tcPr>
          <w:p w:rsidR="00893105" w:rsidRDefault="00893105">
            <w:pPr>
              <w:pStyle w:val="ConsPlusNormal"/>
              <w:jc w:val="center"/>
            </w:pPr>
            <w:r>
              <w:t>Фамилия, имя, отчество</w:t>
            </w:r>
          </w:p>
        </w:tc>
        <w:tc>
          <w:tcPr>
            <w:tcW w:w="1701" w:type="dxa"/>
          </w:tcPr>
          <w:p w:rsidR="00893105" w:rsidRDefault="00893105">
            <w:pPr>
              <w:pStyle w:val="ConsPlusNormal"/>
              <w:jc w:val="center"/>
            </w:pPr>
            <w:r>
              <w:t>Родственные отношения лица, имеющего жилое помещение, с получателем субсидии</w:t>
            </w:r>
          </w:p>
        </w:tc>
        <w:tc>
          <w:tcPr>
            <w:tcW w:w="1701" w:type="dxa"/>
          </w:tcPr>
          <w:p w:rsidR="00893105" w:rsidRDefault="00893105">
            <w:pPr>
              <w:pStyle w:val="ConsPlusNormal"/>
              <w:jc w:val="center"/>
            </w:pPr>
            <w:r>
              <w:t>Почтовый адрес местонахождения жилого помещения</w:t>
            </w:r>
          </w:p>
        </w:tc>
        <w:tc>
          <w:tcPr>
            <w:tcW w:w="1701" w:type="dxa"/>
          </w:tcPr>
          <w:p w:rsidR="00893105" w:rsidRDefault="00893105">
            <w:pPr>
              <w:pStyle w:val="ConsPlusNormal"/>
              <w:jc w:val="center"/>
            </w:pPr>
            <w:r>
              <w:t>Вид (квартира, комната), общая площадь (кв. м) жилого помещения</w:t>
            </w:r>
          </w:p>
        </w:tc>
        <w:tc>
          <w:tcPr>
            <w:tcW w:w="2324" w:type="dxa"/>
          </w:tcPr>
          <w:p w:rsidR="00893105" w:rsidRDefault="00893105">
            <w:pPr>
              <w:pStyle w:val="ConsPlusNormal"/>
              <w:jc w:val="center"/>
            </w:pPr>
            <w:r>
              <w:t>Основание пользования (договор социального найма или право собственности), дата и реквизиты правоустанавливающего документа</w:t>
            </w:r>
          </w:p>
        </w:tc>
      </w:tr>
      <w:tr w:rsidR="00893105">
        <w:tc>
          <w:tcPr>
            <w:tcW w:w="454" w:type="dxa"/>
          </w:tcPr>
          <w:p w:rsidR="00893105" w:rsidRDefault="00893105">
            <w:pPr>
              <w:pStyle w:val="ConsPlusNormal"/>
              <w:jc w:val="center"/>
            </w:pPr>
            <w:r>
              <w:t>1</w:t>
            </w:r>
          </w:p>
        </w:tc>
        <w:tc>
          <w:tcPr>
            <w:tcW w:w="1701" w:type="dxa"/>
          </w:tcPr>
          <w:p w:rsidR="00893105" w:rsidRDefault="00893105">
            <w:pPr>
              <w:pStyle w:val="ConsPlusNormal"/>
              <w:jc w:val="center"/>
            </w:pPr>
            <w:r>
              <w:t>2</w:t>
            </w:r>
          </w:p>
        </w:tc>
        <w:tc>
          <w:tcPr>
            <w:tcW w:w="1701" w:type="dxa"/>
          </w:tcPr>
          <w:p w:rsidR="00893105" w:rsidRDefault="00893105">
            <w:pPr>
              <w:pStyle w:val="ConsPlusNormal"/>
              <w:jc w:val="center"/>
            </w:pPr>
            <w:r>
              <w:t>3</w:t>
            </w:r>
          </w:p>
        </w:tc>
        <w:tc>
          <w:tcPr>
            <w:tcW w:w="1701" w:type="dxa"/>
          </w:tcPr>
          <w:p w:rsidR="00893105" w:rsidRDefault="00893105">
            <w:pPr>
              <w:pStyle w:val="ConsPlusNormal"/>
              <w:jc w:val="center"/>
            </w:pPr>
            <w:r>
              <w:t>4</w:t>
            </w:r>
          </w:p>
        </w:tc>
        <w:tc>
          <w:tcPr>
            <w:tcW w:w="1701" w:type="dxa"/>
          </w:tcPr>
          <w:p w:rsidR="00893105" w:rsidRDefault="00893105">
            <w:pPr>
              <w:pStyle w:val="ConsPlusNormal"/>
              <w:jc w:val="center"/>
            </w:pPr>
            <w:r>
              <w:t>5</w:t>
            </w:r>
          </w:p>
        </w:tc>
        <w:tc>
          <w:tcPr>
            <w:tcW w:w="2324" w:type="dxa"/>
          </w:tcPr>
          <w:p w:rsidR="00893105" w:rsidRDefault="00893105">
            <w:pPr>
              <w:pStyle w:val="ConsPlusNormal"/>
              <w:jc w:val="center"/>
            </w:pPr>
            <w:r>
              <w:t>6</w:t>
            </w:r>
          </w:p>
        </w:tc>
      </w:tr>
      <w:tr w:rsidR="00893105">
        <w:tc>
          <w:tcPr>
            <w:tcW w:w="454" w:type="dxa"/>
          </w:tcPr>
          <w:p w:rsidR="00893105" w:rsidRDefault="00893105">
            <w:pPr>
              <w:pStyle w:val="ConsPlusNormal"/>
            </w:pPr>
          </w:p>
        </w:tc>
        <w:tc>
          <w:tcPr>
            <w:tcW w:w="1701" w:type="dxa"/>
          </w:tcPr>
          <w:p w:rsidR="00893105" w:rsidRDefault="00893105">
            <w:pPr>
              <w:pStyle w:val="ConsPlusNormal"/>
            </w:pPr>
          </w:p>
        </w:tc>
        <w:tc>
          <w:tcPr>
            <w:tcW w:w="1701" w:type="dxa"/>
          </w:tcPr>
          <w:p w:rsidR="00893105" w:rsidRDefault="00893105">
            <w:pPr>
              <w:pStyle w:val="ConsPlusNormal"/>
            </w:pPr>
          </w:p>
        </w:tc>
        <w:tc>
          <w:tcPr>
            <w:tcW w:w="1701" w:type="dxa"/>
          </w:tcPr>
          <w:p w:rsidR="00893105" w:rsidRDefault="00893105">
            <w:pPr>
              <w:pStyle w:val="ConsPlusNormal"/>
            </w:pPr>
          </w:p>
        </w:tc>
        <w:tc>
          <w:tcPr>
            <w:tcW w:w="1701" w:type="dxa"/>
          </w:tcPr>
          <w:p w:rsidR="00893105" w:rsidRDefault="00893105">
            <w:pPr>
              <w:pStyle w:val="ConsPlusNormal"/>
            </w:pPr>
          </w:p>
        </w:tc>
        <w:tc>
          <w:tcPr>
            <w:tcW w:w="2324" w:type="dxa"/>
          </w:tcPr>
          <w:p w:rsidR="00893105" w:rsidRDefault="00893105">
            <w:pPr>
              <w:pStyle w:val="ConsPlusNormal"/>
            </w:pPr>
          </w:p>
        </w:tc>
      </w:tr>
      <w:tr w:rsidR="00893105">
        <w:tc>
          <w:tcPr>
            <w:tcW w:w="454" w:type="dxa"/>
          </w:tcPr>
          <w:p w:rsidR="00893105" w:rsidRDefault="00893105">
            <w:pPr>
              <w:pStyle w:val="ConsPlusNormal"/>
            </w:pPr>
          </w:p>
        </w:tc>
        <w:tc>
          <w:tcPr>
            <w:tcW w:w="1701" w:type="dxa"/>
          </w:tcPr>
          <w:p w:rsidR="00893105" w:rsidRDefault="00893105">
            <w:pPr>
              <w:pStyle w:val="ConsPlusNormal"/>
            </w:pPr>
          </w:p>
        </w:tc>
        <w:tc>
          <w:tcPr>
            <w:tcW w:w="1701" w:type="dxa"/>
          </w:tcPr>
          <w:p w:rsidR="00893105" w:rsidRDefault="00893105">
            <w:pPr>
              <w:pStyle w:val="ConsPlusNormal"/>
            </w:pPr>
          </w:p>
        </w:tc>
        <w:tc>
          <w:tcPr>
            <w:tcW w:w="1701" w:type="dxa"/>
          </w:tcPr>
          <w:p w:rsidR="00893105" w:rsidRDefault="00893105">
            <w:pPr>
              <w:pStyle w:val="ConsPlusNormal"/>
            </w:pPr>
          </w:p>
        </w:tc>
        <w:tc>
          <w:tcPr>
            <w:tcW w:w="1701" w:type="dxa"/>
          </w:tcPr>
          <w:p w:rsidR="00893105" w:rsidRDefault="00893105">
            <w:pPr>
              <w:pStyle w:val="ConsPlusNormal"/>
            </w:pPr>
          </w:p>
        </w:tc>
        <w:tc>
          <w:tcPr>
            <w:tcW w:w="2324" w:type="dxa"/>
          </w:tcPr>
          <w:p w:rsidR="00893105" w:rsidRDefault="00893105">
            <w:pPr>
              <w:pStyle w:val="ConsPlusNormal"/>
            </w:pPr>
          </w:p>
        </w:tc>
      </w:tr>
      <w:tr w:rsidR="00893105">
        <w:tc>
          <w:tcPr>
            <w:tcW w:w="454" w:type="dxa"/>
          </w:tcPr>
          <w:p w:rsidR="00893105" w:rsidRDefault="00893105">
            <w:pPr>
              <w:pStyle w:val="ConsPlusNormal"/>
            </w:pPr>
          </w:p>
        </w:tc>
        <w:tc>
          <w:tcPr>
            <w:tcW w:w="1701" w:type="dxa"/>
          </w:tcPr>
          <w:p w:rsidR="00893105" w:rsidRDefault="00893105">
            <w:pPr>
              <w:pStyle w:val="ConsPlusNormal"/>
            </w:pPr>
          </w:p>
        </w:tc>
        <w:tc>
          <w:tcPr>
            <w:tcW w:w="1701" w:type="dxa"/>
          </w:tcPr>
          <w:p w:rsidR="00893105" w:rsidRDefault="00893105">
            <w:pPr>
              <w:pStyle w:val="ConsPlusNormal"/>
            </w:pPr>
          </w:p>
        </w:tc>
        <w:tc>
          <w:tcPr>
            <w:tcW w:w="1701" w:type="dxa"/>
          </w:tcPr>
          <w:p w:rsidR="00893105" w:rsidRDefault="00893105">
            <w:pPr>
              <w:pStyle w:val="ConsPlusNormal"/>
            </w:pPr>
          </w:p>
        </w:tc>
        <w:tc>
          <w:tcPr>
            <w:tcW w:w="1701" w:type="dxa"/>
          </w:tcPr>
          <w:p w:rsidR="00893105" w:rsidRDefault="00893105">
            <w:pPr>
              <w:pStyle w:val="ConsPlusNormal"/>
            </w:pPr>
          </w:p>
        </w:tc>
        <w:tc>
          <w:tcPr>
            <w:tcW w:w="2324" w:type="dxa"/>
          </w:tcPr>
          <w:p w:rsidR="00893105" w:rsidRDefault="00893105">
            <w:pPr>
              <w:pStyle w:val="ConsPlusNormal"/>
            </w:pPr>
          </w:p>
        </w:tc>
      </w:tr>
    </w:tbl>
    <w:p w:rsidR="00893105" w:rsidRDefault="00893105">
      <w:pPr>
        <w:pStyle w:val="ConsPlusNormal"/>
        <w:jc w:val="both"/>
      </w:pPr>
    </w:p>
    <w:p w:rsidR="00893105" w:rsidRDefault="00893105">
      <w:pPr>
        <w:pStyle w:val="ConsPlusNormal"/>
        <w:ind w:firstLine="540"/>
        <w:jc w:val="both"/>
      </w:pPr>
      <w:r>
        <w:t>Сведения о гражданско-правовых сделках, приведших к отчуждению жилого помещения, принадлежащего мне и (или) членам моей семьи на праве собственности (за исключением отчуждения этого жилого помещения в государственную или муниципальную собственность):</w:t>
      </w:r>
    </w:p>
    <w:p w:rsidR="00893105" w:rsidRDefault="00893105">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1701"/>
        <w:gridCol w:w="1701"/>
        <w:gridCol w:w="1701"/>
        <w:gridCol w:w="2324"/>
      </w:tblGrid>
      <w:tr w:rsidR="00893105">
        <w:tc>
          <w:tcPr>
            <w:tcW w:w="454" w:type="dxa"/>
          </w:tcPr>
          <w:p w:rsidR="00893105" w:rsidRDefault="00893105">
            <w:pPr>
              <w:pStyle w:val="ConsPlusNormal"/>
              <w:jc w:val="center"/>
            </w:pPr>
            <w:r>
              <w:t>N п/п</w:t>
            </w:r>
          </w:p>
        </w:tc>
        <w:tc>
          <w:tcPr>
            <w:tcW w:w="1701" w:type="dxa"/>
          </w:tcPr>
          <w:p w:rsidR="00893105" w:rsidRDefault="00893105">
            <w:pPr>
              <w:pStyle w:val="ConsPlusNormal"/>
              <w:jc w:val="center"/>
            </w:pPr>
            <w:r>
              <w:t>Фамилия, имя, отчество</w:t>
            </w:r>
          </w:p>
        </w:tc>
        <w:tc>
          <w:tcPr>
            <w:tcW w:w="1701" w:type="dxa"/>
          </w:tcPr>
          <w:p w:rsidR="00893105" w:rsidRDefault="00893105">
            <w:pPr>
              <w:pStyle w:val="ConsPlusNormal"/>
              <w:jc w:val="center"/>
            </w:pPr>
            <w:r>
              <w:t>Родственные отношения лица, осуществившего отчуждения жилого помещения, с получателем субсидия</w:t>
            </w:r>
          </w:p>
        </w:tc>
        <w:tc>
          <w:tcPr>
            <w:tcW w:w="1701" w:type="dxa"/>
          </w:tcPr>
          <w:p w:rsidR="00893105" w:rsidRDefault="00893105">
            <w:pPr>
              <w:pStyle w:val="ConsPlusNormal"/>
              <w:jc w:val="center"/>
            </w:pPr>
            <w:r>
              <w:t>Почтовый адрес местонахождения жилого помещения</w:t>
            </w:r>
          </w:p>
        </w:tc>
        <w:tc>
          <w:tcPr>
            <w:tcW w:w="1701" w:type="dxa"/>
          </w:tcPr>
          <w:p w:rsidR="00893105" w:rsidRDefault="00893105">
            <w:pPr>
              <w:pStyle w:val="ConsPlusNormal"/>
              <w:jc w:val="center"/>
            </w:pPr>
            <w:r>
              <w:t>Вид (квартира, комната), общая площадь (кв. м) жилого помещения</w:t>
            </w:r>
          </w:p>
        </w:tc>
        <w:tc>
          <w:tcPr>
            <w:tcW w:w="2324" w:type="dxa"/>
          </w:tcPr>
          <w:p w:rsidR="00893105" w:rsidRDefault="00893105">
            <w:pPr>
              <w:pStyle w:val="ConsPlusNormal"/>
              <w:jc w:val="center"/>
            </w:pPr>
            <w:r>
              <w:t>Гражданско-правовая сделка, приведшая к отчуждению жилого помещения, и реквизиты документов, подтверждающих факт совершения указанной сделки</w:t>
            </w:r>
          </w:p>
        </w:tc>
      </w:tr>
      <w:tr w:rsidR="00893105">
        <w:tc>
          <w:tcPr>
            <w:tcW w:w="454" w:type="dxa"/>
          </w:tcPr>
          <w:p w:rsidR="00893105" w:rsidRDefault="00893105">
            <w:pPr>
              <w:pStyle w:val="ConsPlusNormal"/>
              <w:jc w:val="center"/>
            </w:pPr>
            <w:r>
              <w:t>1</w:t>
            </w:r>
          </w:p>
        </w:tc>
        <w:tc>
          <w:tcPr>
            <w:tcW w:w="1701" w:type="dxa"/>
          </w:tcPr>
          <w:p w:rsidR="00893105" w:rsidRDefault="00893105">
            <w:pPr>
              <w:pStyle w:val="ConsPlusNormal"/>
              <w:jc w:val="center"/>
            </w:pPr>
            <w:r>
              <w:t>2</w:t>
            </w:r>
          </w:p>
        </w:tc>
        <w:tc>
          <w:tcPr>
            <w:tcW w:w="1701" w:type="dxa"/>
          </w:tcPr>
          <w:p w:rsidR="00893105" w:rsidRDefault="00893105">
            <w:pPr>
              <w:pStyle w:val="ConsPlusNormal"/>
              <w:jc w:val="center"/>
            </w:pPr>
            <w:r>
              <w:t>3</w:t>
            </w:r>
          </w:p>
        </w:tc>
        <w:tc>
          <w:tcPr>
            <w:tcW w:w="1701" w:type="dxa"/>
          </w:tcPr>
          <w:p w:rsidR="00893105" w:rsidRDefault="00893105">
            <w:pPr>
              <w:pStyle w:val="ConsPlusNormal"/>
              <w:jc w:val="center"/>
            </w:pPr>
            <w:r>
              <w:t>4</w:t>
            </w:r>
          </w:p>
        </w:tc>
        <w:tc>
          <w:tcPr>
            <w:tcW w:w="1701" w:type="dxa"/>
          </w:tcPr>
          <w:p w:rsidR="00893105" w:rsidRDefault="00893105">
            <w:pPr>
              <w:pStyle w:val="ConsPlusNormal"/>
              <w:jc w:val="center"/>
            </w:pPr>
            <w:r>
              <w:t>5</w:t>
            </w:r>
          </w:p>
        </w:tc>
        <w:tc>
          <w:tcPr>
            <w:tcW w:w="2324" w:type="dxa"/>
          </w:tcPr>
          <w:p w:rsidR="00893105" w:rsidRDefault="00893105">
            <w:pPr>
              <w:pStyle w:val="ConsPlusNormal"/>
              <w:jc w:val="center"/>
            </w:pPr>
            <w:r>
              <w:t>6</w:t>
            </w:r>
          </w:p>
        </w:tc>
      </w:tr>
      <w:tr w:rsidR="00893105">
        <w:tc>
          <w:tcPr>
            <w:tcW w:w="454" w:type="dxa"/>
          </w:tcPr>
          <w:p w:rsidR="00893105" w:rsidRDefault="00893105">
            <w:pPr>
              <w:pStyle w:val="ConsPlusNormal"/>
            </w:pPr>
          </w:p>
        </w:tc>
        <w:tc>
          <w:tcPr>
            <w:tcW w:w="1701" w:type="dxa"/>
          </w:tcPr>
          <w:p w:rsidR="00893105" w:rsidRDefault="00893105">
            <w:pPr>
              <w:pStyle w:val="ConsPlusNormal"/>
            </w:pPr>
          </w:p>
        </w:tc>
        <w:tc>
          <w:tcPr>
            <w:tcW w:w="1701" w:type="dxa"/>
          </w:tcPr>
          <w:p w:rsidR="00893105" w:rsidRDefault="00893105">
            <w:pPr>
              <w:pStyle w:val="ConsPlusNormal"/>
            </w:pPr>
          </w:p>
        </w:tc>
        <w:tc>
          <w:tcPr>
            <w:tcW w:w="1701" w:type="dxa"/>
          </w:tcPr>
          <w:p w:rsidR="00893105" w:rsidRDefault="00893105">
            <w:pPr>
              <w:pStyle w:val="ConsPlusNormal"/>
            </w:pPr>
          </w:p>
        </w:tc>
        <w:tc>
          <w:tcPr>
            <w:tcW w:w="1701" w:type="dxa"/>
          </w:tcPr>
          <w:p w:rsidR="00893105" w:rsidRDefault="00893105">
            <w:pPr>
              <w:pStyle w:val="ConsPlusNormal"/>
            </w:pPr>
          </w:p>
        </w:tc>
        <w:tc>
          <w:tcPr>
            <w:tcW w:w="2324" w:type="dxa"/>
          </w:tcPr>
          <w:p w:rsidR="00893105" w:rsidRDefault="00893105">
            <w:pPr>
              <w:pStyle w:val="ConsPlusNormal"/>
            </w:pPr>
          </w:p>
        </w:tc>
      </w:tr>
      <w:tr w:rsidR="00893105">
        <w:tc>
          <w:tcPr>
            <w:tcW w:w="454" w:type="dxa"/>
          </w:tcPr>
          <w:p w:rsidR="00893105" w:rsidRDefault="00893105">
            <w:pPr>
              <w:pStyle w:val="ConsPlusNormal"/>
            </w:pPr>
          </w:p>
        </w:tc>
        <w:tc>
          <w:tcPr>
            <w:tcW w:w="1701" w:type="dxa"/>
          </w:tcPr>
          <w:p w:rsidR="00893105" w:rsidRDefault="00893105">
            <w:pPr>
              <w:pStyle w:val="ConsPlusNormal"/>
            </w:pPr>
          </w:p>
        </w:tc>
        <w:tc>
          <w:tcPr>
            <w:tcW w:w="1701" w:type="dxa"/>
          </w:tcPr>
          <w:p w:rsidR="00893105" w:rsidRDefault="00893105">
            <w:pPr>
              <w:pStyle w:val="ConsPlusNormal"/>
            </w:pPr>
          </w:p>
        </w:tc>
        <w:tc>
          <w:tcPr>
            <w:tcW w:w="1701" w:type="dxa"/>
          </w:tcPr>
          <w:p w:rsidR="00893105" w:rsidRDefault="00893105">
            <w:pPr>
              <w:pStyle w:val="ConsPlusNormal"/>
            </w:pPr>
          </w:p>
        </w:tc>
        <w:tc>
          <w:tcPr>
            <w:tcW w:w="1701" w:type="dxa"/>
          </w:tcPr>
          <w:p w:rsidR="00893105" w:rsidRDefault="00893105">
            <w:pPr>
              <w:pStyle w:val="ConsPlusNormal"/>
            </w:pPr>
          </w:p>
        </w:tc>
        <w:tc>
          <w:tcPr>
            <w:tcW w:w="2324" w:type="dxa"/>
          </w:tcPr>
          <w:p w:rsidR="00893105" w:rsidRDefault="00893105">
            <w:pPr>
              <w:pStyle w:val="ConsPlusNormal"/>
            </w:pPr>
          </w:p>
        </w:tc>
      </w:tr>
    </w:tbl>
    <w:p w:rsidR="00893105" w:rsidRDefault="00893105">
      <w:pPr>
        <w:pStyle w:val="ConsPlusNormal"/>
        <w:jc w:val="both"/>
      </w:pPr>
    </w:p>
    <w:p w:rsidR="00893105" w:rsidRDefault="00893105">
      <w:pPr>
        <w:pStyle w:val="ConsPlusNormal"/>
        <w:ind w:firstLine="540"/>
        <w:jc w:val="both"/>
      </w:pPr>
      <w:r>
        <w:t>С условиями предоставления жилищной субсидии согласен (на).</w:t>
      </w:r>
    </w:p>
    <w:p w:rsidR="00893105" w:rsidRDefault="00893105">
      <w:pPr>
        <w:pStyle w:val="ConsPlusNormal"/>
        <w:ind w:firstLine="540"/>
        <w:jc w:val="both"/>
      </w:pPr>
      <w:r>
        <w:t>Мне известно, что заведомо ложные сведения, указанные в заявлении, в предоставляемых документах могут повлечь отказ в предоставлении жилищной субсидии.</w:t>
      </w:r>
    </w:p>
    <w:p w:rsidR="00893105" w:rsidRDefault="00893105">
      <w:pPr>
        <w:pStyle w:val="ConsPlusNonformat"/>
        <w:jc w:val="both"/>
      </w:pPr>
      <w:r>
        <w:t xml:space="preserve">    Я, ____________________________________ ознакомлен (на) и согласен (на)</w:t>
      </w:r>
    </w:p>
    <w:p w:rsidR="00893105" w:rsidRDefault="00893105">
      <w:pPr>
        <w:pStyle w:val="ConsPlusNonformat"/>
        <w:jc w:val="both"/>
      </w:pPr>
      <w:r>
        <w:t xml:space="preserve">              (получатель субсидии)</w:t>
      </w:r>
    </w:p>
    <w:p w:rsidR="00893105" w:rsidRDefault="00893105">
      <w:pPr>
        <w:pStyle w:val="ConsPlusNonformat"/>
        <w:jc w:val="both"/>
      </w:pPr>
      <w:r>
        <w:t>с  тем,  что  после  приобретения  жилого  помещения  на  средства жилищной</w:t>
      </w:r>
    </w:p>
    <w:p w:rsidR="00893105" w:rsidRDefault="00893105">
      <w:pPr>
        <w:pStyle w:val="ConsPlusNonformat"/>
        <w:jc w:val="both"/>
      </w:pPr>
      <w:r>
        <w:t xml:space="preserve">субсидии  по </w:t>
      </w:r>
      <w:hyperlink r:id="rId109" w:history="1">
        <w:r>
          <w:rPr>
            <w:color w:val="0000FF"/>
          </w:rPr>
          <w:t>мероприятию</w:t>
        </w:r>
      </w:hyperlink>
      <w:r>
        <w:t>, я и все совместно проживающие со мной члены семьи</w:t>
      </w:r>
    </w:p>
    <w:p w:rsidR="00893105" w:rsidRDefault="00893105">
      <w:pPr>
        <w:pStyle w:val="ConsPlusNonformat"/>
        <w:jc w:val="both"/>
      </w:pPr>
      <w:r>
        <w:t>и иные граждане, обязуемся освободить и передать муниципальному образованию</w:t>
      </w:r>
    </w:p>
    <w:p w:rsidR="00893105" w:rsidRDefault="00893105">
      <w:pPr>
        <w:pStyle w:val="ConsPlusNonformat"/>
        <w:jc w:val="both"/>
      </w:pPr>
      <w:r>
        <w:t>в  установленном  законодательством  порядке  занимаемое жилое помещение, в</w:t>
      </w:r>
    </w:p>
    <w:p w:rsidR="00893105" w:rsidRDefault="00893105">
      <w:pPr>
        <w:pStyle w:val="ConsPlusNonformat"/>
        <w:jc w:val="both"/>
      </w:pPr>
      <w:r>
        <w:t>течение двух месяцев со дня приобретения жилого помещения.</w:t>
      </w:r>
    </w:p>
    <w:p w:rsidR="00893105" w:rsidRDefault="00893105">
      <w:pPr>
        <w:pStyle w:val="ConsPlusNormal"/>
        <w:ind w:firstLine="540"/>
        <w:jc w:val="both"/>
      </w:pPr>
      <w:r>
        <w:t xml:space="preserve">В соответствии с требованиями </w:t>
      </w:r>
      <w:hyperlink r:id="rId110" w:history="1">
        <w:r>
          <w:rPr>
            <w:color w:val="0000FF"/>
          </w:rPr>
          <w:t>статьи 9</w:t>
        </w:r>
      </w:hyperlink>
      <w:r>
        <w:t xml:space="preserve"> Федерального закона от 27 июля 2006 года N 152-ФЗ "О персональных данных", подтверждаю свое согласие на обработку Департаментом строительства Ханты-Мансийского автономного округа - Югры и органам местного самоуправления (далее - Оператор) 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моего участия в </w:t>
      </w:r>
      <w:hyperlink r:id="rId111" w:history="1">
        <w:r>
          <w:rPr>
            <w:color w:val="0000FF"/>
          </w:rPr>
          <w:t>мероприятии</w:t>
        </w:r>
      </w:hyperlink>
      <w:r>
        <w:t xml:space="preserve"> "Предоставление жилищных субсидий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2014 - 2020 годах", утвержденной постановлением Правительства Ханты-Мансийского автономного округа - Югры от 9 октября 2013 года N 408-п.</w:t>
      </w:r>
    </w:p>
    <w:p w:rsidR="00893105" w:rsidRDefault="00893105">
      <w:pPr>
        <w:pStyle w:val="ConsPlusNormal"/>
        <w:ind w:firstLine="540"/>
        <w:jc w:val="both"/>
      </w:pPr>
      <w: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признания участником </w:t>
      </w:r>
      <w:hyperlink r:id="rId112" w:history="1">
        <w:r>
          <w:rPr>
            <w:color w:val="0000FF"/>
          </w:rPr>
          <w:t>программы</w:t>
        </w:r>
      </w:hyperlink>
      <w:r>
        <w:t>.</w:t>
      </w:r>
    </w:p>
    <w:p w:rsidR="00893105" w:rsidRDefault="00893105">
      <w:pPr>
        <w:pStyle w:val="ConsPlusNormal"/>
        <w:ind w:firstLine="540"/>
        <w:jc w:val="both"/>
      </w:pPr>
      <w: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893105" w:rsidRDefault="00893105">
      <w:pPr>
        <w:pStyle w:val="ConsPlusNormal"/>
        <w:ind w:firstLine="540"/>
        <w:jc w:val="both"/>
      </w:pPr>
      <w:r>
        <w:t>Настоящее согласие действует бессрочно.</w:t>
      </w:r>
    </w:p>
    <w:p w:rsidR="00893105" w:rsidRDefault="00893105">
      <w:pPr>
        <w:pStyle w:val="ConsPlusNormal"/>
        <w:jc w:val="both"/>
      </w:pPr>
    </w:p>
    <w:p w:rsidR="00893105" w:rsidRDefault="00893105">
      <w:pPr>
        <w:pStyle w:val="ConsPlusNonformat"/>
        <w:jc w:val="both"/>
      </w:pPr>
      <w:r>
        <w:t>Подпись ___________________________ дата "____" ________________ 20___ г.</w:t>
      </w:r>
    </w:p>
    <w:p w:rsidR="00893105" w:rsidRDefault="00893105">
      <w:pPr>
        <w:pStyle w:val="ConsPlusNonformat"/>
        <w:jc w:val="both"/>
      </w:pPr>
    </w:p>
    <w:p w:rsidR="00893105" w:rsidRDefault="00893105">
      <w:pPr>
        <w:pStyle w:val="ConsPlusNonformat"/>
        <w:jc w:val="both"/>
      </w:pPr>
      <w:r>
        <w:t>Подпись ___________________________ дата "____" ________________ 20___ г.</w:t>
      </w:r>
    </w:p>
    <w:p w:rsidR="00893105" w:rsidRDefault="00893105">
      <w:pPr>
        <w:pStyle w:val="ConsPlusNonformat"/>
        <w:jc w:val="both"/>
      </w:pPr>
    </w:p>
    <w:p w:rsidR="00893105" w:rsidRDefault="00893105">
      <w:pPr>
        <w:pStyle w:val="ConsPlusNonformat"/>
        <w:jc w:val="both"/>
      </w:pPr>
      <w:r>
        <w:t>Подпись ___________________________ дата "____" ________________ 20___ г.</w:t>
      </w:r>
    </w:p>
    <w:p w:rsidR="00893105" w:rsidRDefault="00893105">
      <w:pPr>
        <w:pStyle w:val="ConsPlusNonformat"/>
        <w:jc w:val="both"/>
      </w:pPr>
    </w:p>
    <w:p w:rsidR="00893105" w:rsidRDefault="00893105">
      <w:pPr>
        <w:pStyle w:val="ConsPlusNonformat"/>
        <w:jc w:val="both"/>
      </w:pPr>
      <w:r>
        <w:t>Подпись ___________________________ дата "____" ________________ 20___ г.</w:t>
      </w:r>
    </w:p>
    <w:p w:rsidR="00893105" w:rsidRDefault="00893105">
      <w:pPr>
        <w:pStyle w:val="ConsPlusNormal"/>
        <w:ind w:firstLine="540"/>
        <w:jc w:val="both"/>
      </w:pPr>
    </w:p>
    <w:p w:rsidR="00893105" w:rsidRDefault="00893105">
      <w:pPr>
        <w:pStyle w:val="ConsPlusNormal"/>
        <w:ind w:firstLine="540"/>
        <w:jc w:val="both"/>
      </w:pPr>
    </w:p>
    <w:p w:rsidR="00893105" w:rsidRDefault="00893105">
      <w:pPr>
        <w:pStyle w:val="ConsPlusNormal"/>
        <w:pBdr>
          <w:top w:val="single" w:sz="6" w:space="0" w:color="auto"/>
        </w:pBdr>
        <w:spacing w:before="100" w:after="100"/>
        <w:jc w:val="both"/>
        <w:rPr>
          <w:sz w:val="2"/>
          <w:szCs w:val="2"/>
        </w:rPr>
      </w:pPr>
    </w:p>
    <w:p w:rsidR="0099201B" w:rsidRDefault="0099201B"/>
    <w:sectPr w:rsidR="0099201B" w:rsidSect="0028242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05"/>
    <w:rsid w:val="00045AE6"/>
    <w:rsid w:val="00194014"/>
    <w:rsid w:val="006B5323"/>
    <w:rsid w:val="006F2204"/>
    <w:rsid w:val="00781D17"/>
    <w:rsid w:val="00893105"/>
    <w:rsid w:val="008C4CCD"/>
    <w:rsid w:val="0099201B"/>
    <w:rsid w:val="00BD5262"/>
    <w:rsid w:val="00CA7377"/>
    <w:rsid w:val="00CC79CA"/>
    <w:rsid w:val="00CD4ABC"/>
    <w:rsid w:val="00FD2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190C08-CC4C-4EB9-9C72-E26BB366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105"/>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89310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93105"/>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89310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9310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89310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93105"/>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EB40EF9F80BE5A49596760912C356FC51098B589E3CF6C792CFBD55566177E144312463C2080A72D1AB776W1ACK" TargetMode="External"/><Relationship Id="rId21" Type="http://schemas.openxmlformats.org/officeDocument/2006/relationships/hyperlink" Target="consultantplus://offline/ref=F9EB40EF9F80BE5A49596760912C356FC51098B589E2C96F782AFBD55566177E144312463C2080A72D1AB775W1AFK" TargetMode="External"/><Relationship Id="rId42" Type="http://schemas.openxmlformats.org/officeDocument/2006/relationships/hyperlink" Target="consultantplus://offline/ref=F9EB40EF9F80BE5A49596760912C356FC51098B589E0C86B7B2BFBD55566177E144312463C2080A72C1AB072W1A8K" TargetMode="External"/><Relationship Id="rId47" Type="http://schemas.openxmlformats.org/officeDocument/2006/relationships/hyperlink" Target="consultantplus://offline/ref=F9EB40EF9F80BE5A49596760912C356FC51098B589E0CB617F2DFBD55566177E144312463C2080A72D1AB776W1ABK" TargetMode="External"/><Relationship Id="rId63" Type="http://schemas.openxmlformats.org/officeDocument/2006/relationships/hyperlink" Target="consultantplus://offline/ref=F9EB40EF9F80BE5A49596760912C356FC51098B589E0C86B7B2BFBD55566177E144312463C2080A72C1AB072W1A8K" TargetMode="External"/><Relationship Id="rId68" Type="http://schemas.openxmlformats.org/officeDocument/2006/relationships/hyperlink" Target="consultantplus://offline/ref=F9EB40EF9F80BE5A49596760912C356FC51098B589E2C96F782AFBD55566177E144312463C2080A72D1AB777W1ADK" TargetMode="External"/><Relationship Id="rId84" Type="http://schemas.openxmlformats.org/officeDocument/2006/relationships/hyperlink" Target="consultantplus://offline/ref=F9EB40EF9F80BE5A49596760912C356FC51098B589E0C86B7B2BFBD55566177E144312463C2080A72C1AB072W1A8K" TargetMode="External"/><Relationship Id="rId89" Type="http://schemas.openxmlformats.org/officeDocument/2006/relationships/hyperlink" Target="consultantplus://offline/ref=F9EB40EF9F80BE5A49596760912C356FC51098B589E0C86B7B2BFBD55566177E144312463C2080A72C1AB072W1A8K" TargetMode="External"/><Relationship Id="rId112" Type="http://schemas.openxmlformats.org/officeDocument/2006/relationships/hyperlink" Target="consultantplus://offline/ref=F9EB40EF9F80BE5A49596760912C356FC51098B589E0C86B7B2BFBD55566177E144312463C2080A72D1AB770W1ACK" TargetMode="External"/><Relationship Id="rId2" Type="http://schemas.openxmlformats.org/officeDocument/2006/relationships/settings" Target="settings.xml"/><Relationship Id="rId16" Type="http://schemas.openxmlformats.org/officeDocument/2006/relationships/hyperlink" Target="consultantplus://offline/ref=F9EB40EF9F80BE5A49596760912C356FC51098B589E2C96F782AFBD55566177E144312463C2080A72D1AB777W1ADK" TargetMode="External"/><Relationship Id="rId29" Type="http://schemas.openxmlformats.org/officeDocument/2006/relationships/hyperlink" Target="consultantplus://offline/ref=F9EB40EF9F80BE5A49596760912C356FC51098B589E2C96F782AFBD55566177E144312463C2080A72D1AB777W1ADK" TargetMode="External"/><Relationship Id="rId107" Type="http://schemas.openxmlformats.org/officeDocument/2006/relationships/hyperlink" Target="consultantplus://offline/ref=F9EB40EF9F80BE5A49596760912C356FC51098B589E2C96F782AFBD55566177E144312463C2080A72D1AB67FW1AAK" TargetMode="External"/><Relationship Id="rId11" Type="http://schemas.openxmlformats.org/officeDocument/2006/relationships/hyperlink" Target="consultantplus://offline/ref=F9EB40EF9F80BE5A49596760912C356FC51098B589E0C86B7B2BFBD55566177E144312463C2080A72C1AB072W1A8K" TargetMode="External"/><Relationship Id="rId24" Type="http://schemas.openxmlformats.org/officeDocument/2006/relationships/hyperlink" Target="consultantplus://offline/ref=F9EB40EF9F80BE5A49596760912C356FC51098B589E2C96F782AFBD55566177E144312463C2080A72D1AB774W1A3K" TargetMode="External"/><Relationship Id="rId32" Type="http://schemas.openxmlformats.org/officeDocument/2006/relationships/hyperlink" Target="consultantplus://offline/ref=F9EB40EF9F80BE5A49596760912C356FC51098B589E2C96F782AFBD55566177E144312463C2080A72D1AB773W1AAK" TargetMode="External"/><Relationship Id="rId37" Type="http://schemas.openxmlformats.org/officeDocument/2006/relationships/hyperlink" Target="consultantplus://offline/ref=F9EB40EF9F80BE5A49596760912C356FC51098B581E7CA6E7323A6DF5D3F1B7CW1A3K" TargetMode="External"/><Relationship Id="rId40" Type="http://schemas.openxmlformats.org/officeDocument/2006/relationships/hyperlink" Target="consultantplus://offline/ref=F9EB40EF9F80BE5A49596760912C356FC51098B589E2C96F782AFBD55566177E144312463C2080A72D1AB773W1AFK" TargetMode="External"/><Relationship Id="rId45" Type="http://schemas.openxmlformats.org/officeDocument/2006/relationships/hyperlink" Target="consultantplus://offline/ref=F9EB40EF9F80BE5A49596760912C356FC51098B589E0CB617F2DFBD55566177E144312463C2080A72D1AB777W1A2K" TargetMode="External"/><Relationship Id="rId53" Type="http://schemas.openxmlformats.org/officeDocument/2006/relationships/hyperlink" Target="consultantplus://offline/ref=F9EB40EF9F80BE5A49596760912C356FC51098B589E2C96F782AFBD55566177E144312463C2080A72D1AB777W1ADK" TargetMode="External"/><Relationship Id="rId58" Type="http://schemas.openxmlformats.org/officeDocument/2006/relationships/hyperlink" Target="consultantplus://offline/ref=F9EB40EF9F80BE5A49596760912C356FC51098B589E2C96F782AFBD55566177E144312463C2080A72D1AB777W1ADK" TargetMode="External"/><Relationship Id="rId66" Type="http://schemas.openxmlformats.org/officeDocument/2006/relationships/hyperlink" Target="consultantplus://offline/ref=F9EB40EF9F80BE5A49596760912C356FC51098B589E2C96F782AFBD55566177E144312463C2080A72D1AB777W1ADK" TargetMode="External"/><Relationship Id="rId74" Type="http://schemas.openxmlformats.org/officeDocument/2006/relationships/hyperlink" Target="consultantplus://offline/ref=F9EB40EF9F80BE5A49596760912C356FC51098B589E2C96F782AFBD55566177E144312463C2080A72D1AB77FW1A2K" TargetMode="External"/><Relationship Id="rId79" Type="http://schemas.openxmlformats.org/officeDocument/2006/relationships/hyperlink" Target="consultantplus://offline/ref=F9EB40EF9F80BE5A49596760912C356FC51098B589E0C86B7B2BFBD55566177E144312463C2080A72C1AB072W1A8K" TargetMode="External"/><Relationship Id="rId87" Type="http://schemas.openxmlformats.org/officeDocument/2006/relationships/hyperlink" Target="consultantplus://offline/ref=F9EB40EF9F80BE5A49596760912C356FC51098B589E0C86B7B2BFBD55566177E144312463C2080A72C1AB072W1A8K" TargetMode="External"/><Relationship Id="rId102" Type="http://schemas.openxmlformats.org/officeDocument/2006/relationships/hyperlink" Target="consultantplus://offline/ref=F9EB40EF9F80BE5A49596760912C356FC51098B589E2C96F782AFBD55566177E144312463C2080A72D1AB671W1A9K" TargetMode="External"/><Relationship Id="rId110" Type="http://schemas.openxmlformats.org/officeDocument/2006/relationships/hyperlink" Target="consultantplus://offline/ref=F9EB40EF9F80BE5A4959796D87406260C21CCEBF8CEAC13E277CFD820A36112B540314137F648FA1W2A5K" TargetMode="External"/><Relationship Id="rId5" Type="http://schemas.openxmlformats.org/officeDocument/2006/relationships/hyperlink" Target="consultantplus://offline/ref=F9EB40EF9F80BE5A49596760912C356FC51098B589E2C96F782AFBD55566177E144312463C2080A72D1AB777W1AEK" TargetMode="External"/><Relationship Id="rId61" Type="http://schemas.openxmlformats.org/officeDocument/2006/relationships/hyperlink" Target="consultantplus://offline/ref=F9EB40EF9F80BE5A49596760912C356FC51098B589E0C86B7B2BFBD55566177E144312463C2080A72C1AB072W1A8K" TargetMode="External"/><Relationship Id="rId82" Type="http://schemas.openxmlformats.org/officeDocument/2006/relationships/hyperlink" Target="consultantplus://offline/ref=F9EB40EF9F80BE5A49596760912C356FC51098B589E0C86B7B2BFBD55566177E144312463C2080A72C1AB072W1A8K" TargetMode="External"/><Relationship Id="rId90" Type="http://schemas.openxmlformats.org/officeDocument/2006/relationships/hyperlink" Target="consultantplus://offline/ref=F9EB40EF9F80BE5A49596760912C356FC51098B589E0C86B7B2BFBD55566177E144312463C2080A72C1AB072W1A8K" TargetMode="External"/><Relationship Id="rId95" Type="http://schemas.openxmlformats.org/officeDocument/2006/relationships/hyperlink" Target="consultantplus://offline/ref=F9EB40EF9F80BE5A49596760912C356FC51098B589E0C86B7B2BFBD55566177E144312463C2080A72C1AB072W1A8K" TargetMode="External"/><Relationship Id="rId19" Type="http://schemas.openxmlformats.org/officeDocument/2006/relationships/hyperlink" Target="consultantplus://offline/ref=F9EB40EF9F80BE5A49596760912C356FC51098B589E2C96F782AFBD55566177E144312463C2080A72D1AB775W1A9K" TargetMode="External"/><Relationship Id="rId14" Type="http://schemas.openxmlformats.org/officeDocument/2006/relationships/hyperlink" Target="consultantplus://offline/ref=F9EB40EF9F80BE5A49596760912C356FC51098B589E2C96F782AFBD55566177E144312463C2080A72D1AB777W1ADK" TargetMode="External"/><Relationship Id="rId22" Type="http://schemas.openxmlformats.org/officeDocument/2006/relationships/hyperlink" Target="consultantplus://offline/ref=F9EB40EF9F80BE5A49596760912C356FC51098B589E2C96F782AFBD55566177E144312463C2080A72D1AB775W1AEK" TargetMode="External"/><Relationship Id="rId27" Type="http://schemas.openxmlformats.org/officeDocument/2006/relationships/hyperlink" Target="consultantplus://offline/ref=F9EB40EF9F80BE5A49596760912C356FC51098B589E2C96F782AFBD55566177E144312463C2080A72D1AB774W1A2K" TargetMode="External"/><Relationship Id="rId30" Type="http://schemas.openxmlformats.org/officeDocument/2006/relationships/hyperlink" Target="consultantplus://offline/ref=F9EB40EF9F80BE5A4959796D87406260C212C2B88AE7C13E277CFD820A36112B540314137F648DAFW2A9K" TargetMode="External"/><Relationship Id="rId35" Type="http://schemas.openxmlformats.org/officeDocument/2006/relationships/hyperlink" Target="consultantplus://offline/ref=F9EB40EF9F80BE5A49596760912C356FC51098B589E1CA6A7320FBD55566177E144312463C2080A72D1AB774W1A9K" TargetMode="External"/><Relationship Id="rId43" Type="http://schemas.openxmlformats.org/officeDocument/2006/relationships/hyperlink" Target="consultantplus://offline/ref=F9EB40EF9F80BE5A49596760912C356FC51098B589E0C86B7B2BFBD55566177E144312463C2080A72C1AB072W1A8K" TargetMode="External"/><Relationship Id="rId48" Type="http://schemas.openxmlformats.org/officeDocument/2006/relationships/hyperlink" Target="consultantplus://offline/ref=F9EB40EF9F80BE5A49596760912C356FC51098B589E0CB617F2DFBD55566177E144312463C2080A72D1AB776W1A9K" TargetMode="External"/><Relationship Id="rId56" Type="http://schemas.openxmlformats.org/officeDocument/2006/relationships/hyperlink" Target="consultantplus://offline/ref=F9EB40EF9F80BE5A49596760912C356FC51098B589E2C96F782AFBD55566177E144312463C2080A72D1AB777W1ADK" TargetMode="External"/><Relationship Id="rId64" Type="http://schemas.openxmlformats.org/officeDocument/2006/relationships/hyperlink" Target="consultantplus://offline/ref=F9EB40EF9F80BE5A49596760912C356FC51098B589E2C96F782AFBD55566177E144312463C2080A72D1AB777W1ADK" TargetMode="External"/><Relationship Id="rId69" Type="http://schemas.openxmlformats.org/officeDocument/2006/relationships/hyperlink" Target="consultantplus://offline/ref=F9EB40EF9F80BE5A49596760912C356FC51098B589E2C96F782AFBD55566177E144312463C2080A72D1AB77FW1ADK" TargetMode="External"/><Relationship Id="rId77" Type="http://schemas.openxmlformats.org/officeDocument/2006/relationships/hyperlink" Target="consultantplus://offline/ref=F9EB40EF9F80BE5A49596760912C356FC51098B589E2C96F782AFBD55566177E144312463C2080A72D1AB77EW1A8K" TargetMode="External"/><Relationship Id="rId100" Type="http://schemas.openxmlformats.org/officeDocument/2006/relationships/hyperlink" Target="consultantplus://offline/ref=F9EB40EF9F80BE5A49596760912C356FC51098B589E2C96F782AFBD55566177E144312463C2080A72D1AB672W1ACK" TargetMode="External"/><Relationship Id="rId105" Type="http://schemas.openxmlformats.org/officeDocument/2006/relationships/hyperlink" Target="consultantplus://offline/ref=F9EB40EF9F80BE5A49596760912C356FC51098B589E2C96F782AFBD55566177E144312463C2080A72D1AB671W1AEK" TargetMode="External"/><Relationship Id="rId113" Type="http://schemas.openxmlformats.org/officeDocument/2006/relationships/fontTable" Target="fontTable.xml"/><Relationship Id="rId8" Type="http://schemas.openxmlformats.org/officeDocument/2006/relationships/hyperlink" Target="consultantplus://offline/ref=F9EB40EF9F80BE5A49596760912C356FC51098B589E3CE617829FBD55566177E144312463C2080A72D1AB676W1ACK" TargetMode="External"/><Relationship Id="rId51" Type="http://schemas.openxmlformats.org/officeDocument/2006/relationships/hyperlink" Target="consultantplus://offline/ref=F9EB40EF9F80BE5A49596760912C356FC51098B589E2C96F782AFBD55566177E144312463C2080A72D1AB77FW1AFK" TargetMode="External"/><Relationship Id="rId72" Type="http://schemas.openxmlformats.org/officeDocument/2006/relationships/hyperlink" Target="consultantplus://offline/ref=F9EB40EF9F80BE5A49596760912C356FC51098B589E2C96F782AFBD55566177E144312463C2080A72D1AB77FW1A3K" TargetMode="External"/><Relationship Id="rId80" Type="http://schemas.openxmlformats.org/officeDocument/2006/relationships/hyperlink" Target="consultantplus://offline/ref=F9EB40EF9F80BE5A49596760912C356FC51098B589E0C86B7B2BFBD55566177E144312463C2080A72C1AB072W1A8K" TargetMode="External"/><Relationship Id="rId85" Type="http://schemas.openxmlformats.org/officeDocument/2006/relationships/hyperlink" Target="consultantplus://offline/ref=F9EB40EF9F80BE5A49596760912C356FC51098B589E0C86B7B2BFBD55566177E144312463C2080A72C1AB072W1A8K" TargetMode="External"/><Relationship Id="rId93" Type="http://schemas.openxmlformats.org/officeDocument/2006/relationships/hyperlink" Target="consultantplus://offline/ref=F9EB40EF9F80BE5A49596760912C356FC51098B589E0C86B7B2BFBD55566177E144312463C2080A72C1AB072W1A8K" TargetMode="External"/><Relationship Id="rId98" Type="http://schemas.openxmlformats.org/officeDocument/2006/relationships/hyperlink" Target="consultantplus://offline/ref=F9EB40EF9F80BE5A49596760912C356FC51098B589E2C96F782AFBD55566177E144312463C2080A72D1AB672W1AEK" TargetMode="External"/><Relationship Id="rId3" Type="http://schemas.openxmlformats.org/officeDocument/2006/relationships/webSettings" Target="webSettings.xml"/><Relationship Id="rId12" Type="http://schemas.openxmlformats.org/officeDocument/2006/relationships/hyperlink" Target="consultantplus://offline/ref=F9EB40EF9F80BE5A49596760912C356FC51098B589E2C96F782AFBD55566177E144312463C2080A72D1AB777W1ACK" TargetMode="External"/><Relationship Id="rId17" Type="http://schemas.openxmlformats.org/officeDocument/2006/relationships/hyperlink" Target="consultantplus://offline/ref=F9EB40EF9F80BE5A4959796D87406260C212C7BE8AE5C13E277CFD820AW3A6K" TargetMode="External"/><Relationship Id="rId25" Type="http://schemas.openxmlformats.org/officeDocument/2006/relationships/hyperlink" Target="consultantplus://offline/ref=F9EB40EF9F80BE5A49596760912C356FC51098B589E2C96F782AFBD55566177E144312463C2080A72D1AB774W1A3K" TargetMode="External"/><Relationship Id="rId33" Type="http://schemas.openxmlformats.org/officeDocument/2006/relationships/hyperlink" Target="consultantplus://offline/ref=F9EB40EF9F80BE5A49596760912C356FC51098B589E0C86B7B2BFBD55566177E14W4A3K" TargetMode="External"/><Relationship Id="rId38" Type="http://schemas.openxmlformats.org/officeDocument/2006/relationships/hyperlink" Target="consultantplus://offline/ref=F9EB40EF9F80BE5A49596760912C356FC51098B589E3CE617829FBD55566177E144312463C2080A72D1AB676W1ACK" TargetMode="External"/><Relationship Id="rId46" Type="http://schemas.openxmlformats.org/officeDocument/2006/relationships/hyperlink" Target="consultantplus://offline/ref=F9EB40EF9F80BE5A49596760912C356FC51098B589E0C86B7B2BFBD55566177E144312463C2080A72C1AB072W1A8K" TargetMode="External"/><Relationship Id="rId59" Type="http://schemas.openxmlformats.org/officeDocument/2006/relationships/hyperlink" Target="consultantplus://offline/ref=F9EB40EF9F80BE5A49596760912C356FC51098B589E0C86B7B2BFBD55566177E144312463C2080A72C1AB072W1A8K" TargetMode="External"/><Relationship Id="rId67" Type="http://schemas.openxmlformats.org/officeDocument/2006/relationships/hyperlink" Target="consultantplus://offline/ref=F9EB40EF9F80BE5A49596760912C356FC51098B589E0C86B7B2BFBD55566177E144312463C2080A72C1AB072W1A8K" TargetMode="External"/><Relationship Id="rId103" Type="http://schemas.openxmlformats.org/officeDocument/2006/relationships/hyperlink" Target="consultantplus://offline/ref=F9EB40EF9F80BE5A49596760912C356FC51098B589E2C96F782AFBD55566177E144312463C2080A72D1AB671W1A8K" TargetMode="External"/><Relationship Id="rId108" Type="http://schemas.openxmlformats.org/officeDocument/2006/relationships/hyperlink" Target="consultantplus://offline/ref=F9EB40EF9F80BE5A49596760912C356FC51098B589E0C86B7B2BFBD55566177E144312463C2080A72D1AB770W1ACK" TargetMode="External"/><Relationship Id="rId20" Type="http://schemas.openxmlformats.org/officeDocument/2006/relationships/hyperlink" Target="consultantplus://offline/ref=F9EB40EF9F80BE5A49596760912C356FC51098B589E2C96F782AFBD55566177E144312463C2080A72D1AB775W1A8K" TargetMode="External"/><Relationship Id="rId41" Type="http://schemas.openxmlformats.org/officeDocument/2006/relationships/hyperlink" Target="consultantplus://offline/ref=F9EB40EF9F80BE5A49596760912C356FC51098B589E2C96F782AFBD55566177E144312463C2080A72D1AB773W1AEK" TargetMode="External"/><Relationship Id="rId54" Type="http://schemas.openxmlformats.org/officeDocument/2006/relationships/hyperlink" Target="consultantplus://offline/ref=F9EB40EF9F80BE5A49596760912C356FC51098B589E2C96F782AFBD55566177E144312463C2080A72D1AB77FW1AEK" TargetMode="External"/><Relationship Id="rId62" Type="http://schemas.openxmlformats.org/officeDocument/2006/relationships/hyperlink" Target="consultantplus://offline/ref=F9EB40EF9F80BE5A49596760912C356FC51098B589E2C96F782AFBD55566177E144312463C2080A72D1AB777W1ADK" TargetMode="External"/><Relationship Id="rId70" Type="http://schemas.openxmlformats.org/officeDocument/2006/relationships/hyperlink" Target="consultantplus://offline/ref=F9EB40EF9F80BE5A49596760912C356FC51098B589E2C96F782AFBD55566177E144312463C2080A72D1AB77FW1ACK" TargetMode="External"/><Relationship Id="rId75" Type="http://schemas.openxmlformats.org/officeDocument/2006/relationships/hyperlink" Target="consultantplus://offline/ref=F9EB40EF9F80BE5A49596760912C356FC51098B589E2C96F782AFBD55566177E144312463C2080A72D1AB77EW1ABK" TargetMode="External"/><Relationship Id="rId83" Type="http://schemas.openxmlformats.org/officeDocument/2006/relationships/hyperlink" Target="consultantplus://offline/ref=F9EB40EF9F80BE5A49596760912C356FC51098B589E0C86B7B2BFBD55566177E144312463C2080A72C1AB072W1A8K" TargetMode="External"/><Relationship Id="rId88" Type="http://schemas.openxmlformats.org/officeDocument/2006/relationships/hyperlink" Target="consultantplus://offline/ref=F9EB40EF9F80BE5A49596760912C356FC51098B589E0C86B7B2BFBD55566177E144312463C2080A72C1AB072W1A8K" TargetMode="External"/><Relationship Id="rId91" Type="http://schemas.openxmlformats.org/officeDocument/2006/relationships/hyperlink" Target="consultantplus://offline/ref=F9EB40EF9F80BE5A49596760912C356FC51098B589E0C86B7B2BFBD55566177E144312463C2080A72C1AB072W1A8K" TargetMode="External"/><Relationship Id="rId96" Type="http://schemas.openxmlformats.org/officeDocument/2006/relationships/hyperlink" Target="consultantplus://offline/ref=F9EB40EF9F80BE5A49596760912C356FC51098B589E0C86B7B2BFBD55566177E144312463C2080A72C1AB072W1A8K" TargetMode="External"/><Relationship Id="rId111" Type="http://schemas.openxmlformats.org/officeDocument/2006/relationships/hyperlink" Target="consultantplus://offline/ref=F9EB40EF9F80BE5A49596760912C356FC51098B589E0C86B7B2BFBD55566177E144312463C2080A72C1AB072W1A8K" TargetMode="External"/><Relationship Id="rId1" Type="http://schemas.openxmlformats.org/officeDocument/2006/relationships/styles" Target="styles.xml"/><Relationship Id="rId6" Type="http://schemas.openxmlformats.org/officeDocument/2006/relationships/hyperlink" Target="consultantplus://offline/ref=F9EB40EF9F80BE5A49596760912C356FC51098B589E0CB617F2DFBD55566177E144312463C2080A72D1AB777W1AEK" TargetMode="External"/><Relationship Id="rId15" Type="http://schemas.openxmlformats.org/officeDocument/2006/relationships/hyperlink" Target="consultantplus://offline/ref=F9EB40EF9F80BE5A49596760912C356FC51098B589E0C86B7B2BFBD55566177E144312463C2080A72C1AB072W1A8K" TargetMode="External"/><Relationship Id="rId23" Type="http://schemas.openxmlformats.org/officeDocument/2006/relationships/hyperlink" Target="consultantplus://offline/ref=F9EB40EF9F80BE5A49596760912C356FC51098B589E2C96F782AFBD55566177E144312463C2080A72D1AB774W1ACK" TargetMode="External"/><Relationship Id="rId28" Type="http://schemas.openxmlformats.org/officeDocument/2006/relationships/hyperlink" Target="consultantplus://offline/ref=F9EB40EF9F80BE5A49596760912C356FC51098B589E3CC6F7221FBD55566177E144312463C2080A72D1AB776W1A2K" TargetMode="External"/><Relationship Id="rId36" Type="http://schemas.openxmlformats.org/officeDocument/2006/relationships/hyperlink" Target="consultantplus://offline/ref=F9EB40EF9F80BE5A49596760912C356FC51098B589E0CB617F2DFBD55566177E144312463C2080A72D1AB777W1ADK" TargetMode="External"/><Relationship Id="rId49" Type="http://schemas.openxmlformats.org/officeDocument/2006/relationships/hyperlink" Target="consultantplus://offline/ref=F9EB40EF9F80BE5A4959796D87406260C212C2B88AE7C13E277CFD820A36112B540314137F648DA7W2ADK" TargetMode="External"/><Relationship Id="rId57" Type="http://schemas.openxmlformats.org/officeDocument/2006/relationships/hyperlink" Target="consultantplus://offline/ref=F9EB40EF9F80BE5A49596760912C356FC51098B589E0C86B7B2BFBD55566177E144312463C2080A72C1AB072W1A8K" TargetMode="External"/><Relationship Id="rId106" Type="http://schemas.openxmlformats.org/officeDocument/2006/relationships/hyperlink" Target="consultantplus://offline/ref=F9EB40EF9F80BE5A49596760912C356FC51098B589E2C96F782AFBD55566177E144312463C2080A72D1AB67FW1ABK" TargetMode="External"/><Relationship Id="rId114" Type="http://schemas.openxmlformats.org/officeDocument/2006/relationships/theme" Target="theme/theme1.xml"/><Relationship Id="rId10" Type="http://schemas.openxmlformats.org/officeDocument/2006/relationships/hyperlink" Target="consultantplus://offline/ref=F9EB40EF9F80BE5A49596760912C356FC51098B589E0CB617F2DFBD55566177E144312463C2080A72D1AB777W1AEK" TargetMode="External"/><Relationship Id="rId31" Type="http://schemas.openxmlformats.org/officeDocument/2006/relationships/hyperlink" Target="consultantplus://offline/ref=F9EB40EF9F80BE5A49596760912C356FC51098B589E1C9697F29FBD55566177E14W4A3K" TargetMode="External"/><Relationship Id="rId44" Type="http://schemas.openxmlformats.org/officeDocument/2006/relationships/hyperlink" Target="consultantplus://offline/ref=F9EB40EF9F80BE5A49596760912C356FC51098B589E0CB617F2DFBD55566177E144312463C2080A72D1AB777W1A3K" TargetMode="External"/><Relationship Id="rId52" Type="http://schemas.openxmlformats.org/officeDocument/2006/relationships/hyperlink" Target="consultantplus://offline/ref=F9EB40EF9F80BE5A49596760912C356FC51098B589E3CC6F7221FBD55566177E144312463C2080A72D1AB77EW1A8K" TargetMode="External"/><Relationship Id="rId60" Type="http://schemas.openxmlformats.org/officeDocument/2006/relationships/hyperlink" Target="consultantplus://offline/ref=F9EB40EF9F80BE5A49596760912C356FC51098B589E2C96F782AFBD55566177E144312463C2080A72D1AB777W1ADK" TargetMode="External"/><Relationship Id="rId65" Type="http://schemas.openxmlformats.org/officeDocument/2006/relationships/hyperlink" Target="consultantplus://offline/ref=F9EB40EF9F80BE5A49596760912C356FC51098B589E0C86B7B2BFBD55566177E144312463C2080A72C1AB072W1A8K" TargetMode="External"/><Relationship Id="rId73" Type="http://schemas.openxmlformats.org/officeDocument/2006/relationships/hyperlink" Target="consultantplus://offline/ref=F9EB40EF9F80BE5A49596760912C356FC51098B589E0CB617F2DFBD55566177E144312463C2080A72D1AB776W1AFK" TargetMode="External"/><Relationship Id="rId78" Type="http://schemas.openxmlformats.org/officeDocument/2006/relationships/hyperlink" Target="consultantplus://offline/ref=F9EB40EF9F80BE5A49596760912C356FC51098B589E2C96F782AFBD55566177E144312463C2080A72D1AB670W1A2K" TargetMode="External"/><Relationship Id="rId81" Type="http://schemas.openxmlformats.org/officeDocument/2006/relationships/hyperlink" Target="consultantplus://offline/ref=F9EB40EF9F80BE5A49596760912C356FC51098B589E0C86B7B2BFBD55566177E144312463C2080A72C1AB072W1A8K" TargetMode="External"/><Relationship Id="rId86" Type="http://schemas.openxmlformats.org/officeDocument/2006/relationships/hyperlink" Target="consultantplus://offline/ref=F9EB40EF9F80BE5A49596760912C356FC51098B589E0C86B7B2BFBD55566177E144312463C2080A72C1AB072W1A8K" TargetMode="External"/><Relationship Id="rId94" Type="http://schemas.openxmlformats.org/officeDocument/2006/relationships/hyperlink" Target="consultantplus://offline/ref=F9EB40EF9F80BE5A49596760912C356FC51098B589E0C86B7B2BFBD55566177E144312463C2080A72C1AB072W1A8K" TargetMode="External"/><Relationship Id="rId99" Type="http://schemas.openxmlformats.org/officeDocument/2006/relationships/hyperlink" Target="consultantplus://offline/ref=F9EB40EF9F80BE5A49596760912C356FC51098B589E1C9697F29FBD55566177E144312463C2080A72D1AB47EW1A8K" TargetMode="External"/><Relationship Id="rId101" Type="http://schemas.openxmlformats.org/officeDocument/2006/relationships/hyperlink" Target="consultantplus://offline/ref=F9EB40EF9F80BE5A49596760912C356FC51098B589E2C96F782AFBD55566177E144312463C2080A72D1AB671W1A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EB40EF9F80BE5A49596760912C356FC51098B589E2C96F782AFBD55566177E144312463C2080A72D1AB777W1AEK" TargetMode="External"/><Relationship Id="rId13" Type="http://schemas.openxmlformats.org/officeDocument/2006/relationships/hyperlink" Target="consultantplus://offline/ref=F9EB40EF9F80BE5A49596760912C356FC51098B589E0C86B7B2BFBD55566177E144312463C2080A72C1AB072W1A8K" TargetMode="External"/><Relationship Id="rId18" Type="http://schemas.openxmlformats.org/officeDocument/2006/relationships/hyperlink" Target="consultantplus://offline/ref=F9EB40EF9F80BE5A49596760912C356FC51098B589E2C96F782AFBD55566177E144312463C2080A72D1AB777W1A2K" TargetMode="External"/><Relationship Id="rId39" Type="http://schemas.openxmlformats.org/officeDocument/2006/relationships/hyperlink" Target="consultantplus://offline/ref=F9EB40EF9F80BE5A49596760912C356FC51098B580E7CB6F7C23A6DF5D3F1B7CW1A3K" TargetMode="External"/><Relationship Id="rId109" Type="http://schemas.openxmlformats.org/officeDocument/2006/relationships/hyperlink" Target="consultantplus://offline/ref=F9EB40EF9F80BE5A49596760912C356FC51098B589E0C86B7B2BFBD55566177E144312463C2080A72C1AB072W1A8K" TargetMode="External"/><Relationship Id="rId34" Type="http://schemas.openxmlformats.org/officeDocument/2006/relationships/hyperlink" Target="consultantplus://offline/ref=F9EB40EF9F80BE5A49596760912C356FC51098B589E2C96F782AFBD55566177E144312463C2080A72D1AB773W1A8K" TargetMode="External"/><Relationship Id="rId50" Type="http://schemas.openxmlformats.org/officeDocument/2006/relationships/hyperlink" Target="consultantplus://offline/ref=F9EB40EF9F80BE5A4959796D87406260C212C2B88AE7C13E277CFD820A36112B54031416W7ACK" TargetMode="External"/><Relationship Id="rId55" Type="http://schemas.openxmlformats.org/officeDocument/2006/relationships/hyperlink" Target="consultantplus://offline/ref=F9EB40EF9F80BE5A49596760912C356FC51098B589E0C86B7B2BFBD55566177E144312463C2080A72C1AB072W1A8K" TargetMode="External"/><Relationship Id="rId76" Type="http://schemas.openxmlformats.org/officeDocument/2006/relationships/hyperlink" Target="consultantplus://offline/ref=F9EB40EF9F80BE5A49596760912C356FC51098B589E2C96F782AFBD55566177E144312463C2080A72D1AB77EW1A9K" TargetMode="External"/><Relationship Id="rId97" Type="http://schemas.openxmlformats.org/officeDocument/2006/relationships/hyperlink" Target="consultantplus://offline/ref=F9EB40EF9F80BE5A49596760912C356FC51098B589E2C96F782AFBD55566177E144312463C2080A72D1AB672W1AFK" TargetMode="External"/><Relationship Id="rId104" Type="http://schemas.openxmlformats.org/officeDocument/2006/relationships/hyperlink" Target="consultantplus://offline/ref=F9EB40EF9F80BE5A49596760912C356FC51098B589E2C96F782AFBD55566177E144312463C2080A72D1AB671W1AFK" TargetMode="External"/><Relationship Id="rId7" Type="http://schemas.openxmlformats.org/officeDocument/2006/relationships/hyperlink" Target="consultantplus://offline/ref=F9EB40EF9F80BE5A4959796D87406260C212C2B88AE7C13E277CFD820A36112B540314137F648DAFW2A9K" TargetMode="External"/><Relationship Id="rId71" Type="http://schemas.openxmlformats.org/officeDocument/2006/relationships/hyperlink" Target="consultantplus://offline/ref=F9EB40EF9F80BE5A49596760912C356FC51098B589E2C96F782AFBD55566177E144312463C2080A72D1AB77FW1A3K" TargetMode="External"/><Relationship Id="rId92" Type="http://schemas.openxmlformats.org/officeDocument/2006/relationships/hyperlink" Target="consultantplus://offline/ref=F9EB40EF9F80BE5A49596760912C356FC51098B589E0C86B7B2BFBD55566177E144312463C2080A72C1AB072W1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14217</Words>
  <Characters>81038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Ширугин Александр Викторович</dc:creator>
  <cp:keywords/>
  <dc:description/>
  <cp:lastModifiedBy/>
  <cp:revision>1</cp:revision>
  <dcterms:created xsi:type="dcterms:W3CDTF">2016-06-09T10:00:00Z</dcterms:created>
</cp:coreProperties>
</file>