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F6" w:rsidRDefault="003A51F6" w:rsidP="001A48B7">
      <w:pPr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</w:p>
    <w:tbl>
      <w:tblPr>
        <w:tblStyle w:val="a6"/>
        <w:tblpPr w:leftFromText="180" w:rightFromText="180" w:vertAnchor="page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58"/>
        <w:gridCol w:w="7428"/>
      </w:tblGrid>
      <w:tr w:rsidR="002068C4" w:rsidRPr="002068C4" w:rsidTr="00F34A5F">
        <w:trPr>
          <w:trHeight w:val="1559"/>
        </w:trPr>
        <w:tc>
          <w:tcPr>
            <w:tcW w:w="7715" w:type="dxa"/>
          </w:tcPr>
          <w:p w:rsidR="002068C4" w:rsidRPr="002068C4" w:rsidRDefault="002068C4" w:rsidP="002068C4">
            <w:pPr>
              <w:rPr>
                <w:bCs/>
                <w:sz w:val="20"/>
                <w:szCs w:val="20"/>
              </w:rPr>
            </w:pPr>
          </w:p>
        </w:tc>
        <w:tc>
          <w:tcPr>
            <w:tcW w:w="7715" w:type="dxa"/>
          </w:tcPr>
          <w:p w:rsidR="002068C4" w:rsidRPr="002068C4" w:rsidRDefault="002068C4" w:rsidP="002068C4">
            <w:pPr>
              <w:jc w:val="right"/>
              <w:rPr>
                <w:bCs/>
                <w:sz w:val="20"/>
                <w:szCs w:val="20"/>
              </w:rPr>
            </w:pPr>
            <w:r w:rsidRPr="002068C4">
              <w:rPr>
                <w:bCs/>
                <w:sz w:val="20"/>
                <w:szCs w:val="20"/>
              </w:rPr>
              <w:t>Приложение № 6</w:t>
            </w:r>
          </w:p>
          <w:p w:rsidR="002068C4" w:rsidRPr="002068C4" w:rsidRDefault="002068C4" w:rsidP="002068C4">
            <w:pPr>
              <w:jc w:val="right"/>
              <w:rPr>
                <w:bCs/>
                <w:sz w:val="20"/>
                <w:szCs w:val="20"/>
              </w:rPr>
            </w:pPr>
            <w:r w:rsidRPr="002068C4">
              <w:rPr>
                <w:bCs/>
                <w:sz w:val="20"/>
                <w:szCs w:val="20"/>
              </w:rPr>
              <w:t>к муниципальному заданию</w:t>
            </w:r>
          </w:p>
          <w:p w:rsidR="002068C4" w:rsidRPr="002068C4" w:rsidRDefault="002068C4" w:rsidP="002068C4">
            <w:pPr>
              <w:jc w:val="right"/>
              <w:rPr>
                <w:bCs/>
                <w:sz w:val="20"/>
                <w:szCs w:val="20"/>
              </w:rPr>
            </w:pPr>
            <w:r w:rsidRPr="002068C4">
              <w:rPr>
                <w:bCs/>
                <w:sz w:val="20"/>
                <w:szCs w:val="20"/>
              </w:rPr>
              <w:t>по содержанию и эксплуатации инженерных систем,</w:t>
            </w:r>
          </w:p>
          <w:p w:rsidR="002068C4" w:rsidRPr="002068C4" w:rsidRDefault="002068C4" w:rsidP="002068C4">
            <w:pPr>
              <w:jc w:val="right"/>
              <w:rPr>
                <w:bCs/>
                <w:sz w:val="20"/>
                <w:szCs w:val="20"/>
              </w:rPr>
            </w:pPr>
            <w:r w:rsidRPr="002068C4">
              <w:rPr>
                <w:bCs/>
                <w:sz w:val="20"/>
                <w:szCs w:val="20"/>
              </w:rPr>
              <w:t>конструктивных элементов зданий, находящихся</w:t>
            </w:r>
          </w:p>
          <w:p w:rsidR="002068C4" w:rsidRPr="002068C4" w:rsidRDefault="002068C4" w:rsidP="002068C4">
            <w:pPr>
              <w:jc w:val="right"/>
              <w:rPr>
                <w:bCs/>
                <w:sz w:val="20"/>
                <w:szCs w:val="20"/>
              </w:rPr>
            </w:pPr>
            <w:r w:rsidRPr="002068C4">
              <w:rPr>
                <w:bCs/>
                <w:sz w:val="20"/>
                <w:szCs w:val="20"/>
              </w:rPr>
              <w:t>в муниципальной собственности</w:t>
            </w:r>
          </w:p>
          <w:p w:rsidR="002068C4" w:rsidRPr="002068C4" w:rsidRDefault="002068C4" w:rsidP="002068C4">
            <w:pPr>
              <w:jc w:val="right"/>
              <w:rPr>
                <w:bCs/>
                <w:sz w:val="20"/>
                <w:szCs w:val="20"/>
              </w:rPr>
            </w:pPr>
            <w:r w:rsidRPr="002068C4">
              <w:rPr>
                <w:bCs/>
                <w:sz w:val="20"/>
                <w:szCs w:val="20"/>
              </w:rPr>
              <w:t>и прилегающей территории</w:t>
            </w:r>
          </w:p>
        </w:tc>
      </w:tr>
    </w:tbl>
    <w:p w:rsidR="001A48B7" w:rsidRPr="00381F88" w:rsidRDefault="001A48B7" w:rsidP="001A48B7">
      <w:pPr>
        <w:jc w:val="center"/>
        <w:rPr>
          <w:b/>
          <w:sz w:val="20"/>
          <w:szCs w:val="20"/>
        </w:rPr>
      </w:pPr>
      <w:r w:rsidRPr="00381F88">
        <w:rPr>
          <w:b/>
          <w:sz w:val="20"/>
          <w:szCs w:val="20"/>
          <w:lang w:val="en-US"/>
        </w:rPr>
        <w:t>I</w:t>
      </w:r>
      <w:r w:rsidRPr="00381F88">
        <w:rPr>
          <w:b/>
          <w:sz w:val="20"/>
          <w:szCs w:val="20"/>
        </w:rPr>
        <w:t>. Отчет о результатах деятельности муниципального бюджетного учреждения и об использовании закрепленного муниципального имущества за 201</w:t>
      </w:r>
      <w:r w:rsidR="007675EF">
        <w:rPr>
          <w:b/>
          <w:sz w:val="20"/>
          <w:szCs w:val="20"/>
        </w:rPr>
        <w:t>7</w:t>
      </w:r>
      <w:r w:rsidRPr="00381F88">
        <w:rPr>
          <w:b/>
          <w:sz w:val="20"/>
          <w:szCs w:val="20"/>
        </w:rPr>
        <w:t xml:space="preserve"> год</w:t>
      </w:r>
    </w:p>
    <w:p w:rsidR="001A48B7" w:rsidRPr="00381F88" w:rsidRDefault="001A48B7" w:rsidP="001A48B7">
      <w:pPr>
        <w:pStyle w:val="a3"/>
        <w:rPr>
          <w:sz w:val="20"/>
          <w:szCs w:val="20"/>
        </w:rPr>
      </w:pPr>
    </w:p>
    <w:p w:rsidR="001A48B7" w:rsidRPr="00381F88" w:rsidRDefault="001A48B7" w:rsidP="001A48B7">
      <w:pPr>
        <w:pStyle w:val="a3"/>
        <w:rPr>
          <w:sz w:val="20"/>
          <w:szCs w:val="20"/>
        </w:rPr>
      </w:pPr>
    </w:p>
    <w:tbl>
      <w:tblPr>
        <w:tblW w:w="161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5"/>
        <w:gridCol w:w="2835"/>
        <w:gridCol w:w="2835"/>
        <w:gridCol w:w="2976"/>
      </w:tblGrid>
      <w:tr w:rsidR="00B2588A" w:rsidRPr="00381F88" w:rsidTr="00CA4952">
        <w:trPr>
          <w:trHeight w:val="630"/>
        </w:trPr>
        <w:tc>
          <w:tcPr>
            <w:tcW w:w="4678" w:type="dxa"/>
            <w:shd w:val="clear" w:color="auto" w:fill="auto"/>
            <w:noWrap/>
            <w:hideMark/>
          </w:tcPr>
          <w:p w:rsidR="001A48B7" w:rsidRPr="00381F88" w:rsidRDefault="001A48B7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1A48B7" w:rsidRPr="00381F88" w:rsidRDefault="001A48B7" w:rsidP="001A48B7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381F88">
              <w:rPr>
                <w:b/>
                <w:bCs/>
                <w:sz w:val="20"/>
                <w:szCs w:val="20"/>
              </w:rPr>
              <w:t>за год, предшествующий отчетному</w:t>
            </w:r>
          </w:p>
        </w:tc>
        <w:tc>
          <w:tcPr>
            <w:tcW w:w="5811" w:type="dxa"/>
            <w:gridSpan w:val="2"/>
            <w:shd w:val="clear" w:color="auto" w:fill="auto"/>
            <w:hideMark/>
          </w:tcPr>
          <w:p w:rsidR="001A48B7" w:rsidRPr="00381F88" w:rsidRDefault="001A48B7" w:rsidP="001A48B7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381F88">
              <w:rPr>
                <w:b/>
                <w:bCs/>
                <w:sz w:val="20"/>
                <w:szCs w:val="20"/>
              </w:rPr>
              <w:t>за отчетный год</w:t>
            </w:r>
          </w:p>
        </w:tc>
      </w:tr>
      <w:tr w:rsidR="00797628" w:rsidRPr="00381F88" w:rsidTr="00CA4952">
        <w:trPr>
          <w:trHeight w:val="585"/>
        </w:trPr>
        <w:tc>
          <w:tcPr>
            <w:tcW w:w="4678" w:type="dxa"/>
            <w:shd w:val="clear" w:color="auto" w:fill="auto"/>
            <w:hideMark/>
          </w:tcPr>
          <w:p w:rsidR="001A48B7" w:rsidRPr="00381F88" w:rsidRDefault="001A48B7" w:rsidP="00B2588A">
            <w:pPr>
              <w:pStyle w:val="a3"/>
              <w:rPr>
                <w:b/>
                <w:bCs/>
                <w:sz w:val="20"/>
                <w:szCs w:val="20"/>
              </w:rPr>
            </w:pPr>
            <w:r w:rsidRPr="00381F88">
              <w:rPr>
                <w:b/>
                <w:bCs/>
                <w:sz w:val="20"/>
                <w:szCs w:val="20"/>
              </w:rPr>
              <w:t xml:space="preserve"> I. Общие сведения об учреждении:</w:t>
            </w:r>
          </w:p>
        </w:tc>
        <w:tc>
          <w:tcPr>
            <w:tcW w:w="2835" w:type="dxa"/>
            <w:shd w:val="clear" w:color="auto" w:fill="auto"/>
            <w:hideMark/>
          </w:tcPr>
          <w:p w:rsidR="001A48B7" w:rsidRPr="003A51F6" w:rsidRDefault="001A48B7" w:rsidP="001A48B7">
            <w:pPr>
              <w:pStyle w:val="a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81F88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835" w:type="dxa"/>
            <w:shd w:val="clear" w:color="auto" w:fill="auto"/>
            <w:hideMark/>
          </w:tcPr>
          <w:p w:rsidR="001A48B7" w:rsidRPr="00381F88" w:rsidRDefault="001A48B7" w:rsidP="001A48B7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381F88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835" w:type="dxa"/>
            <w:shd w:val="clear" w:color="auto" w:fill="auto"/>
            <w:hideMark/>
          </w:tcPr>
          <w:p w:rsidR="001A48B7" w:rsidRPr="00381F88" w:rsidRDefault="001A48B7" w:rsidP="001A48B7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381F88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976" w:type="dxa"/>
            <w:shd w:val="clear" w:color="auto" w:fill="auto"/>
            <w:hideMark/>
          </w:tcPr>
          <w:p w:rsidR="001A48B7" w:rsidRPr="00381F88" w:rsidRDefault="001A48B7" w:rsidP="001A48B7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381F88"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7675EF" w:rsidRPr="00381F88" w:rsidTr="00CA4952">
        <w:trPr>
          <w:trHeight w:val="1320"/>
        </w:trPr>
        <w:tc>
          <w:tcPr>
            <w:tcW w:w="4678" w:type="dxa"/>
            <w:shd w:val="clear" w:color="auto" w:fill="auto"/>
            <w:hideMark/>
          </w:tcPr>
          <w:p w:rsidR="007675EF" w:rsidRPr="00381F88" w:rsidRDefault="007675EF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 Перечень видов деятельности (с указанием основных видов деятельности и иных видов деятельности, не являющихся основными), в соответствии с учредительными документами;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675EF" w:rsidRPr="00CA4952" w:rsidRDefault="007675EF" w:rsidP="002905FD">
            <w:pPr>
              <w:pStyle w:val="a3"/>
              <w:rPr>
                <w:sz w:val="20"/>
                <w:szCs w:val="20"/>
              </w:rPr>
            </w:pPr>
            <w:r w:rsidRPr="00CA4952">
              <w:rPr>
                <w:sz w:val="20"/>
                <w:szCs w:val="20"/>
              </w:rPr>
              <w:t xml:space="preserve">Основной </w:t>
            </w:r>
            <w:r>
              <w:rPr>
                <w:sz w:val="20"/>
                <w:szCs w:val="20"/>
              </w:rPr>
              <w:t>–</w:t>
            </w:r>
            <w:r w:rsidRPr="00CA4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35.12 Передача электроэнергии и технологическое присоединение к распределительным электросетям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 w:rsidRPr="00CA4952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–</w:t>
            </w:r>
            <w:r w:rsidRPr="00CA4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27.9 Производство прочего электрического оборудования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33.14 Ремонт электрического оборудования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33.20 Монтаж промышленных машин и оборудования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35.13 Распределение электроэнергии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 Строительство жилых и нежилых зданий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46.69.5 Торговля оптовая производственным электротехническим оборудованием, машинами, аппаратурой и материалами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71.11.1 Деятельность в области архитектуры, связанная со зданиями и сооружениями</w:t>
            </w:r>
          </w:p>
          <w:p w:rsidR="007675EF" w:rsidRPr="00381F88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 Деятельность рекламная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675EF" w:rsidRPr="00CA4952" w:rsidRDefault="007675EF" w:rsidP="002905FD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</w:t>
            </w:r>
            <w:r w:rsidRPr="00CA4952">
              <w:rPr>
                <w:sz w:val="20"/>
                <w:szCs w:val="20"/>
              </w:rPr>
              <w:t xml:space="preserve">Основной </w:t>
            </w:r>
            <w:r>
              <w:rPr>
                <w:sz w:val="20"/>
                <w:szCs w:val="20"/>
              </w:rPr>
              <w:t>–</w:t>
            </w:r>
            <w:r w:rsidRPr="00CA4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35.12 Передача электроэнергии и технологическое присоединение к распределительным электросетям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 w:rsidRPr="00CA4952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–</w:t>
            </w:r>
            <w:r w:rsidRPr="00CA4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27.9 Производство прочего электрического оборудования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33.14 Ремонт электрического оборудования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33.20 Монтаж промышленных машин и оборудования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35.13 Распределение электроэнергии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 Строительство жилых и нежилых зданий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46.69.5 Торговля оптовая производственным электротехническим оборудованием, машинами, аппаратурой и материалами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71.11.1 Деятельность в области архитектуры, связанная со зданиями и сооружениями</w:t>
            </w:r>
          </w:p>
          <w:p w:rsidR="007675EF" w:rsidRPr="00381F88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 Деятельность рекламная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675EF" w:rsidRPr="00CA4952" w:rsidRDefault="007675EF" w:rsidP="00CA4952">
            <w:pPr>
              <w:pStyle w:val="a3"/>
              <w:rPr>
                <w:sz w:val="20"/>
                <w:szCs w:val="20"/>
              </w:rPr>
            </w:pPr>
            <w:r w:rsidRPr="00CA4952">
              <w:rPr>
                <w:sz w:val="20"/>
                <w:szCs w:val="20"/>
              </w:rPr>
              <w:t xml:space="preserve">Основной </w:t>
            </w:r>
            <w:r>
              <w:rPr>
                <w:sz w:val="20"/>
                <w:szCs w:val="20"/>
              </w:rPr>
              <w:t>–</w:t>
            </w:r>
            <w:r w:rsidRPr="00CA4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35.12 Передача электроэнергии и технологическое присоединение к распределительным электросетям</w:t>
            </w:r>
          </w:p>
          <w:p w:rsidR="007675EF" w:rsidRDefault="007675EF" w:rsidP="00017F45">
            <w:pPr>
              <w:pStyle w:val="a3"/>
              <w:rPr>
                <w:sz w:val="20"/>
                <w:szCs w:val="20"/>
              </w:rPr>
            </w:pPr>
            <w:r w:rsidRPr="00CA4952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–</w:t>
            </w:r>
            <w:r w:rsidRPr="00CA4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27.9 Производство прочего электрического оборудования</w:t>
            </w:r>
          </w:p>
          <w:p w:rsidR="007675EF" w:rsidRDefault="007675EF" w:rsidP="00017F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33.14 Ремонт электрического оборудования</w:t>
            </w:r>
          </w:p>
          <w:p w:rsidR="007675EF" w:rsidRDefault="007675EF" w:rsidP="00017F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33.20 Монтаж промышленных машин и оборудования</w:t>
            </w:r>
          </w:p>
          <w:p w:rsidR="007675EF" w:rsidRDefault="007675EF" w:rsidP="00017F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35.13 Распределение электроэнергии</w:t>
            </w:r>
          </w:p>
          <w:p w:rsidR="007675EF" w:rsidRDefault="007675EF" w:rsidP="00017F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 Строительство жилых и нежилых зданий</w:t>
            </w:r>
          </w:p>
          <w:p w:rsidR="007675EF" w:rsidRDefault="007675EF" w:rsidP="00017F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46.69.5 Торговля оптовая производственным электротехническим оборудованием, машинами, аппаратурой и материалами</w:t>
            </w:r>
          </w:p>
          <w:p w:rsidR="007675EF" w:rsidRDefault="007675EF" w:rsidP="00017F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  <w:p w:rsidR="007675EF" w:rsidRDefault="007675EF" w:rsidP="00017F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71.11.1 Деятельность в области архитектуры, связанная со зданиями и сооружениями</w:t>
            </w:r>
          </w:p>
          <w:p w:rsidR="007675EF" w:rsidRPr="00381F88" w:rsidRDefault="007675EF" w:rsidP="00017F4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 Деятельность рекламная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675EF" w:rsidRPr="00CA4952" w:rsidRDefault="007675EF" w:rsidP="004B27AC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</w:t>
            </w:r>
            <w:r w:rsidRPr="00CA4952">
              <w:rPr>
                <w:sz w:val="20"/>
                <w:szCs w:val="20"/>
              </w:rPr>
              <w:t xml:space="preserve">Основной </w:t>
            </w:r>
            <w:r>
              <w:rPr>
                <w:sz w:val="20"/>
                <w:szCs w:val="20"/>
              </w:rPr>
              <w:t>–</w:t>
            </w:r>
            <w:r w:rsidRPr="00CA4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35.12 Передача электроэнергии и технологическое присоединение к распределительным электросетям</w:t>
            </w:r>
          </w:p>
          <w:p w:rsidR="007675EF" w:rsidRDefault="007675EF" w:rsidP="004B27AC">
            <w:pPr>
              <w:pStyle w:val="a3"/>
              <w:rPr>
                <w:sz w:val="20"/>
                <w:szCs w:val="20"/>
              </w:rPr>
            </w:pPr>
            <w:r w:rsidRPr="00CA4952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–</w:t>
            </w:r>
            <w:r w:rsidRPr="00CA4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27.9 Производство прочего электрического оборудования</w:t>
            </w:r>
          </w:p>
          <w:p w:rsidR="007675EF" w:rsidRDefault="007675EF" w:rsidP="004B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33.14 Ремонт электрического оборудования</w:t>
            </w:r>
          </w:p>
          <w:p w:rsidR="007675EF" w:rsidRDefault="007675EF" w:rsidP="004B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33.20 Монтаж промышленных машин и оборудования</w:t>
            </w:r>
          </w:p>
          <w:p w:rsidR="007675EF" w:rsidRDefault="007675EF" w:rsidP="004B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35.13 Распределение электроэнергии</w:t>
            </w:r>
          </w:p>
          <w:p w:rsidR="007675EF" w:rsidRDefault="007675EF" w:rsidP="004B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 Строительство жилых и нежилых зданий</w:t>
            </w:r>
          </w:p>
          <w:p w:rsidR="007675EF" w:rsidRDefault="007675EF" w:rsidP="004B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46.69.5 Торговля оптовая производственным электротехническим оборудованием, машинами, аппаратурой и материалами</w:t>
            </w:r>
          </w:p>
          <w:p w:rsidR="007675EF" w:rsidRDefault="007675EF" w:rsidP="004B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  <w:p w:rsidR="007675EF" w:rsidRDefault="007675EF" w:rsidP="004B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71.11.1 Деятельность в области архитектуры, связанная со зданиями и сооружениями</w:t>
            </w:r>
          </w:p>
          <w:p w:rsidR="007675EF" w:rsidRPr="00381F88" w:rsidRDefault="007675EF" w:rsidP="004B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 Деятельность рекламная</w:t>
            </w:r>
          </w:p>
        </w:tc>
      </w:tr>
      <w:tr w:rsidR="007675EF" w:rsidRPr="00381F88" w:rsidTr="00CA4952">
        <w:trPr>
          <w:trHeight w:val="1680"/>
        </w:trPr>
        <w:tc>
          <w:tcPr>
            <w:tcW w:w="4678" w:type="dxa"/>
            <w:shd w:val="clear" w:color="auto" w:fill="auto"/>
            <w:hideMark/>
          </w:tcPr>
          <w:p w:rsidR="007675EF" w:rsidRPr="00381F88" w:rsidRDefault="007675EF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lastRenderedPageBreak/>
              <w:t>2. 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общестроительные работы;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осуществление функций генерального подр</w:t>
            </w:r>
            <w:r>
              <w:rPr>
                <w:sz w:val="20"/>
                <w:szCs w:val="20"/>
              </w:rPr>
              <w:t xml:space="preserve">ядчика (специальные  работы);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работы по устройству наружных инженерных сетей и коммуникаций;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работы по устройству внутренних инже</w:t>
            </w:r>
            <w:r>
              <w:rPr>
                <w:sz w:val="20"/>
                <w:szCs w:val="20"/>
              </w:rPr>
              <w:t xml:space="preserve">нерных систем и оборудования;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монтаж технологического оборудования;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пусконаладочные работы;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транспортные услуги;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производство товаров производственно-технического назначения;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выполнение проектных работ;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изготовление, монтаж световой и других видов рекламы;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изготовление, монтаж архитектурной подсветки зданий;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рекламная деятельность;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7E4C">
              <w:rPr>
                <w:sz w:val="20"/>
                <w:szCs w:val="20"/>
              </w:rPr>
              <w:t xml:space="preserve"> торгово-закупочная деятельность; </w:t>
            </w:r>
          </w:p>
          <w:p w:rsidR="007675EF" w:rsidRPr="00381F88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7E4C">
              <w:rPr>
                <w:sz w:val="20"/>
                <w:szCs w:val="20"/>
              </w:rPr>
              <w:t xml:space="preserve"> работы по монтажу, ремонту, и техническому обслуживанию оборудования нерегулируемых пешеходных переходов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общестроительные работы;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осуществление функций генерального подр</w:t>
            </w:r>
            <w:r>
              <w:rPr>
                <w:sz w:val="20"/>
                <w:szCs w:val="20"/>
              </w:rPr>
              <w:t xml:space="preserve">ядчика (специальные  работы);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работы по устройству наружных инженерных сетей и коммуникаций;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работы по устройству внутренних инже</w:t>
            </w:r>
            <w:r>
              <w:rPr>
                <w:sz w:val="20"/>
                <w:szCs w:val="20"/>
              </w:rPr>
              <w:t xml:space="preserve">нерных систем и оборудования;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монтаж технологического оборудования;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пусконаладочные работы;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транспортные услуги;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производство товаров производственно-технического назначения;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выполнение проектных работ;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изготовление, монтаж световой и других видов рекламы;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изготовление, монтаж архитектурной подсветки зданий;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рекламная деятельность; </w:t>
            </w:r>
          </w:p>
          <w:p w:rsidR="007675EF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7E4C">
              <w:rPr>
                <w:sz w:val="20"/>
                <w:szCs w:val="20"/>
              </w:rPr>
              <w:t xml:space="preserve"> торгово-закупочная деятельность; </w:t>
            </w:r>
          </w:p>
          <w:p w:rsidR="007675EF" w:rsidRPr="00381F88" w:rsidRDefault="007675EF" w:rsidP="002905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7E4C">
              <w:rPr>
                <w:sz w:val="20"/>
                <w:szCs w:val="20"/>
              </w:rPr>
              <w:t xml:space="preserve"> работы по монтажу, ремонту, и техническому обслуживанию оборудования нерегулируемых пешеходных переходов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общестроительные работы;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осуществление функций генерального подр</w:t>
            </w:r>
            <w:r>
              <w:rPr>
                <w:sz w:val="20"/>
                <w:szCs w:val="20"/>
              </w:rPr>
              <w:t xml:space="preserve">ядчика (специальные  работы);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работы по устройству наружных инженерных сетей и коммуникаций;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работы по устройству внутренних инже</w:t>
            </w:r>
            <w:r>
              <w:rPr>
                <w:sz w:val="20"/>
                <w:szCs w:val="20"/>
              </w:rPr>
              <w:t xml:space="preserve">нерных систем и оборудования;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монтаж технологического оборудования;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пусконаладочные работы;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транспортные услуги;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производство товаров производственно-технического назначения;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выполнение проектных работ;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изготовление, монтаж световой и других видов рекламы;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изготовление, монтаж архитектурной подсветки зданий;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рекламная деятельность;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7E4C">
              <w:rPr>
                <w:sz w:val="20"/>
                <w:szCs w:val="20"/>
              </w:rPr>
              <w:t xml:space="preserve"> торгово-закупочная деятельность; </w:t>
            </w:r>
          </w:p>
          <w:p w:rsidR="007675EF" w:rsidRPr="00381F88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7E4C">
              <w:rPr>
                <w:sz w:val="20"/>
                <w:szCs w:val="20"/>
              </w:rPr>
              <w:t xml:space="preserve"> работы по монтажу, ремонту, и техническому обслуживанию оборудования нерегулируемых пешеходных переходов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общестроительные работы;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осуществление функций генерального подр</w:t>
            </w:r>
            <w:r>
              <w:rPr>
                <w:sz w:val="20"/>
                <w:szCs w:val="20"/>
              </w:rPr>
              <w:t xml:space="preserve">ядчика (специальные  работы);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работы по устройству наружных инженерных сетей и коммуникаций;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работы по устройству внутренних инже</w:t>
            </w:r>
            <w:r>
              <w:rPr>
                <w:sz w:val="20"/>
                <w:szCs w:val="20"/>
              </w:rPr>
              <w:t xml:space="preserve">нерных систем и оборудования;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монтаж технологического оборудования;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пусконаладочные работы;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транспортные услуги;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>производство товаров производственно-технического назначения;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выполнение проектных работ;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изготовление, монтаж световой и других видов рекламы;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изготовление, монтаж архитектурной подсветки зданий;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27E4C">
              <w:rPr>
                <w:sz w:val="20"/>
                <w:szCs w:val="20"/>
              </w:rPr>
              <w:t xml:space="preserve">рекламная деятельность; </w:t>
            </w:r>
          </w:p>
          <w:p w:rsidR="007675EF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7E4C">
              <w:rPr>
                <w:sz w:val="20"/>
                <w:szCs w:val="20"/>
              </w:rPr>
              <w:t xml:space="preserve"> торгово-закупочная деятельность; </w:t>
            </w:r>
          </w:p>
          <w:p w:rsidR="007675EF" w:rsidRPr="00381F88" w:rsidRDefault="007675EF" w:rsidP="00E27E4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27E4C">
              <w:rPr>
                <w:sz w:val="20"/>
                <w:szCs w:val="20"/>
              </w:rPr>
              <w:t xml:space="preserve"> работы по монтажу, ремонту, и техническому обслуживанию оборудования нерегулируемых пешеходных переходов</w:t>
            </w:r>
          </w:p>
        </w:tc>
      </w:tr>
      <w:tr w:rsidR="00B2588A" w:rsidRPr="00381F88" w:rsidTr="00AD69E7">
        <w:trPr>
          <w:trHeight w:val="2036"/>
        </w:trPr>
        <w:tc>
          <w:tcPr>
            <w:tcW w:w="4678" w:type="dxa"/>
            <w:shd w:val="clear" w:color="auto" w:fill="auto"/>
            <w:hideMark/>
          </w:tcPr>
          <w:p w:rsidR="00C607DC" w:rsidRPr="00381F88" w:rsidRDefault="00C607DC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3. 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документы);</w:t>
            </w:r>
          </w:p>
        </w:tc>
        <w:tc>
          <w:tcPr>
            <w:tcW w:w="5670" w:type="dxa"/>
            <w:gridSpan w:val="2"/>
            <w:shd w:val="clear" w:color="auto" w:fill="auto"/>
            <w:noWrap/>
            <w:hideMark/>
          </w:tcPr>
          <w:p w:rsidR="00C607DC" w:rsidRDefault="00EE318F" w:rsidP="00C607D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7E67A0">
              <w:rPr>
                <w:sz w:val="20"/>
                <w:szCs w:val="20"/>
              </w:rPr>
              <w:t xml:space="preserve"> о государственной регистрации ю</w:t>
            </w:r>
            <w:r>
              <w:rPr>
                <w:sz w:val="20"/>
                <w:szCs w:val="20"/>
              </w:rPr>
              <w:t>ридического лица № 1098601002378 от 11.12.2009г.</w:t>
            </w:r>
          </w:p>
          <w:p w:rsidR="000E2221" w:rsidRDefault="00840528" w:rsidP="00C607D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утвержден приказом </w:t>
            </w:r>
            <w:proofErr w:type="gramStart"/>
            <w:r>
              <w:rPr>
                <w:sz w:val="20"/>
                <w:szCs w:val="20"/>
              </w:rPr>
              <w:t>Департамента муниципальной собственности администрации города Ханты-Мансийска</w:t>
            </w:r>
            <w:proofErr w:type="gramEnd"/>
            <w:r>
              <w:rPr>
                <w:sz w:val="20"/>
                <w:szCs w:val="20"/>
              </w:rPr>
              <w:t xml:space="preserve"> от 21.12.2010 г. № 1490</w:t>
            </w:r>
          </w:p>
          <w:p w:rsidR="00840528" w:rsidRPr="00381F88" w:rsidRDefault="00840528" w:rsidP="00C607D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города Ханты-Мансийска «О создании муниципального бюджетного учреждения «Горсвет» от 07.10.2010 г. № 327-р</w:t>
            </w:r>
          </w:p>
          <w:p w:rsidR="00C607DC" w:rsidRPr="00381F88" w:rsidRDefault="00C607DC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2"/>
            <w:shd w:val="clear" w:color="auto" w:fill="auto"/>
            <w:noWrap/>
            <w:hideMark/>
          </w:tcPr>
          <w:p w:rsidR="00840528" w:rsidRDefault="00840528" w:rsidP="0084052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юридического лица № 1098601002378 от 11.12.2009г.</w:t>
            </w:r>
          </w:p>
          <w:p w:rsidR="00840528" w:rsidRDefault="00840528" w:rsidP="0084052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утвержден приказом </w:t>
            </w:r>
            <w:proofErr w:type="gramStart"/>
            <w:r>
              <w:rPr>
                <w:sz w:val="20"/>
                <w:szCs w:val="20"/>
              </w:rPr>
              <w:t>Департамента муниципальной собственности администрации города Ханты-Мансийска</w:t>
            </w:r>
            <w:proofErr w:type="gramEnd"/>
            <w:r>
              <w:rPr>
                <w:sz w:val="20"/>
                <w:szCs w:val="20"/>
              </w:rPr>
              <w:t xml:space="preserve"> от 21.12.2010 г. № 1490</w:t>
            </w:r>
          </w:p>
          <w:p w:rsidR="00840528" w:rsidRPr="00381F88" w:rsidRDefault="00840528" w:rsidP="0084052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города Ханты-Мансийска «О создании муниципального бюджетного учреждения «Горсвет» от 07.10.2010 г. № 327-р</w:t>
            </w:r>
          </w:p>
          <w:p w:rsidR="00C607DC" w:rsidRPr="00381F88" w:rsidRDefault="00C607DC" w:rsidP="00F33FB3">
            <w:pPr>
              <w:pStyle w:val="a3"/>
              <w:rPr>
                <w:sz w:val="20"/>
                <w:szCs w:val="20"/>
              </w:rPr>
            </w:pPr>
          </w:p>
        </w:tc>
      </w:tr>
      <w:tr w:rsidR="00797628" w:rsidRPr="00381F88" w:rsidTr="00CA4952">
        <w:trPr>
          <w:trHeight w:val="450"/>
        </w:trPr>
        <w:tc>
          <w:tcPr>
            <w:tcW w:w="4678" w:type="dxa"/>
            <w:shd w:val="clear" w:color="auto" w:fill="auto"/>
            <w:hideMark/>
          </w:tcPr>
          <w:p w:rsidR="001A48B7" w:rsidRPr="00381F88" w:rsidRDefault="001A48B7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4. Количество штатных единиц учреждения;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840528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840528" w:rsidRDefault="00840528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840528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675EF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1A48B7" w:rsidRPr="00381F88" w:rsidRDefault="00840528" w:rsidP="007675E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675EF">
              <w:rPr>
                <w:sz w:val="20"/>
                <w:szCs w:val="20"/>
              </w:rPr>
              <w:t>1</w:t>
            </w:r>
          </w:p>
        </w:tc>
      </w:tr>
      <w:tr w:rsidR="00797628" w:rsidRPr="00381F88" w:rsidTr="00CA4952">
        <w:trPr>
          <w:trHeight w:val="795"/>
        </w:trPr>
        <w:tc>
          <w:tcPr>
            <w:tcW w:w="4678" w:type="dxa"/>
            <w:shd w:val="clear" w:color="auto" w:fill="auto"/>
            <w:hideMark/>
          </w:tcPr>
          <w:p w:rsidR="001A48B7" w:rsidRPr="00381F88" w:rsidRDefault="001A48B7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5. Среднегодовая численность работников муниципального бюджетного учреждения (чел.)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CE5A88" w:rsidRDefault="00840528" w:rsidP="005A72C9">
            <w:pPr>
              <w:pStyle w:val="a3"/>
              <w:jc w:val="center"/>
              <w:rPr>
                <w:sz w:val="20"/>
                <w:szCs w:val="20"/>
              </w:rPr>
            </w:pPr>
            <w:r w:rsidRPr="00CE5A88"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CE5A88" w:rsidRDefault="00CE5A88" w:rsidP="005A72C9">
            <w:pPr>
              <w:pStyle w:val="a3"/>
              <w:jc w:val="center"/>
              <w:rPr>
                <w:sz w:val="20"/>
                <w:szCs w:val="20"/>
              </w:rPr>
            </w:pPr>
            <w:r w:rsidRPr="00CE5A88"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CE5A88" w:rsidRDefault="00720CE6" w:rsidP="007675EF">
            <w:pPr>
              <w:pStyle w:val="a3"/>
              <w:jc w:val="center"/>
              <w:rPr>
                <w:sz w:val="20"/>
                <w:szCs w:val="20"/>
              </w:rPr>
            </w:pPr>
            <w:r w:rsidRPr="00CE5A88">
              <w:rPr>
                <w:sz w:val="20"/>
                <w:szCs w:val="20"/>
              </w:rPr>
              <w:t>7</w:t>
            </w:r>
            <w:r w:rsidR="007675EF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1A48B7" w:rsidRPr="00CE5A88" w:rsidRDefault="007675EF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A61EAD" w:rsidRPr="00381F88" w:rsidTr="00A77555">
        <w:trPr>
          <w:trHeight w:val="464"/>
        </w:trPr>
        <w:tc>
          <w:tcPr>
            <w:tcW w:w="4678" w:type="dxa"/>
            <w:shd w:val="clear" w:color="auto" w:fill="auto"/>
            <w:hideMark/>
          </w:tcPr>
          <w:p w:rsidR="00A61EAD" w:rsidRPr="00381F88" w:rsidRDefault="00A61EAD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lastRenderedPageBreak/>
              <w:t>6. Средняя заработная плата сотрудников учреждения.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A61EAD" w:rsidRPr="00CE5A88" w:rsidRDefault="00A61EAD" w:rsidP="002905FD">
            <w:pPr>
              <w:pStyle w:val="a3"/>
              <w:jc w:val="center"/>
              <w:rPr>
                <w:sz w:val="20"/>
                <w:szCs w:val="20"/>
              </w:rPr>
            </w:pPr>
            <w:r w:rsidRPr="00CE5A88">
              <w:rPr>
                <w:sz w:val="20"/>
                <w:szCs w:val="20"/>
              </w:rPr>
              <w:t>39 930,70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A61EAD" w:rsidRPr="00CE5A88" w:rsidRDefault="00A61EAD" w:rsidP="002905FD">
            <w:pPr>
              <w:pStyle w:val="a3"/>
              <w:jc w:val="center"/>
              <w:rPr>
                <w:sz w:val="20"/>
                <w:szCs w:val="20"/>
              </w:rPr>
            </w:pPr>
            <w:r w:rsidRPr="00CE5A88">
              <w:rPr>
                <w:sz w:val="20"/>
                <w:szCs w:val="20"/>
              </w:rPr>
              <w:t>39 794,16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A61EAD" w:rsidRPr="00CE5A88" w:rsidRDefault="003052B7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41 535,58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A61EAD" w:rsidRPr="00CE5A88" w:rsidRDefault="003052B7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40 350,90</w:t>
            </w:r>
          </w:p>
        </w:tc>
      </w:tr>
      <w:tr w:rsidR="00797628" w:rsidRPr="00381F88" w:rsidTr="00CA4952">
        <w:trPr>
          <w:trHeight w:val="480"/>
        </w:trPr>
        <w:tc>
          <w:tcPr>
            <w:tcW w:w="4678" w:type="dxa"/>
            <w:shd w:val="clear" w:color="auto" w:fill="auto"/>
            <w:hideMark/>
          </w:tcPr>
          <w:p w:rsidR="001A48B7" w:rsidRPr="00381F88" w:rsidRDefault="001A48B7" w:rsidP="00B2588A">
            <w:pPr>
              <w:pStyle w:val="a3"/>
              <w:rPr>
                <w:b/>
                <w:bCs/>
                <w:sz w:val="20"/>
                <w:szCs w:val="20"/>
              </w:rPr>
            </w:pPr>
            <w:r w:rsidRPr="00381F88">
              <w:rPr>
                <w:b/>
                <w:bCs/>
                <w:sz w:val="20"/>
                <w:szCs w:val="20"/>
              </w:rPr>
              <w:t xml:space="preserve"> II. Результат деятельности учреждения: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1A48B7" w:rsidP="005A7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1A48B7" w:rsidP="005A7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1A48B7" w:rsidP="005A7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1A48B7" w:rsidRPr="00381F88" w:rsidRDefault="001A48B7" w:rsidP="005A72C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97628" w:rsidRPr="00381F88" w:rsidTr="00CA4952">
        <w:trPr>
          <w:trHeight w:val="1035"/>
        </w:trPr>
        <w:tc>
          <w:tcPr>
            <w:tcW w:w="4678" w:type="dxa"/>
            <w:shd w:val="clear" w:color="auto" w:fill="auto"/>
            <w:hideMark/>
          </w:tcPr>
          <w:p w:rsidR="001A48B7" w:rsidRPr="00381F88" w:rsidRDefault="001A48B7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 Информация об исполнении задания учредителя, в том числе:</w:t>
            </w:r>
            <w:r w:rsidRPr="00381F88">
              <w:rPr>
                <w:sz w:val="20"/>
                <w:szCs w:val="20"/>
              </w:rPr>
              <w:br/>
              <w:t>- % исполнения;</w:t>
            </w:r>
            <w:r w:rsidRPr="00381F88">
              <w:rPr>
                <w:sz w:val="20"/>
                <w:szCs w:val="20"/>
              </w:rPr>
              <w:br/>
              <w:t>- причины не исполнения, с указанием  работ, которые не выполнены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C607DC" w:rsidP="005A72C9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100%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C41420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C607DC" w:rsidP="005A72C9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100%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1A48B7" w:rsidRPr="00381F88" w:rsidRDefault="00C41420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97628" w:rsidRPr="00381F88" w:rsidTr="00A77555">
        <w:trPr>
          <w:trHeight w:val="924"/>
        </w:trPr>
        <w:tc>
          <w:tcPr>
            <w:tcW w:w="4678" w:type="dxa"/>
            <w:shd w:val="clear" w:color="auto" w:fill="auto"/>
            <w:hideMark/>
          </w:tcPr>
          <w:p w:rsidR="001A48B7" w:rsidRPr="0014144D" w:rsidRDefault="001A48B7" w:rsidP="00B2588A">
            <w:pPr>
              <w:pStyle w:val="a3"/>
              <w:rPr>
                <w:sz w:val="20"/>
                <w:szCs w:val="20"/>
              </w:rPr>
            </w:pPr>
            <w:r w:rsidRPr="0014144D">
              <w:rPr>
                <w:sz w:val="20"/>
                <w:szCs w:val="20"/>
              </w:rPr>
              <w:t>2.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C41420" w:rsidRDefault="00A77555" w:rsidP="005A72C9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A77555" w:rsidRDefault="005D791B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</w:t>
            </w:r>
            <w:r w:rsidR="00A77555" w:rsidRPr="00A77555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A77555" w:rsidRDefault="00A77555" w:rsidP="005A72C9">
            <w:pPr>
              <w:pStyle w:val="a3"/>
              <w:jc w:val="center"/>
              <w:rPr>
                <w:sz w:val="20"/>
                <w:szCs w:val="20"/>
              </w:rPr>
            </w:pPr>
            <w:r w:rsidRPr="00A77555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1A48B7" w:rsidRPr="00A77555" w:rsidRDefault="005D791B" w:rsidP="005A7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  <w:r w:rsidR="005A72C9" w:rsidRPr="00A77555">
              <w:rPr>
                <w:sz w:val="20"/>
                <w:szCs w:val="20"/>
              </w:rPr>
              <w:t>%</w:t>
            </w:r>
          </w:p>
        </w:tc>
      </w:tr>
      <w:tr w:rsidR="00797628" w:rsidRPr="00381F88" w:rsidTr="00AD69E7">
        <w:trPr>
          <w:trHeight w:val="948"/>
        </w:trPr>
        <w:tc>
          <w:tcPr>
            <w:tcW w:w="4678" w:type="dxa"/>
            <w:shd w:val="clear" w:color="auto" w:fill="auto"/>
            <w:hideMark/>
          </w:tcPr>
          <w:p w:rsidR="001A48B7" w:rsidRPr="00381F88" w:rsidRDefault="001A48B7" w:rsidP="00B2588A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3.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5A72C9" w:rsidP="001D366A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3052B7" w:rsidP="001D36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48B7" w:rsidRPr="00381F88" w:rsidRDefault="0070336B" w:rsidP="001D366A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1A48B7" w:rsidRPr="00381F88" w:rsidRDefault="0070336B" w:rsidP="001D366A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593360" w:rsidRPr="00381F88" w:rsidTr="003D24D8">
        <w:trPr>
          <w:trHeight w:val="2437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4.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Дебиторская задолженность</w:t>
            </w:r>
            <w:r w:rsidR="003F7165" w:rsidRPr="00381F88">
              <w:rPr>
                <w:sz w:val="20"/>
                <w:szCs w:val="20"/>
              </w:rPr>
              <w:t xml:space="preserve">    </w:t>
            </w:r>
            <w:r w:rsidRPr="00381F88">
              <w:rPr>
                <w:sz w:val="20"/>
                <w:szCs w:val="20"/>
              </w:rPr>
              <w:t>0%</w:t>
            </w:r>
          </w:p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</w:p>
          <w:p w:rsidR="00593360" w:rsidRPr="00381F88" w:rsidRDefault="00593360" w:rsidP="003F7165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Кредиторская задолженность </w:t>
            </w:r>
            <w:r w:rsidR="003F7165" w:rsidRPr="00381F88">
              <w:rPr>
                <w:sz w:val="20"/>
                <w:szCs w:val="20"/>
              </w:rPr>
              <w:t xml:space="preserve"> </w:t>
            </w:r>
            <w:r w:rsidRPr="00381F88">
              <w:rPr>
                <w:sz w:val="20"/>
                <w:szCs w:val="20"/>
              </w:rPr>
              <w:t xml:space="preserve"> 0%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Дебиторская задолженность   </w:t>
            </w:r>
            <w:r w:rsidR="005D791B">
              <w:rPr>
                <w:sz w:val="20"/>
                <w:szCs w:val="20"/>
              </w:rPr>
              <w:t>-6,5</w:t>
            </w:r>
            <w:r w:rsidRPr="00381F88">
              <w:rPr>
                <w:sz w:val="20"/>
                <w:szCs w:val="20"/>
              </w:rPr>
              <w:t>%</w:t>
            </w:r>
          </w:p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</w:p>
          <w:p w:rsidR="00593360" w:rsidRPr="00381F88" w:rsidRDefault="00593360" w:rsidP="005D791B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Кредиторская задолженность </w:t>
            </w:r>
            <w:r w:rsidR="003F7165" w:rsidRPr="00381F88">
              <w:rPr>
                <w:sz w:val="20"/>
                <w:szCs w:val="20"/>
              </w:rPr>
              <w:t xml:space="preserve"> </w:t>
            </w:r>
            <w:r w:rsidRPr="00381F88">
              <w:rPr>
                <w:sz w:val="20"/>
                <w:szCs w:val="20"/>
              </w:rPr>
              <w:t xml:space="preserve"> </w:t>
            </w:r>
            <w:r w:rsidR="005D791B">
              <w:rPr>
                <w:sz w:val="20"/>
                <w:szCs w:val="20"/>
              </w:rPr>
              <w:t>20,2</w:t>
            </w:r>
            <w:r w:rsidRPr="00381F88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Дебиторская задолженность - 0%</w:t>
            </w:r>
          </w:p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</w:p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Кредиторская задолженность - 0%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93360" w:rsidRPr="00381F88" w:rsidRDefault="00561FD6" w:rsidP="00561FD6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Дебиторская задолженность </w:t>
            </w:r>
            <w:r w:rsidR="003F7165" w:rsidRPr="00381F88">
              <w:rPr>
                <w:sz w:val="20"/>
                <w:szCs w:val="20"/>
              </w:rPr>
              <w:t xml:space="preserve">  </w:t>
            </w:r>
            <w:r w:rsidRPr="00381F88">
              <w:rPr>
                <w:sz w:val="20"/>
                <w:szCs w:val="20"/>
              </w:rPr>
              <w:t xml:space="preserve"> </w:t>
            </w:r>
            <w:r w:rsidR="003F7165" w:rsidRPr="00381F88">
              <w:rPr>
                <w:sz w:val="20"/>
                <w:szCs w:val="20"/>
              </w:rPr>
              <w:t xml:space="preserve">   </w:t>
            </w:r>
            <w:r w:rsidR="0014144D">
              <w:rPr>
                <w:sz w:val="20"/>
                <w:szCs w:val="20"/>
              </w:rPr>
              <w:t>19</w:t>
            </w:r>
            <w:r w:rsidRPr="00381F88">
              <w:rPr>
                <w:sz w:val="20"/>
                <w:szCs w:val="20"/>
              </w:rPr>
              <w:t>%</w:t>
            </w:r>
          </w:p>
          <w:p w:rsidR="00561FD6" w:rsidRPr="00381F88" w:rsidRDefault="00561FD6" w:rsidP="00561FD6">
            <w:pPr>
              <w:pStyle w:val="a3"/>
              <w:rPr>
                <w:sz w:val="20"/>
                <w:szCs w:val="20"/>
              </w:rPr>
            </w:pPr>
          </w:p>
          <w:p w:rsidR="00561FD6" w:rsidRPr="00381F88" w:rsidRDefault="00561FD6" w:rsidP="0014144D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Кредиторская задолженность </w:t>
            </w:r>
            <w:r w:rsidR="003F7165" w:rsidRPr="00381F88">
              <w:rPr>
                <w:sz w:val="20"/>
                <w:szCs w:val="20"/>
              </w:rPr>
              <w:t xml:space="preserve"> </w:t>
            </w:r>
            <w:r w:rsidRPr="00381F88">
              <w:rPr>
                <w:sz w:val="20"/>
                <w:szCs w:val="20"/>
              </w:rPr>
              <w:t xml:space="preserve"> </w:t>
            </w:r>
            <w:r w:rsidRPr="00381F88">
              <w:rPr>
                <w:sz w:val="20"/>
                <w:szCs w:val="20"/>
                <w:lang w:val="en-US"/>
              </w:rPr>
              <w:t xml:space="preserve">- </w:t>
            </w:r>
            <w:r w:rsidR="0014144D">
              <w:rPr>
                <w:sz w:val="20"/>
                <w:szCs w:val="20"/>
              </w:rPr>
              <w:t>-40</w:t>
            </w:r>
            <w:r w:rsidRPr="00381F88">
              <w:rPr>
                <w:sz w:val="20"/>
                <w:szCs w:val="20"/>
              </w:rPr>
              <w:t>%</w:t>
            </w:r>
          </w:p>
        </w:tc>
      </w:tr>
      <w:tr w:rsidR="0014144D" w:rsidRPr="00381F88" w:rsidTr="00AD69E7">
        <w:trPr>
          <w:trHeight w:val="493"/>
        </w:trPr>
        <w:tc>
          <w:tcPr>
            <w:tcW w:w="4678" w:type="dxa"/>
            <w:shd w:val="clear" w:color="auto" w:fill="auto"/>
            <w:hideMark/>
          </w:tcPr>
          <w:p w:rsidR="0014144D" w:rsidRPr="00381F88" w:rsidRDefault="0014144D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5. Суммы доходов, полученных учреждением от оказания платных услуг (выполнения работ);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4D" w:rsidRPr="00381F88" w:rsidRDefault="0014144D" w:rsidP="00F065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19 744 168,87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4D" w:rsidRPr="00381F88" w:rsidRDefault="0014144D" w:rsidP="00F065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18 412 478,93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4D" w:rsidRPr="00381F88" w:rsidRDefault="009052DE" w:rsidP="005933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42 032 481,81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14144D" w:rsidRPr="00381F88" w:rsidRDefault="009052DE" w:rsidP="005933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38 694 534,85</w:t>
            </w:r>
          </w:p>
        </w:tc>
      </w:tr>
      <w:tr w:rsidR="00593360" w:rsidRPr="00381F88" w:rsidTr="00AD69E7">
        <w:trPr>
          <w:trHeight w:val="695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6. 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Default="00403A57" w:rsidP="00403A5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433100 – 614,24</w:t>
            </w:r>
            <w:r w:rsidR="00F34A5F"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/ч</w:t>
            </w:r>
          </w:p>
          <w:p w:rsidR="00403A57" w:rsidRDefault="00403A57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ЗИЛ</w:t>
            </w:r>
            <w:r w:rsidRPr="00403A57">
              <w:rPr>
                <w:sz w:val="19"/>
                <w:szCs w:val="19"/>
              </w:rPr>
              <w:t>433362АГП-22 – 744,46</w:t>
            </w:r>
            <w:r w:rsidR="00F34A5F">
              <w:rPr>
                <w:sz w:val="19"/>
                <w:szCs w:val="19"/>
              </w:rPr>
              <w:t xml:space="preserve"> руб.</w:t>
            </w:r>
            <w:r w:rsidRPr="00403A57">
              <w:rPr>
                <w:sz w:val="19"/>
                <w:szCs w:val="19"/>
              </w:rPr>
              <w:t xml:space="preserve"> </w:t>
            </w:r>
            <w:proofErr w:type="gramStart"/>
            <w:r w:rsidRPr="00403A57">
              <w:rPr>
                <w:sz w:val="19"/>
                <w:szCs w:val="19"/>
              </w:rPr>
              <w:t>м</w:t>
            </w:r>
            <w:proofErr w:type="gramEnd"/>
            <w:r w:rsidRPr="00403A57">
              <w:rPr>
                <w:sz w:val="19"/>
                <w:szCs w:val="19"/>
              </w:rPr>
              <w:t>/ч</w:t>
            </w:r>
          </w:p>
          <w:p w:rsidR="00403A57" w:rsidRDefault="00403A57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ЗИЛ433362АГП-17 – 723,06</w:t>
            </w:r>
            <w:r w:rsidR="00F34A5F">
              <w:rPr>
                <w:sz w:val="19"/>
                <w:szCs w:val="19"/>
              </w:rPr>
              <w:t xml:space="preserve"> руб.</w:t>
            </w:r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403A57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ГАЗ 3309 (2834) АП-18 – 789,47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 w:rsidRPr="00F34A5F">
              <w:rPr>
                <w:sz w:val="19"/>
                <w:szCs w:val="19"/>
              </w:rPr>
              <w:t>ЗИЛ</w:t>
            </w:r>
            <w:r>
              <w:rPr>
                <w:sz w:val="19"/>
                <w:szCs w:val="19"/>
              </w:rPr>
              <w:t xml:space="preserve"> </w:t>
            </w:r>
            <w:r w:rsidRPr="00F34A5F">
              <w:rPr>
                <w:sz w:val="19"/>
                <w:szCs w:val="19"/>
              </w:rPr>
              <w:t>5301</w:t>
            </w:r>
            <w:r>
              <w:rPr>
                <w:sz w:val="19"/>
                <w:szCs w:val="19"/>
              </w:rPr>
              <w:t xml:space="preserve"> </w:t>
            </w:r>
            <w:r w:rsidRPr="00F34A5F">
              <w:rPr>
                <w:sz w:val="19"/>
                <w:szCs w:val="19"/>
              </w:rPr>
              <w:t xml:space="preserve">АГП-14 – 698,82 руб. </w:t>
            </w:r>
            <w:proofErr w:type="gramStart"/>
            <w:r w:rsidRPr="00F34A5F">
              <w:rPr>
                <w:sz w:val="19"/>
                <w:szCs w:val="19"/>
              </w:rPr>
              <w:t>м</w:t>
            </w:r>
            <w:proofErr w:type="gramEnd"/>
            <w:r w:rsidRPr="00F34A5F"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КАМАЗ 44108 – 667,63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ГАЗ-3302 ЭТЛ – 597,26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ГАЗ 32213 – 562,90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ГАЗ-2705 – 570,38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МТЗ-92.1 – 868,60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МТЗ-82БКУ – 853,53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МТЗ-82 ЭО 2101 – 566,71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МКСМ-800 – 617,51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Pr="00F34A5F" w:rsidRDefault="00F34A5F" w:rsidP="00403A57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lastRenderedPageBreak/>
              <w:t>Hyundai</w:t>
            </w:r>
            <w:r w:rsidRPr="00F34A5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DHS</w:t>
            </w:r>
            <w:r w:rsidRPr="00F34A5F">
              <w:rPr>
                <w:sz w:val="19"/>
                <w:szCs w:val="19"/>
              </w:rPr>
              <w:t xml:space="preserve"> 280 </w:t>
            </w:r>
            <w:r>
              <w:rPr>
                <w:sz w:val="19"/>
                <w:szCs w:val="19"/>
                <w:lang w:val="en-US"/>
              </w:rPr>
              <w:t>AP</w:t>
            </w:r>
            <w:r w:rsidRPr="00F34A5F">
              <w:rPr>
                <w:sz w:val="19"/>
                <w:szCs w:val="19"/>
              </w:rPr>
              <w:t xml:space="preserve"> – 1051</w:t>
            </w:r>
            <w:proofErr w:type="gramStart"/>
            <w:r w:rsidRPr="00F34A5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75</w:t>
            </w:r>
            <w:proofErr w:type="gramEnd"/>
            <w:r>
              <w:rPr>
                <w:sz w:val="19"/>
                <w:szCs w:val="19"/>
              </w:rPr>
              <w:t xml:space="preserve">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403A57" w:rsidRPr="00403A57" w:rsidRDefault="00403A57" w:rsidP="00403A5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F34A5F" w:rsidRDefault="00F34A5F" w:rsidP="00F34A5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ЗИЛ 433100 – 614,24 руб.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ЗИЛ</w:t>
            </w:r>
            <w:r w:rsidRPr="00403A57">
              <w:rPr>
                <w:sz w:val="19"/>
                <w:szCs w:val="19"/>
              </w:rPr>
              <w:t>433362АГП-22 – 744,46</w:t>
            </w:r>
            <w:r>
              <w:rPr>
                <w:sz w:val="19"/>
                <w:szCs w:val="19"/>
              </w:rPr>
              <w:t xml:space="preserve"> руб.</w:t>
            </w:r>
            <w:r w:rsidRPr="00403A57">
              <w:rPr>
                <w:sz w:val="19"/>
                <w:szCs w:val="19"/>
              </w:rPr>
              <w:t xml:space="preserve"> </w:t>
            </w:r>
            <w:proofErr w:type="gramStart"/>
            <w:r w:rsidRPr="00403A57">
              <w:rPr>
                <w:sz w:val="19"/>
                <w:szCs w:val="19"/>
              </w:rPr>
              <w:t>м</w:t>
            </w:r>
            <w:proofErr w:type="gramEnd"/>
            <w:r w:rsidRPr="00403A57"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ЗИЛ433362АГП-17 – 723,06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ГАЗ 3309 (2834) АП-18 – 789,47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 w:rsidRPr="00F34A5F">
              <w:rPr>
                <w:sz w:val="19"/>
                <w:szCs w:val="19"/>
              </w:rPr>
              <w:t>ЗИЛ</w:t>
            </w:r>
            <w:r>
              <w:rPr>
                <w:sz w:val="19"/>
                <w:szCs w:val="19"/>
              </w:rPr>
              <w:t xml:space="preserve"> </w:t>
            </w:r>
            <w:r w:rsidRPr="00F34A5F">
              <w:rPr>
                <w:sz w:val="19"/>
                <w:szCs w:val="19"/>
              </w:rPr>
              <w:t>5301</w:t>
            </w:r>
            <w:r>
              <w:rPr>
                <w:sz w:val="19"/>
                <w:szCs w:val="19"/>
              </w:rPr>
              <w:t xml:space="preserve"> </w:t>
            </w:r>
            <w:r w:rsidRPr="00F34A5F">
              <w:rPr>
                <w:sz w:val="19"/>
                <w:szCs w:val="19"/>
              </w:rPr>
              <w:t xml:space="preserve">АГП-14 – 698,82 руб. </w:t>
            </w:r>
            <w:proofErr w:type="gramStart"/>
            <w:r w:rsidRPr="00F34A5F">
              <w:rPr>
                <w:sz w:val="19"/>
                <w:szCs w:val="19"/>
              </w:rPr>
              <w:t>м</w:t>
            </w:r>
            <w:proofErr w:type="gramEnd"/>
            <w:r w:rsidRPr="00F34A5F"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КАМАЗ 44108 – 667,63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ГАЗ-3302 ЭТЛ – 597,26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ГАЗ 32213 – 562,90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ГАЗ-2705 – 570,38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МТЗ-92.1 – 868,60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МТЗ-82БКУ – 853,53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МТЗ-82 ЭО 2101 – 566,71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МКСМ-800 – 617,51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F34A5F" w:rsidRPr="00F34A5F" w:rsidRDefault="00F34A5F" w:rsidP="00F34A5F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lastRenderedPageBreak/>
              <w:t>Hyundai</w:t>
            </w:r>
            <w:r w:rsidRPr="00F34A5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DHS</w:t>
            </w:r>
            <w:r w:rsidRPr="00F34A5F">
              <w:rPr>
                <w:sz w:val="19"/>
                <w:szCs w:val="19"/>
              </w:rPr>
              <w:t xml:space="preserve"> 280 </w:t>
            </w:r>
            <w:r>
              <w:rPr>
                <w:sz w:val="19"/>
                <w:szCs w:val="19"/>
                <w:lang w:val="en-US"/>
              </w:rPr>
              <w:t>AP</w:t>
            </w:r>
            <w:r w:rsidRPr="00F34A5F">
              <w:rPr>
                <w:sz w:val="19"/>
                <w:szCs w:val="19"/>
              </w:rPr>
              <w:t xml:space="preserve"> – 1051</w:t>
            </w:r>
            <w:proofErr w:type="gramStart"/>
            <w:r w:rsidRPr="00F34A5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75</w:t>
            </w:r>
            <w:proofErr w:type="gramEnd"/>
            <w:r>
              <w:rPr>
                <w:sz w:val="19"/>
                <w:szCs w:val="19"/>
              </w:rPr>
              <w:t xml:space="preserve"> руб.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/ч</w:t>
            </w:r>
          </w:p>
          <w:p w:rsidR="00CA4952" w:rsidRPr="00CA4952" w:rsidRDefault="00CA4952" w:rsidP="002068C4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93360" w:rsidRPr="00381F88" w:rsidTr="00AD69E7">
        <w:trPr>
          <w:trHeight w:val="888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lastRenderedPageBreak/>
              <w:t>7. 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6E6919" w:rsidP="005933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96 936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93360" w:rsidRPr="00381F88" w:rsidRDefault="006E6919" w:rsidP="005933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99 100</w:t>
            </w:r>
          </w:p>
        </w:tc>
      </w:tr>
      <w:tr w:rsidR="00593360" w:rsidRPr="00381F88" w:rsidTr="00AD69E7">
        <w:trPr>
          <w:trHeight w:val="477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8. Количество жалоб потребителей и принятые по результатам их рассмотрения меры.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tabs>
                <w:tab w:val="left" w:pos="1264"/>
              </w:tabs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6E6919" w:rsidRPr="00381F88" w:rsidTr="00986359">
        <w:trPr>
          <w:trHeight w:val="496"/>
        </w:trPr>
        <w:tc>
          <w:tcPr>
            <w:tcW w:w="4678" w:type="dxa"/>
            <w:shd w:val="clear" w:color="auto" w:fill="auto"/>
            <w:hideMark/>
          </w:tcPr>
          <w:p w:rsidR="006E6919" w:rsidRPr="00381F88" w:rsidRDefault="006E6919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9. Объем финансового обеспечения задания учредителя (руб.)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6E6919" w:rsidRPr="00381F88" w:rsidRDefault="006E6919" w:rsidP="00F065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94 646 264,21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6E6919" w:rsidRPr="00381F88" w:rsidRDefault="006E6919" w:rsidP="00F065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94 646 264,21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6E6919" w:rsidRPr="00381F88" w:rsidRDefault="006E6919" w:rsidP="005933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106 595 824,74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6919" w:rsidRPr="00381F88" w:rsidRDefault="006E6919" w:rsidP="005933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106 595 824,74</w:t>
            </w:r>
          </w:p>
        </w:tc>
      </w:tr>
      <w:tr w:rsidR="005A03F8" w:rsidRPr="00381F88" w:rsidTr="00AD69E7">
        <w:trPr>
          <w:trHeight w:val="3312"/>
        </w:trPr>
        <w:tc>
          <w:tcPr>
            <w:tcW w:w="4678" w:type="dxa"/>
            <w:shd w:val="clear" w:color="auto" w:fill="auto"/>
            <w:hideMark/>
          </w:tcPr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10. Суммы кассовых и плановых поступлений (с учетом возвратов) в разрезе поступлений, предусмотренных Планом;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1.Субсидия на выполнение государственного (муниципального) задания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</w:t>
            </w:r>
            <w:r>
              <w:rPr>
                <w:sz w:val="20"/>
                <w:szCs w:val="20"/>
              </w:rPr>
              <w:t>–</w:t>
            </w:r>
            <w:r w:rsidRPr="00381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94 646 264,21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2. Приносящая доход деятельность</w:t>
            </w:r>
          </w:p>
          <w:p w:rsidR="005A03F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– </w:t>
            </w:r>
            <w:r>
              <w:rPr>
                <w:sz w:val="20"/>
                <w:szCs w:val="20"/>
              </w:rPr>
              <w:t>19 744 168,87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3. Субсидии на иные цели 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– </w:t>
            </w:r>
            <w:r>
              <w:rPr>
                <w:sz w:val="20"/>
                <w:szCs w:val="20"/>
              </w:rPr>
              <w:t>823 119,48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1.Субсидия на выполнение государственного (муниципального) задания</w:t>
            </w:r>
          </w:p>
          <w:p w:rsidR="005A03F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</w:t>
            </w:r>
            <w:r>
              <w:rPr>
                <w:sz w:val="20"/>
                <w:szCs w:val="20"/>
              </w:rPr>
              <w:t>–</w:t>
            </w:r>
            <w:r w:rsidRPr="00381F88">
              <w:rPr>
                <w:sz w:val="20"/>
                <w:szCs w:val="20"/>
              </w:rPr>
              <w:t xml:space="preserve"> 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94 646 264,21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2. Приносящая доход деятельность</w:t>
            </w:r>
          </w:p>
          <w:p w:rsidR="005A03F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– </w:t>
            </w:r>
            <w:r>
              <w:rPr>
                <w:sz w:val="20"/>
                <w:szCs w:val="20"/>
              </w:rPr>
              <w:t>18 412 478,93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3. Субсидии на иные цели 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– </w:t>
            </w:r>
            <w:r>
              <w:rPr>
                <w:sz w:val="20"/>
                <w:szCs w:val="20"/>
              </w:rPr>
              <w:t>823 119,48</w:t>
            </w:r>
          </w:p>
          <w:p w:rsidR="005A03F8" w:rsidRPr="00381F88" w:rsidRDefault="005A03F8" w:rsidP="00F0651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1.Субсидия на выполнение государственного (муниципального) задания</w:t>
            </w: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</w:t>
            </w:r>
            <w:r>
              <w:rPr>
                <w:sz w:val="20"/>
                <w:szCs w:val="20"/>
              </w:rPr>
              <w:t>–</w:t>
            </w:r>
            <w:r w:rsidRPr="00381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106 595 824,74</w:t>
            </w: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2. Приносящая доход деятельность</w:t>
            </w:r>
          </w:p>
          <w:p w:rsidR="005A03F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– </w:t>
            </w:r>
            <w:r>
              <w:rPr>
                <w:sz w:val="20"/>
                <w:szCs w:val="20"/>
              </w:rPr>
              <w:t>42 032 481,81</w:t>
            </w: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3. Субсидии на иные цели </w:t>
            </w:r>
          </w:p>
          <w:p w:rsidR="005A03F8" w:rsidRPr="00381F88" w:rsidRDefault="005A03F8" w:rsidP="005A03F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– </w:t>
            </w:r>
            <w:r>
              <w:rPr>
                <w:sz w:val="20"/>
                <w:szCs w:val="20"/>
              </w:rPr>
              <w:t>422 751,73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1.Субсидия на выполнение государственного (муниципального) задания</w:t>
            </w:r>
          </w:p>
          <w:p w:rsidR="005A03F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</w:t>
            </w:r>
            <w:r>
              <w:rPr>
                <w:sz w:val="20"/>
                <w:szCs w:val="20"/>
              </w:rPr>
              <w:t>–</w:t>
            </w:r>
            <w:r w:rsidRPr="00381F88">
              <w:rPr>
                <w:sz w:val="20"/>
                <w:szCs w:val="20"/>
              </w:rPr>
              <w:t xml:space="preserve"> </w:t>
            </w: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106 595 824,74</w:t>
            </w: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2. Приносящая доход деятельность</w:t>
            </w:r>
          </w:p>
          <w:p w:rsidR="005A03F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– </w:t>
            </w:r>
            <w:r>
              <w:rPr>
                <w:sz w:val="20"/>
                <w:szCs w:val="20"/>
              </w:rPr>
              <w:t>38 694 534,85</w:t>
            </w: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3. Субсидии на иные цели </w:t>
            </w: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– </w:t>
            </w:r>
            <w:r>
              <w:rPr>
                <w:sz w:val="20"/>
                <w:szCs w:val="20"/>
              </w:rPr>
              <w:t>422 751,73</w:t>
            </w:r>
          </w:p>
          <w:p w:rsidR="005A03F8" w:rsidRPr="00381F88" w:rsidRDefault="005A03F8" w:rsidP="00593360">
            <w:pPr>
              <w:pStyle w:val="a3"/>
              <w:rPr>
                <w:sz w:val="20"/>
                <w:szCs w:val="20"/>
              </w:rPr>
            </w:pPr>
          </w:p>
        </w:tc>
      </w:tr>
      <w:tr w:rsidR="00B65EBA" w:rsidRPr="00381F88" w:rsidTr="00AD69E7">
        <w:trPr>
          <w:trHeight w:val="3262"/>
        </w:trPr>
        <w:tc>
          <w:tcPr>
            <w:tcW w:w="4678" w:type="dxa"/>
            <w:shd w:val="clear" w:color="auto" w:fill="auto"/>
            <w:hideMark/>
          </w:tcPr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11. Суммы кассовых и плановых выплат (с учетом восстановленных кассовых выплат) в разрезе выплат, предусмотренных Планом.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1.Субсидия на выполнение государственного (муниципального) задания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</w:t>
            </w:r>
            <w:r>
              <w:rPr>
                <w:sz w:val="20"/>
                <w:szCs w:val="20"/>
              </w:rPr>
              <w:t>–</w:t>
            </w:r>
            <w:r w:rsidRPr="00381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94 646 264,21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2. Приносящая доход деятельность</w:t>
            </w:r>
          </w:p>
          <w:p w:rsidR="00B65EBA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– </w:t>
            </w:r>
            <w:r>
              <w:rPr>
                <w:sz w:val="20"/>
                <w:szCs w:val="20"/>
              </w:rPr>
              <w:t>19 744 168,87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3. Субсидии на иные цели 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поступления – </w:t>
            </w:r>
            <w:r>
              <w:rPr>
                <w:sz w:val="20"/>
                <w:szCs w:val="20"/>
              </w:rPr>
              <w:t>823 119,48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1.Субсидия на выполнение государственного (муниципального) задания</w:t>
            </w:r>
          </w:p>
          <w:p w:rsidR="00B65EBA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</w:t>
            </w:r>
            <w:r>
              <w:rPr>
                <w:sz w:val="20"/>
                <w:szCs w:val="20"/>
              </w:rPr>
              <w:t>–</w:t>
            </w:r>
            <w:r w:rsidRPr="00381F88">
              <w:rPr>
                <w:sz w:val="20"/>
                <w:szCs w:val="20"/>
              </w:rPr>
              <w:t xml:space="preserve"> 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94 646 264,21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2. Приносящая доход деятельность</w:t>
            </w:r>
          </w:p>
          <w:p w:rsidR="00B65EBA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– </w:t>
            </w:r>
            <w:r>
              <w:rPr>
                <w:sz w:val="20"/>
                <w:szCs w:val="20"/>
              </w:rPr>
              <w:t>18 412 478,93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3. Субсидии на иные цели 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поступления – </w:t>
            </w:r>
            <w:r>
              <w:rPr>
                <w:sz w:val="20"/>
                <w:szCs w:val="20"/>
              </w:rPr>
              <w:t>823 119,48</w:t>
            </w:r>
          </w:p>
          <w:p w:rsidR="00B65EBA" w:rsidRPr="00381F88" w:rsidRDefault="00B65EBA" w:rsidP="00F0651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1.Субсидия на выполнение государственного (муниципального) задания</w:t>
            </w:r>
          </w:p>
          <w:p w:rsidR="00B65EBA" w:rsidRPr="00381F88" w:rsidRDefault="00B65EBA" w:rsidP="00F0714D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выплаты –  </w:t>
            </w:r>
            <w:r>
              <w:rPr>
                <w:sz w:val="20"/>
                <w:szCs w:val="20"/>
              </w:rPr>
              <w:t>106 595 824,74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2. Приносящая доход деятельность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выплаты –  </w:t>
            </w:r>
            <w:r>
              <w:rPr>
                <w:sz w:val="20"/>
                <w:szCs w:val="20"/>
              </w:rPr>
              <w:t>42 032 481,81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3. Субсидии на иные цели 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Плановые выплаты–   </w:t>
            </w:r>
            <w:r>
              <w:rPr>
                <w:sz w:val="20"/>
                <w:szCs w:val="20"/>
              </w:rPr>
              <w:t>422 751,73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1.Субсидия на выполнение государственного (муниципального) задания</w:t>
            </w:r>
          </w:p>
          <w:p w:rsidR="00B65EBA" w:rsidRPr="00381F88" w:rsidRDefault="00B65EBA" w:rsidP="00F0714D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выплаты –  </w:t>
            </w:r>
            <w:r>
              <w:rPr>
                <w:sz w:val="20"/>
                <w:szCs w:val="20"/>
              </w:rPr>
              <w:t>106 595 824,74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2. Приносящая доход деятельность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Кассовые выплаты –  </w:t>
            </w:r>
            <w:r>
              <w:rPr>
                <w:sz w:val="20"/>
                <w:szCs w:val="20"/>
              </w:rPr>
              <w:t>38 694 534,85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3. Субсидии на иные цели 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Кассовые выплаты</w:t>
            </w:r>
            <w:r>
              <w:rPr>
                <w:sz w:val="20"/>
                <w:szCs w:val="20"/>
              </w:rPr>
              <w:t xml:space="preserve"> </w:t>
            </w:r>
            <w:r w:rsidRPr="00381F8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422 751,73</w:t>
            </w:r>
          </w:p>
          <w:p w:rsidR="00B65EBA" w:rsidRPr="00381F88" w:rsidRDefault="00B65EBA" w:rsidP="00593360">
            <w:pPr>
              <w:pStyle w:val="a3"/>
              <w:rPr>
                <w:sz w:val="20"/>
                <w:szCs w:val="20"/>
              </w:rPr>
            </w:pPr>
          </w:p>
        </w:tc>
      </w:tr>
      <w:tr w:rsidR="00593360" w:rsidRPr="00381F88" w:rsidTr="00CA4952">
        <w:trPr>
          <w:trHeight w:val="426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b/>
                <w:bCs/>
                <w:sz w:val="20"/>
                <w:szCs w:val="20"/>
              </w:rPr>
            </w:pPr>
            <w:r w:rsidRPr="00381F88">
              <w:rPr>
                <w:b/>
                <w:bCs/>
                <w:sz w:val="20"/>
                <w:szCs w:val="20"/>
              </w:rPr>
              <w:t xml:space="preserve"> III. Об использовании имущества, закрепленного за учреждением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 </w:t>
            </w:r>
          </w:p>
        </w:tc>
      </w:tr>
      <w:tr w:rsidR="00593360" w:rsidRPr="00381F88" w:rsidTr="00CA4952">
        <w:trPr>
          <w:trHeight w:val="958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1.Количество объектов недвижимого имущества, закрепленных за муниципальным бюджетным учреждением (зданий, строений, помещений), на начало и конец отчетного периода (шт.)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A77555" w:rsidRPr="00381F88" w:rsidRDefault="00A77555" w:rsidP="008015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A6AE0" w:rsidRDefault="001A6AE0" w:rsidP="001A6AE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01.01.2016 - 18</w:t>
            </w:r>
          </w:p>
          <w:p w:rsidR="00593360" w:rsidRPr="00381F88" w:rsidRDefault="001A6AE0" w:rsidP="001A6AE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31.12.2016 - 22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801520" w:rsidP="005933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A77555" w:rsidRDefault="00A77555" w:rsidP="00A775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801520">
              <w:rPr>
                <w:sz w:val="20"/>
                <w:szCs w:val="20"/>
              </w:rPr>
              <w:t>01.01.201</w:t>
            </w:r>
            <w:r w:rsidR="001A6AE0">
              <w:rPr>
                <w:sz w:val="20"/>
                <w:szCs w:val="20"/>
              </w:rPr>
              <w:t>7</w:t>
            </w:r>
            <w:r w:rsidR="00801520">
              <w:rPr>
                <w:sz w:val="20"/>
                <w:szCs w:val="20"/>
              </w:rPr>
              <w:t xml:space="preserve"> - </w:t>
            </w:r>
            <w:r w:rsidR="00210B2E">
              <w:rPr>
                <w:sz w:val="20"/>
                <w:szCs w:val="20"/>
              </w:rPr>
              <w:t>22</w:t>
            </w:r>
          </w:p>
          <w:p w:rsidR="00593360" w:rsidRPr="00381F88" w:rsidRDefault="00A77555" w:rsidP="00A775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31.12.201</w:t>
            </w:r>
            <w:r w:rsidR="001A6AE0">
              <w:rPr>
                <w:sz w:val="20"/>
                <w:szCs w:val="20"/>
              </w:rPr>
              <w:t>7</w:t>
            </w:r>
            <w:r w:rsidR="00801520">
              <w:rPr>
                <w:sz w:val="20"/>
                <w:szCs w:val="20"/>
              </w:rPr>
              <w:t xml:space="preserve"> - 2</w:t>
            </w:r>
            <w:r w:rsidR="00210B2E">
              <w:rPr>
                <w:sz w:val="20"/>
                <w:szCs w:val="20"/>
              </w:rPr>
              <w:t>3</w:t>
            </w:r>
          </w:p>
        </w:tc>
      </w:tr>
      <w:tr w:rsidR="00593360" w:rsidRPr="00381F88" w:rsidTr="00CA4952">
        <w:trPr>
          <w:trHeight w:val="979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lastRenderedPageBreak/>
              <w:t>2. Общая балансовая (остаточная) стоимость недвижимого имущества, находящегося у учреждения на праве оперативного управления, в том числе: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801520" w:rsidP="008015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A6AE0" w:rsidRDefault="001A6AE0" w:rsidP="001A6AE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Балансовая –</w:t>
            </w:r>
            <w:r>
              <w:rPr>
                <w:sz w:val="20"/>
                <w:szCs w:val="20"/>
              </w:rPr>
              <w:t xml:space="preserve"> 80 686 622,61</w:t>
            </w:r>
          </w:p>
          <w:p w:rsidR="00381F88" w:rsidRPr="00381F88" w:rsidRDefault="001A6AE0" w:rsidP="001A6AE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Остаточная –</w:t>
            </w:r>
            <w:r>
              <w:rPr>
                <w:sz w:val="20"/>
                <w:szCs w:val="20"/>
              </w:rPr>
              <w:t xml:space="preserve"> 65 894 723,87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801520" w:rsidP="008015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93360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Балансовая –</w:t>
            </w:r>
            <w:r>
              <w:rPr>
                <w:sz w:val="20"/>
                <w:szCs w:val="20"/>
              </w:rPr>
              <w:t xml:space="preserve"> </w:t>
            </w:r>
            <w:r w:rsidR="00210B2E">
              <w:rPr>
                <w:sz w:val="20"/>
                <w:szCs w:val="20"/>
              </w:rPr>
              <w:t>82 880 732,99</w:t>
            </w:r>
          </w:p>
          <w:p w:rsidR="00381F88" w:rsidRPr="00381F88" w:rsidRDefault="00381F88" w:rsidP="00210B2E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Остаточная –</w:t>
            </w:r>
            <w:r>
              <w:rPr>
                <w:sz w:val="20"/>
                <w:szCs w:val="20"/>
              </w:rPr>
              <w:t xml:space="preserve"> </w:t>
            </w:r>
            <w:r w:rsidR="00210B2E">
              <w:rPr>
                <w:sz w:val="20"/>
                <w:szCs w:val="20"/>
              </w:rPr>
              <w:t>65 180 334,45</w:t>
            </w:r>
          </w:p>
        </w:tc>
      </w:tr>
      <w:tr w:rsidR="00593360" w:rsidRPr="00381F88" w:rsidTr="00CA4952">
        <w:trPr>
          <w:trHeight w:val="375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-переданного в аренду;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593360" w:rsidRPr="00381F88" w:rsidTr="00CA4952">
        <w:trPr>
          <w:trHeight w:val="375"/>
        </w:trPr>
        <w:tc>
          <w:tcPr>
            <w:tcW w:w="4678" w:type="dxa"/>
            <w:shd w:val="clear" w:color="auto" w:fill="auto"/>
            <w:hideMark/>
          </w:tcPr>
          <w:p w:rsidR="00593360" w:rsidRPr="00381F88" w:rsidRDefault="00593360" w:rsidP="0059336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-переданного в безвозмездное пользование;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593360" w:rsidRPr="00381F88" w:rsidRDefault="00593360" w:rsidP="00593360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381F88" w:rsidRPr="00381F88" w:rsidTr="00CA4952">
        <w:trPr>
          <w:trHeight w:val="1008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3. Общая балансовая (остаточная) стоимость движимого имущества, находящегося у учреждения на праве оперативного управления, в том числе: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801520" w:rsidP="008015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A6AE0" w:rsidRPr="00381F88" w:rsidRDefault="001A6AE0" w:rsidP="001A6AE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Балансовая – </w:t>
            </w:r>
            <w:r>
              <w:rPr>
                <w:sz w:val="20"/>
                <w:szCs w:val="20"/>
              </w:rPr>
              <w:t>543 689 807,04</w:t>
            </w:r>
          </w:p>
          <w:p w:rsidR="00381F88" w:rsidRPr="00381F88" w:rsidRDefault="001A6AE0" w:rsidP="001A6AE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Остаточная – </w:t>
            </w:r>
            <w:r>
              <w:rPr>
                <w:sz w:val="20"/>
                <w:szCs w:val="20"/>
              </w:rPr>
              <w:t>214 713 381,06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801520" w:rsidP="008015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81F88" w:rsidRPr="00381F88" w:rsidRDefault="00381F88" w:rsidP="00801520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Балансовая – </w:t>
            </w:r>
            <w:r w:rsidR="007705CE">
              <w:rPr>
                <w:sz w:val="20"/>
                <w:szCs w:val="20"/>
              </w:rPr>
              <w:t>556 573 812,17</w:t>
            </w:r>
          </w:p>
          <w:p w:rsidR="00381F88" w:rsidRPr="00381F88" w:rsidRDefault="00381F88" w:rsidP="007705CE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Остаточная – </w:t>
            </w:r>
            <w:r w:rsidR="007705CE">
              <w:rPr>
                <w:sz w:val="20"/>
                <w:szCs w:val="20"/>
              </w:rPr>
              <w:t>206 464 408,87</w:t>
            </w:r>
          </w:p>
        </w:tc>
      </w:tr>
      <w:tr w:rsidR="00381F88" w:rsidRPr="00381F88" w:rsidTr="00CA4952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-переданного в аренду;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381F88" w:rsidRPr="00381F88" w:rsidTr="00CA4952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-переданного в безвозмездное пользование;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381F88" w:rsidRPr="00381F88" w:rsidTr="00CA4952">
        <w:trPr>
          <w:trHeight w:val="682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4. Общая площадь объектов недвижимого имущества, находящегося у учреждения на праве оперативного управления, в том числе:</w:t>
            </w:r>
          </w:p>
        </w:tc>
        <w:tc>
          <w:tcPr>
            <w:tcW w:w="2835" w:type="dxa"/>
            <w:shd w:val="clear" w:color="auto" w:fill="auto"/>
            <w:noWrap/>
          </w:tcPr>
          <w:p w:rsidR="00381F88" w:rsidRPr="00381F88" w:rsidRDefault="00FA3E74" w:rsidP="00381F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1 431,50</w:t>
            </w:r>
          </w:p>
        </w:tc>
        <w:tc>
          <w:tcPr>
            <w:tcW w:w="2835" w:type="dxa"/>
            <w:shd w:val="clear" w:color="auto" w:fill="auto"/>
            <w:noWrap/>
          </w:tcPr>
          <w:p w:rsidR="00381F88" w:rsidRPr="00381F88" w:rsidRDefault="00FA3E74" w:rsidP="00381F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1 431,50</w:t>
            </w:r>
            <w:r w:rsidR="00381F88" w:rsidRPr="00381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noWrap/>
          </w:tcPr>
          <w:p w:rsidR="00381F88" w:rsidRPr="00381F88" w:rsidRDefault="00210B2E" w:rsidP="00381F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1 486,50</w:t>
            </w:r>
            <w:r w:rsidR="00381F88" w:rsidRPr="00381F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</w:tcPr>
          <w:p w:rsidR="00381F88" w:rsidRPr="00381F88" w:rsidRDefault="00210B2E" w:rsidP="0038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1 486,50</w:t>
            </w:r>
            <w:r w:rsidR="00381F88" w:rsidRPr="00381F88">
              <w:rPr>
                <w:sz w:val="20"/>
                <w:szCs w:val="20"/>
              </w:rPr>
              <w:t xml:space="preserve">  </w:t>
            </w:r>
          </w:p>
        </w:tc>
      </w:tr>
      <w:tr w:rsidR="00381F88" w:rsidRPr="00381F88" w:rsidTr="00CA4952">
        <w:trPr>
          <w:trHeight w:val="345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-переданного в аренду;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381F88" w:rsidRPr="00381F88" w:rsidTr="00CA4952">
        <w:trPr>
          <w:trHeight w:val="345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-переданного в безвозмездное пользование;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381F88" w:rsidRPr="00381F88" w:rsidTr="00CA4952">
        <w:trPr>
          <w:trHeight w:val="689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5. Объем средств, полученных в отчетном году, от распоряжения имуществом, находящимся у учреждения на праве оперативного управления.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381F88" w:rsidRPr="00381F88" w:rsidTr="00CA4952">
        <w:trPr>
          <w:trHeight w:val="1407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6. Общая балансовая (остаточная) стоимость недвижимого имущества, приобретенного учреждением в отчетном году за счет средств, выделенных учреждению на указанные цели органом Администрации города, курирующим соответствующую сферу деятельности;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FA3E74" w:rsidP="00381F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FA3E74" w:rsidP="00381F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381F88" w:rsidRPr="00381F88" w:rsidTr="00CA4952">
        <w:trPr>
          <w:trHeight w:val="1271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7.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81F88" w:rsidRPr="00381F88" w:rsidRDefault="00381F88" w:rsidP="00381F88">
            <w:pPr>
              <w:pStyle w:val="a3"/>
              <w:jc w:val="center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-</w:t>
            </w:r>
          </w:p>
        </w:tc>
      </w:tr>
      <w:tr w:rsidR="00381F88" w:rsidRPr="00381F88" w:rsidTr="00CA4952">
        <w:trPr>
          <w:trHeight w:val="764"/>
        </w:trPr>
        <w:tc>
          <w:tcPr>
            <w:tcW w:w="4678" w:type="dxa"/>
            <w:shd w:val="clear" w:color="auto" w:fill="auto"/>
            <w:hideMark/>
          </w:tcPr>
          <w:p w:rsidR="00381F88" w:rsidRPr="00381F88" w:rsidRDefault="00381F88" w:rsidP="00381F88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>8. Общая балансовая (остаточная) стоимость особо ценного движимого имущества, находящегося у учреждения на праве оперативного управления.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FA3E74" w:rsidP="00FA3E7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10B2E" w:rsidRPr="00381F88" w:rsidRDefault="00210B2E" w:rsidP="00210B2E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Балансовая – </w:t>
            </w:r>
            <w:r>
              <w:rPr>
                <w:sz w:val="20"/>
                <w:szCs w:val="20"/>
              </w:rPr>
              <w:t>523 437 517,74</w:t>
            </w:r>
          </w:p>
          <w:p w:rsidR="00381F88" w:rsidRPr="00381F88" w:rsidRDefault="00210B2E" w:rsidP="00210B2E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Остаточная – </w:t>
            </w:r>
            <w:r>
              <w:rPr>
                <w:sz w:val="20"/>
                <w:szCs w:val="20"/>
              </w:rPr>
              <w:t>206 848 196,11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1F88" w:rsidRPr="00381F88" w:rsidRDefault="00FA3E74" w:rsidP="00FA3E7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0B2E" w:rsidRPr="00381F88" w:rsidRDefault="00210B2E" w:rsidP="00210B2E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Балансовая – </w:t>
            </w:r>
            <w:r>
              <w:rPr>
                <w:sz w:val="20"/>
                <w:szCs w:val="20"/>
              </w:rPr>
              <w:t>536 070 210,78</w:t>
            </w:r>
          </w:p>
          <w:p w:rsidR="00381F88" w:rsidRPr="00381F88" w:rsidRDefault="00210B2E" w:rsidP="00210B2E">
            <w:pPr>
              <w:pStyle w:val="a3"/>
              <w:rPr>
                <w:sz w:val="20"/>
                <w:szCs w:val="20"/>
              </w:rPr>
            </w:pPr>
            <w:r w:rsidRPr="00381F88">
              <w:rPr>
                <w:sz w:val="20"/>
                <w:szCs w:val="20"/>
              </w:rPr>
              <w:t xml:space="preserve">Остаточная – </w:t>
            </w:r>
            <w:r>
              <w:rPr>
                <w:sz w:val="20"/>
                <w:szCs w:val="20"/>
              </w:rPr>
              <w:t>198 708 508,61</w:t>
            </w:r>
          </w:p>
        </w:tc>
      </w:tr>
    </w:tbl>
    <w:p w:rsidR="000C641E" w:rsidRDefault="000C641E">
      <w:pPr>
        <w:rPr>
          <w:sz w:val="20"/>
          <w:szCs w:val="20"/>
        </w:rPr>
      </w:pPr>
    </w:p>
    <w:p w:rsidR="00625D17" w:rsidRDefault="00625D17">
      <w:pPr>
        <w:rPr>
          <w:sz w:val="20"/>
          <w:szCs w:val="20"/>
        </w:rPr>
      </w:pPr>
    </w:p>
    <w:p w:rsidR="00625D17" w:rsidRDefault="00625D17">
      <w:pPr>
        <w:rPr>
          <w:sz w:val="20"/>
          <w:szCs w:val="20"/>
        </w:rPr>
      </w:pPr>
    </w:p>
    <w:p w:rsidR="00625D17" w:rsidRDefault="00625D17">
      <w:pPr>
        <w:rPr>
          <w:sz w:val="20"/>
          <w:szCs w:val="20"/>
        </w:rPr>
      </w:pPr>
      <w:bookmarkStart w:id="0" w:name="_GoBack"/>
      <w:bookmarkEnd w:id="0"/>
    </w:p>
    <w:sectPr w:rsidR="00625D17" w:rsidSect="00381F88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B7"/>
    <w:rsid w:val="00010FDF"/>
    <w:rsid w:val="00017F45"/>
    <w:rsid w:val="00032F11"/>
    <w:rsid w:val="00067BBC"/>
    <w:rsid w:val="000C4AD6"/>
    <w:rsid w:val="000C641E"/>
    <w:rsid w:val="000E2221"/>
    <w:rsid w:val="0014144D"/>
    <w:rsid w:val="00197655"/>
    <w:rsid w:val="001A48B7"/>
    <w:rsid w:val="001A6AE0"/>
    <w:rsid w:val="001D366A"/>
    <w:rsid w:val="002068C4"/>
    <w:rsid w:val="00210B2E"/>
    <w:rsid w:val="00230029"/>
    <w:rsid w:val="002668E1"/>
    <w:rsid w:val="00277096"/>
    <w:rsid w:val="003052B7"/>
    <w:rsid w:val="00325554"/>
    <w:rsid w:val="003466D6"/>
    <w:rsid w:val="00381F88"/>
    <w:rsid w:val="00382BF3"/>
    <w:rsid w:val="003A51F6"/>
    <w:rsid w:val="003C0626"/>
    <w:rsid w:val="003D24D8"/>
    <w:rsid w:val="003F7165"/>
    <w:rsid w:val="00402EF9"/>
    <w:rsid w:val="004035ED"/>
    <w:rsid w:val="00403A57"/>
    <w:rsid w:val="004B27AC"/>
    <w:rsid w:val="004B4127"/>
    <w:rsid w:val="00501B20"/>
    <w:rsid w:val="00533072"/>
    <w:rsid w:val="00561FD6"/>
    <w:rsid w:val="0056231C"/>
    <w:rsid w:val="00566A95"/>
    <w:rsid w:val="00593360"/>
    <w:rsid w:val="005A03F8"/>
    <w:rsid w:val="005A72C9"/>
    <w:rsid w:val="005D791B"/>
    <w:rsid w:val="00625D17"/>
    <w:rsid w:val="006E6919"/>
    <w:rsid w:val="0070336B"/>
    <w:rsid w:val="00720CE6"/>
    <w:rsid w:val="00760D64"/>
    <w:rsid w:val="007675EF"/>
    <w:rsid w:val="007705CE"/>
    <w:rsid w:val="00797628"/>
    <w:rsid w:val="007A5DAE"/>
    <w:rsid w:val="007D0FDB"/>
    <w:rsid w:val="007E67A0"/>
    <w:rsid w:val="00801520"/>
    <w:rsid w:val="00825131"/>
    <w:rsid w:val="00840528"/>
    <w:rsid w:val="008A343F"/>
    <w:rsid w:val="008A47DA"/>
    <w:rsid w:val="008C337C"/>
    <w:rsid w:val="008C58D8"/>
    <w:rsid w:val="009052DE"/>
    <w:rsid w:val="00986359"/>
    <w:rsid w:val="009F1530"/>
    <w:rsid w:val="00A060A7"/>
    <w:rsid w:val="00A373FF"/>
    <w:rsid w:val="00A61EAD"/>
    <w:rsid w:val="00A77555"/>
    <w:rsid w:val="00A82C96"/>
    <w:rsid w:val="00AC134E"/>
    <w:rsid w:val="00AC53BF"/>
    <w:rsid w:val="00AD69E7"/>
    <w:rsid w:val="00B2588A"/>
    <w:rsid w:val="00B65EBA"/>
    <w:rsid w:val="00BD46A3"/>
    <w:rsid w:val="00C41420"/>
    <w:rsid w:val="00C607DC"/>
    <w:rsid w:val="00C66C6B"/>
    <w:rsid w:val="00C908BA"/>
    <w:rsid w:val="00CA4952"/>
    <w:rsid w:val="00CA5DE3"/>
    <w:rsid w:val="00CE5A88"/>
    <w:rsid w:val="00D26BD3"/>
    <w:rsid w:val="00D34C1C"/>
    <w:rsid w:val="00D53FA0"/>
    <w:rsid w:val="00D61728"/>
    <w:rsid w:val="00DA7E3E"/>
    <w:rsid w:val="00E27E4C"/>
    <w:rsid w:val="00EE318F"/>
    <w:rsid w:val="00F0714D"/>
    <w:rsid w:val="00F33FB3"/>
    <w:rsid w:val="00F34A5F"/>
    <w:rsid w:val="00F73968"/>
    <w:rsid w:val="00F82CE7"/>
    <w:rsid w:val="00FA3E74"/>
    <w:rsid w:val="00FF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D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206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"Горсвет"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Пачганова О В</cp:lastModifiedBy>
  <cp:revision>2</cp:revision>
  <cp:lastPrinted>2018-05-17T04:05:00Z</cp:lastPrinted>
  <dcterms:created xsi:type="dcterms:W3CDTF">2018-05-17T04:23:00Z</dcterms:created>
  <dcterms:modified xsi:type="dcterms:W3CDTF">2018-05-17T04:23:00Z</dcterms:modified>
</cp:coreProperties>
</file>