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DE" w:rsidRDefault="00EA5281" w:rsidP="00AC4EDE">
      <w:pPr>
        <w:ind w:firstLine="851"/>
        <w:jc w:val="right"/>
        <w:rPr>
          <w:sz w:val="28"/>
          <w:szCs w:val="28"/>
        </w:rPr>
      </w:pPr>
      <w:r>
        <w:rPr>
          <w:sz w:val="28"/>
          <w:szCs w:val="28"/>
        </w:rPr>
        <w:t xml:space="preserve"> </w:t>
      </w:r>
      <w:r w:rsidR="00AC4EDE" w:rsidRPr="00E213D5">
        <w:rPr>
          <w:sz w:val="28"/>
          <w:szCs w:val="28"/>
        </w:rPr>
        <w:t>ПРОЕКТ</w:t>
      </w:r>
    </w:p>
    <w:p w:rsidR="00AC4EDE" w:rsidRPr="00E213D5" w:rsidRDefault="00AC4EDE" w:rsidP="00AC4EDE">
      <w:pPr>
        <w:ind w:firstLine="851"/>
        <w:jc w:val="right"/>
        <w:rPr>
          <w:sz w:val="28"/>
          <w:szCs w:val="28"/>
        </w:rPr>
      </w:pPr>
    </w:p>
    <w:p w:rsidR="00AC4EDE" w:rsidRDefault="00AC4EDE" w:rsidP="00AC4EDE">
      <w:pPr>
        <w:jc w:val="center"/>
        <w:rPr>
          <w:sz w:val="28"/>
          <w:szCs w:val="28"/>
        </w:rPr>
      </w:pPr>
    </w:p>
    <w:p w:rsidR="00AC4EDE" w:rsidRPr="00E07CA9" w:rsidRDefault="00AC4EDE" w:rsidP="00AC4EDE">
      <w:pPr>
        <w:jc w:val="center"/>
        <w:rPr>
          <w:b/>
          <w:sz w:val="28"/>
          <w:szCs w:val="28"/>
        </w:rPr>
      </w:pPr>
      <w:r w:rsidRPr="00E07CA9">
        <w:rPr>
          <w:b/>
          <w:sz w:val="28"/>
          <w:szCs w:val="28"/>
        </w:rPr>
        <w:t>АДМИНИСТРАЦИИ ГОРОДА ХАНТЫ-МАНСИЙСКА</w:t>
      </w:r>
    </w:p>
    <w:p w:rsidR="00AC4EDE" w:rsidRPr="00E213D5" w:rsidRDefault="00AC4EDE" w:rsidP="00AC4EDE">
      <w:pPr>
        <w:jc w:val="center"/>
        <w:rPr>
          <w:b/>
          <w:sz w:val="28"/>
          <w:szCs w:val="28"/>
        </w:rPr>
      </w:pPr>
      <w:r>
        <w:rPr>
          <w:b/>
          <w:sz w:val="28"/>
          <w:szCs w:val="28"/>
        </w:rPr>
        <w:t>ПОСТАНОВЛЕНИЕ</w:t>
      </w:r>
    </w:p>
    <w:p w:rsidR="00AC4EDE" w:rsidRDefault="00AC4EDE" w:rsidP="00AC4EDE">
      <w:pPr>
        <w:jc w:val="center"/>
        <w:rPr>
          <w:b/>
          <w:sz w:val="28"/>
          <w:szCs w:val="28"/>
        </w:rPr>
      </w:pPr>
    </w:p>
    <w:p w:rsidR="00AC4EDE" w:rsidRDefault="00AC4EDE" w:rsidP="00AC4EDE">
      <w:pPr>
        <w:jc w:val="center"/>
        <w:rPr>
          <w:b/>
          <w:sz w:val="28"/>
          <w:szCs w:val="28"/>
        </w:rPr>
      </w:pPr>
    </w:p>
    <w:p w:rsidR="00AC4EDE" w:rsidRPr="00E213D5" w:rsidRDefault="00AC4EDE" w:rsidP="00AC4EDE">
      <w:pPr>
        <w:jc w:val="both"/>
        <w:rPr>
          <w:b/>
          <w:sz w:val="28"/>
          <w:szCs w:val="28"/>
        </w:rPr>
      </w:pPr>
    </w:p>
    <w:p w:rsidR="00AC4EDE" w:rsidRPr="00E213D5" w:rsidRDefault="00AC4EDE" w:rsidP="00AC4EDE">
      <w:pPr>
        <w:jc w:val="both"/>
        <w:rPr>
          <w:sz w:val="28"/>
          <w:szCs w:val="28"/>
        </w:rPr>
      </w:pPr>
      <w:r>
        <w:rPr>
          <w:sz w:val="28"/>
          <w:szCs w:val="28"/>
        </w:rPr>
        <w:t>о</w:t>
      </w:r>
      <w:r w:rsidRPr="00E213D5">
        <w:rPr>
          <w:sz w:val="28"/>
          <w:szCs w:val="28"/>
        </w:rPr>
        <w:t>т «_____»__</w:t>
      </w:r>
      <w:r>
        <w:rPr>
          <w:sz w:val="28"/>
          <w:szCs w:val="28"/>
        </w:rPr>
        <w:t>__________ года</w:t>
      </w:r>
      <w:r>
        <w:rPr>
          <w:sz w:val="28"/>
          <w:szCs w:val="28"/>
        </w:rPr>
        <w:tab/>
      </w:r>
      <w:r>
        <w:rPr>
          <w:sz w:val="28"/>
          <w:szCs w:val="28"/>
        </w:rPr>
        <w:tab/>
      </w:r>
      <w:r>
        <w:rPr>
          <w:sz w:val="28"/>
          <w:szCs w:val="28"/>
        </w:rPr>
        <w:tab/>
      </w:r>
      <w:r>
        <w:rPr>
          <w:sz w:val="28"/>
          <w:szCs w:val="28"/>
        </w:rPr>
        <w:tab/>
      </w:r>
      <w:r>
        <w:rPr>
          <w:sz w:val="28"/>
          <w:szCs w:val="28"/>
        </w:rPr>
        <w:tab/>
      </w:r>
      <w:r w:rsidRPr="00E213D5">
        <w:rPr>
          <w:sz w:val="28"/>
          <w:szCs w:val="28"/>
        </w:rPr>
        <w:t>№ ___________</w:t>
      </w:r>
    </w:p>
    <w:p w:rsidR="00AC4EDE" w:rsidRDefault="00AC4EDE" w:rsidP="00AC4EDE">
      <w:pPr>
        <w:jc w:val="both"/>
        <w:rPr>
          <w:sz w:val="28"/>
          <w:szCs w:val="28"/>
        </w:rPr>
      </w:pPr>
    </w:p>
    <w:p w:rsidR="00AC4EDE" w:rsidRDefault="00AC4EDE" w:rsidP="00AC4EDE">
      <w:pPr>
        <w:jc w:val="both"/>
        <w:rPr>
          <w:sz w:val="28"/>
          <w:szCs w:val="28"/>
        </w:rPr>
      </w:pPr>
    </w:p>
    <w:p w:rsidR="00AC4EDE" w:rsidRDefault="00AC4EDE" w:rsidP="00AC4EDE">
      <w:pPr>
        <w:jc w:val="both"/>
        <w:rPr>
          <w:sz w:val="28"/>
          <w:szCs w:val="28"/>
        </w:rPr>
      </w:pPr>
    </w:p>
    <w:p w:rsidR="00AC4EDE" w:rsidRDefault="00AC4EDE" w:rsidP="00AC4EDE">
      <w:pPr>
        <w:rPr>
          <w:sz w:val="28"/>
          <w:szCs w:val="28"/>
        </w:rPr>
      </w:pPr>
      <w:r w:rsidRPr="00144E9B">
        <w:rPr>
          <w:sz w:val="28"/>
          <w:szCs w:val="28"/>
        </w:rPr>
        <w:t>О</w:t>
      </w:r>
      <w:r>
        <w:rPr>
          <w:sz w:val="28"/>
          <w:szCs w:val="28"/>
        </w:rPr>
        <w:t xml:space="preserve"> внесении изменений в постановление</w:t>
      </w:r>
    </w:p>
    <w:p w:rsidR="00AC4EDE" w:rsidRDefault="00AC4EDE" w:rsidP="00AC4EDE">
      <w:pPr>
        <w:rPr>
          <w:sz w:val="28"/>
          <w:szCs w:val="28"/>
        </w:rPr>
      </w:pPr>
      <w:r>
        <w:rPr>
          <w:sz w:val="28"/>
          <w:szCs w:val="28"/>
        </w:rPr>
        <w:t>Администрации города Ханты-Мансийска</w:t>
      </w:r>
    </w:p>
    <w:p w:rsidR="00AC4EDE" w:rsidRDefault="00AC4EDE" w:rsidP="00AC4EDE">
      <w:pPr>
        <w:rPr>
          <w:sz w:val="28"/>
          <w:szCs w:val="28"/>
        </w:rPr>
      </w:pPr>
      <w:r>
        <w:rPr>
          <w:sz w:val="28"/>
          <w:szCs w:val="28"/>
        </w:rPr>
        <w:t>от 17.10.2013 №1317 «</w:t>
      </w:r>
      <w:r w:rsidRPr="00A741AB">
        <w:rPr>
          <w:sz w:val="28"/>
          <w:szCs w:val="28"/>
        </w:rPr>
        <w:t xml:space="preserve">Об </w:t>
      </w:r>
      <w:r>
        <w:rPr>
          <w:sz w:val="28"/>
          <w:szCs w:val="28"/>
        </w:rPr>
        <w:t>утверждении</w:t>
      </w:r>
    </w:p>
    <w:p w:rsidR="00AC4EDE" w:rsidRDefault="00AC4EDE" w:rsidP="00AC4EDE">
      <w:pPr>
        <w:rPr>
          <w:sz w:val="28"/>
          <w:szCs w:val="28"/>
        </w:rPr>
      </w:pPr>
      <w:r>
        <w:rPr>
          <w:sz w:val="28"/>
          <w:szCs w:val="28"/>
        </w:rPr>
        <w:t>административного регламента</w:t>
      </w:r>
    </w:p>
    <w:p w:rsidR="00AC4EDE" w:rsidRDefault="00AC4EDE" w:rsidP="00AC4EDE">
      <w:pPr>
        <w:rPr>
          <w:sz w:val="28"/>
          <w:szCs w:val="28"/>
        </w:rPr>
      </w:pPr>
      <w:r>
        <w:rPr>
          <w:sz w:val="28"/>
          <w:szCs w:val="28"/>
        </w:rPr>
        <w:t xml:space="preserve">предоставления муниципальной услуги </w:t>
      </w:r>
    </w:p>
    <w:p w:rsidR="00AC4EDE" w:rsidRDefault="00AC4EDE" w:rsidP="00AC4EDE">
      <w:pPr>
        <w:rPr>
          <w:sz w:val="28"/>
          <w:szCs w:val="28"/>
        </w:rPr>
      </w:pPr>
      <w:r>
        <w:rPr>
          <w:sz w:val="28"/>
          <w:szCs w:val="28"/>
        </w:rPr>
        <w:t>«Предоставление информации о порядке</w:t>
      </w:r>
    </w:p>
    <w:p w:rsidR="00AC4EDE" w:rsidRDefault="00AC4EDE" w:rsidP="00AC4EDE">
      <w:pPr>
        <w:rPr>
          <w:sz w:val="28"/>
          <w:szCs w:val="28"/>
        </w:rPr>
      </w:pPr>
      <w:r>
        <w:rPr>
          <w:sz w:val="28"/>
          <w:szCs w:val="28"/>
        </w:rPr>
        <w:t>предоставления жилищно-коммунальных</w:t>
      </w:r>
    </w:p>
    <w:p w:rsidR="00AC4EDE" w:rsidRDefault="00AC4EDE" w:rsidP="00AC4EDE">
      <w:pPr>
        <w:rPr>
          <w:sz w:val="28"/>
          <w:szCs w:val="28"/>
        </w:rPr>
      </w:pPr>
      <w:r>
        <w:rPr>
          <w:sz w:val="28"/>
          <w:szCs w:val="28"/>
        </w:rPr>
        <w:t xml:space="preserve">услуг населению </w:t>
      </w:r>
      <w:r w:rsidRPr="00AE187F">
        <w:rPr>
          <w:sz w:val="28"/>
          <w:szCs w:val="28"/>
        </w:rPr>
        <w:t>города Ханты-Мансийска</w:t>
      </w:r>
      <w:r>
        <w:rPr>
          <w:sz w:val="28"/>
          <w:szCs w:val="28"/>
        </w:rPr>
        <w:t>»</w:t>
      </w:r>
    </w:p>
    <w:p w:rsidR="00AC4EDE" w:rsidRPr="00144E9B" w:rsidRDefault="00AC4EDE" w:rsidP="00AC4EDE">
      <w:pPr>
        <w:rPr>
          <w:sz w:val="28"/>
          <w:szCs w:val="28"/>
        </w:rPr>
      </w:pPr>
    </w:p>
    <w:p w:rsidR="00AC4EDE" w:rsidRDefault="00AC4EDE" w:rsidP="00AC4EDE">
      <w:pPr>
        <w:rPr>
          <w:sz w:val="28"/>
          <w:szCs w:val="28"/>
        </w:rPr>
      </w:pPr>
    </w:p>
    <w:p w:rsidR="00AC4EDE" w:rsidRPr="00144E9B" w:rsidRDefault="00AC4EDE" w:rsidP="00AC4EDE">
      <w:pPr>
        <w:rPr>
          <w:sz w:val="28"/>
          <w:szCs w:val="28"/>
        </w:rPr>
      </w:pPr>
    </w:p>
    <w:p w:rsidR="00AC4EDE" w:rsidRDefault="00AC4EDE" w:rsidP="00AC4EDE">
      <w:pPr>
        <w:ind w:firstLine="709"/>
        <w:jc w:val="both"/>
        <w:rPr>
          <w:sz w:val="28"/>
          <w:szCs w:val="28"/>
        </w:rPr>
      </w:pPr>
      <w:r>
        <w:rPr>
          <w:sz w:val="28"/>
          <w:szCs w:val="28"/>
        </w:rPr>
        <w:t xml:space="preserve">В целях приведения муниципальных правовых актов в соответствие с действующим законодательством, </w:t>
      </w:r>
      <w:r w:rsidRPr="00434C2A">
        <w:rPr>
          <w:sz w:val="28"/>
          <w:szCs w:val="28"/>
        </w:rPr>
        <w:t>руководствуясь статьей 7</w:t>
      </w:r>
      <w:r>
        <w:rPr>
          <w:sz w:val="28"/>
          <w:szCs w:val="28"/>
        </w:rPr>
        <w:t>1 Устава города Ханты-Мансийска:</w:t>
      </w:r>
    </w:p>
    <w:p w:rsidR="00AC4EDE" w:rsidRPr="00157921" w:rsidRDefault="00AC4EDE" w:rsidP="00AC4EDE">
      <w:pPr>
        <w:ind w:firstLine="709"/>
        <w:jc w:val="both"/>
        <w:rPr>
          <w:sz w:val="28"/>
          <w:szCs w:val="28"/>
        </w:rPr>
      </w:pPr>
      <w:r>
        <w:rPr>
          <w:sz w:val="28"/>
          <w:szCs w:val="28"/>
        </w:rPr>
        <w:t xml:space="preserve">1.Внести </w:t>
      </w:r>
      <w:r w:rsidRPr="00157921">
        <w:rPr>
          <w:sz w:val="28"/>
          <w:szCs w:val="28"/>
        </w:rPr>
        <w:t>в постановление Админис</w:t>
      </w:r>
      <w:r>
        <w:rPr>
          <w:sz w:val="28"/>
          <w:szCs w:val="28"/>
        </w:rPr>
        <w:t>трации города Ханты-Мансийска 17</w:t>
      </w:r>
      <w:r w:rsidRPr="00157921">
        <w:rPr>
          <w:sz w:val="28"/>
          <w:szCs w:val="28"/>
        </w:rPr>
        <w:t>.</w:t>
      </w:r>
      <w:r>
        <w:rPr>
          <w:sz w:val="28"/>
          <w:szCs w:val="28"/>
        </w:rPr>
        <w:t>10.2013 №1317</w:t>
      </w:r>
      <w:r w:rsidRPr="00157921">
        <w:rPr>
          <w:sz w:val="28"/>
          <w:szCs w:val="28"/>
        </w:rPr>
        <w:t xml:space="preserve"> «Об утверждении </w:t>
      </w:r>
      <w:r>
        <w:rPr>
          <w:sz w:val="28"/>
          <w:szCs w:val="28"/>
        </w:rPr>
        <w:t>административного регламента</w:t>
      </w:r>
      <w:r w:rsidRPr="00157921">
        <w:rPr>
          <w:sz w:val="28"/>
          <w:szCs w:val="28"/>
        </w:rPr>
        <w:t xml:space="preserve"> </w:t>
      </w:r>
      <w:r>
        <w:rPr>
          <w:sz w:val="28"/>
          <w:szCs w:val="28"/>
        </w:rPr>
        <w:t xml:space="preserve">предоставления муниципальной услуги «Предоставление информации о порядке предоставления жилищно-коммунальных услуг населению </w:t>
      </w:r>
      <w:r w:rsidRPr="00AE187F">
        <w:rPr>
          <w:sz w:val="28"/>
          <w:szCs w:val="28"/>
        </w:rPr>
        <w:t>города Ханты-Мансийска</w:t>
      </w:r>
      <w:r>
        <w:rPr>
          <w:sz w:val="28"/>
          <w:szCs w:val="28"/>
        </w:rPr>
        <w:t xml:space="preserve">» </w:t>
      </w:r>
      <w:r w:rsidRPr="00157921">
        <w:rPr>
          <w:sz w:val="28"/>
          <w:szCs w:val="28"/>
        </w:rPr>
        <w:t>(далее</w:t>
      </w:r>
      <w:r>
        <w:rPr>
          <w:sz w:val="28"/>
          <w:szCs w:val="28"/>
        </w:rPr>
        <w:t xml:space="preserve"> </w:t>
      </w:r>
      <w:r w:rsidRPr="00157921">
        <w:rPr>
          <w:sz w:val="28"/>
          <w:szCs w:val="28"/>
        </w:rPr>
        <w:t>– постановление) следующие изменения:</w:t>
      </w:r>
    </w:p>
    <w:p w:rsidR="00AC4EDE" w:rsidRDefault="00AC4EDE" w:rsidP="00AC4EDE">
      <w:pPr>
        <w:ind w:firstLine="709"/>
        <w:jc w:val="both"/>
        <w:rPr>
          <w:sz w:val="28"/>
          <w:szCs w:val="28"/>
        </w:rPr>
      </w:pPr>
      <w:r>
        <w:rPr>
          <w:sz w:val="28"/>
          <w:szCs w:val="28"/>
        </w:rPr>
        <w:t>1.1.</w:t>
      </w:r>
      <w:r w:rsidR="00920584">
        <w:rPr>
          <w:sz w:val="28"/>
          <w:szCs w:val="28"/>
        </w:rPr>
        <w:t>Абзац одиннадцатый</w:t>
      </w:r>
      <w:r w:rsidR="003674D4">
        <w:rPr>
          <w:sz w:val="28"/>
          <w:szCs w:val="28"/>
        </w:rPr>
        <w:t xml:space="preserve"> пункта 4 прилож</w:t>
      </w:r>
      <w:r w:rsidR="00E62D2C">
        <w:rPr>
          <w:sz w:val="28"/>
          <w:szCs w:val="28"/>
        </w:rPr>
        <w:t>ения к постановлению изложить в </w:t>
      </w:r>
      <w:r w:rsidR="003674D4">
        <w:rPr>
          <w:sz w:val="28"/>
          <w:szCs w:val="28"/>
        </w:rPr>
        <w:t>следующей редакции:</w:t>
      </w:r>
    </w:p>
    <w:p w:rsidR="00AC4EDE" w:rsidRDefault="00AC4EDE" w:rsidP="00AC4EDE">
      <w:pPr>
        <w:ind w:firstLine="709"/>
        <w:jc w:val="both"/>
        <w:rPr>
          <w:sz w:val="28"/>
          <w:szCs w:val="28"/>
        </w:rPr>
      </w:pPr>
      <w:r>
        <w:rPr>
          <w:sz w:val="28"/>
          <w:szCs w:val="28"/>
        </w:rPr>
        <w:t>«</w:t>
      </w:r>
      <w:r w:rsidR="00C71C72" w:rsidRPr="00C71C72">
        <w:rPr>
          <w:sz w:val="28"/>
          <w:szCs w:val="28"/>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r w:rsidRPr="00A500F1">
        <w:rPr>
          <w:sz w:val="28"/>
          <w:szCs w:val="28"/>
        </w:rPr>
        <w:t>.</w:t>
      </w:r>
      <w:r>
        <w:rPr>
          <w:sz w:val="28"/>
          <w:szCs w:val="28"/>
        </w:rPr>
        <w:t>».</w:t>
      </w:r>
    </w:p>
    <w:p w:rsidR="00BF6A82" w:rsidRDefault="00BF6A82" w:rsidP="00AC4EDE">
      <w:pPr>
        <w:ind w:firstLine="709"/>
        <w:jc w:val="both"/>
        <w:rPr>
          <w:sz w:val="28"/>
          <w:szCs w:val="28"/>
        </w:rPr>
      </w:pPr>
      <w:r w:rsidRPr="00BF6A82">
        <w:rPr>
          <w:sz w:val="28"/>
          <w:szCs w:val="28"/>
        </w:rPr>
        <w:t>1</w:t>
      </w:r>
      <w:r w:rsidR="003674D4">
        <w:rPr>
          <w:sz w:val="28"/>
          <w:szCs w:val="28"/>
        </w:rPr>
        <w:t>.2</w:t>
      </w:r>
      <w:r>
        <w:rPr>
          <w:sz w:val="28"/>
          <w:szCs w:val="28"/>
        </w:rPr>
        <w:t>.Пункт 8 приложения к постановлению изложить в следующей редакции:</w:t>
      </w:r>
    </w:p>
    <w:p w:rsidR="00F3767B" w:rsidRPr="00E62D2C" w:rsidRDefault="00BF6A82" w:rsidP="00E62D2C">
      <w:pPr>
        <w:ind w:firstLine="709"/>
        <w:jc w:val="both"/>
        <w:rPr>
          <w:rFonts w:eastAsia="Calibri"/>
          <w:sz w:val="28"/>
          <w:szCs w:val="28"/>
        </w:rPr>
      </w:pPr>
      <w:r w:rsidRPr="00E62D2C">
        <w:rPr>
          <w:sz w:val="28"/>
          <w:szCs w:val="28"/>
        </w:rPr>
        <w:t>«8.</w:t>
      </w:r>
      <w:r w:rsidR="00F3767B" w:rsidRPr="00E62D2C">
        <w:rPr>
          <w:rFonts w:eastAsia="Calibri"/>
          <w:sz w:val="28"/>
          <w:szCs w:val="28"/>
        </w:rPr>
        <w:t xml:space="preserve">В случае устного обращения (лично </w:t>
      </w:r>
      <w:r w:rsidR="00E62D2C">
        <w:rPr>
          <w:rFonts w:eastAsia="Calibri"/>
          <w:sz w:val="28"/>
          <w:szCs w:val="28"/>
        </w:rPr>
        <w:t>или по телефону) заявителя (его представителя) специалист Управления, ответственный за </w:t>
      </w:r>
      <w:r w:rsidR="00F3767B" w:rsidRPr="00E62D2C">
        <w:rPr>
          <w:rFonts w:eastAsia="Calibri"/>
          <w:sz w:val="28"/>
          <w:szCs w:val="28"/>
        </w:rPr>
        <w:t xml:space="preserve">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w:t>
      </w:r>
      <w:r w:rsidR="00F3767B" w:rsidRPr="00E62D2C">
        <w:rPr>
          <w:rFonts w:eastAsia="Calibri"/>
          <w:sz w:val="28"/>
          <w:szCs w:val="28"/>
        </w:rPr>
        <w:lastRenderedPageBreak/>
        <w:t>осуществляется в соответствии с графиком работы Департамента, графиком рабо</w:t>
      </w:r>
      <w:r w:rsidR="00515383">
        <w:rPr>
          <w:rFonts w:eastAsia="Calibri"/>
          <w:sz w:val="28"/>
          <w:szCs w:val="28"/>
        </w:rPr>
        <w:t>ты МФЦ, указанным в подпунктах 3, 4</w:t>
      </w:r>
      <w:r w:rsidR="00F3767B" w:rsidRPr="00E62D2C">
        <w:rPr>
          <w:rFonts w:eastAsia="Calibri"/>
          <w:sz w:val="28"/>
          <w:szCs w:val="28"/>
        </w:rPr>
        <w:t xml:space="preserve"> настоящего административного регламента, продолжительностью не более 15 минут.</w:t>
      </w:r>
    </w:p>
    <w:p w:rsidR="00F3767B" w:rsidRPr="00E62D2C" w:rsidRDefault="00F3767B" w:rsidP="00E62D2C">
      <w:pPr>
        <w:ind w:firstLine="709"/>
        <w:jc w:val="both"/>
        <w:rPr>
          <w:rFonts w:eastAsia="Calibri"/>
          <w:sz w:val="28"/>
          <w:szCs w:val="28"/>
        </w:rPr>
      </w:pPr>
      <w:r w:rsidRPr="00E62D2C">
        <w:rPr>
          <w:rFonts w:eastAsia="Calibri"/>
          <w:sz w:val="28"/>
          <w:szCs w:val="28"/>
        </w:rPr>
        <w:t>Ответ на телефонный з</w:t>
      </w:r>
      <w:r w:rsidR="002169F4">
        <w:rPr>
          <w:rFonts w:eastAsia="Calibri"/>
          <w:sz w:val="28"/>
          <w:szCs w:val="28"/>
        </w:rPr>
        <w:t>вонок начинается с информации о </w:t>
      </w:r>
      <w:r w:rsidRPr="00E62D2C">
        <w:rPr>
          <w:rFonts w:eastAsia="Calibri"/>
          <w:sz w:val="28"/>
          <w:szCs w:val="28"/>
        </w:rPr>
        <w:t>наименовании органа, в который обратился заявитель, фамилии, имени, отчестве (при наличии) и должности специалиста, принявшего телефонный звонок.</w:t>
      </w:r>
    </w:p>
    <w:p w:rsidR="00F3767B" w:rsidRPr="00E62D2C" w:rsidRDefault="00F3767B" w:rsidP="00E62D2C">
      <w:pPr>
        <w:ind w:firstLine="709"/>
        <w:jc w:val="both"/>
        <w:rPr>
          <w:rFonts w:eastAsia="Calibri"/>
          <w:sz w:val="28"/>
          <w:szCs w:val="28"/>
        </w:rPr>
      </w:pPr>
      <w:r w:rsidRPr="00E62D2C">
        <w:rPr>
          <w:rFonts w:eastAsia="Calibri"/>
          <w:sz w:val="28"/>
          <w:szCs w:val="28"/>
        </w:rPr>
        <w:t xml:space="preserve">При общении с заявителями (по телефону или лично) специалист </w:t>
      </w:r>
      <w:r w:rsidR="002169F4">
        <w:rPr>
          <w:rFonts w:eastAsia="Calibri"/>
          <w:sz w:val="28"/>
          <w:szCs w:val="28"/>
        </w:rPr>
        <w:t>Управления</w:t>
      </w:r>
      <w:r w:rsidRPr="00E62D2C">
        <w:rPr>
          <w:rFonts w:eastAsia="Calibri"/>
          <w:sz w:val="28"/>
          <w:szCs w:val="28"/>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w:t>
      </w:r>
      <w:r w:rsidR="002169F4">
        <w:rPr>
          <w:rFonts w:eastAsia="Calibri"/>
          <w:sz w:val="28"/>
          <w:szCs w:val="28"/>
        </w:rPr>
        <w:t>ной услуги должно проводиться с </w:t>
      </w:r>
      <w:r w:rsidRPr="00E62D2C">
        <w:rPr>
          <w:rFonts w:eastAsia="Calibri"/>
          <w:sz w:val="28"/>
          <w:szCs w:val="28"/>
        </w:rPr>
        <w:t>использованием официально-делового стиля речи.</w:t>
      </w:r>
    </w:p>
    <w:p w:rsidR="00440C25" w:rsidRPr="00E62D2C" w:rsidRDefault="00F3767B" w:rsidP="00E62D2C">
      <w:pPr>
        <w:ind w:firstLine="709"/>
        <w:jc w:val="both"/>
        <w:rPr>
          <w:sz w:val="28"/>
          <w:szCs w:val="28"/>
        </w:rPr>
      </w:pPr>
      <w:r w:rsidRPr="00E62D2C">
        <w:rPr>
          <w:rFonts w:eastAsia="Calibri"/>
          <w:sz w:val="28"/>
          <w:szCs w:val="28"/>
        </w:rP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w:t>
      </w:r>
      <w:r w:rsidR="00E62D2C" w:rsidRPr="00E62D2C">
        <w:rPr>
          <w:rFonts w:eastAsia="Calibri"/>
          <w:sz w:val="28"/>
          <w:szCs w:val="28"/>
        </w:rPr>
        <w:t>.</w:t>
      </w:r>
      <w:r w:rsidR="002169F4">
        <w:rPr>
          <w:rFonts w:eastAsia="Calibri"/>
          <w:sz w:val="28"/>
          <w:szCs w:val="28"/>
        </w:rPr>
        <w:t>».</w:t>
      </w:r>
    </w:p>
    <w:p w:rsidR="00AC4EDE" w:rsidRDefault="003674D4" w:rsidP="00AC4EDE">
      <w:pPr>
        <w:ind w:firstLine="709"/>
        <w:jc w:val="both"/>
        <w:rPr>
          <w:sz w:val="28"/>
          <w:szCs w:val="28"/>
        </w:rPr>
      </w:pPr>
      <w:r>
        <w:rPr>
          <w:sz w:val="28"/>
          <w:szCs w:val="28"/>
        </w:rPr>
        <w:t>1.3</w:t>
      </w:r>
      <w:r w:rsidR="00067DF2">
        <w:rPr>
          <w:sz w:val="28"/>
          <w:szCs w:val="28"/>
        </w:rPr>
        <w:t>.Пункт 10</w:t>
      </w:r>
      <w:r w:rsidR="00AC4EDE">
        <w:rPr>
          <w:sz w:val="28"/>
          <w:szCs w:val="28"/>
        </w:rPr>
        <w:t xml:space="preserve"> приложения к постановлению изложить в следующей редакции:</w:t>
      </w:r>
    </w:p>
    <w:p w:rsidR="00067DF2" w:rsidRPr="00067DF2" w:rsidRDefault="00AC4EDE" w:rsidP="00067DF2">
      <w:pPr>
        <w:ind w:firstLine="709"/>
        <w:jc w:val="both"/>
        <w:rPr>
          <w:sz w:val="28"/>
          <w:szCs w:val="28"/>
        </w:rPr>
      </w:pPr>
      <w:r>
        <w:rPr>
          <w:sz w:val="28"/>
          <w:szCs w:val="28"/>
        </w:rPr>
        <w:t>«</w:t>
      </w:r>
      <w:r w:rsidR="00067DF2">
        <w:rPr>
          <w:sz w:val="28"/>
          <w:szCs w:val="28"/>
        </w:rPr>
        <w:t>10.</w:t>
      </w:r>
      <w:r w:rsidR="00067DF2" w:rsidRPr="00067DF2">
        <w:rPr>
          <w:sz w:val="28"/>
          <w:szCs w:val="28"/>
        </w:rPr>
        <w:t>На информационном стенде в местах предоставления муниципальной услуги размещается следующая информация:</w:t>
      </w:r>
    </w:p>
    <w:p w:rsidR="00067DF2" w:rsidRPr="00067DF2" w:rsidRDefault="00067DF2" w:rsidP="00067DF2">
      <w:pPr>
        <w:ind w:firstLine="709"/>
        <w:jc w:val="both"/>
        <w:rPr>
          <w:sz w:val="28"/>
          <w:szCs w:val="28"/>
        </w:rPr>
      </w:pPr>
      <w:r w:rsidRPr="00067DF2">
        <w:rPr>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67DF2" w:rsidRPr="00067DF2" w:rsidRDefault="00067DF2" w:rsidP="00067DF2">
      <w:pPr>
        <w:ind w:firstLine="709"/>
        <w:jc w:val="both"/>
        <w:rPr>
          <w:sz w:val="28"/>
          <w:szCs w:val="28"/>
        </w:rPr>
      </w:pPr>
      <w:r w:rsidRPr="00067DF2">
        <w:rPr>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067DF2" w:rsidRPr="00067DF2" w:rsidRDefault="00067DF2" w:rsidP="00067DF2">
      <w:pPr>
        <w:ind w:firstLine="709"/>
        <w:jc w:val="both"/>
        <w:rPr>
          <w:sz w:val="28"/>
          <w:szCs w:val="28"/>
        </w:rPr>
      </w:pPr>
      <w:r w:rsidRPr="00067DF2">
        <w:rPr>
          <w:sz w:val="28"/>
          <w:szCs w:val="28"/>
        </w:rPr>
        <w:t>сведения о способах получения и</w:t>
      </w:r>
      <w:r w:rsidR="005547CF">
        <w:rPr>
          <w:sz w:val="28"/>
          <w:szCs w:val="28"/>
        </w:rPr>
        <w:t>нформации о местах нахождения и </w:t>
      </w:r>
      <w:r w:rsidRPr="00067DF2">
        <w:rPr>
          <w:sz w:val="28"/>
          <w:szCs w:val="28"/>
        </w:rPr>
        <w:t>графиках работы органов власти, обр</w:t>
      </w:r>
      <w:r w:rsidR="005547CF">
        <w:rPr>
          <w:sz w:val="28"/>
          <w:szCs w:val="28"/>
        </w:rPr>
        <w:t>ащение в которые необходимо для </w:t>
      </w:r>
      <w:r w:rsidRPr="00067DF2">
        <w:rPr>
          <w:sz w:val="28"/>
          <w:szCs w:val="28"/>
        </w:rPr>
        <w:t>предоставления муниципальной услуги;</w:t>
      </w:r>
    </w:p>
    <w:p w:rsidR="00067DF2" w:rsidRPr="00067DF2" w:rsidRDefault="00067DF2" w:rsidP="00067DF2">
      <w:pPr>
        <w:ind w:firstLine="709"/>
        <w:jc w:val="both"/>
        <w:rPr>
          <w:sz w:val="28"/>
          <w:szCs w:val="28"/>
        </w:rPr>
      </w:pPr>
      <w:r w:rsidRPr="00067DF2">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67DF2" w:rsidRPr="00067DF2" w:rsidRDefault="00067DF2" w:rsidP="00067DF2">
      <w:pPr>
        <w:ind w:firstLine="709"/>
        <w:jc w:val="both"/>
        <w:rPr>
          <w:sz w:val="28"/>
          <w:szCs w:val="28"/>
        </w:rPr>
      </w:pPr>
      <w:r w:rsidRPr="00067DF2">
        <w:rPr>
          <w:sz w:val="28"/>
          <w:szCs w:val="28"/>
        </w:rPr>
        <w:t>бланки заявлений о предоставлении муниципальной услуги и образцы их заполнения;</w:t>
      </w:r>
    </w:p>
    <w:p w:rsidR="00067DF2" w:rsidRPr="00067DF2" w:rsidRDefault="00067DF2" w:rsidP="00067DF2">
      <w:pPr>
        <w:ind w:firstLine="709"/>
        <w:jc w:val="both"/>
        <w:rPr>
          <w:sz w:val="28"/>
          <w:szCs w:val="28"/>
        </w:rPr>
      </w:pPr>
      <w:r w:rsidRPr="00067DF2">
        <w:rPr>
          <w:sz w:val="28"/>
          <w:szCs w:val="28"/>
        </w:rPr>
        <w:t>исчерпывающий переч</w:t>
      </w:r>
      <w:r w:rsidR="005547CF">
        <w:rPr>
          <w:sz w:val="28"/>
          <w:szCs w:val="28"/>
        </w:rPr>
        <w:t>ень документов, необходимых для </w:t>
      </w:r>
      <w:r w:rsidRPr="00067DF2">
        <w:rPr>
          <w:sz w:val="28"/>
          <w:szCs w:val="28"/>
        </w:rPr>
        <w:t>предоставления муниципальной услуги;</w:t>
      </w:r>
    </w:p>
    <w:p w:rsidR="00067DF2" w:rsidRPr="00067DF2" w:rsidRDefault="00067DF2" w:rsidP="00067DF2">
      <w:pPr>
        <w:ind w:firstLine="709"/>
        <w:jc w:val="both"/>
        <w:rPr>
          <w:sz w:val="28"/>
          <w:szCs w:val="28"/>
        </w:rPr>
      </w:pPr>
      <w:r w:rsidRPr="00067DF2">
        <w:rPr>
          <w:sz w:val="28"/>
          <w:szCs w:val="28"/>
        </w:rPr>
        <w:t>основания для отказа в предоставлении муниципальной услуги;</w:t>
      </w:r>
    </w:p>
    <w:p w:rsidR="00067DF2" w:rsidRPr="00067DF2" w:rsidRDefault="00067DF2" w:rsidP="00067DF2">
      <w:pPr>
        <w:ind w:firstLine="709"/>
        <w:jc w:val="both"/>
        <w:rPr>
          <w:sz w:val="28"/>
          <w:szCs w:val="28"/>
        </w:rPr>
      </w:pPr>
      <w:r w:rsidRPr="00067DF2">
        <w:rPr>
          <w:sz w:val="28"/>
          <w:szCs w:val="28"/>
        </w:rPr>
        <w:t>блок-схема предоставления муниципальной услуги;</w:t>
      </w:r>
    </w:p>
    <w:p w:rsidR="00067DF2" w:rsidRDefault="00067DF2" w:rsidP="00067DF2">
      <w:pPr>
        <w:ind w:firstLine="709"/>
        <w:jc w:val="both"/>
        <w:rPr>
          <w:sz w:val="28"/>
          <w:szCs w:val="28"/>
        </w:rPr>
      </w:pPr>
      <w:r w:rsidRPr="00067DF2">
        <w:rPr>
          <w:sz w:val="28"/>
          <w:szCs w:val="28"/>
        </w:rPr>
        <w:t xml:space="preserve">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w:t>
      </w:r>
      <w:r w:rsidRPr="00067DF2">
        <w:rPr>
          <w:sz w:val="28"/>
          <w:szCs w:val="28"/>
        </w:rPr>
        <w:lastRenderedPageBreak/>
        <w:t xml:space="preserve">административного регламента можно получить, </w:t>
      </w:r>
      <w:r w:rsidR="00A64AE2">
        <w:rPr>
          <w:sz w:val="28"/>
          <w:szCs w:val="28"/>
        </w:rPr>
        <w:t>обратившись к специалисту Управления</w:t>
      </w:r>
      <w:r w:rsidRPr="00067DF2">
        <w:rPr>
          <w:sz w:val="28"/>
          <w:szCs w:val="28"/>
        </w:rPr>
        <w:t xml:space="preserve"> либо специалисту МФЦ.</w:t>
      </w:r>
    </w:p>
    <w:p w:rsidR="003674D4" w:rsidRPr="003674D4" w:rsidRDefault="003674D4" w:rsidP="003674D4">
      <w:pPr>
        <w:ind w:firstLine="709"/>
        <w:jc w:val="both"/>
        <w:rPr>
          <w:sz w:val="28"/>
          <w:szCs w:val="28"/>
        </w:rPr>
      </w:pPr>
      <w:r w:rsidRPr="003674D4">
        <w:rPr>
          <w:sz w:val="28"/>
          <w:szCs w:val="28"/>
        </w:rPr>
        <w:t>На Едином портале размещается следующая информация:</w:t>
      </w:r>
    </w:p>
    <w:p w:rsidR="003674D4" w:rsidRPr="003674D4" w:rsidRDefault="003674D4" w:rsidP="003674D4">
      <w:pPr>
        <w:ind w:firstLine="709"/>
        <w:jc w:val="both"/>
        <w:rPr>
          <w:sz w:val="28"/>
          <w:szCs w:val="28"/>
        </w:rPr>
      </w:pPr>
      <w:r w:rsidRPr="003674D4">
        <w:rPr>
          <w:sz w:val="28"/>
          <w:szCs w:val="28"/>
        </w:rPr>
        <w:t>исчерпывающий переч</w:t>
      </w:r>
      <w:r w:rsidR="005547CF">
        <w:rPr>
          <w:sz w:val="28"/>
          <w:szCs w:val="28"/>
        </w:rPr>
        <w:t>ень документов, необходимых для </w:t>
      </w:r>
      <w:r w:rsidRPr="003674D4">
        <w:rPr>
          <w:sz w:val="28"/>
          <w:szCs w:val="28"/>
        </w:rPr>
        <w:t>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674D4" w:rsidRPr="003674D4" w:rsidRDefault="003674D4" w:rsidP="003674D4">
      <w:pPr>
        <w:ind w:firstLine="709"/>
        <w:jc w:val="both"/>
        <w:rPr>
          <w:sz w:val="28"/>
          <w:szCs w:val="28"/>
        </w:rPr>
      </w:pPr>
      <w:r w:rsidRPr="003674D4">
        <w:rPr>
          <w:sz w:val="28"/>
          <w:szCs w:val="28"/>
        </w:rPr>
        <w:t>круг заявителей;</w:t>
      </w:r>
    </w:p>
    <w:p w:rsidR="003674D4" w:rsidRPr="003674D4" w:rsidRDefault="003674D4" w:rsidP="003674D4">
      <w:pPr>
        <w:ind w:firstLine="709"/>
        <w:jc w:val="both"/>
        <w:rPr>
          <w:sz w:val="28"/>
          <w:szCs w:val="28"/>
        </w:rPr>
      </w:pPr>
      <w:r w:rsidRPr="003674D4">
        <w:rPr>
          <w:sz w:val="28"/>
          <w:szCs w:val="28"/>
        </w:rPr>
        <w:t>срок предоставления муниципальной услуги;</w:t>
      </w:r>
    </w:p>
    <w:p w:rsidR="003674D4" w:rsidRPr="003674D4" w:rsidRDefault="003674D4" w:rsidP="003674D4">
      <w:pPr>
        <w:ind w:firstLine="709"/>
        <w:jc w:val="both"/>
        <w:rPr>
          <w:sz w:val="28"/>
          <w:szCs w:val="28"/>
        </w:rPr>
      </w:pPr>
      <w:r>
        <w:rPr>
          <w:sz w:val="28"/>
          <w:szCs w:val="28"/>
        </w:rPr>
        <w:t xml:space="preserve">результаты предоставления </w:t>
      </w:r>
      <w:r w:rsidRPr="003674D4">
        <w:rPr>
          <w:sz w:val="28"/>
          <w:szCs w:val="28"/>
        </w:rPr>
        <w:t>муниципальной услуги, порядок представления документа, являюще</w:t>
      </w:r>
      <w:r w:rsidR="002169F4">
        <w:rPr>
          <w:sz w:val="28"/>
          <w:szCs w:val="28"/>
        </w:rPr>
        <w:t xml:space="preserve">гося результатом предоставления </w:t>
      </w:r>
      <w:r w:rsidR="00A40850">
        <w:rPr>
          <w:sz w:val="28"/>
          <w:szCs w:val="28"/>
        </w:rPr>
        <w:t xml:space="preserve">муниципальной </w:t>
      </w:r>
      <w:r w:rsidRPr="003674D4">
        <w:rPr>
          <w:sz w:val="28"/>
          <w:szCs w:val="28"/>
        </w:rPr>
        <w:t>услуги;</w:t>
      </w:r>
    </w:p>
    <w:p w:rsidR="003674D4" w:rsidRPr="003674D4" w:rsidRDefault="003674D4" w:rsidP="003674D4">
      <w:pPr>
        <w:ind w:firstLine="709"/>
        <w:jc w:val="both"/>
        <w:rPr>
          <w:sz w:val="28"/>
          <w:szCs w:val="28"/>
        </w:rPr>
      </w:pPr>
      <w:r w:rsidRPr="003674D4">
        <w:rPr>
          <w:sz w:val="28"/>
          <w:szCs w:val="28"/>
        </w:rPr>
        <w:t>исчерпывающий перечень оснований для приостановлен</w:t>
      </w:r>
      <w:r w:rsidR="005547CF">
        <w:rPr>
          <w:sz w:val="28"/>
          <w:szCs w:val="28"/>
        </w:rPr>
        <w:t>ия или отказа в </w:t>
      </w:r>
      <w:r>
        <w:rPr>
          <w:sz w:val="28"/>
          <w:szCs w:val="28"/>
        </w:rPr>
        <w:t xml:space="preserve">предоставлении муниципальной </w:t>
      </w:r>
      <w:r w:rsidRPr="003674D4">
        <w:rPr>
          <w:sz w:val="28"/>
          <w:szCs w:val="28"/>
        </w:rPr>
        <w:t>услуги;</w:t>
      </w:r>
    </w:p>
    <w:p w:rsidR="003674D4" w:rsidRPr="003674D4" w:rsidRDefault="003674D4" w:rsidP="003674D4">
      <w:pPr>
        <w:ind w:firstLine="709"/>
        <w:jc w:val="both"/>
        <w:rPr>
          <w:sz w:val="28"/>
          <w:szCs w:val="28"/>
        </w:rPr>
      </w:pPr>
      <w:r w:rsidRPr="003674D4">
        <w:rPr>
          <w:sz w:val="28"/>
          <w:szCs w:val="28"/>
        </w:rPr>
        <w:t>о праве заявителя на досудебное (внесудебное) обжалование действий (бездействия) и решений, принятых (осущест</w:t>
      </w:r>
      <w:r>
        <w:rPr>
          <w:sz w:val="28"/>
          <w:szCs w:val="28"/>
        </w:rPr>
        <w:t xml:space="preserve">вляемых) в ходе предоставления </w:t>
      </w:r>
      <w:r w:rsidRPr="003674D4">
        <w:rPr>
          <w:sz w:val="28"/>
          <w:szCs w:val="28"/>
        </w:rPr>
        <w:t>муниципальной услуги;</w:t>
      </w:r>
    </w:p>
    <w:p w:rsidR="003674D4" w:rsidRPr="003674D4" w:rsidRDefault="003674D4" w:rsidP="003674D4">
      <w:pPr>
        <w:ind w:firstLine="709"/>
        <w:jc w:val="both"/>
        <w:rPr>
          <w:sz w:val="28"/>
          <w:szCs w:val="28"/>
        </w:rPr>
      </w:pPr>
      <w:r w:rsidRPr="003674D4">
        <w:rPr>
          <w:sz w:val="28"/>
          <w:szCs w:val="28"/>
        </w:rPr>
        <w:t>формы заявлений (уведомлени</w:t>
      </w:r>
      <w:r w:rsidR="005547CF">
        <w:rPr>
          <w:sz w:val="28"/>
          <w:szCs w:val="28"/>
        </w:rPr>
        <w:t>й, сообщений), используемые при </w:t>
      </w:r>
      <w:r w:rsidRPr="003674D4">
        <w:rPr>
          <w:sz w:val="28"/>
          <w:szCs w:val="28"/>
        </w:rPr>
        <w:t>предоставлении муниципальной услуги.</w:t>
      </w:r>
    </w:p>
    <w:p w:rsidR="003674D4" w:rsidRPr="00067DF2" w:rsidRDefault="003674D4" w:rsidP="003674D4">
      <w:pPr>
        <w:ind w:firstLine="709"/>
        <w:jc w:val="both"/>
        <w:rPr>
          <w:sz w:val="28"/>
          <w:szCs w:val="28"/>
        </w:rPr>
      </w:pPr>
      <w:r w:rsidRPr="003674D4">
        <w:rPr>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67DF2" w:rsidRPr="00067DF2" w:rsidRDefault="00067DF2" w:rsidP="00067DF2">
      <w:pPr>
        <w:ind w:firstLine="709"/>
        <w:jc w:val="both"/>
        <w:rPr>
          <w:sz w:val="28"/>
          <w:szCs w:val="28"/>
        </w:rPr>
      </w:pPr>
      <w:r w:rsidRPr="00067DF2">
        <w:rPr>
          <w:sz w:val="28"/>
          <w:szCs w:val="28"/>
        </w:rPr>
        <w:t>Доступ к информации о сроках и порядке предоставления услуги осуществляется без выполнения заявителем каких-либо тре</w:t>
      </w:r>
      <w:r w:rsidR="005547CF">
        <w:rPr>
          <w:sz w:val="28"/>
          <w:szCs w:val="28"/>
        </w:rPr>
        <w:t>бований, в том </w:t>
      </w:r>
      <w:r w:rsidRPr="00067DF2">
        <w:rPr>
          <w:sz w:val="28"/>
          <w:szCs w:val="28"/>
        </w:rPr>
        <w:t>числе без использования программного обе</w:t>
      </w:r>
      <w:r w:rsidR="005547CF">
        <w:rPr>
          <w:sz w:val="28"/>
          <w:szCs w:val="28"/>
        </w:rPr>
        <w:t>спечения, установка которого на </w:t>
      </w:r>
      <w:r w:rsidRPr="00067DF2">
        <w:rPr>
          <w:sz w:val="28"/>
          <w:szCs w:val="28"/>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w:t>
      </w:r>
      <w:r w:rsidR="005547CF">
        <w:rPr>
          <w:sz w:val="28"/>
          <w:szCs w:val="28"/>
        </w:rPr>
        <w:t>страцию или </w:t>
      </w:r>
      <w:r w:rsidRPr="00067DF2">
        <w:rPr>
          <w:sz w:val="28"/>
          <w:szCs w:val="28"/>
        </w:rPr>
        <w:t>авторизацию заявителя или предоставление им персональных данных.</w:t>
      </w:r>
    </w:p>
    <w:p w:rsidR="00AC4EDE" w:rsidRPr="002169F4" w:rsidRDefault="00067DF2" w:rsidP="00067DF2">
      <w:pPr>
        <w:ind w:firstLine="709"/>
        <w:jc w:val="both"/>
        <w:rPr>
          <w:sz w:val="28"/>
          <w:szCs w:val="28"/>
        </w:rPr>
      </w:pPr>
      <w:r w:rsidRPr="00067DF2">
        <w:rPr>
          <w:sz w:val="28"/>
          <w:szCs w:val="28"/>
        </w:rPr>
        <w:t xml:space="preserve">В случае внесения изменений в порядок предоставления муниципальной услуги специалисты </w:t>
      </w:r>
      <w:r w:rsidR="00A64AE2">
        <w:rPr>
          <w:sz w:val="28"/>
          <w:szCs w:val="28"/>
        </w:rPr>
        <w:t>Управления</w:t>
      </w:r>
      <w:r w:rsidR="005547CF">
        <w:rPr>
          <w:sz w:val="28"/>
          <w:szCs w:val="28"/>
        </w:rPr>
        <w:t xml:space="preserve"> в срок, не превышающий 5 </w:t>
      </w:r>
      <w:r w:rsidRPr="00067DF2">
        <w:rPr>
          <w:sz w:val="28"/>
          <w:szCs w:val="28"/>
        </w:rPr>
        <w:t>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r w:rsidR="00AC4EDE">
        <w:rPr>
          <w:sz w:val="28"/>
          <w:szCs w:val="28"/>
        </w:rPr>
        <w:t>».</w:t>
      </w:r>
    </w:p>
    <w:p w:rsidR="00A40850" w:rsidRPr="005547CF" w:rsidRDefault="005547CF" w:rsidP="00554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850" w:rsidRPr="005547CF">
        <w:rPr>
          <w:rFonts w:ascii="Times New Roman" w:hAnsi="Times New Roman" w:cs="Times New Roman"/>
          <w:sz w:val="28"/>
          <w:szCs w:val="28"/>
        </w:rPr>
        <w:t>В</w:t>
      </w:r>
      <w:r>
        <w:rPr>
          <w:rFonts w:ascii="Times New Roman" w:hAnsi="Times New Roman" w:cs="Times New Roman"/>
          <w:sz w:val="28"/>
          <w:szCs w:val="28"/>
        </w:rPr>
        <w:t xml:space="preserve"> пункте </w:t>
      </w:r>
      <w:r w:rsidR="00A40850" w:rsidRPr="005547CF">
        <w:rPr>
          <w:rFonts w:ascii="Times New Roman" w:hAnsi="Times New Roman" w:cs="Times New Roman"/>
          <w:sz w:val="28"/>
          <w:szCs w:val="28"/>
        </w:rPr>
        <w:t>17</w:t>
      </w:r>
      <w:r>
        <w:rPr>
          <w:rFonts w:ascii="Times New Roman" w:hAnsi="Times New Roman" w:cs="Times New Roman"/>
          <w:sz w:val="28"/>
          <w:szCs w:val="28"/>
        </w:rPr>
        <w:t xml:space="preserve"> приложения к постановлению слова</w:t>
      </w:r>
      <w:r w:rsidR="00A40850" w:rsidRPr="005547CF">
        <w:rPr>
          <w:rFonts w:ascii="Times New Roman" w:hAnsi="Times New Roman" w:cs="Times New Roman"/>
          <w:sz w:val="28"/>
          <w:szCs w:val="28"/>
        </w:rPr>
        <w:t xml:space="preserve"> </w:t>
      </w:r>
      <w:r>
        <w:rPr>
          <w:rFonts w:ascii="Times New Roman" w:hAnsi="Times New Roman" w:cs="Times New Roman"/>
          <w:sz w:val="28"/>
          <w:szCs w:val="28"/>
        </w:rPr>
        <w:t>«</w:t>
      </w:r>
      <w:r w:rsidR="00A40850" w:rsidRPr="005547CF">
        <w:rPr>
          <w:rFonts w:ascii="Times New Roman" w:hAnsi="Times New Roman" w:cs="Times New Roman"/>
          <w:sz w:val="28"/>
          <w:szCs w:val="28"/>
        </w:rPr>
        <w:t>распоряжение Администрации города Ханты-М</w:t>
      </w:r>
      <w:r>
        <w:rPr>
          <w:rFonts w:ascii="Times New Roman" w:hAnsi="Times New Roman" w:cs="Times New Roman"/>
          <w:sz w:val="28"/>
          <w:szCs w:val="28"/>
        </w:rPr>
        <w:t>ансийска от 23.05.2013 № 122-р «Об </w:t>
      </w:r>
      <w:r w:rsidR="00A40850" w:rsidRPr="005547CF">
        <w:rPr>
          <w:rFonts w:ascii="Times New Roman" w:hAnsi="Times New Roman" w:cs="Times New Roman"/>
          <w:sz w:val="28"/>
          <w:szCs w:val="28"/>
        </w:rPr>
        <w:t>утверждении Порядка разработки и принятия административных регламентов предо</w:t>
      </w:r>
      <w:r>
        <w:rPr>
          <w:rFonts w:ascii="Times New Roman" w:hAnsi="Times New Roman" w:cs="Times New Roman"/>
          <w:sz w:val="28"/>
          <w:szCs w:val="28"/>
        </w:rPr>
        <w:t>ставления муниципальных услуг»</w:t>
      </w:r>
      <w:r w:rsidR="00C31A65">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C31A65" w:rsidRDefault="00C31A65" w:rsidP="00C31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1.5.Пункт 19 приложения к постановлению изложить в следующей редакции:</w:t>
      </w:r>
    </w:p>
    <w:p w:rsidR="00C31A65" w:rsidRDefault="00C31A65" w:rsidP="00C31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C31A65">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C31A65" w:rsidRPr="00C31A65" w:rsidRDefault="00C31A65" w:rsidP="00C31A65">
      <w:pPr>
        <w:pStyle w:val="ConsPlusNormal"/>
        <w:ind w:firstLine="709"/>
        <w:jc w:val="both"/>
        <w:rPr>
          <w:rFonts w:ascii="Times New Roman" w:hAnsi="Times New Roman" w:cs="Times New Roman"/>
          <w:sz w:val="28"/>
          <w:szCs w:val="28"/>
        </w:rPr>
      </w:pPr>
      <w:r w:rsidRPr="00C31A65">
        <w:rPr>
          <w:rFonts w:ascii="Times New Roman" w:hAnsi="Times New Roman" w:cs="Times New Roman"/>
          <w:sz w:val="28"/>
          <w:szCs w:val="28"/>
        </w:rPr>
        <w:lastRenderedPageBreak/>
        <w:t>посредством информационно-телеко</w:t>
      </w:r>
      <w:r>
        <w:rPr>
          <w:rFonts w:ascii="Times New Roman" w:hAnsi="Times New Roman" w:cs="Times New Roman"/>
          <w:sz w:val="28"/>
          <w:szCs w:val="28"/>
        </w:rPr>
        <w:t>ммуникационной сети Интернет на </w:t>
      </w:r>
      <w:r w:rsidRPr="00C31A65">
        <w:rPr>
          <w:rFonts w:ascii="Times New Roman" w:hAnsi="Times New Roman" w:cs="Times New Roman"/>
          <w:sz w:val="28"/>
          <w:szCs w:val="28"/>
        </w:rPr>
        <w:t>Офиц</w:t>
      </w:r>
      <w:r>
        <w:rPr>
          <w:rFonts w:ascii="Times New Roman" w:hAnsi="Times New Roman" w:cs="Times New Roman"/>
          <w:sz w:val="28"/>
          <w:szCs w:val="28"/>
        </w:rPr>
        <w:t>иальном портале, Едином портале;</w:t>
      </w:r>
    </w:p>
    <w:p w:rsidR="00C31A65" w:rsidRPr="00C31A65" w:rsidRDefault="00C31A65" w:rsidP="00C31A65">
      <w:pPr>
        <w:pStyle w:val="ConsPlusNormal"/>
        <w:ind w:firstLine="709"/>
        <w:jc w:val="both"/>
        <w:rPr>
          <w:rFonts w:ascii="Times New Roman" w:hAnsi="Times New Roman" w:cs="Times New Roman"/>
          <w:sz w:val="28"/>
          <w:szCs w:val="28"/>
        </w:rPr>
      </w:pPr>
      <w:r w:rsidRPr="00C31A65">
        <w:rPr>
          <w:rFonts w:ascii="Times New Roman" w:hAnsi="Times New Roman" w:cs="Times New Roman"/>
          <w:sz w:val="28"/>
          <w:szCs w:val="28"/>
        </w:rPr>
        <w:t>на информационном стенде в месте предоставления муниципальной услуги;</w:t>
      </w:r>
    </w:p>
    <w:p w:rsidR="00C31A65" w:rsidRDefault="00C31A65" w:rsidP="00C31A65">
      <w:pPr>
        <w:pStyle w:val="ConsPlusNormal"/>
        <w:ind w:firstLine="709"/>
        <w:jc w:val="both"/>
        <w:rPr>
          <w:rFonts w:ascii="Times New Roman" w:hAnsi="Times New Roman" w:cs="Times New Roman"/>
          <w:sz w:val="28"/>
          <w:szCs w:val="28"/>
        </w:rPr>
      </w:pPr>
      <w:r w:rsidRPr="00C31A65">
        <w:rPr>
          <w:rFonts w:ascii="Times New Roman" w:hAnsi="Times New Roman" w:cs="Times New Roman"/>
          <w:sz w:val="28"/>
          <w:szCs w:val="28"/>
        </w:rPr>
        <w:t>у специалиста Департамента или специалиста МФЦ.</w:t>
      </w:r>
      <w:r>
        <w:rPr>
          <w:rFonts w:ascii="Times New Roman" w:hAnsi="Times New Roman" w:cs="Times New Roman"/>
          <w:sz w:val="28"/>
          <w:szCs w:val="28"/>
        </w:rPr>
        <w:t>».</w:t>
      </w:r>
    </w:p>
    <w:p w:rsidR="00AC4EDE" w:rsidRDefault="001B0B2F" w:rsidP="00AC4EDE">
      <w:pPr>
        <w:ind w:firstLine="709"/>
        <w:jc w:val="both"/>
        <w:rPr>
          <w:sz w:val="28"/>
          <w:szCs w:val="28"/>
        </w:rPr>
      </w:pPr>
      <w:r>
        <w:rPr>
          <w:sz w:val="28"/>
          <w:szCs w:val="28"/>
        </w:rPr>
        <w:t>1.6</w:t>
      </w:r>
      <w:r w:rsidR="00A64AE2">
        <w:rPr>
          <w:sz w:val="28"/>
          <w:szCs w:val="28"/>
        </w:rPr>
        <w:t>.Пункт 37 приложения к постановлению изложить в следующей редакции:</w:t>
      </w:r>
    </w:p>
    <w:p w:rsidR="00A64AE2" w:rsidRPr="00A64AE2" w:rsidRDefault="00A64AE2" w:rsidP="00A64AE2">
      <w:pPr>
        <w:ind w:firstLine="709"/>
        <w:jc w:val="both"/>
        <w:rPr>
          <w:sz w:val="28"/>
          <w:szCs w:val="28"/>
        </w:rPr>
      </w:pPr>
      <w:r>
        <w:rPr>
          <w:sz w:val="28"/>
          <w:szCs w:val="28"/>
        </w:rPr>
        <w:t>«37.</w:t>
      </w:r>
      <w:r w:rsidRPr="00A64AE2">
        <w:rPr>
          <w:sz w:val="28"/>
          <w:szCs w:val="28"/>
        </w:rPr>
        <w:t>Показателями доступности муниципальной услуги являются:</w:t>
      </w:r>
    </w:p>
    <w:p w:rsidR="00440C25" w:rsidRPr="00440C25" w:rsidRDefault="00440C25" w:rsidP="00440C25">
      <w:pPr>
        <w:ind w:firstLine="709"/>
        <w:jc w:val="both"/>
        <w:rPr>
          <w:sz w:val="28"/>
          <w:szCs w:val="28"/>
        </w:rPr>
      </w:pPr>
      <w:r w:rsidRPr="00440C25">
        <w:rPr>
          <w:sz w:val="28"/>
          <w:szCs w:val="28"/>
        </w:rPr>
        <w:t>транспортная доступность к местам предоставления муниципальной услуги;</w:t>
      </w:r>
    </w:p>
    <w:p w:rsidR="00440C25" w:rsidRPr="00440C25" w:rsidRDefault="00440C25" w:rsidP="00440C25">
      <w:pPr>
        <w:ind w:firstLine="709"/>
        <w:jc w:val="both"/>
        <w:rPr>
          <w:sz w:val="28"/>
          <w:szCs w:val="28"/>
        </w:rPr>
      </w:pPr>
      <w:r w:rsidRPr="00440C25">
        <w:rPr>
          <w:sz w:val="28"/>
          <w:szCs w:val="28"/>
        </w:rPr>
        <w:t>доступность информирования заявителей по вопросам предо</w:t>
      </w:r>
      <w:r w:rsidR="001B0B2F">
        <w:rPr>
          <w:sz w:val="28"/>
          <w:szCs w:val="28"/>
        </w:rPr>
        <w:t xml:space="preserve">ставления муниципальной услуги </w:t>
      </w:r>
      <w:r w:rsidRPr="00440C25">
        <w:rPr>
          <w:sz w:val="28"/>
          <w:szCs w:val="28"/>
        </w:rPr>
        <w:t>посредством Единого портала;</w:t>
      </w:r>
    </w:p>
    <w:p w:rsidR="00440C25" w:rsidRPr="00440C25" w:rsidRDefault="00440C25" w:rsidP="00440C25">
      <w:pPr>
        <w:ind w:firstLine="709"/>
        <w:jc w:val="both"/>
        <w:rPr>
          <w:sz w:val="28"/>
          <w:szCs w:val="28"/>
        </w:rPr>
      </w:pPr>
      <w:r w:rsidRPr="00440C25">
        <w:rPr>
          <w:sz w:val="28"/>
          <w:szCs w:val="28"/>
        </w:rPr>
        <w:t>доступность заявителей к формам заявлений и иным документам, необходимым для получения муниципальной услуги, размещенных</w:t>
      </w:r>
      <w:r w:rsidR="001B0B2F">
        <w:rPr>
          <w:sz w:val="28"/>
          <w:szCs w:val="28"/>
        </w:rPr>
        <w:t xml:space="preserve"> на </w:t>
      </w:r>
      <w:r>
        <w:rPr>
          <w:sz w:val="28"/>
          <w:szCs w:val="28"/>
        </w:rPr>
        <w:t>Едином портале в том числе,</w:t>
      </w:r>
      <w:r w:rsidRPr="00440C25">
        <w:rPr>
          <w:sz w:val="28"/>
          <w:szCs w:val="28"/>
        </w:rPr>
        <w:t xml:space="preserve"> с </w:t>
      </w:r>
      <w:r w:rsidR="001B0B2F">
        <w:rPr>
          <w:sz w:val="28"/>
          <w:szCs w:val="28"/>
        </w:rPr>
        <w:t>их копированием и заполнением в </w:t>
      </w:r>
      <w:r w:rsidRPr="00440C25">
        <w:rPr>
          <w:sz w:val="28"/>
          <w:szCs w:val="28"/>
        </w:rPr>
        <w:t>электронном виде;</w:t>
      </w:r>
    </w:p>
    <w:p w:rsidR="00440C25" w:rsidRPr="00440C25" w:rsidRDefault="00440C25" w:rsidP="00440C25">
      <w:pPr>
        <w:ind w:firstLine="709"/>
        <w:jc w:val="both"/>
        <w:rPr>
          <w:sz w:val="28"/>
          <w:szCs w:val="28"/>
        </w:rPr>
      </w:pPr>
      <w:r w:rsidRPr="00440C25">
        <w:rPr>
          <w:sz w:val="28"/>
          <w:szCs w:val="28"/>
        </w:rPr>
        <w:t>возможность получения заявит</w:t>
      </w:r>
      <w:r w:rsidR="001B0B2F">
        <w:rPr>
          <w:sz w:val="28"/>
          <w:szCs w:val="28"/>
        </w:rPr>
        <w:t>елем муниципальной услуги в МФЦ;</w:t>
      </w:r>
    </w:p>
    <w:p w:rsidR="00A64AE2" w:rsidRDefault="00440C25" w:rsidP="00440C25">
      <w:pPr>
        <w:ind w:firstLine="709"/>
        <w:jc w:val="both"/>
        <w:rPr>
          <w:sz w:val="28"/>
          <w:szCs w:val="28"/>
        </w:rPr>
      </w:pPr>
      <w:r w:rsidRPr="00440C25">
        <w:rPr>
          <w:sz w:val="28"/>
          <w:szCs w:val="28"/>
        </w:rPr>
        <w:t>бесплатность предоставления муни</w:t>
      </w:r>
      <w:r w:rsidR="001B0B2F">
        <w:rPr>
          <w:sz w:val="28"/>
          <w:szCs w:val="28"/>
        </w:rPr>
        <w:t>ципальной услуги и информации о </w:t>
      </w:r>
      <w:r w:rsidRPr="00440C25">
        <w:rPr>
          <w:sz w:val="28"/>
          <w:szCs w:val="28"/>
        </w:rPr>
        <w:t>процедуре предоставления муниципальной услуги.</w:t>
      </w:r>
      <w:r w:rsidR="002D3778">
        <w:rPr>
          <w:sz w:val="28"/>
          <w:szCs w:val="28"/>
        </w:rPr>
        <w:t>».</w:t>
      </w:r>
    </w:p>
    <w:p w:rsidR="007A149D" w:rsidRDefault="001B0B2F" w:rsidP="00A64AE2">
      <w:pPr>
        <w:ind w:firstLine="709"/>
        <w:jc w:val="both"/>
        <w:rPr>
          <w:sz w:val="28"/>
          <w:szCs w:val="28"/>
        </w:rPr>
      </w:pPr>
      <w:r>
        <w:rPr>
          <w:sz w:val="28"/>
          <w:szCs w:val="28"/>
        </w:rPr>
        <w:t>1.7</w:t>
      </w:r>
      <w:r w:rsidR="007A149D">
        <w:rPr>
          <w:sz w:val="28"/>
          <w:szCs w:val="28"/>
        </w:rPr>
        <w:t>.Пункт 38 приложения к постановлению изложить в следующей редакции:</w:t>
      </w:r>
    </w:p>
    <w:p w:rsidR="007A149D" w:rsidRPr="007A149D" w:rsidRDefault="007A149D" w:rsidP="007A149D">
      <w:pPr>
        <w:ind w:firstLine="709"/>
        <w:jc w:val="both"/>
        <w:rPr>
          <w:sz w:val="28"/>
          <w:szCs w:val="28"/>
        </w:rPr>
      </w:pPr>
      <w:r>
        <w:rPr>
          <w:sz w:val="28"/>
          <w:szCs w:val="28"/>
        </w:rPr>
        <w:t>«38.</w:t>
      </w:r>
      <w:r w:rsidRPr="007A149D">
        <w:rPr>
          <w:sz w:val="28"/>
          <w:szCs w:val="28"/>
        </w:rPr>
        <w:t>Показателями качества муниципальной услуги являются:</w:t>
      </w:r>
    </w:p>
    <w:p w:rsidR="002D3778" w:rsidRPr="002D3778" w:rsidRDefault="002D3778" w:rsidP="002D3778">
      <w:pPr>
        <w:ind w:firstLine="709"/>
        <w:jc w:val="both"/>
        <w:rPr>
          <w:sz w:val="28"/>
          <w:szCs w:val="28"/>
        </w:rPr>
      </w:pPr>
      <w:r w:rsidRPr="002D3778">
        <w:rPr>
          <w:sz w:val="28"/>
          <w:szCs w:val="28"/>
        </w:rPr>
        <w:t xml:space="preserve">соблюдение должностными лицами Департамента и </w:t>
      </w:r>
      <w:r>
        <w:rPr>
          <w:sz w:val="28"/>
          <w:szCs w:val="28"/>
        </w:rPr>
        <w:t>Управления</w:t>
      </w:r>
      <w:r w:rsidRPr="002D3778">
        <w:rPr>
          <w:sz w:val="28"/>
          <w:szCs w:val="28"/>
        </w:rPr>
        <w:t>, предоставляющими муниципальную услугу, сроков предоставления муниципальной услуги;</w:t>
      </w:r>
    </w:p>
    <w:p w:rsidR="002D3778" w:rsidRPr="002D3778" w:rsidRDefault="002D3778" w:rsidP="002D3778">
      <w:pPr>
        <w:ind w:firstLine="709"/>
        <w:jc w:val="both"/>
        <w:rPr>
          <w:sz w:val="28"/>
          <w:szCs w:val="28"/>
        </w:rPr>
      </w:pPr>
      <w:r w:rsidRPr="002D3778">
        <w:rPr>
          <w:sz w:val="28"/>
          <w:szCs w:val="28"/>
        </w:rPr>
        <w:t>соблюдение времени ожидания в</w:t>
      </w:r>
      <w:r w:rsidR="001B0B2F">
        <w:rPr>
          <w:sz w:val="28"/>
          <w:szCs w:val="28"/>
        </w:rPr>
        <w:t xml:space="preserve"> очереди при подаче заявления о </w:t>
      </w:r>
      <w:r w:rsidRPr="002D3778">
        <w:rPr>
          <w:sz w:val="28"/>
          <w:szCs w:val="28"/>
        </w:rPr>
        <w:t>предоставлении муниципальной услуги и при получении результата предоставления муниципальной услуги;</w:t>
      </w:r>
    </w:p>
    <w:p w:rsidR="002D3778" w:rsidRDefault="002D3778" w:rsidP="002D3778">
      <w:pPr>
        <w:ind w:firstLine="709"/>
        <w:jc w:val="both"/>
        <w:rPr>
          <w:sz w:val="28"/>
          <w:szCs w:val="28"/>
        </w:rPr>
      </w:pPr>
      <w:r w:rsidRPr="002D377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w:t>
      </w:r>
      <w:r w:rsidR="001B0B2F">
        <w:rPr>
          <w:sz w:val="28"/>
          <w:szCs w:val="28"/>
        </w:rPr>
        <w:t>ударственных органов и судов об </w:t>
      </w:r>
      <w:r w:rsidRPr="002D3778">
        <w:rPr>
          <w:sz w:val="28"/>
          <w:szCs w:val="28"/>
        </w:rPr>
        <w:t>удовлетворении требований, содержащихся в жалобах;</w:t>
      </w:r>
    </w:p>
    <w:p w:rsidR="002D3778" w:rsidRPr="002D3778" w:rsidRDefault="002D3778" w:rsidP="002D3778">
      <w:pPr>
        <w:ind w:firstLine="709"/>
        <w:jc w:val="both"/>
        <w:rPr>
          <w:sz w:val="28"/>
          <w:szCs w:val="28"/>
        </w:rPr>
      </w:pPr>
      <w:r w:rsidRPr="002D3778">
        <w:rPr>
          <w:sz w:val="28"/>
          <w:szCs w:val="28"/>
        </w:rPr>
        <w:t>соответствие требованиям настоящего административного регламента.</w:t>
      </w:r>
      <w:r w:rsidR="001B0B2F">
        <w:rPr>
          <w:sz w:val="28"/>
          <w:szCs w:val="28"/>
        </w:rPr>
        <w:t>».</w:t>
      </w:r>
    </w:p>
    <w:p w:rsidR="002937E9" w:rsidRDefault="001B0B2F" w:rsidP="002937E9">
      <w:pPr>
        <w:ind w:firstLine="709"/>
        <w:jc w:val="both"/>
        <w:rPr>
          <w:sz w:val="28"/>
          <w:szCs w:val="28"/>
        </w:rPr>
      </w:pPr>
      <w:r>
        <w:rPr>
          <w:sz w:val="28"/>
          <w:szCs w:val="28"/>
        </w:rPr>
        <w:t>1.8.</w:t>
      </w:r>
      <w:r w:rsidR="00355B4F">
        <w:rPr>
          <w:sz w:val="28"/>
          <w:szCs w:val="28"/>
        </w:rPr>
        <w:t xml:space="preserve">В абзаце втором </w:t>
      </w:r>
      <w:r>
        <w:rPr>
          <w:sz w:val="28"/>
          <w:szCs w:val="28"/>
        </w:rPr>
        <w:t xml:space="preserve">пункта 39 приложения к постановлению слова </w:t>
      </w:r>
      <w:r w:rsidR="002937E9">
        <w:rPr>
          <w:sz w:val="28"/>
          <w:szCs w:val="28"/>
        </w:rPr>
        <w:t>«</w:t>
      </w:r>
      <w:r>
        <w:rPr>
          <w:sz w:val="28"/>
          <w:szCs w:val="28"/>
        </w:rPr>
        <w:t>в </w:t>
      </w:r>
      <w:r w:rsidR="002937E9" w:rsidRPr="002937E9">
        <w:rPr>
          <w:sz w:val="28"/>
          <w:szCs w:val="28"/>
        </w:rPr>
        <w:t>том числе о ходе предоставления муниципальной услуги</w:t>
      </w:r>
      <w:r w:rsidR="002937E9">
        <w:rPr>
          <w:sz w:val="28"/>
          <w:szCs w:val="28"/>
        </w:rPr>
        <w:t>»</w:t>
      </w:r>
      <w:r>
        <w:rPr>
          <w:sz w:val="28"/>
          <w:szCs w:val="28"/>
        </w:rPr>
        <w:t xml:space="preserve"> и</w:t>
      </w:r>
      <w:r w:rsidR="002937E9">
        <w:rPr>
          <w:sz w:val="28"/>
          <w:szCs w:val="28"/>
        </w:rPr>
        <w:t>сключить</w:t>
      </w:r>
      <w:r>
        <w:rPr>
          <w:sz w:val="28"/>
          <w:szCs w:val="28"/>
        </w:rPr>
        <w:t>.</w:t>
      </w:r>
    </w:p>
    <w:p w:rsidR="002937E9" w:rsidRDefault="001B0B2F" w:rsidP="002937E9">
      <w:pPr>
        <w:ind w:firstLine="709"/>
        <w:jc w:val="both"/>
        <w:rPr>
          <w:sz w:val="28"/>
          <w:szCs w:val="28"/>
        </w:rPr>
      </w:pPr>
      <w:r>
        <w:rPr>
          <w:sz w:val="28"/>
          <w:szCs w:val="28"/>
        </w:rPr>
        <w:t>1.9.</w:t>
      </w:r>
      <w:r w:rsidR="003B5F12">
        <w:rPr>
          <w:sz w:val="28"/>
          <w:szCs w:val="28"/>
        </w:rPr>
        <w:t xml:space="preserve">В пункте 45 приложения к постановлению </w:t>
      </w:r>
      <w:r w:rsidR="008A29EF">
        <w:rPr>
          <w:sz w:val="28"/>
          <w:szCs w:val="28"/>
        </w:rPr>
        <w:t>после слов «</w:t>
      </w:r>
      <w:r w:rsidR="002937E9">
        <w:rPr>
          <w:sz w:val="28"/>
          <w:szCs w:val="28"/>
        </w:rPr>
        <w:t xml:space="preserve">Должностные лица </w:t>
      </w:r>
      <w:r w:rsidR="00987D18">
        <w:rPr>
          <w:sz w:val="28"/>
          <w:szCs w:val="28"/>
        </w:rPr>
        <w:t>Управления</w:t>
      </w:r>
      <w:r w:rsidR="008A29EF">
        <w:rPr>
          <w:sz w:val="28"/>
          <w:szCs w:val="28"/>
        </w:rPr>
        <w:t>» дополнить словами «</w:t>
      </w:r>
      <w:r w:rsidR="002937E9">
        <w:rPr>
          <w:sz w:val="28"/>
          <w:szCs w:val="28"/>
        </w:rPr>
        <w:t>, МФЦ</w:t>
      </w:r>
      <w:r w:rsidR="008A29EF">
        <w:rPr>
          <w:sz w:val="28"/>
          <w:szCs w:val="28"/>
        </w:rPr>
        <w:t>».</w:t>
      </w:r>
    </w:p>
    <w:p w:rsidR="00242009" w:rsidRDefault="008A29EF" w:rsidP="002937E9">
      <w:pPr>
        <w:ind w:firstLine="709"/>
        <w:jc w:val="both"/>
        <w:rPr>
          <w:sz w:val="28"/>
          <w:szCs w:val="28"/>
        </w:rPr>
      </w:pPr>
      <w:r>
        <w:rPr>
          <w:sz w:val="28"/>
          <w:szCs w:val="28"/>
        </w:rPr>
        <w:t>1.10.</w:t>
      </w:r>
      <w:r w:rsidR="00242009">
        <w:rPr>
          <w:sz w:val="28"/>
          <w:szCs w:val="28"/>
        </w:rPr>
        <w:t>Пункт 46 приложения к постановлению изложить в следующей редакции:</w:t>
      </w:r>
    </w:p>
    <w:p w:rsidR="00987D18" w:rsidRPr="002D3778" w:rsidRDefault="00242009" w:rsidP="002937E9">
      <w:pPr>
        <w:ind w:firstLine="709"/>
        <w:jc w:val="both"/>
        <w:rPr>
          <w:sz w:val="28"/>
          <w:szCs w:val="28"/>
        </w:rPr>
      </w:pPr>
      <w:r>
        <w:rPr>
          <w:sz w:val="28"/>
          <w:szCs w:val="28"/>
        </w:rPr>
        <w:t>«</w:t>
      </w:r>
      <w:r w:rsidR="00987D18" w:rsidRPr="00987D18">
        <w:rPr>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w:t>
      </w:r>
      <w:r w:rsidR="00987D18" w:rsidRPr="00987D18">
        <w:rPr>
          <w:sz w:val="28"/>
          <w:szCs w:val="28"/>
        </w:rPr>
        <w:lastRenderedPageBreak/>
        <w:t>в</w:t>
      </w:r>
      <w:r>
        <w:rPr>
          <w:sz w:val="28"/>
          <w:szCs w:val="28"/>
        </w:rPr>
        <w:t> </w:t>
      </w:r>
      <w:r w:rsidR="00987D18" w:rsidRPr="00987D18">
        <w:rPr>
          <w:sz w:val="28"/>
          <w:szCs w:val="28"/>
        </w:rPr>
        <w:t>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муниципального образования города Ханты-Мансийск.</w:t>
      </w:r>
      <w:r>
        <w:rPr>
          <w:sz w:val="28"/>
          <w:szCs w:val="28"/>
        </w:rPr>
        <w:t>».</w:t>
      </w:r>
    </w:p>
    <w:p w:rsidR="00242009" w:rsidRDefault="00242009" w:rsidP="00F44919">
      <w:pPr>
        <w:ind w:firstLine="709"/>
        <w:jc w:val="both"/>
        <w:rPr>
          <w:sz w:val="28"/>
          <w:szCs w:val="28"/>
        </w:rPr>
      </w:pPr>
      <w:r>
        <w:rPr>
          <w:sz w:val="28"/>
          <w:szCs w:val="28"/>
        </w:rPr>
        <w:t>1.11.Пункт 51 приложения к постановлению изложить в следующей редакции:</w:t>
      </w:r>
    </w:p>
    <w:p w:rsidR="00F44919" w:rsidRPr="00F44919" w:rsidRDefault="00242009" w:rsidP="00F44919">
      <w:pPr>
        <w:ind w:firstLine="709"/>
        <w:jc w:val="both"/>
        <w:rPr>
          <w:sz w:val="28"/>
          <w:szCs w:val="28"/>
        </w:rPr>
      </w:pPr>
      <w:r>
        <w:rPr>
          <w:sz w:val="28"/>
          <w:szCs w:val="28"/>
        </w:rPr>
        <w:t>«51.</w:t>
      </w:r>
      <w:r w:rsidR="00F44919" w:rsidRPr="00F44919">
        <w:rPr>
          <w:sz w:val="28"/>
          <w:szCs w:val="28"/>
        </w:rPr>
        <w:t xml:space="preserve">Жалоба может быть направлена по почте, с использованием сети </w:t>
      </w:r>
      <w:bookmarkStart w:id="0" w:name="_GoBack"/>
      <w:bookmarkEnd w:id="0"/>
      <w:r w:rsidR="00F44919" w:rsidRPr="00F44919">
        <w:rPr>
          <w:sz w:val="28"/>
          <w:szCs w:val="28"/>
        </w:rPr>
        <w:t>Интернет: посредством Официального портала,</w:t>
      </w:r>
      <w:r>
        <w:rPr>
          <w:sz w:val="28"/>
          <w:szCs w:val="28"/>
        </w:rPr>
        <w:t xml:space="preserve"> Единого</w:t>
      </w:r>
      <w:r w:rsidR="00F44919" w:rsidRPr="00F44919">
        <w:rPr>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r>
        <w:rPr>
          <w:sz w:val="28"/>
          <w:szCs w:val="28"/>
        </w:rPr>
        <w:t>».</w:t>
      </w:r>
    </w:p>
    <w:p w:rsidR="00515383" w:rsidRDefault="00515383" w:rsidP="00F44919">
      <w:pPr>
        <w:ind w:firstLine="709"/>
        <w:jc w:val="both"/>
        <w:rPr>
          <w:sz w:val="28"/>
          <w:szCs w:val="28"/>
        </w:rPr>
      </w:pPr>
      <w:r>
        <w:rPr>
          <w:sz w:val="28"/>
          <w:szCs w:val="28"/>
        </w:rPr>
        <w:t>1.12.Пункт 54 приложения к постановлению дополнить абзацем следующего содержания:</w:t>
      </w:r>
    </w:p>
    <w:p w:rsidR="00F44919" w:rsidRPr="00F44919" w:rsidRDefault="00515383" w:rsidP="00F44919">
      <w:pPr>
        <w:ind w:firstLine="709"/>
        <w:jc w:val="both"/>
        <w:rPr>
          <w:sz w:val="28"/>
          <w:szCs w:val="28"/>
        </w:rPr>
      </w:pPr>
      <w:r>
        <w:rPr>
          <w:sz w:val="28"/>
          <w:szCs w:val="28"/>
        </w:rPr>
        <w:t>«</w:t>
      </w:r>
      <w:r w:rsidR="00F44919" w:rsidRPr="00F44919">
        <w:rPr>
          <w:sz w:val="28"/>
          <w:szCs w:val="28"/>
        </w:rP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r>
        <w:rPr>
          <w:sz w:val="28"/>
          <w:szCs w:val="28"/>
        </w:rPr>
        <w:t>».</w:t>
      </w:r>
    </w:p>
    <w:p w:rsidR="004460DC" w:rsidRDefault="004460DC" w:rsidP="00F44919">
      <w:pPr>
        <w:ind w:firstLine="709"/>
        <w:jc w:val="both"/>
        <w:rPr>
          <w:sz w:val="28"/>
          <w:szCs w:val="28"/>
        </w:rPr>
      </w:pPr>
      <w:r>
        <w:rPr>
          <w:sz w:val="28"/>
          <w:szCs w:val="28"/>
        </w:rPr>
        <w:t>1.13.</w:t>
      </w:r>
      <w:r w:rsidR="00355B4F">
        <w:rPr>
          <w:sz w:val="28"/>
          <w:szCs w:val="28"/>
        </w:rPr>
        <w:t xml:space="preserve">Абзац третий </w:t>
      </w:r>
      <w:r>
        <w:rPr>
          <w:sz w:val="28"/>
          <w:szCs w:val="28"/>
        </w:rPr>
        <w:t>пункта 56 приложения к постановлению изложить в следующей редакции:</w:t>
      </w:r>
    </w:p>
    <w:p w:rsidR="00F44919" w:rsidRPr="00F44919" w:rsidRDefault="004460DC" w:rsidP="00F44919">
      <w:pPr>
        <w:ind w:firstLine="709"/>
        <w:jc w:val="both"/>
        <w:rPr>
          <w:sz w:val="28"/>
          <w:szCs w:val="28"/>
        </w:rPr>
      </w:pPr>
      <w:r>
        <w:rPr>
          <w:sz w:val="28"/>
          <w:szCs w:val="28"/>
        </w:rPr>
        <w:t>«</w:t>
      </w:r>
      <w:r w:rsidRPr="004460DC">
        <w:rPr>
          <w:sz w:val="28"/>
          <w:szCs w:val="28"/>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w:t>
      </w:r>
      <w:r>
        <w:rPr>
          <w:sz w:val="28"/>
          <w:szCs w:val="28"/>
        </w:rPr>
        <w:t xml:space="preserve">лем лицом (для юридических лиц), </w:t>
      </w:r>
      <w:r w:rsidR="00F44919" w:rsidRPr="00F4491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sz w:val="28"/>
          <w:szCs w:val="28"/>
        </w:rPr>
        <w:t>».</w:t>
      </w:r>
    </w:p>
    <w:p w:rsidR="00AC4EDE" w:rsidRPr="00157921" w:rsidRDefault="00AC4EDE" w:rsidP="00AC4EDE">
      <w:pPr>
        <w:ind w:firstLine="709"/>
        <w:jc w:val="both"/>
        <w:rPr>
          <w:sz w:val="28"/>
          <w:szCs w:val="28"/>
        </w:rPr>
      </w:pPr>
      <w:r>
        <w:rPr>
          <w:sz w:val="28"/>
          <w:szCs w:val="28"/>
        </w:rPr>
        <w:t>2.Настоящее постановление вступает в силу после дня его официального опубликования</w:t>
      </w:r>
      <w:r w:rsidRPr="00157921">
        <w:rPr>
          <w:sz w:val="28"/>
          <w:szCs w:val="28"/>
        </w:rPr>
        <w:t>.</w:t>
      </w:r>
    </w:p>
    <w:p w:rsidR="00AC4EDE" w:rsidRDefault="00AC4EDE" w:rsidP="00AC4EDE">
      <w:pPr>
        <w:jc w:val="both"/>
        <w:rPr>
          <w:sz w:val="28"/>
          <w:szCs w:val="28"/>
        </w:rPr>
      </w:pPr>
    </w:p>
    <w:p w:rsidR="00AC4EDE" w:rsidRPr="00A64AE2" w:rsidRDefault="00AC4EDE" w:rsidP="00AC4EDE">
      <w:pPr>
        <w:jc w:val="both"/>
        <w:rPr>
          <w:sz w:val="27"/>
          <w:szCs w:val="27"/>
        </w:rPr>
      </w:pPr>
    </w:p>
    <w:p w:rsidR="00780C56" w:rsidRPr="00A64AE2" w:rsidRDefault="00780C56" w:rsidP="00AC4EDE">
      <w:pPr>
        <w:jc w:val="both"/>
        <w:rPr>
          <w:sz w:val="27"/>
          <w:szCs w:val="27"/>
        </w:rPr>
      </w:pPr>
    </w:p>
    <w:p w:rsidR="00AC4EDE" w:rsidRDefault="00AC4EDE" w:rsidP="00AC4EDE">
      <w:pPr>
        <w:rPr>
          <w:sz w:val="28"/>
          <w:szCs w:val="28"/>
        </w:rPr>
      </w:pPr>
      <w:r>
        <w:rPr>
          <w:sz w:val="28"/>
          <w:szCs w:val="28"/>
        </w:rPr>
        <w:t>Глава</w:t>
      </w:r>
    </w:p>
    <w:p w:rsidR="00AC4EDE" w:rsidRDefault="00AC4EDE" w:rsidP="00AC4EDE">
      <w:r>
        <w:rPr>
          <w:sz w:val="28"/>
          <w:szCs w:val="28"/>
        </w:rPr>
        <w:t>города Ханты-Мансийска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 Ряшин</w:t>
      </w:r>
    </w:p>
    <w:sectPr w:rsidR="00AC4EDE" w:rsidSect="00E16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4EDE"/>
    <w:rsid w:val="00067965"/>
    <w:rsid w:val="00067DF2"/>
    <w:rsid w:val="00136EE6"/>
    <w:rsid w:val="001B0B2F"/>
    <w:rsid w:val="002169F4"/>
    <w:rsid w:val="0023425D"/>
    <w:rsid w:val="00242009"/>
    <w:rsid w:val="002937E9"/>
    <w:rsid w:val="002D3778"/>
    <w:rsid w:val="003015C2"/>
    <w:rsid w:val="00355B4F"/>
    <w:rsid w:val="003674D4"/>
    <w:rsid w:val="003B5F12"/>
    <w:rsid w:val="00440C25"/>
    <w:rsid w:val="004460DC"/>
    <w:rsid w:val="00515383"/>
    <w:rsid w:val="005547CF"/>
    <w:rsid w:val="005B0410"/>
    <w:rsid w:val="006068E9"/>
    <w:rsid w:val="00635FF8"/>
    <w:rsid w:val="00713539"/>
    <w:rsid w:val="00780C56"/>
    <w:rsid w:val="007A149D"/>
    <w:rsid w:val="008668CA"/>
    <w:rsid w:val="00881EDB"/>
    <w:rsid w:val="008A29EF"/>
    <w:rsid w:val="008B46EE"/>
    <w:rsid w:val="00905D23"/>
    <w:rsid w:val="00920584"/>
    <w:rsid w:val="009507B0"/>
    <w:rsid w:val="009818C6"/>
    <w:rsid w:val="00987D18"/>
    <w:rsid w:val="009F4DF8"/>
    <w:rsid w:val="00A40850"/>
    <w:rsid w:val="00A64AE2"/>
    <w:rsid w:val="00AB2FC7"/>
    <w:rsid w:val="00AC4EDE"/>
    <w:rsid w:val="00AD059D"/>
    <w:rsid w:val="00BA48AF"/>
    <w:rsid w:val="00BF6A82"/>
    <w:rsid w:val="00C31A65"/>
    <w:rsid w:val="00C44EEA"/>
    <w:rsid w:val="00C71C72"/>
    <w:rsid w:val="00CA7167"/>
    <w:rsid w:val="00E00E7C"/>
    <w:rsid w:val="00E06756"/>
    <w:rsid w:val="00E162AD"/>
    <w:rsid w:val="00E21104"/>
    <w:rsid w:val="00E62D2C"/>
    <w:rsid w:val="00EA5281"/>
    <w:rsid w:val="00F3767B"/>
    <w:rsid w:val="00F44919"/>
    <w:rsid w:val="00F66FB6"/>
    <w:rsid w:val="00F976CB"/>
    <w:rsid w:val="00FF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7B"/>
    <w:rPr>
      <w:rFonts w:ascii="Segoe UI" w:hAnsi="Segoe UI" w:cs="Segoe UI"/>
      <w:sz w:val="18"/>
      <w:szCs w:val="18"/>
    </w:rPr>
  </w:style>
  <w:style w:type="character" w:customStyle="1" w:styleId="a4">
    <w:name w:val="Текст выноски Знак"/>
    <w:basedOn w:val="a0"/>
    <w:link w:val="a3"/>
    <w:uiPriority w:val="99"/>
    <w:semiHidden/>
    <w:rsid w:val="00F3767B"/>
    <w:rPr>
      <w:rFonts w:ascii="Segoe UI" w:eastAsia="Times New Roman" w:hAnsi="Segoe UI" w:cs="Segoe UI"/>
      <w:sz w:val="18"/>
      <w:szCs w:val="18"/>
      <w:lang w:eastAsia="ru-RU"/>
    </w:rPr>
  </w:style>
  <w:style w:type="paragraph" w:customStyle="1" w:styleId="ConsPlusNormal">
    <w:name w:val="ConsPlusNormal"/>
    <w:rsid w:val="00A4085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7B"/>
    <w:rPr>
      <w:rFonts w:ascii="Segoe UI" w:hAnsi="Segoe UI" w:cs="Segoe UI"/>
      <w:sz w:val="18"/>
      <w:szCs w:val="18"/>
    </w:rPr>
  </w:style>
  <w:style w:type="character" w:customStyle="1" w:styleId="a4">
    <w:name w:val="Текст выноски Знак"/>
    <w:basedOn w:val="a0"/>
    <w:link w:val="a3"/>
    <w:uiPriority w:val="99"/>
    <w:semiHidden/>
    <w:rsid w:val="00F3767B"/>
    <w:rPr>
      <w:rFonts w:ascii="Segoe UI" w:eastAsia="Times New Roman" w:hAnsi="Segoe UI" w:cs="Segoe UI"/>
      <w:sz w:val="18"/>
      <w:szCs w:val="18"/>
      <w:lang w:eastAsia="ru-RU"/>
    </w:rPr>
  </w:style>
  <w:style w:type="paragraph" w:customStyle="1" w:styleId="ConsPlusNormal">
    <w:name w:val="ConsPlusNormal"/>
    <w:rsid w:val="00A4085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Евгешка</cp:lastModifiedBy>
  <cp:revision>2</cp:revision>
  <cp:lastPrinted>2018-04-03T09:46:00Z</cp:lastPrinted>
  <dcterms:created xsi:type="dcterms:W3CDTF">2018-04-09T08:43:00Z</dcterms:created>
  <dcterms:modified xsi:type="dcterms:W3CDTF">2018-04-09T08:43:00Z</dcterms:modified>
</cp:coreProperties>
</file>