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BA" w:rsidRPr="003B561C" w:rsidRDefault="000871BA" w:rsidP="000B1A96">
      <w:pPr>
        <w:jc w:val="right"/>
        <w:rPr>
          <w:sz w:val="28"/>
          <w:szCs w:val="28"/>
        </w:rPr>
      </w:pPr>
      <w:r w:rsidRPr="003B561C">
        <w:rPr>
          <w:sz w:val="28"/>
          <w:szCs w:val="28"/>
        </w:rPr>
        <w:t>Проект</w:t>
      </w:r>
    </w:p>
    <w:p w:rsidR="00F815B4" w:rsidRPr="00A93A96" w:rsidRDefault="00F815B4" w:rsidP="000B1A96">
      <w:pPr>
        <w:jc w:val="right"/>
        <w:rPr>
          <w:sz w:val="24"/>
          <w:szCs w:val="24"/>
        </w:rPr>
      </w:pPr>
    </w:p>
    <w:p w:rsidR="00AA779B" w:rsidRDefault="00AA779B" w:rsidP="00B50076">
      <w:pPr>
        <w:jc w:val="center"/>
        <w:rPr>
          <w:sz w:val="28"/>
          <w:szCs w:val="28"/>
        </w:rPr>
      </w:pPr>
    </w:p>
    <w:p w:rsidR="00B50076" w:rsidRPr="00F815B4" w:rsidRDefault="00B50076" w:rsidP="00B50076">
      <w:pPr>
        <w:jc w:val="center"/>
        <w:rPr>
          <w:sz w:val="28"/>
          <w:szCs w:val="28"/>
        </w:rPr>
      </w:pPr>
      <w:r w:rsidRPr="00F815B4">
        <w:rPr>
          <w:sz w:val="28"/>
          <w:szCs w:val="28"/>
        </w:rPr>
        <w:t>Администрация города Ханты-Мансийска</w:t>
      </w:r>
    </w:p>
    <w:p w:rsidR="00B50076" w:rsidRPr="00F815B4" w:rsidRDefault="00B50076" w:rsidP="00B50076">
      <w:pPr>
        <w:jc w:val="center"/>
        <w:rPr>
          <w:sz w:val="28"/>
          <w:szCs w:val="28"/>
        </w:rPr>
      </w:pPr>
      <w:r w:rsidRPr="00F815B4">
        <w:rPr>
          <w:sz w:val="28"/>
          <w:szCs w:val="28"/>
        </w:rPr>
        <w:t>Ханты-Мансийского автономного округа – Югры</w:t>
      </w:r>
    </w:p>
    <w:p w:rsidR="00B50076" w:rsidRPr="00F815B4" w:rsidRDefault="00B50076" w:rsidP="000B1A96">
      <w:pPr>
        <w:jc w:val="right"/>
        <w:rPr>
          <w:sz w:val="28"/>
          <w:szCs w:val="28"/>
        </w:rPr>
      </w:pPr>
    </w:p>
    <w:p w:rsidR="000871BA" w:rsidRPr="00F815B4" w:rsidRDefault="000871BA" w:rsidP="000B1A96">
      <w:pPr>
        <w:jc w:val="center"/>
        <w:rPr>
          <w:sz w:val="28"/>
          <w:szCs w:val="28"/>
        </w:rPr>
      </w:pPr>
      <w:r w:rsidRPr="00F815B4">
        <w:rPr>
          <w:sz w:val="28"/>
          <w:szCs w:val="28"/>
        </w:rPr>
        <w:t>ПОСТАНОВЛЕНИЕ</w:t>
      </w:r>
    </w:p>
    <w:p w:rsidR="000B1A96" w:rsidRPr="00F815B4" w:rsidRDefault="000871BA" w:rsidP="000B1A96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>от «___»________201</w:t>
      </w:r>
      <w:r w:rsidR="00DA19F6" w:rsidRPr="00F815B4">
        <w:rPr>
          <w:sz w:val="28"/>
          <w:szCs w:val="28"/>
        </w:rPr>
        <w:t>9</w:t>
      </w:r>
      <w:r w:rsidRPr="00F815B4">
        <w:rPr>
          <w:sz w:val="28"/>
          <w:szCs w:val="28"/>
        </w:rPr>
        <w:t xml:space="preserve">  </w:t>
      </w:r>
    </w:p>
    <w:p w:rsidR="000871BA" w:rsidRPr="00F815B4" w:rsidRDefault="000871BA" w:rsidP="000B1A96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                                                                            </w:t>
      </w:r>
    </w:p>
    <w:p w:rsidR="000871BA" w:rsidRPr="00F815B4" w:rsidRDefault="000871BA" w:rsidP="007E1E0E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«О внесении изменений в постановление </w:t>
      </w:r>
    </w:p>
    <w:p w:rsidR="000871BA" w:rsidRPr="00F815B4" w:rsidRDefault="000871BA" w:rsidP="007E1E0E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Администрации города Ханты-Мансийска </w:t>
      </w:r>
    </w:p>
    <w:p w:rsidR="000871BA" w:rsidRPr="00F815B4" w:rsidRDefault="000871BA" w:rsidP="007E1E0E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от 11.03.2016  №239  «Об утверждении </w:t>
      </w:r>
    </w:p>
    <w:p w:rsidR="000871BA" w:rsidRPr="00F815B4" w:rsidRDefault="000871BA" w:rsidP="007E1E0E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>административного регламента</w:t>
      </w:r>
    </w:p>
    <w:p w:rsidR="000871BA" w:rsidRPr="00F815B4" w:rsidRDefault="000871BA" w:rsidP="007E1E0E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 предоставления муниципальной услуги </w:t>
      </w:r>
    </w:p>
    <w:p w:rsidR="000871BA" w:rsidRPr="00F815B4" w:rsidRDefault="000871BA" w:rsidP="007E1E0E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«Выдача разрешения на право организации розничного рынка» </w:t>
      </w:r>
    </w:p>
    <w:p w:rsidR="000871BA" w:rsidRPr="00F815B4" w:rsidRDefault="000871BA" w:rsidP="007E1E0E">
      <w:pPr>
        <w:jc w:val="both"/>
        <w:rPr>
          <w:sz w:val="28"/>
          <w:szCs w:val="28"/>
        </w:rPr>
      </w:pPr>
    </w:p>
    <w:p w:rsidR="00530585" w:rsidRPr="00F815B4" w:rsidRDefault="00530585" w:rsidP="007D0BB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815B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DA19F6" w:rsidRPr="00F815B4" w:rsidRDefault="007D0BBC" w:rsidP="00DA19F6">
      <w:pPr>
        <w:ind w:firstLine="708"/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1. </w:t>
      </w:r>
      <w:r w:rsidR="007E1E0E" w:rsidRPr="00F815B4">
        <w:rPr>
          <w:sz w:val="28"/>
          <w:szCs w:val="28"/>
        </w:rPr>
        <w:t xml:space="preserve">Внести </w:t>
      </w:r>
      <w:r w:rsidR="00F815B4" w:rsidRPr="00F815B4">
        <w:rPr>
          <w:sz w:val="28"/>
          <w:szCs w:val="28"/>
        </w:rPr>
        <w:t xml:space="preserve">изменения </w:t>
      </w:r>
      <w:r w:rsidR="007E1E0E" w:rsidRPr="00F815B4">
        <w:rPr>
          <w:sz w:val="28"/>
          <w:szCs w:val="28"/>
        </w:rPr>
        <w:t xml:space="preserve">в </w:t>
      </w:r>
      <w:r w:rsidR="008A4BA9" w:rsidRPr="00F815B4">
        <w:rPr>
          <w:sz w:val="28"/>
          <w:szCs w:val="28"/>
        </w:rPr>
        <w:t xml:space="preserve">приложение к </w:t>
      </w:r>
      <w:r w:rsidR="007E1E0E" w:rsidRPr="00F815B4">
        <w:rPr>
          <w:sz w:val="28"/>
          <w:szCs w:val="28"/>
        </w:rPr>
        <w:t>постановлени</w:t>
      </w:r>
      <w:r w:rsidR="008A4BA9" w:rsidRPr="00F815B4">
        <w:rPr>
          <w:sz w:val="28"/>
          <w:szCs w:val="28"/>
        </w:rPr>
        <w:t>ю</w:t>
      </w:r>
      <w:r w:rsidR="007E1E0E" w:rsidRPr="00F815B4">
        <w:rPr>
          <w:sz w:val="28"/>
          <w:szCs w:val="28"/>
        </w:rPr>
        <w:t xml:space="preserve"> Администрации города Ханты-Мансийска от 11.03.2016 №239 «Об утверждении административного регламента предоставления муниципальной услуги «Выдача разрешения на право организации розничного рынка» </w:t>
      </w:r>
      <w:r w:rsidR="00F815B4" w:rsidRPr="00F815B4">
        <w:rPr>
          <w:sz w:val="28"/>
          <w:szCs w:val="28"/>
        </w:rPr>
        <w:t>согласно приложению к настоящему постановлению.</w:t>
      </w:r>
    </w:p>
    <w:p w:rsidR="000871BA" w:rsidRPr="00F815B4" w:rsidRDefault="00530585" w:rsidP="007D0BB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815B4">
        <w:rPr>
          <w:rFonts w:ascii="Times New Roman" w:hAnsi="Times New Roman"/>
          <w:sz w:val="28"/>
          <w:szCs w:val="28"/>
        </w:rPr>
        <w:t>2.</w:t>
      </w:r>
      <w:r w:rsidR="00CB2775" w:rsidRPr="00F815B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0871BA" w:rsidRPr="00F815B4" w:rsidRDefault="000871BA" w:rsidP="000B1A96">
      <w:pPr>
        <w:jc w:val="both"/>
        <w:rPr>
          <w:sz w:val="28"/>
          <w:szCs w:val="28"/>
          <w:highlight w:val="yellow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0871BA" w:rsidRPr="00F815B4" w:rsidRDefault="000871BA" w:rsidP="000B1A96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Глава города </w:t>
      </w:r>
    </w:p>
    <w:p w:rsidR="00D92FE3" w:rsidRDefault="000871BA" w:rsidP="000B1A96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Ханты-Мансийска                                          </w:t>
      </w:r>
      <w:r w:rsidR="00F815B4">
        <w:rPr>
          <w:sz w:val="28"/>
          <w:szCs w:val="28"/>
        </w:rPr>
        <w:t xml:space="preserve">          </w:t>
      </w:r>
      <w:r w:rsidRPr="00F815B4">
        <w:rPr>
          <w:sz w:val="28"/>
          <w:szCs w:val="28"/>
        </w:rPr>
        <w:t xml:space="preserve">    </w:t>
      </w:r>
      <w:r w:rsidR="00C01814" w:rsidRPr="00F815B4">
        <w:rPr>
          <w:sz w:val="28"/>
          <w:szCs w:val="28"/>
        </w:rPr>
        <w:t xml:space="preserve">     </w:t>
      </w:r>
      <w:r w:rsidR="00A93A96" w:rsidRPr="00F815B4">
        <w:rPr>
          <w:sz w:val="28"/>
          <w:szCs w:val="28"/>
        </w:rPr>
        <w:t xml:space="preserve">                   </w:t>
      </w:r>
      <w:r w:rsidR="00C01814" w:rsidRPr="00F815B4">
        <w:rPr>
          <w:sz w:val="28"/>
          <w:szCs w:val="28"/>
        </w:rPr>
        <w:t xml:space="preserve">    </w:t>
      </w:r>
      <w:r w:rsidR="00A93A96" w:rsidRPr="00F815B4">
        <w:rPr>
          <w:sz w:val="28"/>
          <w:szCs w:val="28"/>
        </w:rPr>
        <w:t xml:space="preserve">  М.П. </w:t>
      </w:r>
      <w:proofErr w:type="spellStart"/>
      <w:r w:rsidR="00A93A96" w:rsidRPr="00F815B4">
        <w:rPr>
          <w:sz w:val="28"/>
          <w:szCs w:val="28"/>
        </w:rPr>
        <w:t>Ряшин</w:t>
      </w:r>
      <w:proofErr w:type="spellEnd"/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Pr="00F815B4" w:rsidRDefault="00F815B4" w:rsidP="000B1A96">
      <w:pPr>
        <w:jc w:val="both"/>
        <w:rPr>
          <w:sz w:val="28"/>
          <w:szCs w:val="28"/>
        </w:rPr>
      </w:pPr>
    </w:p>
    <w:p w:rsidR="000871BA" w:rsidRDefault="00F815B4" w:rsidP="00F815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F815B4" w:rsidRDefault="00F815B4" w:rsidP="00F815B4">
      <w:pPr>
        <w:jc w:val="right"/>
        <w:rPr>
          <w:sz w:val="28"/>
          <w:szCs w:val="28"/>
        </w:rPr>
      </w:pPr>
      <w:r w:rsidRPr="00F815B4">
        <w:rPr>
          <w:sz w:val="28"/>
          <w:szCs w:val="28"/>
        </w:rPr>
        <w:t xml:space="preserve">Администрации города Ханты-Мансийска </w:t>
      </w:r>
    </w:p>
    <w:p w:rsidR="00F815B4" w:rsidRPr="00F815B4" w:rsidRDefault="00F815B4" w:rsidP="00F815B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от___________20________№_____</w:t>
      </w:r>
    </w:p>
    <w:p w:rsidR="00F815B4" w:rsidRDefault="00F815B4" w:rsidP="00F815B4">
      <w:pPr>
        <w:jc w:val="right"/>
        <w:rPr>
          <w:sz w:val="28"/>
          <w:szCs w:val="28"/>
        </w:rPr>
      </w:pPr>
    </w:p>
    <w:p w:rsidR="00F815B4" w:rsidRDefault="00F815B4" w:rsidP="00F815B4">
      <w:pPr>
        <w:jc w:val="right"/>
        <w:rPr>
          <w:sz w:val="28"/>
          <w:szCs w:val="28"/>
        </w:rPr>
      </w:pPr>
    </w:p>
    <w:p w:rsidR="00F815B4" w:rsidRDefault="00F815B4" w:rsidP="00F815B4">
      <w:pPr>
        <w:jc w:val="right"/>
        <w:rPr>
          <w:sz w:val="28"/>
          <w:szCs w:val="28"/>
        </w:rPr>
      </w:pPr>
    </w:p>
    <w:p w:rsidR="003B561C" w:rsidRDefault="00F815B4" w:rsidP="00FE196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города Ханты-Мансийска</w:t>
      </w:r>
    </w:p>
    <w:p w:rsidR="00FE1965" w:rsidRDefault="00FE1965" w:rsidP="00FE1965">
      <w:pPr>
        <w:jc w:val="center"/>
        <w:rPr>
          <w:sz w:val="28"/>
          <w:szCs w:val="28"/>
        </w:rPr>
      </w:pPr>
      <w:r w:rsidRPr="00FE1965">
        <w:rPr>
          <w:sz w:val="28"/>
          <w:szCs w:val="28"/>
        </w:rPr>
        <w:t>от 11.03.2016  №239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FE1965" w:rsidRDefault="00FE1965" w:rsidP="00FE1965">
      <w:pPr>
        <w:jc w:val="center"/>
        <w:rPr>
          <w:sz w:val="28"/>
          <w:szCs w:val="28"/>
        </w:rPr>
      </w:pPr>
    </w:p>
    <w:p w:rsidR="00FE1965" w:rsidRPr="00FE1965" w:rsidRDefault="00F815B4" w:rsidP="00FE1965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E1965">
        <w:rPr>
          <w:sz w:val="28"/>
          <w:szCs w:val="28"/>
        </w:rPr>
        <w:t xml:space="preserve">Подпункт </w:t>
      </w:r>
      <w:r w:rsidR="00FE1965" w:rsidRPr="00FE1965">
        <w:rPr>
          <w:sz w:val="28"/>
          <w:szCs w:val="28"/>
        </w:rPr>
        <w:t xml:space="preserve">третий </w:t>
      </w:r>
      <w:r w:rsidRPr="00FE1965">
        <w:rPr>
          <w:sz w:val="28"/>
          <w:szCs w:val="28"/>
        </w:rPr>
        <w:t>пункта 47</w:t>
      </w:r>
      <w:r w:rsidR="00FE1965" w:rsidRPr="00FE1965">
        <w:rPr>
          <w:sz w:val="28"/>
          <w:szCs w:val="28"/>
        </w:rPr>
        <w:t xml:space="preserve"> </w:t>
      </w:r>
      <w:r w:rsidRPr="00FE1965">
        <w:rPr>
          <w:sz w:val="28"/>
          <w:szCs w:val="28"/>
        </w:rPr>
        <w:t>приложения</w:t>
      </w:r>
      <w:r w:rsidR="00FE1965" w:rsidRPr="00FE1965">
        <w:rPr>
          <w:sz w:val="28"/>
          <w:szCs w:val="28"/>
        </w:rPr>
        <w:t xml:space="preserve"> изложить в следующей редакции:</w:t>
      </w:r>
    </w:p>
    <w:p w:rsidR="00FE1965" w:rsidRDefault="00FE1965" w:rsidP="00FE1965">
      <w:pPr>
        <w:jc w:val="both"/>
        <w:rPr>
          <w:sz w:val="28"/>
          <w:szCs w:val="28"/>
        </w:rPr>
      </w:pPr>
      <w:r w:rsidRPr="00FE1965">
        <w:rPr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</w:t>
      </w:r>
      <w:proofErr w:type="gramStart"/>
      <w:r w:rsidRPr="00FE1965">
        <w:rPr>
          <w:sz w:val="28"/>
          <w:szCs w:val="28"/>
        </w:rPr>
        <w:t>;»</w:t>
      </w:r>
      <w:proofErr w:type="gramEnd"/>
      <w:r w:rsidRPr="00FE1965">
        <w:rPr>
          <w:sz w:val="28"/>
          <w:szCs w:val="28"/>
        </w:rPr>
        <w:t>.</w:t>
      </w:r>
    </w:p>
    <w:p w:rsidR="00FE1965" w:rsidRPr="00FE1965" w:rsidRDefault="00FE1965" w:rsidP="00FE1965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E1965">
        <w:rPr>
          <w:sz w:val="28"/>
          <w:szCs w:val="28"/>
        </w:rPr>
        <w:t>Пункт 47 приложения дополнить подпунктом десятым следующего содержания:</w:t>
      </w:r>
    </w:p>
    <w:p w:rsidR="00FE1965" w:rsidRPr="00FE1965" w:rsidRDefault="00FE1965" w:rsidP="00FE19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«10) </w:t>
      </w:r>
      <w:r w:rsidRPr="00FE1965">
        <w:rPr>
          <w:rStyle w:val="blk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anchor="dst290" w:history="1">
        <w:r w:rsidRPr="00FE1965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E1965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14D9F">
        <w:rPr>
          <w:sz w:val="28"/>
          <w:szCs w:val="28"/>
        </w:rPr>
        <w:t>едерального закона от 27 июля 2010 года № 210-ФЗ «Об организации</w:t>
      </w:r>
      <w:proofErr w:type="gramEnd"/>
      <w:r w:rsidRPr="00014D9F">
        <w:rPr>
          <w:sz w:val="28"/>
          <w:szCs w:val="28"/>
        </w:rPr>
        <w:t xml:space="preserve"> предоставления государственных и муниципальных услуг»</w:t>
      </w:r>
      <w:r w:rsidRPr="00FE1965">
        <w:rPr>
          <w:rStyle w:val="blk"/>
          <w:sz w:val="28"/>
          <w:szCs w:val="28"/>
        </w:rPr>
        <w:t xml:space="preserve">. </w:t>
      </w:r>
      <w:proofErr w:type="gramStart"/>
      <w:r w:rsidRPr="00FE1965">
        <w:rPr>
          <w:rStyle w:val="blk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FE1965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FE1965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указанного</w:t>
      </w:r>
      <w:r w:rsidRPr="00FE1965">
        <w:rPr>
          <w:rStyle w:val="blk"/>
          <w:sz w:val="28"/>
          <w:szCs w:val="28"/>
        </w:rPr>
        <w:t xml:space="preserve"> Федерального закона.</w:t>
      </w:r>
      <w:r>
        <w:rPr>
          <w:rStyle w:val="blk"/>
          <w:sz w:val="28"/>
          <w:szCs w:val="28"/>
        </w:rPr>
        <w:t>».</w:t>
      </w:r>
      <w:proofErr w:type="gramEnd"/>
    </w:p>
    <w:p w:rsidR="00F815B4" w:rsidRPr="00FE1965" w:rsidRDefault="00F815B4" w:rsidP="00F815B4">
      <w:pPr>
        <w:jc w:val="center"/>
        <w:rPr>
          <w:sz w:val="28"/>
          <w:szCs w:val="28"/>
        </w:rPr>
      </w:pPr>
    </w:p>
    <w:p w:rsidR="00F815B4" w:rsidRDefault="00F815B4">
      <w:pPr>
        <w:rPr>
          <w:sz w:val="28"/>
          <w:szCs w:val="28"/>
        </w:rPr>
      </w:pPr>
    </w:p>
    <w:p w:rsidR="00F815B4" w:rsidRDefault="00F815B4">
      <w:pPr>
        <w:rPr>
          <w:sz w:val="28"/>
          <w:szCs w:val="28"/>
        </w:rPr>
      </w:pPr>
    </w:p>
    <w:p w:rsidR="00F815B4" w:rsidRDefault="00F815B4">
      <w:pPr>
        <w:rPr>
          <w:sz w:val="28"/>
          <w:szCs w:val="28"/>
        </w:rPr>
      </w:pPr>
    </w:p>
    <w:p w:rsidR="00F815B4" w:rsidRDefault="00F815B4">
      <w:pPr>
        <w:rPr>
          <w:sz w:val="28"/>
          <w:szCs w:val="28"/>
        </w:rPr>
      </w:pPr>
    </w:p>
    <w:p w:rsidR="00F815B4" w:rsidRDefault="00F815B4">
      <w:pPr>
        <w:rPr>
          <w:sz w:val="28"/>
          <w:szCs w:val="28"/>
        </w:rPr>
      </w:pPr>
    </w:p>
    <w:p w:rsidR="00F815B4" w:rsidRDefault="00F815B4">
      <w:pPr>
        <w:rPr>
          <w:sz w:val="28"/>
          <w:szCs w:val="28"/>
        </w:rPr>
      </w:pPr>
    </w:p>
    <w:p w:rsidR="00F815B4" w:rsidRPr="00F815B4" w:rsidRDefault="00F815B4">
      <w:pPr>
        <w:rPr>
          <w:sz w:val="28"/>
          <w:szCs w:val="28"/>
        </w:rPr>
      </w:pPr>
      <w:bookmarkStart w:id="0" w:name="_GoBack"/>
      <w:bookmarkEnd w:id="0"/>
    </w:p>
    <w:sectPr w:rsidR="00F815B4" w:rsidRPr="00F815B4" w:rsidSect="00D92F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AD"/>
    <w:multiLevelType w:val="hybridMultilevel"/>
    <w:tmpl w:val="117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801"/>
    <w:multiLevelType w:val="multilevel"/>
    <w:tmpl w:val="B3C63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75563B8D"/>
    <w:multiLevelType w:val="hybridMultilevel"/>
    <w:tmpl w:val="7F7C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057"/>
    <w:multiLevelType w:val="multilevel"/>
    <w:tmpl w:val="54E68D7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0C"/>
    <w:rsid w:val="00044841"/>
    <w:rsid w:val="000871BA"/>
    <w:rsid w:val="000B1A96"/>
    <w:rsid w:val="001379F4"/>
    <w:rsid w:val="001F0F49"/>
    <w:rsid w:val="002124CB"/>
    <w:rsid w:val="0034342B"/>
    <w:rsid w:val="00344872"/>
    <w:rsid w:val="0037303F"/>
    <w:rsid w:val="00397392"/>
    <w:rsid w:val="003A1ED3"/>
    <w:rsid w:val="003B561C"/>
    <w:rsid w:val="004618E7"/>
    <w:rsid w:val="00530585"/>
    <w:rsid w:val="005B59B9"/>
    <w:rsid w:val="006147F8"/>
    <w:rsid w:val="00627ADB"/>
    <w:rsid w:val="006C306B"/>
    <w:rsid w:val="007A34BC"/>
    <w:rsid w:val="007D0BBC"/>
    <w:rsid w:val="007E1E0E"/>
    <w:rsid w:val="008325CA"/>
    <w:rsid w:val="008A4BA9"/>
    <w:rsid w:val="0090338D"/>
    <w:rsid w:val="00A122E3"/>
    <w:rsid w:val="00A33099"/>
    <w:rsid w:val="00A739AB"/>
    <w:rsid w:val="00A93A96"/>
    <w:rsid w:val="00AA779B"/>
    <w:rsid w:val="00AE3409"/>
    <w:rsid w:val="00B50076"/>
    <w:rsid w:val="00B845FA"/>
    <w:rsid w:val="00BC5B9B"/>
    <w:rsid w:val="00C01814"/>
    <w:rsid w:val="00CB2775"/>
    <w:rsid w:val="00CC5CBA"/>
    <w:rsid w:val="00CD3FAD"/>
    <w:rsid w:val="00CE5C6F"/>
    <w:rsid w:val="00CF184E"/>
    <w:rsid w:val="00D92FE3"/>
    <w:rsid w:val="00DA19F6"/>
    <w:rsid w:val="00E92607"/>
    <w:rsid w:val="00EA660C"/>
    <w:rsid w:val="00F815B4"/>
    <w:rsid w:val="00FE196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305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B2775"/>
    <w:pPr>
      <w:ind w:left="720"/>
      <w:contextualSpacing/>
    </w:pPr>
  </w:style>
  <w:style w:type="paragraph" w:customStyle="1" w:styleId="ConsPlusNormal">
    <w:name w:val="ConsPlusNormal"/>
    <w:rsid w:val="007D0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A19F6"/>
  </w:style>
  <w:style w:type="character" w:styleId="a9">
    <w:name w:val="Hyperlink"/>
    <w:basedOn w:val="a0"/>
    <w:uiPriority w:val="99"/>
    <w:semiHidden/>
    <w:unhideWhenUsed/>
    <w:rsid w:val="00DA1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305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B2775"/>
    <w:pPr>
      <w:ind w:left="720"/>
      <w:contextualSpacing/>
    </w:pPr>
  </w:style>
  <w:style w:type="paragraph" w:customStyle="1" w:styleId="ConsPlusNormal">
    <w:name w:val="ConsPlusNormal"/>
    <w:rsid w:val="007D0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A19F6"/>
  </w:style>
  <w:style w:type="character" w:styleId="a9">
    <w:name w:val="Hyperlink"/>
    <w:basedOn w:val="a0"/>
    <w:uiPriority w:val="99"/>
    <w:semiHidden/>
    <w:unhideWhenUsed/>
    <w:rsid w:val="00DA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DEA8-DFBB-42E3-B39A-AFABEA9F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4</cp:revision>
  <cp:lastPrinted>2019-01-24T11:24:00Z</cp:lastPrinted>
  <dcterms:created xsi:type="dcterms:W3CDTF">2017-08-02T05:53:00Z</dcterms:created>
  <dcterms:modified xsi:type="dcterms:W3CDTF">2019-01-25T06:12:00Z</dcterms:modified>
</cp:coreProperties>
</file>