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C7A9B" w:rsidRDefault="004C7A9B" w:rsidP="004C7A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AD38D5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____________2018</w:t>
      </w:r>
      <w:r w:rsidR="005166B4"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="005166B4" w:rsidRPr="005166B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5166B4">
        <w:rPr>
          <w:rFonts w:ascii="Times New Roman" w:hAnsi="Times New Roman" w:cs="Times New Roman"/>
          <w:sz w:val="24"/>
          <w:szCs w:val="24"/>
        </w:rPr>
        <w:t xml:space="preserve">  </w:t>
      </w:r>
      <w:r w:rsidR="005166B4" w:rsidRPr="005166B4">
        <w:rPr>
          <w:rFonts w:ascii="Times New Roman" w:hAnsi="Times New Roman" w:cs="Times New Roman"/>
          <w:sz w:val="24"/>
          <w:szCs w:val="24"/>
        </w:rPr>
        <w:t>№ ________</w:t>
      </w:r>
    </w:p>
    <w:p w:rsidR="00A259D7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Default="00AD38D5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6B4" w:rsidRP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</w:p>
    <w:p w:rsidR="005166B4" w:rsidRPr="005166B4" w:rsidRDefault="005166B4" w:rsidP="005166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6E1623">
        <w:rPr>
          <w:rFonts w:ascii="Times New Roman" w:hAnsi="Times New Roman" w:cs="Times New Roman"/>
          <w:sz w:val="24"/>
          <w:szCs w:val="24"/>
        </w:rPr>
        <w:t>19</w:t>
      </w:r>
      <w:r w:rsidR="0052050B">
        <w:rPr>
          <w:rFonts w:ascii="Times New Roman" w:hAnsi="Times New Roman" w:cs="Times New Roman"/>
          <w:sz w:val="24"/>
          <w:szCs w:val="24"/>
        </w:rPr>
        <w:t>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6E1623">
        <w:rPr>
          <w:rFonts w:ascii="Times New Roman" w:hAnsi="Times New Roman" w:cs="Times New Roman"/>
          <w:sz w:val="24"/>
          <w:szCs w:val="24"/>
        </w:rPr>
        <w:t>1307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 </w:t>
      </w:r>
      <w:r w:rsidR="0052050B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52050B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="006E1623">
        <w:rPr>
          <w:rFonts w:ascii="Times New Roman" w:hAnsi="Times New Roman" w:cs="Times New Roman"/>
          <w:sz w:val="24"/>
          <w:szCs w:val="24"/>
        </w:rPr>
        <w:t>Проектирование и строительство инженерных сетей</w:t>
      </w:r>
    </w:p>
    <w:p w:rsid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те</w:t>
      </w:r>
      <w:r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0B" w:rsidRPr="0052050B" w:rsidRDefault="0052050B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>на 20</w:t>
      </w:r>
      <w:r w:rsidR="00AD38D5">
        <w:rPr>
          <w:rFonts w:ascii="Times New Roman" w:hAnsi="Times New Roman" w:cs="Times New Roman"/>
          <w:sz w:val="24"/>
          <w:szCs w:val="24"/>
        </w:rPr>
        <w:t xml:space="preserve">16 </w:t>
      </w:r>
      <w:r w:rsidRPr="0052050B">
        <w:rPr>
          <w:rFonts w:ascii="Times New Roman" w:hAnsi="Times New Roman" w:cs="Times New Roman"/>
          <w:sz w:val="24"/>
          <w:szCs w:val="24"/>
        </w:rPr>
        <w:t>- 202</w:t>
      </w:r>
      <w:r w:rsidR="00AD38D5">
        <w:rPr>
          <w:rFonts w:ascii="Times New Roman" w:hAnsi="Times New Roman" w:cs="Times New Roman"/>
          <w:sz w:val="24"/>
          <w:szCs w:val="24"/>
        </w:rPr>
        <w:t>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166B4" w:rsidRDefault="005166B4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52050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47AE" w:rsidRPr="005847AE" w:rsidRDefault="005847AE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7AE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5847AE" w:rsidRPr="005847AE" w:rsidRDefault="005847AE" w:rsidP="005847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7AE" w:rsidRPr="005847AE" w:rsidRDefault="005847AE" w:rsidP="00063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7AE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города Ханты-Мансийска </w:t>
      </w:r>
      <w:r w:rsidR="006E1623"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 w:rsidR="006E1623">
        <w:rPr>
          <w:rFonts w:ascii="Times New Roman" w:hAnsi="Times New Roman" w:cs="Times New Roman"/>
          <w:sz w:val="24"/>
          <w:szCs w:val="24"/>
        </w:rPr>
        <w:t>19.11.2012</w:t>
      </w:r>
      <w:r w:rsidR="006E1623"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 w:rsidR="006E1623">
        <w:rPr>
          <w:rFonts w:ascii="Times New Roman" w:hAnsi="Times New Roman" w:cs="Times New Roman"/>
          <w:sz w:val="24"/>
          <w:szCs w:val="24"/>
        </w:rPr>
        <w:t>1307</w:t>
      </w:r>
      <w:r w:rsidR="006E1623"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="0052050B" w:rsidRPr="005166B4">
        <w:rPr>
          <w:rFonts w:ascii="Times New Roman" w:hAnsi="Times New Roman" w:cs="Times New Roman"/>
          <w:sz w:val="24"/>
          <w:szCs w:val="24"/>
        </w:rPr>
        <w:t xml:space="preserve">«О </w:t>
      </w:r>
      <w:r w:rsidR="0052050B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0633C7" w:rsidRPr="000633C7">
        <w:rPr>
          <w:rFonts w:ascii="Times New Roman" w:hAnsi="Times New Roman" w:cs="Times New Roman"/>
          <w:sz w:val="24"/>
          <w:szCs w:val="24"/>
        </w:rPr>
        <w:t>«Проектирование и</w:t>
      </w:r>
      <w:r w:rsidR="000633C7">
        <w:rPr>
          <w:rFonts w:ascii="Times New Roman" w:hAnsi="Times New Roman" w:cs="Times New Roman"/>
          <w:sz w:val="24"/>
          <w:szCs w:val="24"/>
        </w:rPr>
        <w:t xml:space="preserve"> строительство инженерных сетей </w:t>
      </w:r>
      <w:r w:rsidR="000633C7" w:rsidRPr="000633C7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Ханты-Мансийска» 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813998">
        <w:rPr>
          <w:rFonts w:ascii="Times New Roman" w:hAnsi="Times New Roman" w:cs="Times New Roman"/>
          <w:sz w:val="24"/>
          <w:szCs w:val="24"/>
        </w:rPr>
        <w:t>на 2016</w:t>
      </w:r>
      <w:r w:rsidR="0052050B" w:rsidRPr="0052050B">
        <w:rPr>
          <w:rFonts w:ascii="Times New Roman" w:hAnsi="Times New Roman" w:cs="Times New Roman"/>
          <w:sz w:val="24"/>
          <w:szCs w:val="24"/>
        </w:rPr>
        <w:t xml:space="preserve"> - 202</w:t>
      </w:r>
      <w:r w:rsidR="00813998">
        <w:rPr>
          <w:rFonts w:ascii="Times New Roman" w:hAnsi="Times New Roman" w:cs="Times New Roman"/>
          <w:sz w:val="24"/>
          <w:szCs w:val="24"/>
        </w:rPr>
        <w:t>0</w:t>
      </w:r>
      <w:r w:rsidR="0052050B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5847AE">
        <w:rPr>
          <w:rFonts w:ascii="Times New Roman" w:hAnsi="Times New Roman" w:cs="Times New Roman"/>
          <w:sz w:val="24"/>
          <w:szCs w:val="24"/>
        </w:rPr>
        <w:t xml:space="preserve"> </w:t>
      </w:r>
      <w:r w:rsidR="00813998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5847AE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847AE" w:rsidRDefault="0052050B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. </w:t>
      </w:r>
      <w:r w:rsidR="00C56921">
        <w:rPr>
          <w:rFonts w:ascii="Times New Roman" w:hAnsi="Times New Roman" w:cs="Times New Roman"/>
          <w:sz w:val="24"/>
          <w:szCs w:val="24"/>
        </w:rPr>
        <w:t xml:space="preserve">В заголовке постановления слова </w:t>
      </w:r>
      <w:r w:rsidR="00C56921" w:rsidRPr="005166B4">
        <w:rPr>
          <w:rFonts w:ascii="Times New Roman" w:hAnsi="Times New Roman" w:cs="Times New Roman"/>
          <w:sz w:val="24"/>
          <w:szCs w:val="24"/>
        </w:rPr>
        <w:t>«</w:t>
      </w:r>
      <w:r w:rsidR="006E1623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инженерных сетей </w:t>
      </w:r>
      <w:r w:rsidR="00C56921">
        <w:rPr>
          <w:rFonts w:ascii="Times New Roman" w:hAnsi="Times New Roman" w:cs="Times New Roman"/>
          <w:sz w:val="24"/>
          <w:szCs w:val="24"/>
        </w:rPr>
        <w:t xml:space="preserve">на </w:t>
      </w:r>
      <w:r w:rsidR="00C56921" w:rsidRPr="0052050B">
        <w:rPr>
          <w:rFonts w:ascii="Times New Roman" w:hAnsi="Times New Roman" w:cs="Times New Roman"/>
          <w:sz w:val="24"/>
          <w:szCs w:val="24"/>
        </w:rPr>
        <w:t>те</w:t>
      </w:r>
      <w:r w:rsidR="00C56921"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C56921">
        <w:rPr>
          <w:rFonts w:ascii="Times New Roman" w:hAnsi="Times New Roman" w:cs="Times New Roman"/>
          <w:sz w:val="24"/>
          <w:szCs w:val="24"/>
        </w:rPr>
        <w:t xml:space="preserve"> на 2016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 - 202</w:t>
      </w:r>
      <w:r w:rsidR="00C56921">
        <w:rPr>
          <w:rFonts w:ascii="Times New Roman" w:hAnsi="Times New Roman" w:cs="Times New Roman"/>
          <w:sz w:val="24"/>
          <w:szCs w:val="24"/>
        </w:rPr>
        <w:t xml:space="preserve">0 годы» заменить словами </w:t>
      </w:r>
      <w:r w:rsidR="00C56921" w:rsidRPr="005166B4">
        <w:rPr>
          <w:rFonts w:ascii="Times New Roman" w:hAnsi="Times New Roman" w:cs="Times New Roman"/>
          <w:sz w:val="24"/>
          <w:szCs w:val="24"/>
        </w:rPr>
        <w:t>«</w:t>
      </w:r>
      <w:r w:rsidR="006E1623">
        <w:rPr>
          <w:rFonts w:ascii="Times New Roman" w:hAnsi="Times New Roman" w:cs="Times New Roman"/>
          <w:sz w:val="24"/>
          <w:szCs w:val="24"/>
        </w:rPr>
        <w:t>Проектирование и строительство инженерных сетей</w:t>
      </w:r>
      <w:r w:rsidR="00C56921" w:rsidRPr="0052050B">
        <w:rPr>
          <w:rFonts w:ascii="Times New Roman" w:hAnsi="Times New Roman" w:cs="Times New Roman"/>
          <w:sz w:val="24"/>
          <w:szCs w:val="24"/>
        </w:rPr>
        <w:t xml:space="preserve"> </w:t>
      </w:r>
      <w:r w:rsidR="00C56921">
        <w:rPr>
          <w:rFonts w:ascii="Times New Roman" w:hAnsi="Times New Roman" w:cs="Times New Roman"/>
          <w:sz w:val="24"/>
          <w:szCs w:val="24"/>
        </w:rPr>
        <w:t xml:space="preserve">на </w:t>
      </w:r>
      <w:r w:rsidR="00C56921" w:rsidRPr="0052050B">
        <w:rPr>
          <w:rFonts w:ascii="Times New Roman" w:hAnsi="Times New Roman" w:cs="Times New Roman"/>
          <w:sz w:val="24"/>
          <w:szCs w:val="24"/>
        </w:rPr>
        <w:t>те</w:t>
      </w:r>
      <w:r w:rsidR="00C56921">
        <w:rPr>
          <w:rFonts w:ascii="Times New Roman" w:hAnsi="Times New Roman" w:cs="Times New Roman"/>
          <w:sz w:val="24"/>
          <w:szCs w:val="24"/>
        </w:rPr>
        <w:t>рритории города Ханты-Мансийска»</w:t>
      </w:r>
      <w:r w:rsidR="00CC09CF">
        <w:rPr>
          <w:rFonts w:ascii="Times New Roman" w:hAnsi="Times New Roman" w:cs="Times New Roman"/>
          <w:sz w:val="24"/>
          <w:szCs w:val="24"/>
        </w:rPr>
        <w:t>.</w:t>
      </w:r>
      <w:r w:rsidR="005847AE" w:rsidRPr="0052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50B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В преамбуле постановления слова «п</w:t>
      </w:r>
      <w:r w:rsidRPr="0090371F">
        <w:rPr>
          <w:rFonts w:ascii="Times New Roman" w:hAnsi="Times New Roman" w:cs="Times New Roman"/>
          <w:sz w:val="24"/>
          <w:szCs w:val="24"/>
        </w:rPr>
        <w:t>остановлением Администрации города Ханты-</w:t>
      </w:r>
      <w:r>
        <w:rPr>
          <w:rFonts w:ascii="Times New Roman" w:hAnsi="Times New Roman" w:cs="Times New Roman"/>
          <w:sz w:val="24"/>
          <w:szCs w:val="24"/>
        </w:rPr>
        <w:t>Мансийска от 08.12.2014 N 1191 «</w:t>
      </w:r>
      <w:r w:rsidRPr="0090371F">
        <w:rPr>
          <w:rFonts w:ascii="Times New Roman" w:hAnsi="Times New Roman" w:cs="Times New Roman"/>
          <w:sz w:val="24"/>
          <w:szCs w:val="24"/>
        </w:rPr>
        <w:t>О про</w:t>
      </w:r>
      <w:r>
        <w:rPr>
          <w:rFonts w:ascii="Times New Roman" w:hAnsi="Times New Roman" w:cs="Times New Roman"/>
          <w:sz w:val="24"/>
          <w:szCs w:val="24"/>
        </w:rPr>
        <w:t>граммах города Ханты-Мансийска» заменить словами «п</w:t>
      </w:r>
      <w:r w:rsidRPr="0090371F">
        <w:rPr>
          <w:rFonts w:ascii="Times New Roman" w:hAnsi="Times New Roman" w:cs="Times New Roman"/>
          <w:sz w:val="24"/>
          <w:szCs w:val="24"/>
        </w:rPr>
        <w:t>остановлением Администрации города Ханты-</w:t>
      </w:r>
      <w:r>
        <w:rPr>
          <w:rFonts w:ascii="Times New Roman" w:hAnsi="Times New Roman" w:cs="Times New Roman"/>
          <w:sz w:val="24"/>
          <w:szCs w:val="24"/>
        </w:rPr>
        <w:t>Мансийска от 01.10.2018 N 1046-1 «</w:t>
      </w:r>
      <w:r w:rsidRPr="0090371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0371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граммах города Ханты-Мансийска».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1 постановления изложить в следующей редакции: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 муниципальную программу  согласно приложению к настоящему постановлению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E500C" w:rsidRDefault="009B1A32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</w:t>
      </w:r>
      <w:r w:rsidR="002E500C">
        <w:rPr>
          <w:rFonts w:ascii="Times New Roman" w:hAnsi="Times New Roman" w:cs="Times New Roman"/>
          <w:sz w:val="24"/>
          <w:szCs w:val="24"/>
        </w:rPr>
        <w:t>ункт 3 постановления изложить в следующей редакции: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первого заместителя Главы города Ханты-Мансийска Дунаевскую Н.А.».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5205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52050B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к настоящему постановлению.</w:t>
      </w:r>
    </w:p>
    <w:p w:rsidR="002E500C" w:rsidRDefault="002E500C" w:rsidP="002E50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Pr="004B22FC">
        <w:rPr>
          <w:rFonts w:ascii="Times New Roman" w:hAnsi="Times New Roman" w:cs="Times New Roman"/>
          <w:sz w:val="24"/>
          <w:szCs w:val="24"/>
        </w:rPr>
        <w:t xml:space="preserve"> </w:t>
      </w:r>
      <w:r w:rsidRPr="005847A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города Ханты-Мансийска </w:t>
      </w: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14.09.2018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984</w:t>
      </w:r>
      <w:r w:rsidRPr="005166B4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</w:t>
      </w:r>
      <w:r w:rsidRPr="005166B4">
        <w:rPr>
          <w:rFonts w:ascii="Times New Roman" w:hAnsi="Times New Roman" w:cs="Times New Roman"/>
          <w:sz w:val="24"/>
          <w:szCs w:val="24"/>
        </w:rPr>
        <w:t xml:space="preserve"> </w:t>
      </w:r>
      <w:r w:rsidRPr="005847AE">
        <w:rPr>
          <w:rFonts w:ascii="Times New Roman" w:hAnsi="Times New Roman" w:cs="Times New Roman"/>
          <w:sz w:val="24"/>
          <w:szCs w:val="24"/>
        </w:rPr>
        <w:t xml:space="preserve">Администрации города Ханты-Мансийска </w:t>
      </w:r>
      <w:r w:rsidRPr="00516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19.11.2012</w:t>
      </w:r>
      <w:r w:rsidRPr="005166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1307 «О муниципальной программе </w:t>
      </w:r>
      <w:r w:rsidRPr="005166B4">
        <w:rPr>
          <w:rFonts w:ascii="Times New Roman" w:hAnsi="Times New Roman" w:cs="Times New Roman"/>
          <w:sz w:val="24"/>
          <w:szCs w:val="24"/>
        </w:rPr>
        <w:t>«</w:t>
      </w:r>
      <w:r w:rsidRPr="002E500C">
        <w:rPr>
          <w:rFonts w:ascii="Times New Roman" w:hAnsi="Times New Roman" w:cs="Times New Roman"/>
          <w:sz w:val="24"/>
          <w:szCs w:val="24"/>
        </w:rPr>
        <w:t>Проектирование 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инженерных сетей </w:t>
      </w:r>
      <w:r w:rsidRPr="002E500C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Ханты-Мансийска» </w:t>
      </w:r>
      <w:r>
        <w:rPr>
          <w:rFonts w:ascii="Times New Roman" w:hAnsi="Times New Roman" w:cs="Times New Roman"/>
          <w:sz w:val="24"/>
          <w:szCs w:val="24"/>
        </w:rPr>
        <w:t>на 2016 - 2020 годы».</w:t>
      </w:r>
    </w:p>
    <w:p w:rsidR="005166B4" w:rsidRPr="005166B4" w:rsidRDefault="002E500C" w:rsidP="005847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47AE" w:rsidRPr="005847A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01.01.2019</w:t>
      </w:r>
      <w:r w:rsidR="00CC09C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47AE" w:rsidRPr="005847AE">
        <w:rPr>
          <w:rFonts w:ascii="Times New Roman" w:hAnsi="Times New Roman" w:cs="Times New Roman"/>
          <w:sz w:val="24"/>
          <w:szCs w:val="24"/>
        </w:rPr>
        <w:t>, но не ранее его официального опубликования.</w:t>
      </w:r>
    </w:p>
    <w:p w:rsidR="005166B4" w:rsidRP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Default="005166B4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59D7" w:rsidRPr="005166B4" w:rsidRDefault="00A259D7" w:rsidP="005166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166B4" w:rsidRPr="005166B4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Глава города </w:t>
      </w:r>
    </w:p>
    <w:p w:rsidR="00A41001" w:rsidRDefault="005166B4" w:rsidP="00516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М.П. </w:t>
      </w:r>
      <w:proofErr w:type="spellStart"/>
      <w:r w:rsidRPr="005166B4">
        <w:rPr>
          <w:rFonts w:ascii="Times New Roman" w:hAnsi="Times New Roman" w:cs="Times New Roman"/>
          <w:sz w:val="24"/>
          <w:szCs w:val="24"/>
        </w:rPr>
        <w:t>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5F" w:rsidRDefault="0054165F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4165F" w:rsidRDefault="0054165F" w:rsidP="005847A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050B" w:rsidRDefault="0052050B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709DB" w:rsidRDefault="004709DB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4946" w:rsidRDefault="00224946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 xml:space="preserve">к постановлению Администрации </w:t>
      </w:r>
    </w:p>
    <w:p w:rsidR="007861FC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>города Ханты-Мансийска</w:t>
      </w:r>
    </w:p>
    <w:p w:rsidR="00F52A6E" w:rsidRPr="005847AE" w:rsidRDefault="007861FC" w:rsidP="007861F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847AE">
        <w:rPr>
          <w:rFonts w:ascii="Times New Roman" w:hAnsi="Times New Roman" w:cs="Times New Roman"/>
          <w:szCs w:val="22"/>
        </w:rPr>
        <w:t xml:space="preserve">от  </w:t>
      </w:r>
      <w:r w:rsidR="004E5D0D">
        <w:rPr>
          <w:rFonts w:ascii="Times New Roman" w:hAnsi="Times New Roman" w:cs="Times New Roman"/>
          <w:szCs w:val="22"/>
        </w:rPr>
        <w:t>________</w:t>
      </w:r>
      <w:r w:rsidRPr="005847AE">
        <w:rPr>
          <w:rFonts w:ascii="Times New Roman" w:hAnsi="Times New Roman" w:cs="Times New Roman"/>
          <w:szCs w:val="22"/>
        </w:rPr>
        <w:t xml:space="preserve">    № </w:t>
      </w:r>
      <w:r w:rsidR="004E5D0D">
        <w:rPr>
          <w:rFonts w:ascii="Times New Roman" w:hAnsi="Times New Roman" w:cs="Times New Roman"/>
          <w:szCs w:val="22"/>
        </w:rPr>
        <w:t>_____</w:t>
      </w:r>
    </w:p>
    <w:p w:rsidR="007861FC" w:rsidRPr="00582C01" w:rsidRDefault="007861FC" w:rsidP="007861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5D0D" w:rsidRDefault="00F52A6E" w:rsidP="004E5D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C7AF9">
        <w:rPr>
          <w:rFonts w:ascii="Times New Roman" w:hAnsi="Times New Roman" w:cs="Times New Roman"/>
          <w:sz w:val="24"/>
          <w:szCs w:val="24"/>
        </w:rPr>
        <w:t>Паспорт</w:t>
      </w:r>
      <w:r w:rsidR="00011E28">
        <w:rPr>
          <w:rFonts w:ascii="Times New Roman" w:hAnsi="Times New Roman" w:cs="Times New Roman"/>
          <w:sz w:val="24"/>
          <w:szCs w:val="24"/>
        </w:rPr>
        <w:t xml:space="preserve"> </w:t>
      </w:r>
      <w:r w:rsidR="00B92A5D" w:rsidRPr="00BC7AF9">
        <w:rPr>
          <w:rFonts w:ascii="Times New Roman" w:hAnsi="Times New Roman" w:cs="Times New Roman"/>
          <w:sz w:val="24"/>
          <w:szCs w:val="24"/>
        </w:rPr>
        <w:t>муниципальной</w:t>
      </w:r>
      <w:r w:rsidRPr="00BC7AF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BC7AF9" w:rsidRPr="00BC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A6E" w:rsidRDefault="004E5D0D" w:rsidP="004E5D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166B4">
        <w:rPr>
          <w:rFonts w:ascii="Times New Roman" w:hAnsi="Times New Roman" w:cs="Times New Roman"/>
          <w:sz w:val="24"/>
          <w:szCs w:val="24"/>
        </w:rPr>
        <w:t>«</w:t>
      </w:r>
      <w:r w:rsidR="00E41532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инженерных сетей на </w:t>
      </w:r>
      <w:r w:rsidR="00E41532" w:rsidRPr="0052050B">
        <w:rPr>
          <w:rFonts w:ascii="Times New Roman" w:hAnsi="Times New Roman" w:cs="Times New Roman"/>
          <w:sz w:val="24"/>
          <w:szCs w:val="24"/>
        </w:rPr>
        <w:t>те</w:t>
      </w:r>
      <w:r w:rsidR="00E41532">
        <w:rPr>
          <w:rFonts w:ascii="Times New Roman" w:hAnsi="Times New Roman" w:cs="Times New Roman"/>
          <w:sz w:val="24"/>
          <w:szCs w:val="24"/>
        </w:rPr>
        <w:t>рритории города Ханты-Мансийска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0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A6E" w:rsidRPr="00BC7AF9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92A5D" w:rsidRPr="00BC7AF9">
        <w:rPr>
          <w:rFonts w:ascii="Times New Roman" w:hAnsi="Times New Roman" w:cs="Times New Roman"/>
          <w:sz w:val="24"/>
          <w:szCs w:val="24"/>
        </w:rPr>
        <w:t>муниципальная</w:t>
      </w:r>
      <w:r w:rsidR="00F52A6E" w:rsidRPr="00BC7AF9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B0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D8A" w:rsidRPr="00BC7AF9" w:rsidRDefault="00BA1D8A" w:rsidP="004E5D0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2A5D" w:rsidRPr="00B01FCD" w:rsidTr="00C2153E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BC7AF9" w:rsidRDefault="00B173F5" w:rsidP="004E5D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инженерных сетей на </w:t>
            </w:r>
            <w:r w:rsidRPr="005205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8B7BCB">
              <w:rPr>
                <w:rFonts w:ascii="Times New Roman" w:hAnsi="Times New Roman" w:cs="Times New Roman"/>
                <w:sz w:val="24"/>
                <w:szCs w:val="24"/>
              </w:rPr>
              <w:t>рритории города Ханты-Мансийска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C2153E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92A5D" w:rsidRPr="00132428" w:rsidRDefault="00B92A5D" w:rsidP="008432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акта)</w:t>
            </w:r>
          </w:p>
        </w:tc>
        <w:tc>
          <w:tcPr>
            <w:tcW w:w="4786" w:type="dxa"/>
          </w:tcPr>
          <w:p w:rsidR="00B92A5D" w:rsidRPr="00B65781" w:rsidRDefault="008B7BCB" w:rsidP="00C215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781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</w:t>
            </w:r>
            <w:r w:rsidR="00B173F5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Ханты-Мансийска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19.11.2012 </w:t>
            </w:r>
            <w:r w:rsidR="00B173F5">
              <w:rPr>
                <w:rFonts w:ascii="Times New Roman" w:hAnsi="Times New Roman" w:cs="Times New Roman"/>
                <w:sz w:val="24"/>
                <w:szCs w:val="24"/>
              </w:rPr>
              <w:t>№1307</w:t>
            </w:r>
            <w:r w:rsidR="00B6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53E">
              <w:rPr>
                <w:rFonts w:ascii="Times New Roman" w:hAnsi="Times New Roman" w:cs="Times New Roman"/>
                <w:sz w:val="24"/>
                <w:szCs w:val="24"/>
              </w:rPr>
              <w:t xml:space="preserve">«О муниципальной программе </w:t>
            </w:r>
            <w:r w:rsidR="00B173F5" w:rsidRPr="00516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153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инженерных сетей на </w:t>
            </w:r>
            <w:r w:rsidR="00C2153E" w:rsidRPr="0052050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C2153E">
              <w:rPr>
                <w:rFonts w:ascii="Times New Roman" w:hAnsi="Times New Roman" w:cs="Times New Roman"/>
                <w:sz w:val="24"/>
                <w:szCs w:val="24"/>
              </w:rPr>
              <w:t>рритории города Ханты-Мансийска</w:t>
            </w:r>
            <w:r w:rsidR="00B17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73F5" w:rsidRPr="0052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F5">
              <w:rPr>
                <w:rFonts w:ascii="Times New Roman" w:hAnsi="Times New Roman" w:cs="Times New Roman"/>
                <w:sz w:val="24"/>
                <w:szCs w:val="24"/>
              </w:rPr>
              <w:t xml:space="preserve"> на 2016</w:t>
            </w:r>
            <w:r w:rsidR="00B173F5" w:rsidRPr="0052050B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B173F5">
              <w:rPr>
                <w:rFonts w:ascii="Times New Roman" w:hAnsi="Times New Roman" w:cs="Times New Roman"/>
                <w:sz w:val="24"/>
                <w:szCs w:val="24"/>
              </w:rPr>
              <w:t>0 годы»</w:t>
            </w:r>
            <w:r w:rsidR="00005D4D" w:rsidRPr="000F6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C2153E">
        <w:tc>
          <w:tcPr>
            <w:tcW w:w="4785" w:type="dxa"/>
          </w:tcPr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92A5D" w:rsidRPr="00132428" w:rsidRDefault="00B92A5D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BC7AF9" w:rsidRDefault="00BC7AF9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и архитектуры Администрации города Ханты-Мансийска (далее – Департамент градостроительства и архитектуры)</w:t>
            </w:r>
            <w:r w:rsidR="0000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A5D" w:rsidRPr="00B01FCD" w:rsidTr="00C2153E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B92A5D" w:rsidRPr="00B01FCD" w:rsidRDefault="00BC7AF9" w:rsidP="004E5D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города </w:t>
            </w:r>
            <w:r w:rsidR="009B0A5B">
              <w:rPr>
                <w:rFonts w:ascii="Times New Roman" w:hAnsi="Times New Roman" w:cs="Times New Roman"/>
                <w:sz w:val="24"/>
                <w:szCs w:val="24"/>
              </w:rPr>
              <w:t>Ханты-Мансийска</w:t>
            </w:r>
            <w:r w:rsidR="009B0A5B" w:rsidRPr="00592320">
              <w:rPr>
                <w:rFonts w:ascii="Times New Roman" w:hAnsi="Times New Roman" w:cs="Times New Roman"/>
                <w:sz w:val="24"/>
                <w:szCs w:val="24"/>
              </w:rPr>
              <w:t>» (далее – МКУ «У</w:t>
            </w:r>
            <w:r w:rsidR="001E3D82" w:rsidRPr="0059232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Pr="0059232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005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2A5D" w:rsidRPr="00B01FCD" w:rsidTr="00C2153E">
        <w:trPr>
          <w:trHeight w:val="641"/>
        </w:trPr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B92A5D" w:rsidRPr="00022471" w:rsidRDefault="00094B8E" w:rsidP="000224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B8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увеличения объемов жилищного строительства</w:t>
            </w:r>
          </w:p>
        </w:tc>
      </w:tr>
      <w:tr w:rsidR="00B92A5D" w:rsidRPr="00B01FCD" w:rsidTr="00C2153E">
        <w:tc>
          <w:tcPr>
            <w:tcW w:w="4785" w:type="dxa"/>
          </w:tcPr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B92A5D" w:rsidRPr="008A661C" w:rsidRDefault="00094B8E" w:rsidP="0002247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B8E">
              <w:rPr>
                <w:rFonts w:ascii="Times New Roman" w:hAnsi="Times New Roman" w:cs="Times New Roman"/>
                <w:sz w:val="24"/>
                <w:szCs w:val="24"/>
              </w:rPr>
              <w:t>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B92A5D" w:rsidRPr="00B01FCD" w:rsidTr="00C2153E">
        <w:tc>
          <w:tcPr>
            <w:tcW w:w="4785" w:type="dxa"/>
          </w:tcPr>
          <w:p w:rsidR="00AE440B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или </w:t>
            </w:r>
          </w:p>
          <w:p w:rsidR="00B92A5D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4786" w:type="dxa"/>
          </w:tcPr>
          <w:p w:rsidR="00095353" w:rsidRDefault="008B7BCB" w:rsidP="008B7B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80"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80" w:rsidRPr="00863880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систем инженерной инфраструктуры в целях обеспечения инженерной подготовки земельных участк</w:t>
            </w:r>
            <w:r w:rsidR="00095353">
              <w:rPr>
                <w:rFonts w:ascii="Times New Roman" w:hAnsi="Times New Roman" w:cs="Times New Roman"/>
                <w:sz w:val="24"/>
                <w:szCs w:val="24"/>
              </w:rPr>
              <w:t xml:space="preserve">ов для 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строительства;</w:t>
            </w:r>
          </w:p>
          <w:p w:rsidR="00B61BBF" w:rsidRPr="008A661C" w:rsidRDefault="008B7BCB" w:rsidP="008638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80"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6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80" w:rsidRPr="00863880">
              <w:rPr>
                <w:rFonts w:ascii="Times New Roman" w:hAnsi="Times New Roman" w:cs="Times New Roman"/>
                <w:sz w:val="24"/>
                <w:szCs w:val="24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отношений.</w:t>
            </w:r>
          </w:p>
        </w:tc>
      </w:tr>
      <w:tr w:rsidR="00B92A5D" w:rsidRPr="00B01FCD" w:rsidTr="00C2153E">
        <w:tc>
          <w:tcPr>
            <w:tcW w:w="4785" w:type="dxa"/>
          </w:tcPr>
          <w:p w:rsidR="00B92A5D" w:rsidRPr="00857178" w:rsidRDefault="00426DA5" w:rsidP="000335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Наименование проект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 w:rsidR="0003352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0F" w:rsidRPr="008571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57178">
              <w:rPr>
                <w:rFonts w:ascii="Times New Roman" w:hAnsi="Times New Roman" w:cs="Times New Roman"/>
                <w:sz w:val="24"/>
                <w:szCs w:val="24"/>
              </w:rPr>
              <w:t>на реализацию национальных проектов (программ) Российской Федерации</w:t>
            </w:r>
            <w:r w:rsidR="00857178" w:rsidRPr="00857178">
              <w:rPr>
                <w:rFonts w:ascii="Times New Roman" w:hAnsi="Times New Roman" w:cs="Times New Roman"/>
                <w:sz w:val="24"/>
                <w:szCs w:val="24"/>
              </w:rPr>
              <w:t>, портфелей проектов Ханты-Мансийского автономного округа-Югры</w:t>
            </w:r>
            <w:r w:rsidR="00687D1C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проектов </w:t>
            </w:r>
            <w:r w:rsidR="00687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</w:t>
            </w:r>
          </w:p>
        </w:tc>
        <w:tc>
          <w:tcPr>
            <w:tcW w:w="4786" w:type="dxa"/>
          </w:tcPr>
          <w:p w:rsidR="00B92A5D" w:rsidRPr="008A661C" w:rsidRDefault="00E708CC" w:rsidP="007C41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551570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435588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не содержит </w:t>
            </w:r>
            <w:r w:rsidR="00C2153E">
              <w:rPr>
                <w:rFonts w:ascii="Times New Roman" w:hAnsi="Times New Roman" w:cs="Times New Roman"/>
                <w:sz w:val="24"/>
                <w:szCs w:val="24"/>
              </w:rPr>
              <w:t>проектов (</w:t>
            </w:r>
            <w:r w:rsidR="00435588" w:rsidRPr="007C41B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21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1570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588" w:rsidRPr="007C41B6">
              <w:rPr>
                <w:rFonts w:ascii="Times New Roman" w:hAnsi="Times New Roman" w:cs="Times New Roman"/>
                <w:sz w:val="24"/>
                <w:szCs w:val="24"/>
              </w:rPr>
              <w:t>реализуемых и (или) планируемых к реализации в соответствии с постановлением</w:t>
            </w:r>
            <w:r w:rsidR="00592320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2EC" w:rsidRPr="007C41B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 от 19.08.2016 №908 «Об утверж</w:t>
            </w:r>
            <w:r w:rsidR="00E84393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="00E84393" w:rsidRPr="007C4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652EC" w:rsidRPr="007C41B6">
              <w:rPr>
                <w:rFonts w:ascii="Times New Roman" w:hAnsi="Times New Roman" w:cs="Times New Roman"/>
                <w:sz w:val="24"/>
                <w:szCs w:val="24"/>
              </w:rPr>
              <w:t>оложения</w:t>
            </w:r>
            <w:r w:rsidR="00E84393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управления проектной деятельностью Администрации города Ханты-Мансийска»,</w:t>
            </w:r>
            <w:r w:rsidR="00551570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 w:rsidR="00E84393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</w:t>
            </w:r>
            <w:r w:rsidR="00551570" w:rsidRPr="007C41B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  <w:r w:rsidR="00005D4D" w:rsidRPr="007C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1B6">
              <w:t xml:space="preserve"> </w:t>
            </w:r>
            <w:proofErr w:type="gramEnd"/>
          </w:p>
        </w:tc>
      </w:tr>
      <w:tr w:rsidR="00426DA5" w:rsidRPr="00B01FCD" w:rsidTr="00C2153E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  <w:r w:rsidR="008A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55185D" w:rsidRDefault="00B5631A" w:rsidP="00B56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сетей 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>с 15,23 до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30 км. </w:t>
            </w:r>
          </w:p>
          <w:p w:rsidR="0055185D" w:rsidRDefault="00B5631A" w:rsidP="006E266E">
            <w:pPr>
              <w:pStyle w:val="ConsPlusNonformat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Увеличение о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>бъем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ввода жилья 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 xml:space="preserve">с 63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0 тыс. кв. м в год. </w:t>
            </w:r>
          </w:p>
          <w:p w:rsidR="0055185D" w:rsidRDefault="008E6F03" w:rsidP="00B56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3. Доля объё</w:t>
            </w:r>
            <w:r w:rsidR="00B5631A" w:rsidRPr="007163AF">
              <w:rPr>
                <w:rFonts w:ascii="Times New Roman" w:hAnsi="Times New Roman" w:cs="Times New Roman"/>
                <w:sz w:val="24"/>
                <w:szCs w:val="24"/>
              </w:rPr>
              <w:t>ма ввода жилья в эксплуатацию стандарт</w:t>
            </w:r>
            <w:r w:rsidRPr="007163AF">
              <w:rPr>
                <w:rFonts w:ascii="Times New Roman" w:hAnsi="Times New Roman" w:cs="Times New Roman"/>
                <w:sz w:val="24"/>
                <w:szCs w:val="24"/>
              </w:rPr>
              <w:t>ного жилья</w:t>
            </w:r>
            <w:r w:rsidR="00B5631A" w:rsidRPr="007163AF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введенного в эксплуатацию жилья составит 100%.</w:t>
            </w:r>
            <w:r w:rsidR="00B5631A"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631A" w:rsidRPr="00B5631A" w:rsidRDefault="00B5631A" w:rsidP="00B563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682F" w:rsidRPr="00B5631A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5682F"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общей площади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помещений, приходящ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аяся в среднем на одного жителя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A8501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B4601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A85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кв. м, в том числе введенная в действие за один год составит </w:t>
            </w:r>
            <w:r w:rsidR="00FB4601">
              <w:rPr>
                <w:rFonts w:ascii="Times New Roman" w:hAnsi="Times New Roman" w:cs="Times New Roman"/>
                <w:sz w:val="24"/>
                <w:szCs w:val="24"/>
              </w:rPr>
              <w:t>от 0,63 до 1,0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  <w:p w:rsidR="00257FE2" w:rsidRPr="008A661C" w:rsidRDefault="00B5631A" w:rsidP="00FF3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682F" w:rsidRPr="00B5631A">
              <w:rPr>
                <w:rFonts w:ascii="Times New Roman" w:hAnsi="Times New Roman" w:cs="Times New Roman"/>
                <w:sz w:val="24"/>
                <w:szCs w:val="24"/>
              </w:rPr>
              <w:t>велич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5682F"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предоставленных для строительства, в расчете на 10 тыс.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ловек населения 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 xml:space="preserve">с 18,6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F35DA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га, в том числе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увеличение площади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участков, предоставленных для жилищного строительства, индивидуального строительства и комплексного освоения </w:t>
            </w:r>
            <w:r w:rsidR="0085682F">
              <w:rPr>
                <w:rFonts w:ascii="Times New Roman" w:hAnsi="Times New Roman" w:cs="Times New Roman"/>
                <w:sz w:val="24"/>
                <w:szCs w:val="24"/>
              </w:rPr>
              <w:t>в целях жилищного строительства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 xml:space="preserve">с 3,5 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35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5631A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</w:tc>
      </w:tr>
      <w:tr w:rsidR="00426DA5" w:rsidRPr="00B01FCD" w:rsidTr="00C2153E">
        <w:tc>
          <w:tcPr>
            <w:tcW w:w="4785" w:type="dxa"/>
          </w:tcPr>
          <w:p w:rsidR="00426DA5" w:rsidRPr="00132428" w:rsidRDefault="00426DA5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426DA5" w:rsidRPr="00132428" w:rsidRDefault="00426DA5" w:rsidP="00653D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786" w:type="dxa"/>
          </w:tcPr>
          <w:p w:rsidR="00426DA5" w:rsidRPr="008A661C" w:rsidRDefault="009B1923" w:rsidP="00B01F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  <w:r w:rsidR="00197D4B" w:rsidRPr="00197D4B">
              <w:rPr>
                <w:rFonts w:ascii="Times New Roman" w:hAnsi="Times New Roman" w:cs="Times New Roman"/>
                <w:sz w:val="24"/>
                <w:szCs w:val="24"/>
              </w:rPr>
              <w:t>2025 годы и на период до 2030 года</w:t>
            </w:r>
          </w:p>
        </w:tc>
      </w:tr>
      <w:tr w:rsidR="00426DA5" w:rsidRPr="00B01FCD" w:rsidTr="00C2153E">
        <w:tc>
          <w:tcPr>
            <w:tcW w:w="4785" w:type="dxa"/>
          </w:tcPr>
          <w:p w:rsidR="00823AF6" w:rsidRPr="00132428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D91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A5" w:rsidRPr="00132428" w:rsidRDefault="00AE440B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26DA5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9B1923" w:rsidRPr="00B5428C" w:rsidRDefault="00AE10AA" w:rsidP="00073477">
            <w:pPr>
              <w:pStyle w:val="ConsPlusNonformat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</w:t>
            </w:r>
            <w:r w:rsidR="009B1923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</w:t>
            </w:r>
            <w:r w:rsidR="0073682D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B1923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B5428C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9B1923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 w:rsidR="00B5428C" w:rsidRPr="006E266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автономного округа – Югры и бюджета </w:t>
            </w:r>
            <w:r w:rsidR="009B1923" w:rsidRPr="006E266E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</w:t>
            </w:r>
            <w:r w:rsidR="00B4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23"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A7BEF" w:rsidRPr="00AA7BE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A7B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A7BEF" w:rsidRPr="00AA7BEF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AA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BEF" w:rsidRPr="00AA7BEF">
              <w:rPr>
                <w:rFonts w:ascii="Times New Roman" w:hAnsi="Times New Roman" w:cs="Times New Roman"/>
                <w:sz w:val="24"/>
                <w:szCs w:val="24"/>
              </w:rPr>
              <w:t>278,33</w:t>
            </w:r>
            <w:r w:rsidR="00B2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B21C7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B1923" w:rsidRPr="00B5428C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9B1923" w:rsidRPr="00B5428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5428C" w:rsidRPr="00B542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21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21C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>278,33</w:t>
            </w:r>
            <w:r w:rsidR="00B5428C"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9B1923" w:rsidRPr="00B5428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 xml:space="preserve">20 000 000,00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82D" w:rsidRPr="00B5428C" w:rsidRDefault="009B1923" w:rsidP="007368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 xml:space="preserve">20 000 000,00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3682D" w:rsidRPr="00B5428C" w:rsidRDefault="009B1923" w:rsidP="0073682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>20 000 000,00</w:t>
            </w:r>
            <w:r w:rsidR="00B21C7A"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1923" w:rsidRPr="00B5428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 xml:space="preserve">20 000 000,00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1923" w:rsidRPr="00B5428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 xml:space="preserve">20 000 000,00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9B1923" w:rsidRPr="00B5428C" w:rsidRDefault="009B1923" w:rsidP="009B19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BA1D8A">
              <w:rPr>
                <w:rFonts w:ascii="Times New Roman" w:hAnsi="Times New Roman" w:cs="Times New Roman"/>
                <w:sz w:val="24"/>
                <w:szCs w:val="24"/>
              </w:rPr>
              <w:t xml:space="preserve">20 000 000,00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4D3C60" w:rsidRPr="008A661C" w:rsidRDefault="009B1923" w:rsidP="00BA1D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2026 - 2030 годы </w:t>
            </w:r>
            <w:r w:rsidR="00B5428C" w:rsidRPr="00B542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D8A" w:rsidRPr="00573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7316C" w:rsidRPr="005731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1D8A" w:rsidRPr="0057316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316C" w:rsidRPr="0057316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B5428C" w:rsidRPr="0057316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B5428C" w:rsidRPr="00B54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2D" w:rsidRPr="00B5428C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426DA5" w:rsidRPr="00B01FCD" w:rsidTr="00C2153E">
        <w:tc>
          <w:tcPr>
            <w:tcW w:w="4785" w:type="dxa"/>
          </w:tcPr>
          <w:p w:rsidR="00823AF6" w:rsidRPr="00132428" w:rsidRDefault="00823AF6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687D1C" w:rsidRPr="00132428" w:rsidRDefault="00426DA5" w:rsidP="00687D1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653D91">
              <w:rPr>
                <w:rFonts w:ascii="Times New Roman" w:hAnsi="Times New Roman" w:cs="Times New Roman"/>
                <w:sz w:val="24"/>
                <w:szCs w:val="24"/>
              </w:rPr>
              <w:t>ов (мероприятий)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="00823AF6"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D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132428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</w:p>
          <w:p w:rsidR="00426DA5" w:rsidRPr="00132428" w:rsidRDefault="00426DA5" w:rsidP="00B01F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32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(программ) Российской Федерации,</w:t>
            </w:r>
          </w:p>
          <w:p w:rsidR="00426DA5" w:rsidRPr="00132428" w:rsidRDefault="00653D91" w:rsidP="00653D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</w:t>
            </w:r>
            <w:r w:rsidR="00687D1C">
              <w:rPr>
                <w:rFonts w:ascii="Times New Roman" w:hAnsi="Times New Roman" w:cs="Times New Roman"/>
                <w:sz w:val="24"/>
                <w:szCs w:val="24"/>
              </w:rPr>
              <w:t>, муниципальных проектов города Ханты-Мансийска</w:t>
            </w:r>
          </w:p>
        </w:tc>
        <w:tc>
          <w:tcPr>
            <w:tcW w:w="4786" w:type="dxa"/>
          </w:tcPr>
          <w:p w:rsidR="00197D4B" w:rsidRPr="00283354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не </w:t>
            </w:r>
            <w:r w:rsidR="00E51058" w:rsidRPr="00283354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 w:rsidRPr="00283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7D4B" w:rsidRPr="00283354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4">
              <w:rPr>
                <w:rFonts w:ascii="Times New Roman" w:hAnsi="Times New Roman" w:cs="Times New Roman"/>
                <w:sz w:val="24"/>
                <w:szCs w:val="24"/>
              </w:rPr>
              <w:t>финансового обеспечения</w:t>
            </w:r>
          </w:p>
          <w:p w:rsidR="00197D4B" w:rsidRPr="00283354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4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(мероприятий), направленных в том числе на реализацию </w:t>
            </w:r>
          </w:p>
          <w:p w:rsidR="00197D4B" w:rsidRPr="00283354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национальных проектов (программ) Российской Федерации,</w:t>
            </w:r>
          </w:p>
          <w:p w:rsidR="00426DA5" w:rsidRPr="008A661C" w:rsidRDefault="00197D4B" w:rsidP="00197D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54">
              <w:rPr>
                <w:rFonts w:ascii="Times New Roman" w:hAnsi="Times New Roman" w:cs="Times New Roman"/>
                <w:sz w:val="24"/>
                <w:szCs w:val="24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  <w:r w:rsidR="00BA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3868" w:rsidRPr="00573237" w:rsidRDefault="00DD3868" w:rsidP="00825ABD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D074CF" w:rsidRDefault="00DE4045" w:rsidP="00D074C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45">
        <w:rPr>
          <w:rFonts w:ascii="Times New Roman" w:hAnsi="Times New Roman" w:cs="Times New Roman"/>
          <w:sz w:val="28"/>
          <w:szCs w:val="28"/>
        </w:rPr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инженерной инфраструктурой, что значительно снижает темпы жилищного строительства, в том числе индивидуального жилищного строительства. Одновременно с этим страдает инвестиционная привлекательность территории города. Усложняет ситуацию необходимость решения данной проблемы одновременно на всех обозначенных для развития территориях города и высокие затраты на инженерную подготовку свободных территорий под жилищное строительство.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срочность решения выявленных проблем, необходимость выработки комплексного и системного подхода их решения, обеспечивающего создание условий для улучшения качества жизни населения, представляется наиболее эффективным решать существующие проблемы в </w:t>
      </w:r>
      <w:r w:rsidR="0024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муниципальной программы «</w:t>
      </w: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и строительство инженерных сетей на те</w:t>
      </w:r>
      <w:r w:rsidR="00245843"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города Ханты-Мансийска».</w:t>
      </w: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4045" w:rsidRDefault="00DE4045" w:rsidP="00B162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7D4C" w:rsidRPr="008822B7" w:rsidRDefault="009D7D4C" w:rsidP="006A3FD8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822B7">
        <w:rPr>
          <w:rFonts w:ascii="Times New Roman" w:hAnsi="Times New Roman" w:cs="Times New Roman"/>
          <w:sz w:val="28"/>
          <w:szCs w:val="28"/>
        </w:rPr>
        <w:t xml:space="preserve">Формирование благоприятной деловой среды: 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использования программно-целевого метода для решения указанных проблем определяет и тот факт, что данные проблемы: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в число приоритетов социально-экономического развития города;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могут быть </w:t>
      </w:r>
      <w:proofErr w:type="gramStart"/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решены</w:t>
      </w:r>
      <w:proofErr w:type="gramEnd"/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одного года и требуют значительных бюджетных расходов;</w:t>
      </w:r>
    </w:p>
    <w:p w:rsidR="00CE7A0F" w:rsidRPr="00CE7A0F" w:rsidRDefault="00CE7A0F" w:rsidP="00CE7A0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комплексный характер, а их решение позволит обеспечить возможность улучшения жилищных условий и качества жизни населения, создать благоприятный инвестиционный климат на территории города, что окажет существенное положительное влияние на социальное благополучие населения, общее экономическое развитие города.</w:t>
      </w:r>
    </w:p>
    <w:p w:rsidR="0091730C" w:rsidRPr="0091730C" w:rsidRDefault="00CE7A0F" w:rsidP="0015518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данная программа направлена на решение проблем своевременного и плано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развития территорий города, в том числе</w:t>
      </w:r>
      <w:r w:rsidRPr="00CE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благоприятных условий для развития деловой среды</w:t>
      </w:r>
      <w:r w:rsidR="00561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5A7" w:rsidRPr="00825400" w:rsidRDefault="004F25A7" w:rsidP="002F6056">
      <w:pPr>
        <w:pStyle w:val="ConsPlusNormal"/>
        <w:ind w:left="142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045" w:rsidRPr="00F2798D" w:rsidRDefault="00DE4045" w:rsidP="002F6056">
      <w:pPr>
        <w:pStyle w:val="ConsPlusNormal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798D">
        <w:rPr>
          <w:rFonts w:ascii="Times New Roman" w:hAnsi="Times New Roman" w:cs="Times New Roman"/>
          <w:sz w:val="28"/>
          <w:szCs w:val="28"/>
        </w:rPr>
        <w:t>Инвестиционные проекты</w:t>
      </w:r>
    </w:p>
    <w:p w:rsidR="002F6056" w:rsidRPr="00F2798D" w:rsidRDefault="002F6056" w:rsidP="002F6056">
      <w:pPr>
        <w:pStyle w:val="ConsPlusNormal"/>
        <w:ind w:left="1428"/>
        <w:rPr>
          <w:rFonts w:ascii="Times New Roman" w:hAnsi="Times New Roman" w:cs="Times New Roman"/>
          <w:sz w:val="28"/>
          <w:szCs w:val="28"/>
        </w:rPr>
      </w:pPr>
    </w:p>
    <w:p w:rsidR="00DE4045" w:rsidRPr="00F2798D" w:rsidRDefault="00F2798D" w:rsidP="00DE40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98D">
        <w:rPr>
          <w:rFonts w:ascii="Times New Roman" w:hAnsi="Times New Roman" w:cs="Times New Roman"/>
          <w:sz w:val="28"/>
          <w:szCs w:val="28"/>
        </w:rPr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DE4045" w:rsidRPr="00224A64" w:rsidRDefault="00DE4045" w:rsidP="00DE404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045" w:rsidRPr="00056447" w:rsidRDefault="00825400" w:rsidP="00825400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056447">
        <w:rPr>
          <w:rFonts w:ascii="Times New Roman" w:hAnsi="Times New Roman" w:cs="Times New Roman"/>
          <w:sz w:val="28"/>
          <w:szCs w:val="28"/>
        </w:rPr>
        <w:t xml:space="preserve">1.3. </w:t>
      </w:r>
      <w:r w:rsidR="00DE4045" w:rsidRPr="00056447">
        <w:rPr>
          <w:rFonts w:ascii="Times New Roman" w:hAnsi="Times New Roman" w:cs="Times New Roman"/>
          <w:sz w:val="28"/>
          <w:szCs w:val="28"/>
        </w:rPr>
        <w:t>Развитие конкуренции</w:t>
      </w:r>
    </w:p>
    <w:p w:rsidR="00825400" w:rsidRPr="00056447" w:rsidRDefault="00825400" w:rsidP="008254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4045" w:rsidRDefault="00825400" w:rsidP="008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447">
        <w:rPr>
          <w:rFonts w:ascii="Times New Roman" w:hAnsi="Times New Roman" w:cs="Times New Roman"/>
          <w:sz w:val="28"/>
          <w:szCs w:val="28"/>
        </w:rPr>
        <w:t xml:space="preserve">Муниципальная программа не </w:t>
      </w:r>
      <w:r w:rsidR="00F052C5" w:rsidRPr="00056447">
        <w:rPr>
          <w:rFonts w:ascii="Times New Roman" w:hAnsi="Times New Roman" w:cs="Times New Roman"/>
          <w:sz w:val="28"/>
          <w:szCs w:val="28"/>
        </w:rPr>
        <w:t xml:space="preserve">содержит мер </w:t>
      </w:r>
      <w:r w:rsidRPr="00056447">
        <w:rPr>
          <w:rFonts w:ascii="Times New Roman" w:hAnsi="Times New Roman" w:cs="Times New Roman"/>
          <w:sz w:val="28"/>
          <w:szCs w:val="28"/>
        </w:rPr>
        <w:t xml:space="preserve">по развитию конкуренции </w:t>
      </w:r>
      <w:r w:rsidR="00F052C5" w:rsidRPr="00056447">
        <w:rPr>
          <w:rFonts w:ascii="Times New Roman" w:hAnsi="Times New Roman" w:cs="Times New Roman"/>
          <w:sz w:val="28"/>
          <w:szCs w:val="28"/>
        </w:rPr>
        <w:t xml:space="preserve">в установленной сфере деятельности и содействию </w:t>
      </w:r>
      <w:proofErr w:type="spellStart"/>
      <w:r w:rsidR="00F052C5" w:rsidRPr="00056447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="00F052C5" w:rsidRPr="00056447">
        <w:rPr>
          <w:rFonts w:ascii="Times New Roman" w:hAnsi="Times New Roman" w:cs="Times New Roman"/>
          <w:sz w:val="28"/>
          <w:szCs w:val="28"/>
        </w:rPr>
        <w:t>,</w:t>
      </w:r>
      <w:r w:rsidRPr="00056447">
        <w:rPr>
          <w:rFonts w:ascii="Times New Roman" w:hAnsi="Times New Roman" w:cs="Times New Roman"/>
          <w:sz w:val="28"/>
          <w:szCs w:val="28"/>
        </w:rPr>
        <w:t xml:space="preserve"> реализации стандарта развития конкуренции.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00" w:rsidRPr="00B01FCD" w:rsidRDefault="00825400" w:rsidP="00825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A6E" w:rsidRDefault="00F52A6E" w:rsidP="00132428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1FCD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="00F52FB7" w:rsidRPr="00B01FCD">
        <w:rPr>
          <w:rFonts w:ascii="Times New Roman" w:hAnsi="Times New Roman" w:cs="Times New Roman"/>
          <w:sz w:val="28"/>
          <w:szCs w:val="28"/>
        </w:rPr>
        <w:t>«</w:t>
      </w:r>
      <w:r w:rsidRPr="00B01FCD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F52FB7" w:rsidRPr="00B01FCD">
        <w:rPr>
          <w:rFonts w:ascii="Times New Roman" w:hAnsi="Times New Roman" w:cs="Times New Roman"/>
          <w:sz w:val="28"/>
          <w:szCs w:val="28"/>
        </w:rPr>
        <w:t>муниципальной</w:t>
      </w:r>
      <w:r w:rsidRPr="00B01F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FB7" w:rsidRPr="00B01FCD">
        <w:rPr>
          <w:rFonts w:ascii="Times New Roman" w:hAnsi="Times New Roman" w:cs="Times New Roman"/>
          <w:sz w:val="28"/>
          <w:szCs w:val="28"/>
        </w:rPr>
        <w:t>»</w:t>
      </w:r>
      <w:r w:rsidR="00430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428" w:rsidRDefault="0013242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B50E6" w:rsidRPr="007B50E6" w:rsidRDefault="008D50FB" w:rsidP="007B5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программы включает разработку и принятие муниципальных правовых актов, необходимых для реал</w:t>
      </w:r>
      <w:r w:rsidR="007B50E6" w:rsidRPr="007B50E6">
        <w:rPr>
          <w:rFonts w:ascii="Times New Roman" w:eastAsia="Times New Roman" w:hAnsi="Times New Roman"/>
          <w:sz w:val="28"/>
          <w:szCs w:val="28"/>
          <w:lang w:eastAsia="ru-RU"/>
        </w:rPr>
        <w:t>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Координатором программы является </w:t>
      </w:r>
      <w:r w:rsidRPr="007B5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градостроительства и архитектуры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. Реализация мероприятий программы осуществляется исполнителями в строгом соответствии с утвержденной программой и в пределах средств, предусмотренных на эти цели. Исполнители 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несут ответственность за целевое и эффективное использование выделенных им бюджетных средств.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Координатор муниципальной программы: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BA401E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отчет о ходе реализации 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BA401E">
        <w:rPr>
          <w:rFonts w:ascii="Times New Roman" w:eastAsia="Times New Roman" w:hAnsi="Times New Roman"/>
          <w:sz w:val="28"/>
          <w:szCs w:val="28"/>
          <w:lang w:eastAsia="ru-RU"/>
        </w:rPr>
        <w:t>, отраженных в таблице 2, анализ показателей эффективности реализации муниципальной программы, отраженных в таблице 1;</w:t>
      </w:r>
    </w:p>
    <w:p w:rsidR="007B50E6" w:rsidRPr="007B50E6" w:rsidRDefault="008D50FB" w:rsidP="002D0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осуществляет текущий мониторинг реализации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программы: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основными мероприятиями муниципальной программы направляют предложения к сводной бюджетной заявке с указанием </w:t>
      </w: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конкретных мероприятий и расчетов в стоимостном выражении с соответствующим обоснованием;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8D50FB" w:rsidRPr="007B50E6" w:rsidRDefault="008D50FB" w:rsidP="008D5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0E6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D50FB" w:rsidRPr="007B50E6" w:rsidRDefault="008D50FB" w:rsidP="008D5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0E6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D50FB" w:rsidRPr="007B50E6" w:rsidRDefault="008D50FB" w:rsidP="008D50FB">
      <w:pPr>
        <w:pStyle w:val="pt-a-00000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50E6">
        <w:rPr>
          <w:sz w:val="28"/>
          <w:szCs w:val="28"/>
        </w:rPr>
        <w:t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связи с чем</w:t>
      </w:r>
      <w:r w:rsidR="00A210F3" w:rsidRPr="007B50E6">
        <w:rPr>
          <w:sz w:val="28"/>
          <w:szCs w:val="28"/>
        </w:rPr>
        <w:t>,</w:t>
      </w:r>
      <w:r w:rsidRPr="007B50E6">
        <w:rPr>
          <w:sz w:val="28"/>
          <w:szCs w:val="28"/>
        </w:rPr>
        <w:t xml:space="preserve"> внедрение механизмов реализации данных мероприятий не предполагается. </w:t>
      </w: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</w:pPr>
    </w:p>
    <w:p w:rsidR="00663A45" w:rsidRDefault="00663A45">
      <w:pPr>
        <w:rPr>
          <w:rFonts w:ascii="Times New Roman" w:hAnsi="Times New Roman" w:cs="Times New Roman"/>
          <w:sz w:val="28"/>
          <w:szCs w:val="28"/>
        </w:rPr>
        <w:sectPr w:rsidR="00663A45" w:rsidSect="00B92A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09DB" w:rsidRPr="004709DB" w:rsidRDefault="008C1467" w:rsidP="00470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FD750D" w:rsidRPr="004709DB" w:rsidRDefault="00FD750D" w:rsidP="00590BB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62717E" w:rsidRPr="004709DB" w:rsidRDefault="0062717E" w:rsidP="00150C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709DB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  <w:r w:rsidR="00150C2C" w:rsidRPr="00470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9DB" w:rsidRPr="004709DB" w:rsidRDefault="004709DB" w:rsidP="00150C2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394"/>
        <w:gridCol w:w="1559"/>
        <w:gridCol w:w="851"/>
        <w:gridCol w:w="851"/>
        <w:gridCol w:w="851"/>
        <w:gridCol w:w="851"/>
        <w:gridCol w:w="851"/>
        <w:gridCol w:w="851"/>
        <w:gridCol w:w="851"/>
        <w:gridCol w:w="1701"/>
      </w:tblGrid>
      <w:tr w:rsidR="00024A20" w:rsidRPr="004709DB" w:rsidTr="00A41699">
        <w:tc>
          <w:tcPr>
            <w:tcW w:w="488" w:type="dxa"/>
            <w:vMerge w:val="restart"/>
          </w:tcPr>
          <w:p w:rsidR="00024A20" w:rsidRPr="004709DB" w:rsidRDefault="00024A20" w:rsidP="00D00E4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по-ка-за-те-ля</w:t>
            </w:r>
            <w:proofErr w:type="spellEnd"/>
          </w:p>
        </w:tc>
        <w:tc>
          <w:tcPr>
            <w:tcW w:w="4394" w:type="dxa"/>
            <w:vMerge w:val="restart"/>
          </w:tcPr>
          <w:p w:rsidR="00024A20" w:rsidRPr="004709DB" w:rsidRDefault="00024A20" w:rsidP="00D00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559" w:type="dxa"/>
            <w:vMerge w:val="restart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7" w:type="dxa"/>
            <w:gridSpan w:val="7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024A20" w:rsidRPr="004709DB" w:rsidRDefault="00024A20" w:rsidP="00D15306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 w:rsidR="00D15306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A20" w:rsidRPr="004709DB" w:rsidTr="00A41699">
        <w:tc>
          <w:tcPr>
            <w:tcW w:w="488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vMerge/>
          </w:tcPr>
          <w:p w:rsidR="00024A20" w:rsidRPr="004709DB" w:rsidRDefault="00024A20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A20" w:rsidRPr="004709DB" w:rsidTr="00A41699">
        <w:trPr>
          <w:trHeight w:val="211"/>
        </w:trPr>
        <w:tc>
          <w:tcPr>
            <w:tcW w:w="488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24A20" w:rsidRPr="004709DB" w:rsidRDefault="00024A20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5DD" w:rsidRPr="004709DB" w:rsidTr="00F945DD">
        <w:trPr>
          <w:trHeight w:val="407"/>
        </w:trPr>
        <w:tc>
          <w:tcPr>
            <w:tcW w:w="488" w:type="dxa"/>
          </w:tcPr>
          <w:p w:rsidR="00F945DD" w:rsidRPr="004709DB" w:rsidRDefault="00F945DD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945DD" w:rsidRPr="00F945DD" w:rsidRDefault="00F945DD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построенных </w:t>
            </w:r>
            <w:r w:rsidR="00B4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</w:t>
            </w: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BB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BB1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945DD" w:rsidRPr="004709DB" w:rsidRDefault="00B10B0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1D41" w:rsidRPr="004709DB" w:rsidTr="00D7296C">
        <w:trPr>
          <w:trHeight w:val="337"/>
        </w:trPr>
        <w:tc>
          <w:tcPr>
            <w:tcW w:w="488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11D41" w:rsidRPr="00F945DD" w:rsidRDefault="00011D41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ввода 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кв. м. в год)</w:t>
            </w:r>
          </w:p>
        </w:tc>
        <w:tc>
          <w:tcPr>
            <w:tcW w:w="1559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9E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11D41" w:rsidRPr="004709DB" w:rsidRDefault="00011D41" w:rsidP="00011D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11D41" w:rsidRDefault="00011D41" w:rsidP="00011D41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1D41" w:rsidRPr="004709DB" w:rsidTr="00F945DD">
        <w:trPr>
          <w:trHeight w:val="1063"/>
        </w:trPr>
        <w:tc>
          <w:tcPr>
            <w:tcW w:w="488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011D41" w:rsidRPr="00F945DD" w:rsidRDefault="00EA380F" w:rsidP="00AB7F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объема ввода в эксплуатацию стандартного </w:t>
            </w:r>
            <w:r w:rsidR="00AB7FA6" w:rsidRPr="00A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жилья </w:t>
            </w:r>
            <w:r w:rsidRPr="00A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 объеме введенного в эксплуатацию жилья</w:t>
            </w:r>
            <w:proofErr w:type="gramStart"/>
            <w:r w:rsidRPr="00A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D41" w:rsidRPr="00AB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1559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Pr="004709DB" w:rsidRDefault="00011D4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Pr="004709DB" w:rsidRDefault="00011D41" w:rsidP="00222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11D41" w:rsidRDefault="00011D41" w:rsidP="0022215B">
            <w:pPr>
              <w:jc w:val="center"/>
            </w:pPr>
            <w:r w:rsidRPr="00CE05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85011" w:rsidRPr="004709DB" w:rsidTr="00A41699">
        <w:tc>
          <w:tcPr>
            <w:tcW w:w="488" w:type="dxa"/>
          </w:tcPr>
          <w:p w:rsidR="00A85011" w:rsidRPr="004709DB" w:rsidRDefault="00A8501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A85011" w:rsidRPr="00F945DD" w:rsidRDefault="00A85011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A85011" w:rsidRPr="00AB7FA6" w:rsidRDefault="00A8501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1" w:type="dxa"/>
          </w:tcPr>
          <w:p w:rsidR="00A85011" w:rsidRPr="00AB7FA6" w:rsidRDefault="00A85011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51" w:type="dxa"/>
          </w:tcPr>
          <w:p w:rsidR="00A85011" w:rsidRPr="00AB7FA6" w:rsidRDefault="00A85011" w:rsidP="00A85011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A85011" w:rsidRDefault="00A85011" w:rsidP="00A85011">
            <w:pPr>
              <w:jc w:val="center"/>
            </w:pPr>
            <w:r w:rsidRPr="005E2EA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0B59F4" w:rsidRPr="004709DB" w:rsidTr="00A41699">
        <w:tc>
          <w:tcPr>
            <w:tcW w:w="488" w:type="dxa"/>
          </w:tcPr>
          <w:p w:rsidR="000B59F4" w:rsidRPr="004709DB" w:rsidRDefault="000B59F4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0B59F4" w:rsidRPr="00F945DD" w:rsidRDefault="000B59F4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B59F4" w:rsidRPr="00AB7FA6" w:rsidRDefault="000B59F4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851" w:type="dxa"/>
          </w:tcPr>
          <w:p w:rsidR="000B59F4" w:rsidRPr="00AB7FA6" w:rsidRDefault="000B59F4" w:rsidP="0002763E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51" w:type="dxa"/>
          </w:tcPr>
          <w:p w:rsidR="000B59F4" w:rsidRPr="00AB7FA6" w:rsidRDefault="000B59F4" w:rsidP="0002763E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B59F4" w:rsidRPr="00AB7FA6" w:rsidRDefault="000B59F4" w:rsidP="0002763E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B59F4" w:rsidRPr="00AB7FA6" w:rsidRDefault="000B59F4" w:rsidP="000B59F4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B59F4" w:rsidRPr="00AB7FA6" w:rsidRDefault="000B59F4" w:rsidP="000B59F4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B59F4" w:rsidRPr="00AB7FA6" w:rsidRDefault="000B59F4" w:rsidP="000B59F4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B59F4" w:rsidRPr="00AB7FA6" w:rsidRDefault="000B59F4" w:rsidP="000B59F4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0B59F4" w:rsidRPr="00AB7FA6" w:rsidRDefault="000B59F4" w:rsidP="000B59F4">
            <w:pPr>
              <w:jc w:val="center"/>
            </w:pP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95A32" w:rsidRPr="004709DB" w:rsidTr="00A41699">
        <w:tc>
          <w:tcPr>
            <w:tcW w:w="488" w:type="dxa"/>
          </w:tcPr>
          <w:p w:rsidR="00395A32" w:rsidRPr="004709DB" w:rsidRDefault="00395A3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5A32" w:rsidRPr="00F945DD" w:rsidRDefault="00395A32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всего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851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18,7</w:t>
            </w:r>
          </w:p>
        </w:tc>
        <w:tc>
          <w:tcPr>
            <w:tcW w:w="851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70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395A32" w:rsidRPr="004709DB" w:rsidTr="00A41699">
        <w:trPr>
          <w:trHeight w:val="1211"/>
        </w:trPr>
        <w:tc>
          <w:tcPr>
            <w:tcW w:w="488" w:type="dxa"/>
          </w:tcPr>
          <w:p w:rsidR="00395A32" w:rsidRPr="004709DB" w:rsidRDefault="00395A32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Pr="00470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95A32" w:rsidRPr="00F945DD" w:rsidRDefault="00395A32" w:rsidP="002221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3,50</w:t>
            </w:r>
          </w:p>
        </w:tc>
        <w:tc>
          <w:tcPr>
            <w:tcW w:w="851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851" w:type="dxa"/>
          </w:tcPr>
          <w:p w:rsidR="00395A32" w:rsidRPr="00395A32" w:rsidRDefault="00395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3,60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85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</w:tcPr>
          <w:p w:rsidR="00395A32" w:rsidRPr="00395A32" w:rsidRDefault="00395A32">
            <w:pPr>
              <w:jc w:val="center"/>
            </w:pPr>
            <w:r w:rsidRPr="00395A3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</w:tbl>
    <w:p w:rsidR="003B6A56" w:rsidRDefault="003B6A56" w:rsidP="00774375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D15F99" w:rsidRDefault="00D15F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1699" w:rsidRDefault="00A41699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296C" w:rsidRDefault="00D7296C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19ED" w:rsidRDefault="001619ED" w:rsidP="004709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09DB" w:rsidRPr="00FA4741" w:rsidRDefault="00D15F99" w:rsidP="004709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63A45" w:rsidRPr="002E37C0" w:rsidRDefault="00663A45" w:rsidP="00663A4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63A45" w:rsidRPr="002E37C0" w:rsidRDefault="00663A45" w:rsidP="00663A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37C0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  <w:r w:rsidR="00803889" w:rsidRPr="002E3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723" w:rsidRPr="002E37C0" w:rsidRDefault="00522723" w:rsidP="007A5FD9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60"/>
        <w:gridCol w:w="1276"/>
        <w:gridCol w:w="1276"/>
        <w:gridCol w:w="851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781A66" w:rsidRPr="002E37C0" w:rsidTr="0015518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2E37C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</w:t>
            </w:r>
            <w:r w:rsidR="002E37C0"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</w:t>
            </w:r>
            <w:r w:rsidR="002E37C0"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прия</w:t>
            </w:r>
            <w:r w:rsidR="00CF27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тия</w:t>
            </w:r>
            <w:proofErr w:type="spellEnd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E666F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Default="007A5FD9" w:rsidP="00AE3E2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</w:t>
            </w:r>
            <w:r w:rsidR="00E66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</w:t>
            </w:r>
            <w:proofErr w:type="spellEnd"/>
            <w:r w:rsidR="00E66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сиро</w:t>
            </w:r>
            <w:r w:rsidR="00E666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вания</w:t>
            </w:r>
            <w:proofErr w:type="spellEnd"/>
          </w:p>
          <w:p w:rsidR="00E666F1" w:rsidRPr="002E37C0" w:rsidRDefault="00E666F1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</w:t>
            </w:r>
            <w:r w:rsidR="00D1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инансовые затраты на реализацию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1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</w:t>
            </w:r>
            <w:r w:rsidR="00D15F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781A66" w:rsidRPr="002E37C0" w:rsidTr="0015518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CF2717" w:rsidRPr="002E37C0" w:rsidTr="009541D5">
        <w:trPr>
          <w:trHeight w:val="14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1A66" w:rsidRPr="002E37C0" w:rsidRDefault="00781A66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D9" w:rsidRPr="002E37C0" w:rsidRDefault="007A5FD9" w:rsidP="00781A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 г</w:t>
            </w:r>
            <w:r w:rsidR="00781A66"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F2717" w:rsidRPr="002E37C0" w:rsidTr="0015518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D9" w:rsidRPr="002E37C0" w:rsidRDefault="007A5FD9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00C5D" w:rsidRPr="002E37C0" w:rsidTr="00155182">
        <w:trPr>
          <w:trHeight w:val="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C5D" w:rsidRPr="002E37C0" w:rsidRDefault="00F00C5D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42768E" w:rsidRDefault="00F00C5D" w:rsidP="0042768E">
            <w:pPr>
              <w:widowControl w:val="0"/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(1,2,3,4,5)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42768E" w:rsidRDefault="00F00C5D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proofErr w:type="spellStart"/>
            <w:proofErr w:type="gramStart"/>
            <w:r w:rsidRPr="0042768E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proofErr w:type="gramEnd"/>
            <w:r w:rsidRPr="0042768E">
              <w:rPr>
                <w:rFonts w:ascii="Times New Roman" w:hAnsi="Times New Roman" w:cs="Times New Roman"/>
                <w:sz w:val="20"/>
              </w:rPr>
              <w:t xml:space="preserve"> и архитектуры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42768E" w:rsidRDefault="00F00C5D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42768E" w:rsidRDefault="00F00C5D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42768E" w:rsidRDefault="00F00C5D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C5D" w:rsidRPr="00E666F1" w:rsidRDefault="00F00C5D" w:rsidP="00F00C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42768E" w:rsidRPr="002E37C0" w:rsidTr="00155182">
        <w:trPr>
          <w:trHeight w:val="127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68E" w:rsidRPr="002E37C0" w:rsidRDefault="0042768E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8E" w:rsidRPr="0042768E" w:rsidRDefault="0042768E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8E" w:rsidRPr="0042768E" w:rsidRDefault="0042768E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68E" w:rsidRPr="0042768E" w:rsidRDefault="0042768E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Pr="0042768E" w:rsidRDefault="0042768E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 w:rsidRPr="0042768E"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 w:rsidRPr="0042768E"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Pr="0042768E" w:rsidRDefault="0042768E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Pr="00E666F1" w:rsidRDefault="0042768E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Pr="008E6F03" w:rsidRDefault="0042768E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Pr="008E6F03" w:rsidRDefault="0042768E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Default="0042768E" w:rsidP="0042768E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Default="0042768E" w:rsidP="0042768E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Default="0042768E" w:rsidP="0042768E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Default="0042768E" w:rsidP="0042768E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68E" w:rsidRDefault="0042768E" w:rsidP="0042768E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C23C67" w:rsidRPr="002E37C0" w:rsidTr="009541D5">
        <w:trPr>
          <w:trHeight w:val="125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67" w:rsidRPr="002E37C0" w:rsidRDefault="00C23C67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67" w:rsidRPr="0042768E" w:rsidRDefault="00C23C67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67" w:rsidRPr="0042768E" w:rsidRDefault="00C23C6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C67" w:rsidRPr="0042768E" w:rsidRDefault="00C23C67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42768E" w:rsidRDefault="00C23C67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42768E" w:rsidRDefault="00C23C67" w:rsidP="00D33E0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C23C67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67" w:rsidRPr="00E666F1" w:rsidRDefault="00C23C67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6E5B25" w:rsidRPr="002E37C0" w:rsidTr="00155182">
        <w:trPr>
          <w:trHeight w:val="9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B25" w:rsidRPr="002E37C0" w:rsidRDefault="006E5B25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B25" w:rsidRPr="0042768E" w:rsidRDefault="006E5B25" w:rsidP="0042768E">
            <w:pPr>
              <w:widowControl w:val="0"/>
              <w:autoSpaceDE w:val="0"/>
              <w:autoSpaceDN w:val="0"/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427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жилищных отношений</w:t>
            </w:r>
            <w:r w:rsidR="00664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(2,3,4)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B25" w:rsidRPr="0042768E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proofErr w:type="spellStart"/>
            <w:proofErr w:type="gramStart"/>
            <w:r w:rsidRPr="0042768E">
              <w:rPr>
                <w:rFonts w:ascii="Times New Roman" w:hAnsi="Times New Roman" w:cs="Times New Roman"/>
                <w:sz w:val="20"/>
              </w:rPr>
              <w:t>градострои-тельства</w:t>
            </w:r>
            <w:proofErr w:type="spellEnd"/>
            <w:proofErr w:type="gramEnd"/>
            <w:r w:rsidRPr="0042768E">
              <w:rPr>
                <w:rFonts w:ascii="Times New Roman" w:hAnsi="Times New Roman" w:cs="Times New Roman"/>
                <w:sz w:val="20"/>
              </w:rPr>
              <w:t xml:space="preserve"> и архитектуры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B25" w:rsidRPr="0042768E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МКУ "УКС"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25" w:rsidRPr="0042768E" w:rsidRDefault="006E5B25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E5B25" w:rsidRPr="002E37C0" w:rsidTr="009541D5">
        <w:trPr>
          <w:trHeight w:val="117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25" w:rsidRPr="002E37C0" w:rsidRDefault="006E5B25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25" w:rsidRPr="002E37C0" w:rsidRDefault="006E5B25" w:rsidP="00E666F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25" w:rsidRPr="002E37C0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25" w:rsidRPr="002E37C0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6E5B25" w:rsidRPr="002E37C0" w:rsidTr="00E659EC">
        <w:trPr>
          <w:trHeight w:val="140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7A5F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31533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2E37C0" w:rsidRDefault="006E5B25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Pr="00E666F1" w:rsidRDefault="006E5B25" w:rsidP="0022215B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25" w:rsidRDefault="006E5B25" w:rsidP="0022215B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33801" w:rsidRPr="002E37C0" w:rsidTr="009541D5">
        <w:trPr>
          <w:trHeight w:val="331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01" w:rsidRPr="002E37C0" w:rsidRDefault="00833801" w:rsidP="00954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37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 по муниципальной программе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833801" w:rsidRPr="002E37C0" w:rsidTr="0022215B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33801" w:rsidRPr="002E37C0" w:rsidTr="0022215B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833801" w:rsidRPr="002E37C0" w:rsidTr="003C1B01">
        <w:trPr>
          <w:trHeight w:val="331"/>
        </w:trPr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833801" w:rsidRPr="002E37C0" w:rsidTr="003C1B01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33801" w:rsidRPr="002E37C0" w:rsidTr="0022215B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AC474E" w:rsidRPr="002E37C0" w:rsidTr="0022215B">
        <w:trPr>
          <w:trHeight w:val="331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E" w:rsidRPr="002E37C0" w:rsidRDefault="00A82E7B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22215B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4E" w:rsidRDefault="00AC474E" w:rsidP="003D50A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F7B" w:rsidRPr="002E37C0" w:rsidTr="00660703">
        <w:trPr>
          <w:trHeight w:val="331"/>
        </w:trPr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7B" w:rsidRPr="002E37C0" w:rsidRDefault="007A0F7B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Проекты (мероприятия), 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42768E" w:rsidRDefault="007A0F7B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F7B" w:rsidRPr="002E37C0" w:rsidTr="00660703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F7B" w:rsidRPr="002E37C0" w:rsidRDefault="007A0F7B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2E37C0" w:rsidRDefault="007A0F7B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A0F7B" w:rsidRPr="002E37C0" w:rsidTr="0022215B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F7B" w:rsidRPr="002E37C0" w:rsidRDefault="007A0F7B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2E37C0" w:rsidRDefault="007A0F7B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7B" w:rsidRPr="00F0210A" w:rsidRDefault="007A0F7B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76D6" w:rsidRPr="002E37C0" w:rsidTr="00EA5C80">
        <w:trPr>
          <w:trHeight w:val="331"/>
        </w:trPr>
        <w:tc>
          <w:tcPr>
            <w:tcW w:w="467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D6" w:rsidRPr="002E37C0" w:rsidRDefault="00A776D6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42768E" w:rsidRDefault="00A776D6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76D6" w:rsidRPr="002E37C0" w:rsidTr="00EA5C80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6D6" w:rsidRPr="002E37C0" w:rsidRDefault="00A776D6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2E37C0" w:rsidRDefault="00A776D6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776D6" w:rsidRPr="002E37C0" w:rsidTr="0022215B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D6" w:rsidRPr="002E37C0" w:rsidRDefault="00A776D6" w:rsidP="007A5F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2E37C0" w:rsidRDefault="00A776D6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D6" w:rsidRPr="00F0210A" w:rsidRDefault="00A776D6" w:rsidP="003D5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3801" w:rsidRPr="00E666F1" w:rsidTr="003D50AD">
        <w:trPr>
          <w:trHeight w:val="331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801" w:rsidRDefault="00833801" w:rsidP="00A7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021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  <w:p w:rsidR="00833801" w:rsidRPr="002E37C0" w:rsidRDefault="00833801" w:rsidP="000F2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42768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  <w:tr w:rsidR="00833801" w:rsidTr="003D50AD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3D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автоном-ного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8E6F03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 w:rsidRPr="008E6F0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Default="00833801" w:rsidP="00245A6C">
            <w:pPr>
              <w:jc w:val="center"/>
            </w:pPr>
            <w:r w:rsidRPr="00010DD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33801" w:rsidRPr="00E666F1" w:rsidTr="003D50AD">
        <w:trPr>
          <w:trHeight w:val="331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01" w:rsidRPr="002E37C0" w:rsidRDefault="00833801" w:rsidP="003D5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2E37C0" w:rsidRDefault="00833801" w:rsidP="003D50AD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42768E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15168278,33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pStyle w:val="ConsPlusNormal"/>
              <w:ind w:left="-108" w:right="-10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01" w:rsidRPr="00E666F1" w:rsidRDefault="00833801" w:rsidP="00245A6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100000000,00</w:t>
            </w:r>
          </w:p>
        </w:tc>
      </w:tr>
    </w:tbl>
    <w:p w:rsidR="004E0E80" w:rsidRDefault="004E0E80" w:rsidP="00E151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0E80" w:rsidRDefault="004E0E80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1D5" w:rsidRDefault="009541D5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1D5" w:rsidRDefault="009541D5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541D5" w:rsidRDefault="009541D5" w:rsidP="00AB11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F54" w:rsidRPr="00367F54" w:rsidRDefault="00367F54" w:rsidP="0036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7F54">
        <w:rPr>
          <w:rFonts w:ascii="Times New Roman" w:hAnsi="Times New Roman" w:cs="Times New Roman"/>
          <w:sz w:val="28"/>
          <w:szCs w:val="28"/>
        </w:rPr>
        <w:t>Таблица 3</w:t>
      </w:r>
    </w:p>
    <w:p w:rsidR="00367F54" w:rsidRPr="00367F54" w:rsidRDefault="00367F54" w:rsidP="0036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>Проекты (мероприятия), направленные в том числе</w:t>
      </w: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 xml:space="preserve">на реализацию национальных и федеральных проектов Российской Федерации, </w:t>
      </w:r>
    </w:p>
    <w:p w:rsidR="00F12192" w:rsidRPr="00635EFF" w:rsidRDefault="00F12192" w:rsidP="00F121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35EFF">
        <w:rPr>
          <w:rFonts w:ascii="Times New Roman" w:hAnsi="Times New Roman" w:cs="Times New Roman"/>
          <w:sz w:val="24"/>
          <w:szCs w:val="24"/>
        </w:rPr>
        <w:t>портфелей проектов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</w:rPr>
        <w:t>, муниципальных проектов города Ханты-Мансийска</w:t>
      </w:r>
    </w:p>
    <w:p w:rsidR="00F12192" w:rsidRPr="00635EFF" w:rsidRDefault="00F12192" w:rsidP="00F121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F12192" w:rsidRPr="00635EFF" w:rsidTr="008822B7">
        <w:tc>
          <w:tcPr>
            <w:tcW w:w="624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F12192" w:rsidRPr="00635EFF" w:rsidTr="008822B7">
        <w:tc>
          <w:tcPr>
            <w:tcW w:w="624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F12192" w:rsidRPr="00635EFF" w:rsidRDefault="00F12192" w:rsidP="008822B7">
            <w:pPr>
              <w:ind w:hanging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9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79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2026-2030 гг.</w:t>
            </w:r>
          </w:p>
        </w:tc>
      </w:tr>
      <w:tr w:rsidR="00F12192" w:rsidRPr="00635EFF" w:rsidTr="008822B7">
        <w:tc>
          <w:tcPr>
            <w:tcW w:w="62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12192" w:rsidRPr="00635EFF" w:rsidRDefault="00F12192" w:rsidP="008822B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2192" w:rsidRPr="00635EFF" w:rsidTr="008822B7">
        <w:tc>
          <w:tcPr>
            <w:tcW w:w="15176" w:type="dxa"/>
            <w:gridSpan w:val="15"/>
          </w:tcPr>
          <w:p w:rsidR="00F12192" w:rsidRPr="00635EFF" w:rsidRDefault="00F12192" w:rsidP="008822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>),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35EF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автономного округа-Югры,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F12192" w:rsidRPr="00635EFF" w:rsidRDefault="00F12192" w:rsidP="00F12192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F12192" w:rsidRPr="00635EFF" w:rsidSect="00235B8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22723" w:rsidRDefault="00522723" w:rsidP="0036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3A2" w:rsidRDefault="006763A2" w:rsidP="006763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723" w:rsidRDefault="00522723" w:rsidP="00663A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A6E" w:rsidRPr="00F52A6E" w:rsidRDefault="00F52A6E">
      <w:pPr>
        <w:rPr>
          <w:rFonts w:ascii="Times New Roman" w:hAnsi="Times New Roman" w:cs="Times New Roman"/>
          <w:sz w:val="28"/>
          <w:szCs w:val="28"/>
        </w:rPr>
        <w:sectPr w:rsidR="00F52A6E" w:rsidRPr="00F52A6E" w:rsidSect="00FA4741">
          <w:pgSz w:w="16838" w:h="11906" w:orient="landscape"/>
          <w:pgMar w:top="567" w:right="678" w:bottom="709" w:left="1134" w:header="0" w:footer="0" w:gutter="0"/>
          <w:cols w:space="720"/>
        </w:sectPr>
      </w:pPr>
    </w:p>
    <w:p w:rsidR="000544F5" w:rsidRPr="000544F5" w:rsidRDefault="000544F5" w:rsidP="000544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0544F5" w:rsidRPr="000544F5" w:rsidRDefault="000544F5" w:rsidP="000544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4F5" w:rsidRPr="000544F5" w:rsidRDefault="000544F5" w:rsidP="00054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0544F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544F5" w:rsidRPr="000544F5" w:rsidRDefault="000544F5" w:rsidP="000544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4F5">
        <w:rPr>
          <w:rFonts w:ascii="Times New Roman" w:hAnsi="Times New Roman" w:cs="Times New Roman"/>
          <w:sz w:val="28"/>
          <w:szCs w:val="28"/>
        </w:rPr>
        <w:t>программы, их связь с целевыми показателями</w:t>
      </w:r>
    </w:p>
    <w:p w:rsidR="00F52A6E" w:rsidRPr="00F52A6E" w:rsidRDefault="00F52A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1901"/>
        <w:gridCol w:w="2918"/>
        <w:gridCol w:w="2836"/>
      </w:tblGrid>
      <w:tr w:rsidR="000544F5" w:rsidRPr="00F52A6E" w:rsidTr="00AC5D53">
        <w:tc>
          <w:tcPr>
            <w:tcW w:w="284" w:type="dxa"/>
            <w:vMerge w:val="restart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  <w:gridSpan w:val="3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836" w:type="dxa"/>
            <w:vMerge w:val="restart"/>
          </w:tcPr>
          <w:p w:rsidR="000544F5" w:rsidRPr="004F039C" w:rsidRDefault="000544F5" w:rsidP="004E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0544F5" w:rsidRPr="00F52A6E" w:rsidTr="00AC5D53">
        <w:tc>
          <w:tcPr>
            <w:tcW w:w="284" w:type="dxa"/>
            <w:vMerge/>
          </w:tcPr>
          <w:p w:rsidR="000544F5" w:rsidRPr="004F039C" w:rsidRDefault="000544F5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44F5" w:rsidRPr="004F039C" w:rsidRDefault="000544F5" w:rsidP="00AC5D53">
            <w:pPr>
              <w:pStyle w:val="ConsPlusNormal"/>
              <w:ind w:left="-33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918" w:type="dxa"/>
          </w:tcPr>
          <w:p w:rsidR="000544F5" w:rsidRPr="004F039C" w:rsidRDefault="000544F5" w:rsidP="004E0E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(мероприятия)</w:t>
            </w: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vMerge/>
          </w:tcPr>
          <w:p w:rsidR="000544F5" w:rsidRPr="004F039C" w:rsidRDefault="000544F5" w:rsidP="009D1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4F5" w:rsidRPr="00F52A6E" w:rsidTr="00AC5D53">
        <w:tc>
          <w:tcPr>
            <w:tcW w:w="9640" w:type="dxa"/>
            <w:gridSpan w:val="5"/>
          </w:tcPr>
          <w:p w:rsidR="000544F5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0544F5" w:rsidRPr="004F039C" w:rsidRDefault="00D1420B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B8E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увеличения объемов жилищного строительства</w:t>
            </w:r>
          </w:p>
        </w:tc>
      </w:tr>
      <w:tr w:rsidR="000544F5" w:rsidRPr="00F52A6E" w:rsidTr="00AC5D53">
        <w:tc>
          <w:tcPr>
            <w:tcW w:w="9640" w:type="dxa"/>
            <w:gridSpan w:val="5"/>
          </w:tcPr>
          <w:p w:rsidR="000544F5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</w:p>
          <w:p w:rsidR="000544F5" w:rsidRPr="00414B23" w:rsidRDefault="00D1420B" w:rsidP="00D142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B8E">
              <w:rPr>
                <w:rFonts w:ascii="Times New Roman" w:hAnsi="Times New Roman" w:cs="Times New Roman"/>
                <w:sz w:val="24"/>
                <w:szCs w:val="24"/>
              </w:rPr>
              <w:t>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0544F5" w:rsidRPr="00F52A6E" w:rsidTr="00AC5D53">
        <w:tc>
          <w:tcPr>
            <w:tcW w:w="284" w:type="dxa"/>
          </w:tcPr>
          <w:p w:rsidR="000544F5" w:rsidRPr="004F039C" w:rsidRDefault="000544F5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544F5" w:rsidRPr="004F039C" w:rsidRDefault="003A247C" w:rsidP="00D1420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систем инженерной </w:t>
            </w:r>
            <w:proofErr w:type="spellStart"/>
            <w:proofErr w:type="gramStart"/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инфраструкту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901" w:type="dxa"/>
          </w:tcPr>
          <w:p w:rsidR="003A247C" w:rsidRPr="00863880" w:rsidRDefault="00095353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247C" w:rsidRPr="00863880">
              <w:rPr>
                <w:rFonts w:ascii="Times New Roman" w:hAnsi="Times New Roman" w:cs="Times New Roman"/>
                <w:sz w:val="24"/>
                <w:szCs w:val="24"/>
              </w:rPr>
              <w:t>роектирование и строительство:</w:t>
            </w:r>
          </w:p>
          <w:p w:rsidR="003A247C" w:rsidRPr="00863880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водопровода;</w:t>
            </w:r>
          </w:p>
          <w:p w:rsidR="003A247C" w:rsidRPr="00863880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канализации;</w:t>
            </w:r>
          </w:p>
          <w:p w:rsidR="003A247C" w:rsidRPr="00863880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ливневой канализации;</w:t>
            </w:r>
          </w:p>
          <w:p w:rsidR="003A247C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теплоснабжения;</w:t>
            </w:r>
          </w:p>
          <w:p w:rsidR="003A247C" w:rsidRPr="00863880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электроснабжения;</w:t>
            </w:r>
          </w:p>
          <w:p w:rsidR="003A247C" w:rsidRPr="00863880" w:rsidRDefault="003A247C" w:rsidP="00B162C1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сетей газоснабжения.</w:t>
            </w:r>
          </w:p>
          <w:p w:rsidR="000544F5" w:rsidRPr="00C70E5F" w:rsidRDefault="000544F5" w:rsidP="00664F24">
            <w:pPr>
              <w:pStyle w:val="ConsPlusNonformat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red"/>
              </w:rPr>
            </w:pPr>
          </w:p>
        </w:tc>
        <w:tc>
          <w:tcPr>
            <w:tcW w:w="2918" w:type="dxa"/>
          </w:tcPr>
          <w:p w:rsidR="00A05708" w:rsidRPr="00A05708" w:rsidRDefault="00A05708" w:rsidP="00A057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ХМАО - Югры от 05.10.2018 N 346-п «О государственной программе Ханты-Мансийского автономного округа - Югры «Развитие жилищной сферы».</w:t>
            </w:r>
          </w:p>
          <w:p w:rsidR="0022234E" w:rsidRDefault="0022234E" w:rsidP="0022234E">
            <w:pPr>
              <w:pStyle w:val="ConsPlusNormal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22234E" w:rsidRPr="004F039C" w:rsidRDefault="0022234E" w:rsidP="0022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2215B" w:rsidRPr="0022215B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«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57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0570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A0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15B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 w:rsidR="00A0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96C">
              <w:rPr>
                <w:rFonts w:ascii="Times New Roman" w:hAnsi="Times New Roman" w:cs="Times New Roman"/>
                <w:sz w:val="24"/>
                <w:szCs w:val="24"/>
              </w:rPr>
              <w:t>актов ввода объектов в эксплуатацию.</w:t>
            </w:r>
          </w:p>
          <w:p w:rsidR="0022215B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6C" w:rsidRDefault="0022215B" w:rsidP="00641F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A05708" w:rsidRDefault="0022215B" w:rsidP="00641F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 ввода жилья»</w:t>
            </w:r>
            <w:r w:rsidR="00A05708">
              <w:rPr>
                <w:rFonts w:ascii="Times New Roman" w:hAnsi="Times New Roman" w:cs="Times New Roman"/>
                <w:sz w:val="24"/>
                <w:szCs w:val="24"/>
              </w:rPr>
              <w:t>, тыс. кв. м. в год.</w:t>
            </w:r>
          </w:p>
          <w:p w:rsidR="0065434E" w:rsidRDefault="0065434E" w:rsidP="00654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ввода объектов в эксплуатацию.</w:t>
            </w:r>
          </w:p>
          <w:p w:rsidR="0022215B" w:rsidRPr="0022215B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6C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</w:p>
          <w:p w:rsidR="007B6FD3" w:rsidRDefault="00B22CA0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67DEE" w:rsidRDefault="00F67DEE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форме статистического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№1-Стандарт «Сведения о вводе в эксплуатацию стандартного жилья»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22C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Приказом Федеральной  службы государственной статистики от 25.06.2018 №393 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</w:t>
            </w:r>
            <w:r w:rsidR="005D084B"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объема ввода </w:t>
            </w:r>
            <w:r w:rsidR="00FA0D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084B"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</w:t>
            </w:r>
            <w:r w:rsidR="008B5184">
              <w:rPr>
                <w:rFonts w:ascii="Times New Roman" w:hAnsi="Times New Roman" w:cs="Times New Roman"/>
                <w:sz w:val="24"/>
                <w:szCs w:val="24"/>
              </w:rPr>
              <w:t>стандартн</w:t>
            </w:r>
            <w:r w:rsidR="005D084B"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BE0379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D084B"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у объему</w:t>
            </w:r>
            <w:r w:rsidR="005D084B"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введенного в эксплуатацию жилья</w:t>
            </w:r>
            <w:r w:rsidR="005D0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C1F" w:rsidRDefault="00113C1F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96C" w:rsidRDefault="0022215B" w:rsidP="00C3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</w:t>
            </w:r>
          </w:p>
          <w:p w:rsidR="00C3049B" w:rsidRDefault="0022215B" w:rsidP="00C3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49B" w:rsidRPr="00C3049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A609C8" w:rsidRPr="00C3049B" w:rsidRDefault="00A609C8" w:rsidP="00C304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общей площади жилых помещений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>форме статистического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03">
              <w:rPr>
                <w:rFonts w:ascii="Times New Roman" w:hAnsi="Times New Roman" w:cs="Times New Roman"/>
                <w:sz w:val="24"/>
                <w:szCs w:val="24"/>
              </w:rPr>
              <w:t>наблюдения №1-жилфонд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A87">
              <w:rPr>
                <w:rFonts w:ascii="Times New Roman" w:hAnsi="Times New Roman" w:cs="Times New Roman"/>
                <w:sz w:val="24"/>
                <w:szCs w:val="24"/>
              </w:rPr>
              <w:t>«Сведения о жилищном фонде»</w:t>
            </w:r>
            <w:r w:rsidR="00C65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1A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Федеральной службы государственной статистики от 27.07.2018 №462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>к численности населения города Ханты-Мансийска (</w:t>
            </w:r>
            <w:r w:rsidR="008E6F03">
              <w:rPr>
                <w:rFonts w:ascii="Times New Roman" w:hAnsi="Times New Roman" w:cs="Times New Roman"/>
                <w:sz w:val="24"/>
                <w:szCs w:val="24"/>
              </w:rPr>
              <w:t>по данным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F03">
              <w:rPr>
                <w:rFonts w:ascii="Times New Roman" w:hAnsi="Times New Roman" w:cs="Times New Roman"/>
                <w:sz w:val="24"/>
                <w:szCs w:val="24"/>
              </w:rPr>
              <w:t>Росстата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215B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4E" w:rsidRDefault="0022215B" w:rsidP="00222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4.1. «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6F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7B6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4B14" w:rsidRPr="00C3049B" w:rsidRDefault="00A609C8" w:rsidP="002B4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отношением введенной в действие жилой площади </w:t>
            </w:r>
            <w:r w:rsidR="002B4B14" w:rsidRPr="0022215B">
              <w:rPr>
                <w:rFonts w:ascii="Times New Roman" w:hAnsi="Times New Roman" w:cs="Times New Roman"/>
                <w:sz w:val="24"/>
                <w:szCs w:val="24"/>
              </w:rPr>
              <w:t>за один год</w:t>
            </w:r>
            <w:r w:rsidR="00C33620"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3620" w:rsidRPr="003F5906">
              <w:rPr>
                <w:rFonts w:ascii="Times New Roman" w:hAnsi="Times New Roman" w:cs="Times New Roman"/>
                <w:sz w:val="24"/>
                <w:szCs w:val="24"/>
              </w:rPr>
              <w:t>основании данных</w:t>
            </w:r>
            <w:r w:rsidR="0050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620">
              <w:rPr>
                <w:rFonts w:ascii="Times New Roman" w:hAnsi="Times New Roman" w:cs="Times New Roman"/>
                <w:sz w:val="24"/>
                <w:szCs w:val="24"/>
              </w:rPr>
              <w:t xml:space="preserve">актов ввода объектов в эксплуатацию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4B1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населения города Ханты-Мансийска </w:t>
            </w:r>
            <w:r w:rsidR="008E6F03">
              <w:rPr>
                <w:rFonts w:ascii="Times New Roman" w:hAnsi="Times New Roman" w:cs="Times New Roman"/>
                <w:sz w:val="24"/>
                <w:szCs w:val="24"/>
              </w:rPr>
              <w:t>(по данным Росстата)</w:t>
            </w:r>
          </w:p>
          <w:p w:rsidR="003C237B" w:rsidRPr="00D66648" w:rsidRDefault="003C237B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48" w:rsidRDefault="00641F37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</w:p>
          <w:p w:rsidR="00DE243D" w:rsidRPr="00D66648" w:rsidRDefault="00641F37" w:rsidP="00AC5D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8">
              <w:rPr>
                <w:rFonts w:ascii="Times New Roman" w:hAnsi="Times New Roman" w:cs="Times New Roman"/>
                <w:sz w:val="24"/>
                <w:szCs w:val="24"/>
              </w:rPr>
              <w:t>«Площадь земельных участков, предоставленных для строительства в расчете на 10 тыс. человек населения, всего»</w:t>
            </w:r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1B2" w:rsidRDefault="001D01B2" w:rsidP="009831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1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нарастающим итогом с начала года </w:t>
            </w:r>
            <w:r w:rsidR="00983140">
              <w:rPr>
                <w:rFonts w:ascii="Times New Roman" w:hAnsi="Times New Roman" w:cs="Times New Roman"/>
                <w:sz w:val="24"/>
                <w:szCs w:val="24"/>
              </w:rPr>
              <w:t>отношением</w:t>
            </w:r>
            <w:r w:rsidRPr="001D01B2">
              <w:rPr>
                <w:rFonts w:ascii="Times New Roman" w:hAnsi="Times New Roman" w:cs="Times New Roman"/>
                <w:sz w:val="24"/>
                <w:szCs w:val="24"/>
              </w:rPr>
              <w:t xml:space="preserve"> данных Земельного управления Департамента градостроительства и архитектуры </w:t>
            </w:r>
            <w:r w:rsidR="0050297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1D01B2">
              <w:rPr>
                <w:rFonts w:ascii="Times New Roman" w:hAnsi="Times New Roman" w:cs="Times New Roman"/>
                <w:sz w:val="24"/>
                <w:szCs w:val="24"/>
              </w:rPr>
              <w:t xml:space="preserve"> учету решений о предоставлении земельных участков - в случае, когда земельные участки предоставлялись без торгов, либо из протоколов о результатах торгов - в случае, когда земельные уч</w:t>
            </w:r>
            <w:r w:rsidR="00983140">
              <w:rPr>
                <w:rFonts w:ascii="Times New Roman" w:hAnsi="Times New Roman" w:cs="Times New Roman"/>
                <w:sz w:val="24"/>
                <w:szCs w:val="24"/>
              </w:rPr>
              <w:t xml:space="preserve">астки предоставлялись на торгах к  численности населения города Ханты-Мансийска </w:t>
            </w:r>
            <w:r w:rsidR="008E6F03">
              <w:rPr>
                <w:rFonts w:ascii="Times New Roman" w:hAnsi="Times New Roman" w:cs="Times New Roman"/>
                <w:sz w:val="24"/>
                <w:szCs w:val="24"/>
              </w:rPr>
              <w:t>(по данным Росстата)</w:t>
            </w:r>
            <w:proofErr w:type="gramEnd"/>
          </w:p>
          <w:p w:rsidR="00983140" w:rsidRPr="001D01B2" w:rsidRDefault="00983140" w:rsidP="001D01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648" w:rsidRDefault="00641F37" w:rsidP="00641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8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</w:p>
          <w:p w:rsidR="00641F37" w:rsidRDefault="00641F37" w:rsidP="00641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648">
              <w:rPr>
                <w:rFonts w:ascii="Times New Roman" w:hAnsi="Times New Roman" w:cs="Times New Roman"/>
                <w:sz w:val="24"/>
                <w:szCs w:val="24"/>
              </w:rPr>
              <w:t>«в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строительства»</w:t>
            </w:r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7B6FD3" w:rsidRPr="00D6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1B2" w:rsidRPr="001D01B2" w:rsidRDefault="001D01B2" w:rsidP="00CC36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определяется </w:t>
            </w:r>
            <w:r w:rsidRPr="001D01B2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с начала года </w:t>
            </w:r>
            <w:r w:rsidRPr="001D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данных Земельного управления Департамента градостроительства и архитектуры </w:t>
            </w:r>
            <w:r w:rsidR="00CC3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Pr="001D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учету решений о предоставлении земельных участков - в </w:t>
            </w:r>
            <w:r w:rsidRPr="001D0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случае, когда земельные участки предоставлялись без торгов, либо из протоколов о результатах торгов - в случае, когда земельные участки предоставлялись на торгах.</w:t>
            </w:r>
          </w:p>
        </w:tc>
      </w:tr>
      <w:tr w:rsidR="003A247C" w:rsidRPr="00F52A6E" w:rsidTr="00AC5D53">
        <w:tc>
          <w:tcPr>
            <w:tcW w:w="284" w:type="dxa"/>
          </w:tcPr>
          <w:p w:rsidR="003A247C" w:rsidRDefault="00225D94" w:rsidP="009D1B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3A247C" w:rsidRDefault="00225D94" w:rsidP="00D1420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63880">
              <w:rPr>
                <w:rFonts w:ascii="Times New Roman" w:hAnsi="Times New Roman" w:cs="Times New Roman"/>
                <w:sz w:val="24"/>
                <w:szCs w:val="24"/>
              </w:rPr>
              <w:t xml:space="preserve"> застройщиков на реализацию проектов жилищного строительства и осуществление единой политики в сфере строительства, </w:t>
            </w:r>
            <w:proofErr w:type="spellStart"/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880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и жилищных отношений.</w:t>
            </w:r>
          </w:p>
        </w:tc>
        <w:tc>
          <w:tcPr>
            <w:tcW w:w="1901" w:type="dxa"/>
          </w:tcPr>
          <w:p w:rsidR="003A247C" w:rsidRPr="00863880" w:rsidRDefault="003A247C" w:rsidP="003A247C">
            <w:pPr>
              <w:pStyle w:val="ConsPlusNonformat"/>
              <w:ind w:right="-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3A247C" w:rsidRPr="000F69A9" w:rsidRDefault="00F64F55" w:rsidP="002223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</w:tc>
        <w:tc>
          <w:tcPr>
            <w:tcW w:w="2836" w:type="dxa"/>
          </w:tcPr>
          <w:p w:rsidR="00D66648" w:rsidRDefault="00D66648" w:rsidP="00D666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  <w:p w:rsidR="00D66648" w:rsidRDefault="00D66648" w:rsidP="00D666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 ввода жилья», тыс. кв. м. в год.</w:t>
            </w:r>
          </w:p>
          <w:p w:rsidR="00D66648" w:rsidRDefault="00D66648" w:rsidP="00D66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нарастающим 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,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ввода объектов в эксплуатацию.</w:t>
            </w:r>
          </w:p>
          <w:p w:rsidR="00D66648" w:rsidRPr="0022215B" w:rsidRDefault="00D66648" w:rsidP="00D666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>Доля объема ввода в эксплуатацию стандартного жилья в общем объеме введенного в эксплуатацию жилья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AB7FA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по форме статистического наблюдения №1-Стандарт «Сведения о вводе в эксплуатацию стандартного жилья», утвержденной Приказом Федеральной  службы государственной статистики от 25.06.2018 №393 отношением </w:t>
            </w:r>
            <w:r w:rsidR="00FA0DED">
              <w:rPr>
                <w:rFonts w:ascii="Times New Roman" w:hAnsi="Times New Roman" w:cs="Times New Roman"/>
                <w:sz w:val="24"/>
                <w:szCs w:val="24"/>
              </w:rPr>
              <w:t>объема ввода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стандартн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жилья к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объему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введенного в эксплуатацию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</w:t>
            </w: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49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DD445A" w:rsidRPr="00C3049B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отношением общей площади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по форме статистического наблюдения №1-жилфонд «Сведения о жилищном фонде»</w:t>
            </w:r>
            <w:r w:rsidR="00C65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утвержденной Приказом Федеральной службы государственной статистики от 27.07.2018 №462 к численности населения города Ханты-Мансийска (по данным Росстата)</w:t>
            </w: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45A" w:rsidRDefault="00DD445A" w:rsidP="00DD44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4.1. «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введенная</w:t>
            </w:r>
            <w:proofErr w:type="gramEnd"/>
            <w:r w:rsidRPr="0022215B">
              <w:rPr>
                <w:rFonts w:ascii="Times New Roman" w:hAnsi="Times New Roman" w:cs="Times New Roman"/>
                <w:sz w:val="24"/>
                <w:szCs w:val="24"/>
              </w:rPr>
              <w:t xml:space="preserve"> в действие за один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47C" w:rsidRDefault="00DD445A" w:rsidP="00CC3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отношением введенной в действие жилой площади </w:t>
            </w:r>
            <w:r w:rsidRPr="0022215B">
              <w:rPr>
                <w:rFonts w:ascii="Times New Roman" w:hAnsi="Times New Roman" w:cs="Times New Roman"/>
                <w:sz w:val="24"/>
                <w:szCs w:val="24"/>
              </w:rPr>
              <w:t>за один год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F5906">
              <w:rPr>
                <w:rFonts w:ascii="Times New Roman" w:hAnsi="Times New Roman" w:cs="Times New Roman"/>
                <w:sz w:val="24"/>
                <w:szCs w:val="24"/>
              </w:rPr>
              <w:t>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ввода объектов в эксплуатацию к  численности населения города Ханты-Мансийска (по данным Росстата)</w:t>
            </w:r>
          </w:p>
        </w:tc>
      </w:tr>
    </w:tbl>
    <w:p w:rsidR="003105D4" w:rsidRPr="00F52A6E" w:rsidRDefault="00310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74C" w:rsidRPr="00E9774C" w:rsidRDefault="00E9774C" w:rsidP="00E977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774C">
        <w:rPr>
          <w:rFonts w:ascii="Times New Roman" w:hAnsi="Times New Roman" w:cs="Times New Roman"/>
          <w:sz w:val="24"/>
          <w:szCs w:val="24"/>
        </w:rPr>
        <w:t>Таблица 5</w:t>
      </w:r>
    </w:p>
    <w:p w:rsidR="00E9774C" w:rsidRPr="00E9774C" w:rsidRDefault="00E9774C" w:rsidP="00E97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74C" w:rsidRPr="00E9774C" w:rsidRDefault="00E9774C" w:rsidP="00E977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774C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F52A6E" w:rsidRPr="000F5383" w:rsidRDefault="00F52A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1418"/>
        <w:gridCol w:w="2409"/>
        <w:gridCol w:w="2268"/>
      </w:tblGrid>
      <w:tr w:rsidR="00C70E5F" w:rsidRPr="000F5383" w:rsidTr="00C70E5F">
        <w:tc>
          <w:tcPr>
            <w:tcW w:w="624" w:type="dxa"/>
          </w:tcPr>
          <w:p w:rsidR="00C70E5F" w:rsidRPr="0064297B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64297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4297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37" w:type="dxa"/>
          </w:tcPr>
          <w:p w:rsidR="00C70E5F" w:rsidRPr="0064297B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1418" w:type="dxa"/>
          </w:tcPr>
          <w:p w:rsidR="00C70E5F" w:rsidRPr="0064297B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Мощность</w:t>
            </w:r>
          </w:p>
        </w:tc>
        <w:tc>
          <w:tcPr>
            <w:tcW w:w="2409" w:type="dxa"/>
          </w:tcPr>
          <w:p w:rsidR="00C70E5F" w:rsidRPr="0064297B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Срок строительства, проектирования</w:t>
            </w:r>
          </w:p>
        </w:tc>
        <w:tc>
          <w:tcPr>
            <w:tcW w:w="2268" w:type="dxa"/>
          </w:tcPr>
          <w:p w:rsidR="00C70E5F" w:rsidRPr="0064297B" w:rsidRDefault="00C70E5F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</w:tr>
      <w:tr w:rsidR="006B2A73" w:rsidRPr="000F5383" w:rsidTr="00C70E5F">
        <w:tc>
          <w:tcPr>
            <w:tcW w:w="624" w:type="dxa"/>
          </w:tcPr>
          <w:p w:rsidR="006B2A73" w:rsidRPr="000F5383" w:rsidRDefault="006B2A73" w:rsidP="006B2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B2A73" w:rsidRPr="000F5383" w:rsidRDefault="006B2A73" w:rsidP="006B2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2A73" w:rsidRPr="000F5383" w:rsidRDefault="006B2A73" w:rsidP="006B2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B2A73" w:rsidRPr="000F5383" w:rsidRDefault="006B2A73" w:rsidP="006B2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B2A73" w:rsidRPr="000F5383" w:rsidRDefault="006B2A73" w:rsidP="006B2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2A73" w:rsidRPr="000F5383" w:rsidTr="00C70E5F">
        <w:tc>
          <w:tcPr>
            <w:tcW w:w="624" w:type="dxa"/>
          </w:tcPr>
          <w:p w:rsidR="006B2A73" w:rsidRPr="0064297B" w:rsidRDefault="0064297B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37" w:type="dxa"/>
          </w:tcPr>
          <w:p w:rsidR="006B2A73" w:rsidRPr="0064297B" w:rsidRDefault="006B2A73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Инженерные сети микрорайона "Восточный" Сети водоснабжения. 1 этап</w:t>
            </w:r>
          </w:p>
        </w:tc>
        <w:tc>
          <w:tcPr>
            <w:tcW w:w="1418" w:type="dxa"/>
          </w:tcPr>
          <w:p w:rsidR="006B2A73" w:rsidRPr="0064297B" w:rsidRDefault="006939AC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15,230 км</w:t>
            </w:r>
          </w:p>
        </w:tc>
        <w:tc>
          <w:tcPr>
            <w:tcW w:w="2409" w:type="dxa"/>
          </w:tcPr>
          <w:p w:rsidR="006B2A73" w:rsidRPr="0064297B" w:rsidRDefault="0064297B" w:rsidP="00DE6D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E6DA4">
              <w:rPr>
                <w:rFonts w:ascii="Times New Roman" w:hAnsi="Times New Roman" w:cs="Times New Roman"/>
                <w:szCs w:val="22"/>
              </w:rPr>
              <w:t xml:space="preserve">Строительство </w:t>
            </w:r>
            <w:r w:rsidR="009646D6"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="00DE6DA4">
              <w:rPr>
                <w:rFonts w:ascii="Times New Roman" w:hAnsi="Times New Roman" w:cs="Times New Roman"/>
                <w:szCs w:val="22"/>
              </w:rPr>
              <w:t>2016-</w:t>
            </w:r>
            <w:r w:rsidRPr="0064297B">
              <w:rPr>
                <w:rFonts w:ascii="Times New Roman" w:hAnsi="Times New Roman" w:cs="Times New Roman"/>
                <w:szCs w:val="22"/>
              </w:rPr>
              <w:t>2019г</w:t>
            </w:r>
            <w:r w:rsidR="00DE6DA4">
              <w:rPr>
                <w:rFonts w:ascii="Times New Roman" w:hAnsi="Times New Roman" w:cs="Times New Roman"/>
                <w:szCs w:val="22"/>
              </w:rPr>
              <w:t>г</w:t>
            </w:r>
            <w:r w:rsidRPr="0064297B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6B2A73" w:rsidRPr="0064297B" w:rsidRDefault="007E2A11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автономного округа, бюджет города</w:t>
            </w:r>
          </w:p>
        </w:tc>
      </w:tr>
      <w:tr w:rsidR="006B2A73" w:rsidRPr="000F5383" w:rsidTr="00C70E5F">
        <w:tc>
          <w:tcPr>
            <w:tcW w:w="624" w:type="dxa"/>
          </w:tcPr>
          <w:p w:rsidR="006B2A73" w:rsidRPr="0064297B" w:rsidRDefault="0064297B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37" w:type="dxa"/>
          </w:tcPr>
          <w:p w:rsidR="006B2A73" w:rsidRPr="0064297B" w:rsidRDefault="0064297B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Инженерные сети микрорайона "Береговая зона". Корректировка проекта</w:t>
            </w:r>
            <w:r w:rsidR="0037352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8" w:type="dxa"/>
          </w:tcPr>
          <w:p w:rsidR="006B2A73" w:rsidRPr="0064297B" w:rsidRDefault="003B3DF2" w:rsidP="003B3D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409" w:type="dxa"/>
          </w:tcPr>
          <w:p w:rsidR="006B2A73" w:rsidRPr="0064297B" w:rsidRDefault="009646D6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Корректировка проекта</w:t>
            </w:r>
            <w:r w:rsidR="0064297B" w:rsidRPr="0064297B">
              <w:rPr>
                <w:rFonts w:ascii="Times New Roman" w:hAnsi="Times New Roman" w:cs="Times New Roman"/>
                <w:szCs w:val="22"/>
              </w:rPr>
              <w:t xml:space="preserve"> 2019г.</w:t>
            </w:r>
          </w:p>
        </w:tc>
        <w:tc>
          <w:tcPr>
            <w:tcW w:w="2268" w:type="dxa"/>
          </w:tcPr>
          <w:p w:rsidR="006B2A73" w:rsidRPr="0064297B" w:rsidRDefault="007E2A11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</w:tr>
      <w:tr w:rsidR="006D7BA3" w:rsidRPr="000F5383" w:rsidTr="00C70E5F">
        <w:tc>
          <w:tcPr>
            <w:tcW w:w="624" w:type="dxa"/>
          </w:tcPr>
          <w:p w:rsidR="006D7BA3" w:rsidRPr="0064297B" w:rsidRDefault="006D7BA3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37" w:type="dxa"/>
          </w:tcPr>
          <w:p w:rsidR="006D7BA3" w:rsidRPr="0064297B" w:rsidRDefault="006D7BA3" w:rsidP="009D1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7BA3">
              <w:rPr>
                <w:rFonts w:ascii="Times New Roman" w:hAnsi="Times New Roman" w:cs="Times New Roman"/>
                <w:szCs w:val="22"/>
              </w:rPr>
              <w:t xml:space="preserve">Ливневая канализация по </w:t>
            </w:r>
            <w:proofErr w:type="spellStart"/>
            <w:r w:rsidRPr="006D7BA3">
              <w:rPr>
                <w:rFonts w:ascii="Times New Roman" w:hAnsi="Times New Roman" w:cs="Times New Roman"/>
                <w:szCs w:val="22"/>
              </w:rPr>
              <w:t>ул.Б.Лосева</w:t>
            </w:r>
            <w:proofErr w:type="spellEnd"/>
            <w:r w:rsidRPr="006D7BA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7BA3">
              <w:rPr>
                <w:rFonts w:ascii="Times New Roman" w:hAnsi="Times New Roman" w:cs="Times New Roman"/>
                <w:szCs w:val="22"/>
              </w:rPr>
              <w:t>ул</w:t>
            </w:r>
            <w:proofErr w:type="gramStart"/>
            <w:r w:rsidRPr="006D7BA3">
              <w:rPr>
                <w:rFonts w:ascii="Times New Roman" w:hAnsi="Times New Roman" w:cs="Times New Roman"/>
                <w:szCs w:val="22"/>
              </w:rPr>
              <w:t>.Н</w:t>
            </w:r>
            <w:proofErr w:type="gramEnd"/>
            <w:r w:rsidRPr="006D7BA3">
              <w:rPr>
                <w:rFonts w:ascii="Times New Roman" w:hAnsi="Times New Roman" w:cs="Times New Roman"/>
                <w:szCs w:val="22"/>
              </w:rPr>
              <w:t>икифорова</w:t>
            </w:r>
            <w:proofErr w:type="spellEnd"/>
            <w:r w:rsidRPr="006D7BA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7BA3">
              <w:rPr>
                <w:rFonts w:ascii="Times New Roman" w:hAnsi="Times New Roman" w:cs="Times New Roman"/>
                <w:szCs w:val="22"/>
              </w:rPr>
              <w:t>ул.Зырянова</w:t>
            </w:r>
            <w:proofErr w:type="spellEnd"/>
            <w:r w:rsidRPr="006D7BA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7BA3">
              <w:rPr>
                <w:rFonts w:ascii="Times New Roman" w:hAnsi="Times New Roman" w:cs="Times New Roman"/>
                <w:szCs w:val="22"/>
              </w:rPr>
              <w:t>ул.Иртышская</w:t>
            </w:r>
            <w:proofErr w:type="spellEnd"/>
            <w:r w:rsidRPr="006D7BA3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6D7BA3">
              <w:rPr>
                <w:rFonts w:ascii="Times New Roman" w:hAnsi="Times New Roman" w:cs="Times New Roman"/>
                <w:szCs w:val="22"/>
              </w:rPr>
              <w:t>ул.Ермака</w:t>
            </w:r>
            <w:proofErr w:type="spellEnd"/>
          </w:p>
        </w:tc>
        <w:tc>
          <w:tcPr>
            <w:tcW w:w="1418" w:type="dxa"/>
          </w:tcPr>
          <w:p w:rsidR="006D7BA3" w:rsidRPr="0064297B" w:rsidRDefault="006939AC" w:rsidP="006939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1,965 км</w:t>
            </w:r>
          </w:p>
        </w:tc>
        <w:tc>
          <w:tcPr>
            <w:tcW w:w="2409" w:type="dxa"/>
          </w:tcPr>
          <w:p w:rsidR="006D7BA3" w:rsidRPr="0064297B" w:rsidRDefault="006D7BA3" w:rsidP="00964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297B">
              <w:rPr>
                <w:rFonts w:ascii="Times New Roman" w:hAnsi="Times New Roman" w:cs="Times New Roman"/>
                <w:szCs w:val="22"/>
              </w:rPr>
              <w:t xml:space="preserve"> С</w:t>
            </w:r>
            <w:r w:rsidR="009646D6">
              <w:rPr>
                <w:rFonts w:ascii="Times New Roman" w:hAnsi="Times New Roman" w:cs="Times New Roman"/>
                <w:szCs w:val="22"/>
              </w:rPr>
              <w:t xml:space="preserve">троительство              </w:t>
            </w:r>
            <w:r w:rsidRPr="0064297B">
              <w:rPr>
                <w:rFonts w:ascii="Times New Roman" w:hAnsi="Times New Roman" w:cs="Times New Roman"/>
                <w:szCs w:val="22"/>
              </w:rPr>
              <w:t xml:space="preserve"> 2019г.</w:t>
            </w:r>
          </w:p>
        </w:tc>
        <w:tc>
          <w:tcPr>
            <w:tcW w:w="2268" w:type="dxa"/>
          </w:tcPr>
          <w:p w:rsidR="006D7BA3" w:rsidRPr="0064297B" w:rsidRDefault="007E2A11" w:rsidP="009646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Бюджет города</w:t>
            </w:r>
          </w:p>
        </w:tc>
      </w:tr>
    </w:tbl>
    <w:p w:rsidR="00B92A5D" w:rsidRPr="000F5383" w:rsidRDefault="00B92A5D">
      <w:pPr>
        <w:rPr>
          <w:rFonts w:ascii="Times New Roman" w:hAnsi="Times New Roman" w:cs="Times New Roman"/>
          <w:sz w:val="24"/>
          <w:szCs w:val="24"/>
        </w:rPr>
      </w:pPr>
    </w:p>
    <w:sectPr w:rsidR="00B92A5D" w:rsidRPr="000F5383" w:rsidSect="00FD40C6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D41"/>
    <w:rsid w:val="00011E28"/>
    <w:rsid w:val="0002182B"/>
    <w:rsid w:val="000222D3"/>
    <w:rsid w:val="00022471"/>
    <w:rsid w:val="00024A20"/>
    <w:rsid w:val="0002763E"/>
    <w:rsid w:val="00033527"/>
    <w:rsid w:val="000371E5"/>
    <w:rsid w:val="000427F7"/>
    <w:rsid w:val="000544F5"/>
    <w:rsid w:val="00056447"/>
    <w:rsid w:val="000615A8"/>
    <w:rsid w:val="000615BC"/>
    <w:rsid w:val="000633C7"/>
    <w:rsid w:val="00070277"/>
    <w:rsid w:val="00073477"/>
    <w:rsid w:val="00092C58"/>
    <w:rsid w:val="00094B8E"/>
    <w:rsid w:val="00095353"/>
    <w:rsid w:val="000A1F2A"/>
    <w:rsid w:val="000B59F4"/>
    <w:rsid w:val="000C1C49"/>
    <w:rsid w:val="000C6862"/>
    <w:rsid w:val="000F22B1"/>
    <w:rsid w:val="000F2C38"/>
    <w:rsid w:val="000F5383"/>
    <w:rsid w:val="000F69A9"/>
    <w:rsid w:val="00113C1F"/>
    <w:rsid w:val="00113F58"/>
    <w:rsid w:val="0012523D"/>
    <w:rsid w:val="00132428"/>
    <w:rsid w:val="00150C2C"/>
    <w:rsid w:val="00155182"/>
    <w:rsid w:val="001600D5"/>
    <w:rsid w:val="001619ED"/>
    <w:rsid w:val="0016376C"/>
    <w:rsid w:val="001648B4"/>
    <w:rsid w:val="00175FF4"/>
    <w:rsid w:val="00197D4B"/>
    <w:rsid w:val="001A458A"/>
    <w:rsid w:val="001A7BF7"/>
    <w:rsid w:val="001D01B2"/>
    <w:rsid w:val="001E3D82"/>
    <w:rsid w:val="00210B54"/>
    <w:rsid w:val="0022215B"/>
    <w:rsid w:val="0022234E"/>
    <w:rsid w:val="00224946"/>
    <w:rsid w:val="00224A64"/>
    <w:rsid w:val="00225D94"/>
    <w:rsid w:val="00235B83"/>
    <w:rsid w:val="002425CA"/>
    <w:rsid w:val="00245843"/>
    <w:rsid w:val="00257FE2"/>
    <w:rsid w:val="00264270"/>
    <w:rsid w:val="00276861"/>
    <w:rsid w:val="00283354"/>
    <w:rsid w:val="0029537E"/>
    <w:rsid w:val="002A5744"/>
    <w:rsid w:val="002B4B14"/>
    <w:rsid w:val="002B584D"/>
    <w:rsid w:val="002D0044"/>
    <w:rsid w:val="002D1FCD"/>
    <w:rsid w:val="002D650F"/>
    <w:rsid w:val="002E37C0"/>
    <w:rsid w:val="002E500C"/>
    <w:rsid w:val="002E71EA"/>
    <w:rsid w:val="002F6056"/>
    <w:rsid w:val="0030313D"/>
    <w:rsid w:val="003105D4"/>
    <w:rsid w:val="00315336"/>
    <w:rsid w:val="00327288"/>
    <w:rsid w:val="003316D6"/>
    <w:rsid w:val="0034089F"/>
    <w:rsid w:val="0035297F"/>
    <w:rsid w:val="003634E8"/>
    <w:rsid w:val="00367F54"/>
    <w:rsid w:val="003726F3"/>
    <w:rsid w:val="00373524"/>
    <w:rsid w:val="003902BB"/>
    <w:rsid w:val="00395A32"/>
    <w:rsid w:val="003A247C"/>
    <w:rsid w:val="003B3DF2"/>
    <w:rsid w:val="003B666D"/>
    <w:rsid w:val="003B6A56"/>
    <w:rsid w:val="003C237B"/>
    <w:rsid w:val="003C278E"/>
    <w:rsid w:val="003C758E"/>
    <w:rsid w:val="003D75C6"/>
    <w:rsid w:val="003F5906"/>
    <w:rsid w:val="004015E2"/>
    <w:rsid w:val="00403506"/>
    <w:rsid w:val="00414B23"/>
    <w:rsid w:val="00416C12"/>
    <w:rsid w:val="00426DA5"/>
    <w:rsid w:val="0042768E"/>
    <w:rsid w:val="00430E72"/>
    <w:rsid w:val="00435588"/>
    <w:rsid w:val="00445793"/>
    <w:rsid w:val="00445FD4"/>
    <w:rsid w:val="00453CC5"/>
    <w:rsid w:val="00456F3D"/>
    <w:rsid w:val="00464EE9"/>
    <w:rsid w:val="004709DB"/>
    <w:rsid w:val="00473EF5"/>
    <w:rsid w:val="0048513D"/>
    <w:rsid w:val="00493EB8"/>
    <w:rsid w:val="004A14D0"/>
    <w:rsid w:val="004A6A6F"/>
    <w:rsid w:val="004B3710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66B4"/>
    <w:rsid w:val="0052050B"/>
    <w:rsid w:val="00522723"/>
    <w:rsid w:val="00526893"/>
    <w:rsid w:val="00536C57"/>
    <w:rsid w:val="0054165F"/>
    <w:rsid w:val="00544F18"/>
    <w:rsid w:val="00551570"/>
    <w:rsid w:val="0055185D"/>
    <w:rsid w:val="00556CD4"/>
    <w:rsid w:val="00561009"/>
    <w:rsid w:val="0057000C"/>
    <w:rsid w:val="0057316C"/>
    <w:rsid w:val="00573237"/>
    <w:rsid w:val="0057537B"/>
    <w:rsid w:val="00582C01"/>
    <w:rsid w:val="005847AE"/>
    <w:rsid w:val="00590BBC"/>
    <w:rsid w:val="00592320"/>
    <w:rsid w:val="00593B1B"/>
    <w:rsid w:val="00595B14"/>
    <w:rsid w:val="005A2DE6"/>
    <w:rsid w:val="005B7ADC"/>
    <w:rsid w:val="005C6E0F"/>
    <w:rsid w:val="005C6E97"/>
    <w:rsid w:val="005D084B"/>
    <w:rsid w:val="005D4128"/>
    <w:rsid w:val="005E4AA5"/>
    <w:rsid w:val="005E4B94"/>
    <w:rsid w:val="005F5F78"/>
    <w:rsid w:val="00606CFB"/>
    <w:rsid w:val="00621F42"/>
    <w:rsid w:val="006250EE"/>
    <w:rsid w:val="0062717E"/>
    <w:rsid w:val="006344CB"/>
    <w:rsid w:val="00634FB5"/>
    <w:rsid w:val="00636011"/>
    <w:rsid w:val="00641F37"/>
    <w:rsid w:val="0064297B"/>
    <w:rsid w:val="006454BA"/>
    <w:rsid w:val="006472CE"/>
    <w:rsid w:val="006518BA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D1F"/>
    <w:rsid w:val="00691EEC"/>
    <w:rsid w:val="006939AC"/>
    <w:rsid w:val="00694651"/>
    <w:rsid w:val="00696251"/>
    <w:rsid w:val="006967F9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70000F"/>
    <w:rsid w:val="00701BAF"/>
    <w:rsid w:val="00702047"/>
    <w:rsid w:val="007163AF"/>
    <w:rsid w:val="00722D28"/>
    <w:rsid w:val="00723920"/>
    <w:rsid w:val="0073682D"/>
    <w:rsid w:val="00736891"/>
    <w:rsid w:val="007434C6"/>
    <w:rsid w:val="00761A87"/>
    <w:rsid w:val="007669FF"/>
    <w:rsid w:val="00770CDC"/>
    <w:rsid w:val="00774375"/>
    <w:rsid w:val="00781A66"/>
    <w:rsid w:val="007861FC"/>
    <w:rsid w:val="007A0F7B"/>
    <w:rsid w:val="007A5FD9"/>
    <w:rsid w:val="007B50E6"/>
    <w:rsid w:val="007B6BC2"/>
    <w:rsid w:val="007B6FD3"/>
    <w:rsid w:val="007C41B6"/>
    <w:rsid w:val="007C51E8"/>
    <w:rsid w:val="007E2A11"/>
    <w:rsid w:val="007F4D02"/>
    <w:rsid w:val="00803889"/>
    <w:rsid w:val="00805BF8"/>
    <w:rsid w:val="00813998"/>
    <w:rsid w:val="008161C2"/>
    <w:rsid w:val="0082248A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5682F"/>
    <w:rsid w:val="00857178"/>
    <w:rsid w:val="008604A2"/>
    <w:rsid w:val="00863880"/>
    <w:rsid w:val="008822B7"/>
    <w:rsid w:val="0088379F"/>
    <w:rsid w:val="008A0109"/>
    <w:rsid w:val="008A661C"/>
    <w:rsid w:val="008B5184"/>
    <w:rsid w:val="008B7BCB"/>
    <w:rsid w:val="008C1467"/>
    <w:rsid w:val="008C7097"/>
    <w:rsid w:val="008D50FB"/>
    <w:rsid w:val="008E6F03"/>
    <w:rsid w:val="0090000A"/>
    <w:rsid w:val="00900167"/>
    <w:rsid w:val="009027D6"/>
    <w:rsid w:val="00906DC2"/>
    <w:rsid w:val="0091730C"/>
    <w:rsid w:val="009342DA"/>
    <w:rsid w:val="009541D5"/>
    <w:rsid w:val="00954230"/>
    <w:rsid w:val="009630DD"/>
    <w:rsid w:val="009646D6"/>
    <w:rsid w:val="0097150F"/>
    <w:rsid w:val="00981356"/>
    <w:rsid w:val="00983140"/>
    <w:rsid w:val="00985181"/>
    <w:rsid w:val="00990F7B"/>
    <w:rsid w:val="009B0A5B"/>
    <w:rsid w:val="009B1923"/>
    <w:rsid w:val="009B1A32"/>
    <w:rsid w:val="009D1B31"/>
    <w:rsid w:val="009D48C2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615C"/>
    <w:rsid w:val="00A210F3"/>
    <w:rsid w:val="00A259D7"/>
    <w:rsid w:val="00A32F2A"/>
    <w:rsid w:val="00A336C1"/>
    <w:rsid w:val="00A40020"/>
    <w:rsid w:val="00A41001"/>
    <w:rsid w:val="00A41699"/>
    <w:rsid w:val="00A5134E"/>
    <w:rsid w:val="00A52650"/>
    <w:rsid w:val="00A609C8"/>
    <w:rsid w:val="00A652EC"/>
    <w:rsid w:val="00A776D6"/>
    <w:rsid w:val="00A81977"/>
    <w:rsid w:val="00A82E7B"/>
    <w:rsid w:val="00A85011"/>
    <w:rsid w:val="00AA7BEF"/>
    <w:rsid w:val="00AB1109"/>
    <w:rsid w:val="00AB7FA6"/>
    <w:rsid w:val="00AC474E"/>
    <w:rsid w:val="00AC5D53"/>
    <w:rsid w:val="00AD21DF"/>
    <w:rsid w:val="00AD38D5"/>
    <w:rsid w:val="00AE10AA"/>
    <w:rsid w:val="00AE3E2C"/>
    <w:rsid w:val="00AE3ED0"/>
    <w:rsid w:val="00AE440B"/>
    <w:rsid w:val="00AF13F1"/>
    <w:rsid w:val="00AF44E4"/>
    <w:rsid w:val="00B01FCD"/>
    <w:rsid w:val="00B024F5"/>
    <w:rsid w:val="00B10B02"/>
    <w:rsid w:val="00B162C1"/>
    <w:rsid w:val="00B173F5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86B7C"/>
    <w:rsid w:val="00B903B6"/>
    <w:rsid w:val="00B92A5D"/>
    <w:rsid w:val="00BA1D8A"/>
    <w:rsid w:val="00BA3832"/>
    <w:rsid w:val="00BA401E"/>
    <w:rsid w:val="00BA594A"/>
    <w:rsid w:val="00BA5B43"/>
    <w:rsid w:val="00BA7F6F"/>
    <w:rsid w:val="00BB155C"/>
    <w:rsid w:val="00BC08FC"/>
    <w:rsid w:val="00BC7AF9"/>
    <w:rsid w:val="00BD01FD"/>
    <w:rsid w:val="00BE0379"/>
    <w:rsid w:val="00BE1722"/>
    <w:rsid w:val="00BF0CF7"/>
    <w:rsid w:val="00C2153E"/>
    <w:rsid w:val="00C23C67"/>
    <w:rsid w:val="00C26BC2"/>
    <w:rsid w:val="00C3049B"/>
    <w:rsid w:val="00C32344"/>
    <w:rsid w:val="00C33620"/>
    <w:rsid w:val="00C35476"/>
    <w:rsid w:val="00C444E3"/>
    <w:rsid w:val="00C45C49"/>
    <w:rsid w:val="00C464A0"/>
    <w:rsid w:val="00C56921"/>
    <w:rsid w:val="00C5763D"/>
    <w:rsid w:val="00C6258E"/>
    <w:rsid w:val="00C6521A"/>
    <w:rsid w:val="00C70E5F"/>
    <w:rsid w:val="00C91934"/>
    <w:rsid w:val="00CA06A2"/>
    <w:rsid w:val="00CC09CF"/>
    <w:rsid w:val="00CC36BD"/>
    <w:rsid w:val="00CE7A0F"/>
    <w:rsid w:val="00CF1E89"/>
    <w:rsid w:val="00CF2717"/>
    <w:rsid w:val="00D00E48"/>
    <w:rsid w:val="00D06003"/>
    <w:rsid w:val="00D074CF"/>
    <w:rsid w:val="00D07A2D"/>
    <w:rsid w:val="00D1420B"/>
    <w:rsid w:val="00D15306"/>
    <w:rsid w:val="00D15F99"/>
    <w:rsid w:val="00D220D6"/>
    <w:rsid w:val="00D33E0C"/>
    <w:rsid w:val="00D41FB6"/>
    <w:rsid w:val="00D51714"/>
    <w:rsid w:val="00D52FAB"/>
    <w:rsid w:val="00D66648"/>
    <w:rsid w:val="00D7296C"/>
    <w:rsid w:val="00DA3A70"/>
    <w:rsid w:val="00DB0768"/>
    <w:rsid w:val="00DB2A1C"/>
    <w:rsid w:val="00DB55E1"/>
    <w:rsid w:val="00DC3A43"/>
    <w:rsid w:val="00DD3868"/>
    <w:rsid w:val="00DD445A"/>
    <w:rsid w:val="00DD7733"/>
    <w:rsid w:val="00DE243D"/>
    <w:rsid w:val="00DE4045"/>
    <w:rsid w:val="00DE563D"/>
    <w:rsid w:val="00DE6DA4"/>
    <w:rsid w:val="00DF4B3E"/>
    <w:rsid w:val="00DF7CEE"/>
    <w:rsid w:val="00E15151"/>
    <w:rsid w:val="00E41532"/>
    <w:rsid w:val="00E51058"/>
    <w:rsid w:val="00E529EC"/>
    <w:rsid w:val="00E60109"/>
    <w:rsid w:val="00E61C96"/>
    <w:rsid w:val="00E659EC"/>
    <w:rsid w:val="00E666F1"/>
    <w:rsid w:val="00E708CC"/>
    <w:rsid w:val="00E84393"/>
    <w:rsid w:val="00E95F2F"/>
    <w:rsid w:val="00E96022"/>
    <w:rsid w:val="00E9774C"/>
    <w:rsid w:val="00EA0802"/>
    <w:rsid w:val="00EA380F"/>
    <w:rsid w:val="00EB24E7"/>
    <w:rsid w:val="00EB673A"/>
    <w:rsid w:val="00EB71EE"/>
    <w:rsid w:val="00EC3709"/>
    <w:rsid w:val="00ED4E71"/>
    <w:rsid w:val="00EF2C23"/>
    <w:rsid w:val="00F00C5D"/>
    <w:rsid w:val="00F0210A"/>
    <w:rsid w:val="00F052C5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63AAB"/>
    <w:rsid w:val="00F64F55"/>
    <w:rsid w:val="00F67DEE"/>
    <w:rsid w:val="00F81999"/>
    <w:rsid w:val="00F87F3F"/>
    <w:rsid w:val="00F91865"/>
    <w:rsid w:val="00F945DD"/>
    <w:rsid w:val="00F969B5"/>
    <w:rsid w:val="00FA0DED"/>
    <w:rsid w:val="00FA4741"/>
    <w:rsid w:val="00FB4601"/>
    <w:rsid w:val="00FB49AE"/>
    <w:rsid w:val="00FC32FC"/>
    <w:rsid w:val="00FD40C6"/>
    <w:rsid w:val="00FD44FB"/>
    <w:rsid w:val="00FD750D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B5170-E276-4B9F-A4EB-E50570DA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3513</Words>
  <Characters>20026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Олеся Александровна</dc:creator>
  <cp:lastModifiedBy>Парфиненко Анна Александровна</cp:lastModifiedBy>
  <cp:revision>7</cp:revision>
  <cp:lastPrinted>2018-11-14T12:08:00Z</cp:lastPrinted>
  <dcterms:created xsi:type="dcterms:W3CDTF">2018-11-14T09:38:00Z</dcterms:created>
  <dcterms:modified xsi:type="dcterms:W3CDTF">2018-11-14T12:10:00Z</dcterms:modified>
</cp:coreProperties>
</file>