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88F1D" w14:textId="7D8D925C" w:rsidR="00E12F2D" w:rsidRPr="003F5C67" w:rsidRDefault="00E12F2D" w:rsidP="00F85251">
      <w:pPr>
        <w:adjustRightInd w:val="0"/>
        <w:spacing w:after="0" w:line="240" w:lineRule="auto"/>
        <w:ind w:right="-141" w:firstLine="540"/>
        <w:jc w:val="right"/>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проект</w:t>
      </w:r>
    </w:p>
    <w:p w14:paraId="04D0679D" w14:textId="77777777" w:rsidR="00821473" w:rsidRPr="003F5C67" w:rsidRDefault="00821473" w:rsidP="003F5C67">
      <w:pPr>
        <w:adjustRightInd w:val="0"/>
        <w:spacing w:after="0" w:line="240" w:lineRule="auto"/>
        <w:ind w:firstLine="540"/>
        <w:jc w:val="right"/>
        <w:outlineLvl w:val="0"/>
        <w:rPr>
          <w:rFonts w:ascii="Times New Roman" w:eastAsia="Times New Roman" w:hAnsi="Times New Roman" w:cs="Times New Roman"/>
          <w:bCs/>
          <w:sz w:val="28"/>
          <w:szCs w:val="28"/>
          <w:lang w:eastAsia="ru-RU"/>
        </w:rPr>
      </w:pPr>
    </w:p>
    <w:p w14:paraId="4E20D595" w14:textId="77777777" w:rsidR="00306D76" w:rsidRPr="003F5C67" w:rsidRDefault="00306D76"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p>
    <w:p w14:paraId="0FE531D3" w14:textId="77777777" w:rsidR="001635C5" w:rsidRPr="003F5C67" w:rsidRDefault="001635C5" w:rsidP="003F5C67">
      <w:pPr>
        <w:adjustRightInd w:val="0"/>
        <w:spacing w:after="0" w:line="240" w:lineRule="auto"/>
        <w:ind w:firstLine="540"/>
        <w:jc w:val="center"/>
        <w:outlineLvl w:val="0"/>
        <w:rPr>
          <w:rFonts w:ascii="Times New Roman" w:eastAsia="Times New Roman" w:hAnsi="Times New Roman" w:cs="Times New Roman"/>
          <w:bCs/>
          <w:sz w:val="28"/>
          <w:szCs w:val="28"/>
          <w:lang w:eastAsia="ru-RU"/>
        </w:rPr>
      </w:pPr>
      <w:r w:rsidRPr="003F5C67">
        <w:rPr>
          <w:rFonts w:ascii="Times New Roman" w:eastAsia="Times New Roman" w:hAnsi="Times New Roman" w:cs="Times New Roman"/>
          <w:bCs/>
          <w:sz w:val="28"/>
          <w:szCs w:val="28"/>
          <w:lang w:eastAsia="ru-RU"/>
        </w:rPr>
        <w:t>АДМИНИСТРАЦИЯ ГОРОДА ХАНТЫ-МАНСИЙСКА</w:t>
      </w:r>
    </w:p>
    <w:p w14:paraId="66B524E5" w14:textId="5FA20E59"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Ханты-Мансийского автономного округа</w:t>
      </w:r>
      <w:r w:rsidR="00EC11DF" w:rsidRPr="003F5C67">
        <w:rPr>
          <w:rFonts w:ascii="Times New Roman" w:eastAsia="Times New Roman" w:hAnsi="Times New Roman" w:cs="Times New Roman"/>
          <w:sz w:val="28"/>
          <w:szCs w:val="28"/>
          <w:lang w:eastAsia="ru-RU"/>
        </w:rPr>
        <w:t xml:space="preserve"> –</w:t>
      </w:r>
      <w:r w:rsidRPr="003F5C67">
        <w:rPr>
          <w:rFonts w:ascii="Times New Roman" w:eastAsia="Times New Roman" w:hAnsi="Times New Roman" w:cs="Times New Roman"/>
          <w:sz w:val="28"/>
          <w:szCs w:val="28"/>
          <w:lang w:eastAsia="ru-RU"/>
        </w:rPr>
        <w:t xml:space="preserve"> Югры</w:t>
      </w:r>
    </w:p>
    <w:p w14:paraId="4E555CB4"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p>
    <w:p w14:paraId="3BD2345E" w14:textId="77777777"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ПОСТАНОВЛЕНИЕ</w:t>
      </w:r>
    </w:p>
    <w:p w14:paraId="0A2FBEDC" w14:textId="77777777" w:rsidR="001635C5" w:rsidRPr="003F5C67" w:rsidRDefault="001635C5" w:rsidP="003F5C67">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64B9C70D" w14:textId="252119EF" w:rsidR="001635C5" w:rsidRPr="003F5C67" w:rsidRDefault="001635C5"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t>«___»_______201</w:t>
      </w:r>
      <w:r w:rsidR="00B0778C">
        <w:rPr>
          <w:rFonts w:ascii="Times New Roman" w:eastAsia="Times New Roman" w:hAnsi="Times New Roman" w:cs="Times New Roman"/>
          <w:sz w:val="28"/>
          <w:szCs w:val="28"/>
          <w:lang w:eastAsia="ru-RU"/>
        </w:rPr>
        <w:t>8</w:t>
      </w:r>
      <w:r w:rsidRPr="003F5C67">
        <w:rPr>
          <w:rFonts w:ascii="Times New Roman" w:eastAsia="Times New Roman" w:hAnsi="Times New Roman" w:cs="Times New Roman"/>
          <w:sz w:val="28"/>
          <w:szCs w:val="28"/>
          <w:lang w:eastAsia="ru-RU"/>
        </w:rPr>
        <w:t xml:space="preserve"> года                                                                         №______</w:t>
      </w:r>
    </w:p>
    <w:p w14:paraId="4D69DF6B" w14:textId="77777777" w:rsidR="00306D76" w:rsidRPr="003F5C67" w:rsidRDefault="00306D76" w:rsidP="003F5C67">
      <w:pPr>
        <w:pStyle w:val="a7"/>
        <w:jc w:val="both"/>
        <w:rPr>
          <w:sz w:val="28"/>
          <w:szCs w:val="28"/>
        </w:rPr>
      </w:pPr>
    </w:p>
    <w:p w14:paraId="5BEC81AB" w14:textId="6B8F06F8" w:rsidR="00821473" w:rsidRPr="003F5C67" w:rsidRDefault="003E3B6C" w:rsidP="003F5C67">
      <w:pPr>
        <w:pStyle w:val="a7"/>
        <w:rPr>
          <w:sz w:val="28"/>
          <w:szCs w:val="28"/>
        </w:rPr>
      </w:pPr>
      <w:r w:rsidRPr="003F5C67">
        <w:rPr>
          <w:sz w:val="28"/>
          <w:szCs w:val="28"/>
        </w:rPr>
        <w:t>О внесении изменений</w:t>
      </w:r>
      <w:r w:rsidR="00D766B5" w:rsidRPr="003F5C67">
        <w:rPr>
          <w:sz w:val="28"/>
          <w:szCs w:val="28"/>
        </w:rPr>
        <w:br/>
      </w:r>
      <w:r w:rsidRPr="003F5C67">
        <w:rPr>
          <w:sz w:val="28"/>
          <w:szCs w:val="28"/>
        </w:rPr>
        <w:t xml:space="preserve">в </w:t>
      </w:r>
      <w:r w:rsidR="008C4567">
        <w:rPr>
          <w:sz w:val="28"/>
          <w:szCs w:val="28"/>
        </w:rPr>
        <w:t>п</w:t>
      </w:r>
      <w:r w:rsidRPr="003F5C67">
        <w:rPr>
          <w:sz w:val="28"/>
          <w:szCs w:val="28"/>
        </w:rPr>
        <w:t>остановление</w:t>
      </w:r>
      <w:r w:rsidR="00821473" w:rsidRPr="003F5C67">
        <w:rPr>
          <w:sz w:val="28"/>
          <w:szCs w:val="28"/>
        </w:rPr>
        <w:t xml:space="preserve"> </w:t>
      </w:r>
      <w:r w:rsidR="000A6645">
        <w:rPr>
          <w:sz w:val="28"/>
          <w:szCs w:val="28"/>
        </w:rPr>
        <w:t>А</w:t>
      </w:r>
      <w:r w:rsidRPr="003F5C67">
        <w:rPr>
          <w:sz w:val="28"/>
          <w:szCs w:val="28"/>
        </w:rPr>
        <w:t>дминистрации</w:t>
      </w:r>
    </w:p>
    <w:p w14:paraId="15BE7C82" w14:textId="25B6FAC8" w:rsidR="00821473" w:rsidRPr="003F5C67" w:rsidRDefault="003E3B6C" w:rsidP="003F5C67">
      <w:pPr>
        <w:pStyle w:val="a7"/>
        <w:jc w:val="both"/>
        <w:rPr>
          <w:sz w:val="28"/>
          <w:szCs w:val="28"/>
        </w:rPr>
      </w:pPr>
      <w:r w:rsidRPr="003F5C67">
        <w:rPr>
          <w:sz w:val="28"/>
          <w:szCs w:val="28"/>
        </w:rPr>
        <w:t>города Ханты-Мансийска</w:t>
      </w:r>
    </w:p>
    <w:p w14:paraId="09DEC980" w14:textId="4252D89D" w:rsidR="00A32BDC" w:rsidRPr="001F3B35" w:rsidRDefault="003E3B6C" w:rsidP="003F5C67">
      <w:pPr>
        <w:pStyle w:val="a7"/>
        <w:jc w:val="both"/>
        <w:rPr>
          <w:sz w:val="28"/>
          <w:szCs w:val="28"/>
        </w:rPr>
      </w:pPr>
      <w:r w:rsidRPr="003F5C67">
        <w:rPr>
          <w:sz w:val="28"/>
          <w:szCs w:val="28"/>
        </w:rPr>
        <w:t xml:space="preserve">от </w:t>
      </w:r>
      <w:r w:rsidR="00451A91">
        <w:rPr>
          <w:sz w:val="28"/>
          <w:szCs w:val="28"/>
        </w:rPr>
        <w:t>26</w:t>
      </w:r>
      <w:r w:rsidR="00203DDF" w:rsidRPr="003F5C67">
        <w:rPr>
          <w:sz w:val="28"/>
          <w:szCs w:val="28"/>
        </w:rPr>
        <w:t>.</w:t>
      </w:r>
      <w:r w:rsidR="008E7AB4" w:rsidRPr="003F5C67">
        <w:rPr>
          <w:sz w:val="28"/>
          <w:szCs w:val="28"/>
        </w:rPr>
        <w:t>1</w:t>
      </w:r>
      <w:r w:rsidR="00203DDF" w:rsidRPr="003F5C67">
        <w:rPr>
          <w:sz w:val="28"/>
          <w:szCs w:val="28"/>
        </w:rPr>
        <w:t>2</w:t>
      </w:r>
      <w:r w:rsidR="00F2679B" w:rsidRPr="003F5C67">
        <w:rPr>
          <w:sz w:val="28"/>
          <w:szCs w:val="28"/>
        </w:rPr>
        <w:t>.201</w:t>
      </w:r>
      <w:r w:rsidR="008E7AB4" w:rsidRPr="003F5C67">
        <w:rPr>
          <w:sz w:val="28"/>
          <w:szCs w:val="28"/>
        </w:rPr>
        <w:t>5</w:t>
      </w:r>
      <w:r w:rsidRPr="003F5C67">
        <w:rPr>
          <w:sz w:val="28"/>
          <w:szCs w:val="28"/>
        </w:rPr>
        <w:t xml:space="preserve"> №</w:t>
      </w:r>
      <w:r w:rsidR="00203DDF" w:rsidRPr="003F5C67">
        <w:rPr>
          <w:sz w:val="28"/>
          <w:szCs w:val="28"/>
        </w:rPr>
        <w:t>1</w:t>
      </w:r>
      <w:r w:rsidR="00451A91">
        <w:rPr>
          <w:sz w:val="28"/>
          <w:szCs w:val="28"/>
        </w:rPr>
        <w:t>479</w:t>
      </w:r>
    </w:p>
    <w:p w14:paraId="767CC967" w14:textId="74688B82" w:rsidR="00821473" w:rsidRPr="003F5C67" w:rsidRDefault="003E3B6C" w:rsidP="003F5C67">
      <w:pPr>
        <w:pStyle w:val="a7"/>
        <w:jc w:val="both"/>
        <w:rPr>
          <w:sz w:val="28"/>
          <w:szCs w:val="28"/>
        </w:rPr>
      </w:pPr>
      <w:r w:rsidRPr="003F5C67">
        <w:rPr>
          <w:sz w:val="28"/>
          <w:szCs w:val="28"/>
        </w:rPr>
        <w:t>«Об утверждении</w:t>
      </w:r>
    </w:p>
    <w:p w14:paraId="652E655E" w14:textId="2C476796" w:rsidR="00A32BDC" w:rsidRPr="003F5C67" w:rsidRDefault="003E3B6C" w:rsidP="003F5C67">
      <w:pPr>
        <w:pStyle w:val="a7"/>
        <w:jc w:val="both"/>
        <w:rPr>
          <w:sz w:val="28"/>
          <w:szCs w:val="28"/>
        </w:rPr>
      </w:pPr>
      <w:r w:rsidRPr="003F5C67">
        <w:rPr>
          <w:sz w:val="28"/>
          <w:szCs w:val="28"/>
        </w:rPr>
        <w:t>административного</w:t>
      </w:r>
    </w:p>
    <w:p w14:paraId="59FD3C7D" w14:textId="69BD0298" w:rsidR="00A32BDC" w:rsidRPr="003F5C67" w:rsidRDefault="003E3B6C" w:rsidP="003F5C67">
      <w:pPr>
        <w:pStyle w:val="a7"/>
        <w:jc w:val="both"/>
        <w:rPr>
          <w:sz w:val="28"/>
          <w:szCs w:val="28"/>
        </w:rPr>
      </w:pPr>
      <w:r w:rsidRPr="003F5C67">
        <w:rPr>
          <w:sz w:val="28"/>
          <w:szCs w:val="28"/>
        </w:rPr>
        <w:t>регламента предоставления</w:t>
      </w:r>
    </w:p>
    <w:p w14:paraId="468327EB" w14:textId="1319718A" w:rsidR="003E3B6C" w:rsidRPr="003F5C67" w:rsidRDefault="003E3B6C" w:rsidP="003F5C67">
      <w:pPr>
        <w:pStyle w:val="a7"/>
        <w:jc w:val="both"/>
        <w:rPr>
          <w:sz w:val="28"/>
          <w:szCs w:val="28"/>
        </w:rPr>
      </w:pPr>
      <w:r w:rsidRPr="003F5C67">
        <w:rPr>
          <w:sz w:val="28"/>
          <w:szCs w:val="28"/>
        </w:rPr>
        <w:t>муниципальной услуги</w:t>
      </w:r>
    </w:p>
    <w:p w14:paraId="7F4CC70A" w14:textId="77777777" w:rsidR="00451A91" w:rsidRDefault="003E3B6C"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w:t>
      </w:r>
      <w:r w:rsidR="008E7AB4" w:rsidRPr="003F5C67">
        <w:rPr>
          <w:rFonts w:ascii="Times New Roman" w:hAnsi="Times New Roman" w:cs="Times New Roman"/>
          <w:b w:val="0"/>
          <w:sz w:val="28"/>
          <w:szCs w:val="28"/>
        </w:rPr>
        <w:t xml:space="preserve">Предоставление </w:t>
      </w:r>
      <w:r w:rsidR="00451A91">
        <w:rPr>
          <w:rFonts w:ascii="Times New Roman" w:hAnsi="Times New Roman" w:cs="Times New Roman"/>
          <w:b w:val="0"/>
          <w:sz w:val="28"/>
          <w:szCs w:val="28"/>
        </w:rPr>
        <w:t xml:space="preserve">в собственность </w:t>
      </w:r>
    </w:p>
    <w:p w14:paraId="1EBCDE5E" w14:textId="78CAEC12" w:rsidR="00B0366E" w:rsidRPr="003F5C67" w:rsidRDefault="00451A91" w:rsidP="003F5C67">
      <w:pPr>
        <w:pStyle w:val="ConsPlusTitle"/>
        <w:rPr>
          <w:rFonts w:ascii="Times New Roman" w:hAnsi="Times New Roman" w:cs="Times New Roman"/>
          <w:b w:val="0"/>
          <w:sz w:val="28"/>
          <w:szCs w:val="28"/>
        </w:rPr>
      </w:pPr>
      <w:r>
        <w:rPr>
          <w:rFonts w:ascii="Times New Roman" w:hAnsi="Times New Roman" w:cs="Times New Roman"/>
          <w:b w:val="0"/>
          <w:sz w:val="28"/>
          <w:szCs w:val="28"/>
        </w:rPr>
        <w:t>з</w:t>
      </w:r>
      <w:r w:rsidR="008E7AB4" w:rsidRPr="003F5C67">
        <w:rPr>
          <w:rFonts w:ascii="Times New Roman" w:hAnsi="Times New Roman" w:cs="Times New Roman"/>
          <w:b w:val="0"/>
          <w:sz w:val="28"/>
          <w:szCs w:val="28"/>
        </w:rPr>
        <w:t>емельных</w:t>
      </w:r>
      <w:r>
        <w:rPr>
          <w:rFonts w:ascii="Times New Roman" w:hAnsi="Times New Roman" w:cs="Times New Roman"/>
          <w:b w:val="0"/>
          <w:sz w:val="28"/>
          <w:szCs w:val="28"/>
        </w:rPr>
        <w:t xml:space="preserve"> </w:t>
      </w:r>
      <w:r w:rsidR="008E7AB4" w:rsidRPr="003F5C67">
        <w:rPr>
          <w:rFonts w:ascii="Times New Roman" w:hAnsi="Times New Roman" w:cs="Times New Roman"/>
          <w:b w:val="0"/>
          <w:sz w:val="28"/>
          <w:szCs w:val="28"/>
        </w:rPr>
        <w:t>участков, находящихся</w:t>
      </w:r>
      <w:r w:rsidR="00D766B5" w:rsidRPr="003F5C67">
        <w:rPr>
          <w:rFonts w:ascii="Times New Roman" w:hAnsi="Times New Roman" w:cs="Times New Roman"/>
          <w:b w:val="0"/>
          <w:sz w:val="28"/>
          <w:szCs w:val="28"/>
        </w:rPr>
        <w:br/>
      </w:r>
      <w:r w:rsidR="008E7AB4" w:rsidRPr="003F5C67">
        <w:rPr>
          <w:rFonts w:ascii="Times New Roman" w:hAnsi="Times New Roman" w:cs="Times New Roman"/>
          <w:b w:val="0"/>
          <w:sz w:val="28"/>
          <w:szCs w:val="28"/>
        </w:rPr>
        <w:t>в</w:t>
      </w:r>
      <w:r w:rsidR="00D766B5" w:rsidRPr="003F5C67">
        <w:rPr>
          <w:rFonts w:ascii="Times New Roman" w:hAnsi="Times New Roman" w:cs="Times New Roman"/>
          <w:b w:val="0"/>
          <w:sz w:val="28"/>
          <w:szCs w:val="28"/>
        </w:rPr>
        <w:t xml:space="preserve"> </w:t>
      </w:r>
      <w:r w:rsidR="008E7AB4" w:rsidRPr="003F5C67">
        <w:rPr>
          <w:rFonts w:ascii="Times New Roman" w:hAnsi="Times New Roman" w:cs="Times New Roman"/>
          <w:b w:val="0"/>
          <w:sz w:val="28"/>
          <w:szCs w:val="28"/>
        </w:rPr>
        <w:t>муниципальной собственности</w:t>
      </w:r>
    </w:p>
    <w:p w14:paraId="430390F1" w14:textId="77777777" w:rsidR="0036668E"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или государственная собственность</w:t>
      </w:r>
    </w:p>
    <w:p w14:paraId="7C9DA064" w14:textId="6DA63047" w:rsidR="00A32BDC"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на которые не разграничена,</w:t>
      </w:r>
    </w:p>
    <w:p w14:paraId="315A92EB" w14:textId="3E719A36" w:rsidR="003E3B6C" w:rsidRPr="003F5C67" w:rsidRDefault="00B0366E" w:rsidP="003F5C67">
      <w:pPr>
        <w:pStyle w:val="ConsPlusTitle"/>
        <w:rPr>
          <w:rFonts w:ascii="Times New Roman" w:hAnsi="Times New Roman" w:cs="Times New Roman"/>
          <w:b w:val="0"/>
          <w:sz w:val="28"/>
          <w:szCs w:val="28"/>
        </w:rPr>
      </w:pPr>
      <w:r w:rsidRPr="003F5C67">
        <w:rPr>
          <w:rFonts w:ascii="Times New Roman" w:hAnsi="Times New Roman" w:cs="Times New Roman"/>
          <w:b w:val="0"/>
          <w:sz w:val="28"/>
          <w:szCs w:val="28"/>
        </w:rPr>
        <w:t>без проведения торгов</w:t>
      </w:r>
      <w:r w:rsidR="003E3B6C" w:rsidRPr="003F5C67">
        <w:rPr>
          <w:rFonts w:ascii="Times New Roman" w:hAnsi="Times New Roman" w:cs="Times New Roman"/>
          <w:b w:val="0"/>
          <w:sz w:val="28"/>
          <w:szCs w:val="28"/>
        </w:rPr>
        <w:t>»</w:t>
      </w:r>
    </w:p>
    <w:p w14:paraId="2CF860F9" w14:textId="77777777" w:rsidR="00F85251" w:rsidRDefault="00F85251" w:rsidP="003F5C67">
      <w:pPr>
        <w:widowControl w:val="0"/>
        <w:autoSpaceDE w:val="0"/>
        <w:autoSpaceDN w:val="0"/>
        <w:adjustRightInd w:val="0"/>
        <w:spacing w:after="0" w:line="240" w:lineRule="auto"/>
        <w:rPr>
          <w:rFonts w:ascii="Times New Roman" w:hAnsi="Times New Roman" w:cs="Times New Roman"/>
          <w:sz w:val="28"/>
          <w:szCs w:val="28"/>
        </w:rPr>
      </w:pPr>
    </w:p>
    <w:p w14:paraId="582AB294" w14:textId="332F4B9C" w:rsidR="00FE7413" w:rsidRDefault="00FE7413" w:rsidP="00F85251">
      <w:pPr>
        <w:pStyle w:val="ConsPlusTitle"/>
        <w:ind w:right="-283" w:firstLine="426"/>
        <w:jc w:val="both"/>
        <w:rPr>
          <w:rFonts w:ascii="Times New Roman" w:eastAsia="Times New Roman" w:hAnsi="Times New Roman" w:cs="Times New Roman"/>
          <w:b w:val="0"/>
          <w:bCs w:val="0"/>
          <w:sz w:val="28"/>
          <w:szCs w:val="28"/>
        </w:rPr>
      </w:pPr>
      <w:r w:rsidRPr="00FE7413">
        <w:rPr>
          <w:rFonts w:ascii="Times New Roman" w:eastAsia="Times New Roman" w:hAnsi="Times New Roman" w:cs="Times New Roman"/>
          <w:b w:val="0"/>
          <w:bCs w:val="0"/>
          <w:sz w:val="28"/>
          <w:szCs w:val="28"/>
        </w:rPr>
        <w:t>В целях прив</w:t>
      </w:r>
      <w:r w:rsidR="00150E18">
        <w:rPr>
          <w:rFonts w:ascii="Times New Roman" w:eastAsia="Times New Roman" w:hAnsi="Times New Roman" w:cs="Times New Roman"/>
          <w:b w:val="0"/>
          <w:bCs w:val="0"/>
          <w:sz w:val="28"/>
          <w:szCs w:val="28"/>
        </w:rPr>
        <w:t>е</w:t>
      </w:r>
      <w:r w:rsidRPr="00FE7413">
        <w:rPr>
          <w:rFonts w:ascii="Times New Roman" w:eastAsia="Times New Roman" w:hAnsi="Times New Roman" w:cs="Times New Roman"/>
          <w:b w:val="0"/>
          <w:bCs w:val="0"/>
          <w:sz w:val="28"/>
          <w:szCs w:val="28"/>
        </w:rPr>
        <w:t>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r>
        <w:rPr>
          <w:rFonts w:ascii="Times New Roman" w:eastAsia="Times New Roman" w:hAnsi="Times New Roman" w:cs="Times New Roman"/>
          <w:b w:val="0"/>
          <w:bCs w:val="0"/>
          <w:sz w:val="28"/>
          <w:szCs w:val="28"/>
        </w:rPr>
        <w:t>:</w:t>
      </w:r>
    </w:p>
    <w:p w14:paraId="34464300" w14:textId="3A8BE221" w:rsidR="00FE7413" w:rsidRPr="00942CD9" w:rsidRDefault="00265A24" w:rsidP="00F85251">
      <w:pPr>
        <w:pStyle w:val="ConsPlusTitle"/>
        <w:ind w:right="-283" w:firstLine="426"/>
        <w:jc w:val="both"/>
        <w:rPr>
          <w:rFonts w:ascii="Times New Roman" w:hAnsi="Times New Roman" w:cs="Times New Roman"/>
          <w:b w:val="0"/>
          <w:sz w:val="28"/>
          <w:szCs w:val="28"/>
        </w:rPr>
      </w:pPr>
      <w:r w:rsidRPr="003F5C67">
        <w:rPr>
          <w:rFonts w:ascii="Times New Roman" w:hAnsi="Times New Roman" w:cs="Times New Roman"/>
          <w:b w:val="0"/>
          <w:sz w:val="28"/>
          <w:szCs w:val="28"/>
        </w:rPr>
        <w:t>1.</w:t>
      </w:r>
      <w:r w:rsidR="004E5E78" w:rsidRPr="003F5C67">
        <w:rPr>
          <w:rFonts w:ascii="Times New Roman" w:hAnsi="Times New Roman" w:cs="Times New Roman"/>
          <w:b w:val="0"/>
          <w:sz w:val="28"/>
          <w:szCs w:val="28"/>
        </w:rPr>
        <w:t xml:space="preserve">Внести в постановление </w:t>
      </w:r>
      <w:r w:rsidR="000A6645">
        <w:rPr>
          <w:rFonts w:ascii="Times New Roman" w:hAnsi="Times New Roman" w:cs="Times New Roman"/>
          <w:b w:val="0"/>
          <w:sz w:val="28"/>
          <w:szCs w:val="28"/>
        </w:rPr>
        <w:t>А</w:t>
      </w:r>
      <w:r w:rsidR="003E3B6C" w:rsidRPr="003F5C67">
        <w:rPr>
          <w:rFonts w:ascii="Times New Roman" w:hAnsi="Times New Roman" w:cs="Times New Roman"/>
          <w:b w:val="0"/>
          <w:sz w:val="28"/>
          <w:szCs w:val="28"/>
        </w:rPr>
        <w:t>дмин</w:t>
      </w:r>
      <w:r w:rsidR="00B950E2" w:rsidRPr="003F5C67">
        <w:rPr>
          <w:rFonts w:ascii="Times New Roman" w:hAnsi="Times New Roman" w:cs="Times New Roman"/>
          <w:b w:val="0"/>
          <w:sz w:val="28"/>
          <w:szCs w:val="28"/>
        </w:rPr>
        <w:t>истрации города Ханты-Мансийска</w:t>
      </w:r>
      <w:r w:rsidR="00B950E2" w:rsidRPr="003F5C67">
        <w:rPr>
          <w:rFonts w:ascii="Times New Roman" w:hAnsi="Times New Roman" w:cs="Times New Roman"/>
          <w:b w:val="0"/>
          <w:sz w:val="28"/>
          <w:szCs w:val="28"/>
        </w:rPr>
        <w:br/>
      </w:r>
      <w:r w:rsidR="00451A91">
        <w:rPr>
          <w:rFonts w:ascii="Times New Roman" w:hAnsi="Times New Roman" w:cs="Times New Roman"/>
          <w:b w:val="0"/>
          <w:sz w:val="28"/>
          <w:szCs w:val="28"/>
        </w:rPr>
        <w:t>от 26</w:t>
      </w:r>
      <w:r w:rsidR="00B0366E" w:rsidRPr="003F5C67">
        <w:rPr>
          <w:rFonts w:ascii="Times New Roman" w:hAnsi="Times New Roman" w:cs="Times New Roman"/>
          <w:b w:val="0"/>
          <w:sz w:val="28"/>
          <w:szCs w:val="28"/>
        </w:rPr>
        <w:t>.</w:t>
      </w:r>
      <w:r w:rsidRPr="003F5C67">
        <w:rPr>
          <w:rFonts w:ascii="Times New Roman" w:hAnsi="Times New Roman" w:cs="Times New Roman"/>
          <w:b w:val="0"/>
          <w:sz w:val="28"/>
          <w:szCs w:val="28"/>
        </w:rPr>
        <w:t>12.2015 №</w:t>
      </w:r>
      <w:r w:rsidR="00451A91">
        <w:rPr>
          <w:rFonts w:ascii="Times New Roman" w:hAnsi="Times New Roman" w:cs="Times New Roman"/>
          <w:b w:val="0"/>
          <w:sz w:val="28"/>
          <w:szCs w:val="28"/>
        </w:rPr>
        <w:t>1479</w:t>
      </w:r>
      <w:r w:rsidR="00B0366E" w:rsidRPr="003F5C6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451A91">
        <w:rPr>
          <w:rFonts w:ascii="Times New Roman" w:hAnsi="Times New Roman" w:cs="Times New Roman"/>
          <w:b w:val="0"/>
          <w:sz w:val="28"/>
          <w:szCs w:val="28"/>
        </w:rPr>
        <w:t xml:space="preserve">в собственность </w:t>
      </w:r>
      <w:r w:rsidR="00B0366E" w:rsidRPr="003F5C67">
        <w:rPr>
          <w:rFonts w:ascii="Times New Roman" w:hAnsi="Times New Roman" w:cs="Times New Roman"/>
          <w:b w:val="0"/>
          <w:sz w:val="28"/>
          <w:szCs w:val="28"/>
        </w:rPr>
        <w:t>земельных участков, находящихся</w:t>
      </w:r>
      <w:r w:rsidR="00EC2548" w:rsidRPr="003F5C6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в муниципальной собственности</w:t>
      </w:r>
      <w:r w:rsidR="006C376F">
        <w:rPr>
          <w:rFonts w:ascii="Times New Roman" w:hAnsi="Times New Roman" w:cs="Times New Roman"/>
          <w:b w:val="0"/>
          <w:sz w:val="28"/>
          <w:szCs w:val="28"/>
        </w:rPr>
        <w:br/>
      </w:r>
      <w:r w:rsidR="00B0366E" w:rsidRPr="003F5C67">
        <w:rPr>
          <w:rFonts w:ascii="Times New Roman" w:hAnsi="Times New Roman" w:cs="Times New Roman"/>
          <w:b w:val="0"/>
          <w:sz w:val="28"/>
          <w:szCs w:val="28"/>
        </w:rPr>
        <w:t>или государственная собственность</w:t>
      </w:r>
      <w:r w:rsidR="006C376F">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на которые</w:t>
      </w:r>
      <w:r w:rsidR="00B74387">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не разграничена,</w:t>
      </w:r>
      <w:r w:rsidR="00451A91">
        <w:rPr>
          <w:rFonts w:ascii="Times New Roman" w:hAnsi="Times New Roman" w:cs="Times New Roman"/>
          <w:b w:val="0"/>
          <w:sz w:val="28"/>
          <w:szCs w:val="28"/>
        </w:rPr>
        <w:t xml:space="preserve"> </w:t>
      </w:r>
      <w:r w:rsidR="00A617CA">
        <w:rPr>
          <w:rFonts w:ascii="Times New Roman" w:hAnsi="Times New Roman" w:cs="Times New Roman"/>
          <w:b w:val="0"/>
          <w:sz w:val="28"/>
          <w:szCs w:val="28"/>
        </w:rPr>
        <w:t xml:space="preserve">                           </w:t>
      </w:r>
      <w:r w:rsidR="00B0366E" w:rsidRPr="003F5C67">
        <w:rPr>
          <w:rFonts w:ascii="Times New Roman" w:hAnsi="Times New Roman" w:cs="Times New Roman"/>
          <w:b w:val="0"/>
          <w:sz w:val="28"/>
          <w:szCs w:val="28"/>
        </w:rPr>
        <w:t>без проведения торгов</w:t>
      </w:r>
      <w:r w:rsidR="00203DDF" w:rsidRPr="003F5C67">
        <w:rPr>
          <w:rFonts w:ascii="Times New Roman" w:hAnsi="Times New Roman" w:cs="Times New Roman"/>
          <w:b w:val="0"/>
          <w:sz w:val="28"/>
          <w:szCs w:val="28"/>
        </w:rPr>
        <w:t>»</w:t>
      </w:r>
      <w:r w:rsidR="006C376F">
        <w:rPr>
          <w:rFonts w:ascii="Times New Roman" w:hAnsi="Times New Roman" w:cs="Times New Roman"/>
          <w:b w:val="0"/>
          <w:sz w:val="28"/>
          <w:szCs w:val="28"/>
        </w:rPr>
        <w:t xml:space="preserve"> </w:t>
      </w:r>
      <w:r w:rsidR="00021379">
        <w:rPr>
          <w:rFonts w:ascii="Times New Roman" w:hAnsi="Times New Roman" w:cs="Times New Roman"/>
          <w:b w:val="0"/>
          <w:sz w:val="28"/>
          <w:szCs w:val="28"/>
        </w:rPr>
        <w:t xml:space="preserve">(далее - </w:t>
      </w:r>
      <w:r w:rsidR="000E5D06">
        <w:rPr>
          <w:rFonts w:ascii="Times New Roman" w:hAnsi="Times New Roman" w:cs="Times New Roman"/>
          <w:b w:val="0"/>
          <w:sz w:val="28"/>
          <w:szCs w:val="28"/>
        </w:rPr>
        <w:t>постановление</w:t>
      </w:r>
      <w:r w:rsidR="00021379">
        <w:rPr>
          <w:rFonts w:ascii="Times New Roman" w:hAnsi="Times New Roman" w:cs="Times New Roman"/>
          <w:b w:val="0"/>
          <w:sz w:val="28"/>
          <w:szCs w:val="28"/>
        </w:rPr>
        <w:t xml:space="preserve">) </w:t>
      </w:r>
      <w:r w:rsidR="00A617CA">
        <w:rPr>
          <w:rFonts w:ascii="Times New Roman" w:hAnsi="Times New Roman" w:cs="Times New Roman"/>
          <w:b w:val="0"/>
          <w:sz w:val="28"/>
          <w:szCs w:val="28"/>
        </w:rPr>
        <w:t>изменения</w:t>
      </w:r>
      <w:r w:rsidR="00942CD9">
        <w:rPr>
          <w:rFonts w:ascii="Times New Roman" w:hAnsi="Times New Roman" w:cs="Times New Roman"/>
          <w:b w:val="0"/>
          <w:sz w:val="28"/>
          <w:szCs w:val="28"/>
        </w:rPr>
        <w:t xml:space="preserve"> </w:t>
      </w:r>
      <w:r w:rsidR="00FE7413" w:rsidRPr="00942CD9">
        <w:rPr>
          <w:rFonts w:ascii="Times New Roman" w:hAnsi="Times New Roman" w:cs="Times New Roman"/>
          <w:b w:val="0"/>
          <w:sz w:val="28"/>
          <w:szCs w:val="28"/>
        </w:rPr>
        <w:t>согласно приложению к настоящему постановлению.</w:t>
      </w:r>
    </w:p>
    <w:p w14:paraId="0ED947AC" w14:textId="33229C9E" w:rsidR="00FE7413" w:rsidRPr="00FE7413" w:rsidRDefault="00C84D5E" w:rsidP="00FE7413">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2</w:t>
      </w:r>
      <w:r w:rsidR="00855409">
        <w:rPr>
          <w:rFonts w:ascii="Times New Roman" w:hAnsi="Times New Roman" w:cs="Times New Roman"/>
          <w:b w:val="0"/>
          <w:sz w:val="28"/>
          <w:szCs w:val="28"/>
        </w:rPr>
        <w:t>.</w:t>
      </w:r>
      <w:r w:rsidR="00FE7413" w:rsidRPr="00FE7413">
        <w:rPr>
          <w:rFonts w:ascii="Times New Roman" w:hAnsi="Times New Roman" w:cs="Times New Roman"/>
          <w:b w:val="0"/>
          <w:sz w:val="28"/>
          <w:szCs w:val="28"/>
        </w:rPr>
        <w:t>Настоящее постановление вступает в силу после его официального опубликования.</w:t>
      </w:r>
    </w:p>
    <w:p w14:paraId="409F47A8"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6C3C3415" w14:textId="77777777" w:rsidR="00FE7413" w:rsidRDefault="00FE7413" w:rsidP="00526A18">
      <w:pPr>
        <w:pStyle w:val="ConsPlusTitle"/>
        <w:ind w:right="-283"/>
        <w:jc w:val="both"/>
        <w:rPr>
          <w:rFonts w:ascii="Times New Roman" w:hAnsi="Times New Roman" w:cs="Times New Roman"/>
          <w:b w:val="0"/>
          <w:sz w:val="28"/>
          <w:szCs w:val="28"/>
        </w:rPr>
      </w:pPr>
    </w:p>
    <w:p w14:paraId="2856E5C5" w14:textId="77777777" w:rsidR="00DF39CD" w:rsidRPr="00FE7413" w:rsidRDefault="00DF39CD" w:rsidP="00526A18">
      <w:pPr>
        <w:pStyle w:val="ConsPlusTitle"/>
        <w:ind w:right="-283"/>
        <w:jc w:val="both"/>
        <w:rPr>
          <w:rFonts w:ascii="Times New Roman" w:hAnsi="Times New Roman" w:cs="Times New Roman"/>
          <w:b w:val="0"/>
          <w:sz w:val="28"/>
          <w:szCs w:val="28"/>
        </w:rPr>
      </w:pPr>
    </w:p>
    <w:p w14:paraId="669926E3" w14:textId="77777777" w:rsidR="00FE7413" w:rsidRPr="00FE7413" w:rsidRDefault="00FE7413" w:rsidP="00FE7413">
      <w:pPr>
        <w:spacing w:after="0" w:line="240" w:lineRule="auto"/>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Глава города</w:t>
      </w:r>
    </w:p>
    <w:p w14:paraId="1C75D0F2" w14:textId="732102D0" w:rsidR="00FE7413" w:rsidRPr="00FE7413" w:rsidRDefault="00FE7413" w:rsidP="00FE7413">
      <w:pPr>
        <w:spacing w:after="0" w:line="240" w:lineRule="auto"/>
        <w:ind w:right="-283"/>
        <w:jc w:val="both"/>
        <w:rPr>
          <w:rFonts w:ascii="Times New Roman" w:eastAsia="Times New Roman" w:hAnsi="Times New Roman" w:cs="Times New Roman"/>
          <w:sz w:val="28"/>
          <w:szCs w:val="28"/>
          <w:lang w:eastAsia="ru-RU"/>
        </w:rPr>
      </w:pPr>
      <w:r w:rsidRPr="00FE7413">
        <w:rPr>
          <w:rFonts w:ascii="Times New Roman" w:eastAsia="Times New Roman" w:hAnsi="Times New Roman" w:cs="Times New Roman"/>
          <w:sz w:val="28"/>
          <w:szCs w:val="28"/>
          <w:lang w:eastAsia="ru-RU"/>
        </w:rPr>
        <w:t xml:space="preserve">Ханты-Мансийска                                                                              </w:t>
      </w:r>
      <w:r w:rsidR="00102F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М.П.Ряшин</w:t>
      </w:r>
      <w:proofErr w:type="spellEnd"/>
      <w:r>
        <w:rPr>
          <w:rFonts w:ascii="Times New Roman" w:eastAsia="Times New Roman" w:hAnsi="Times New Roman" w:cs="Times New Roman"/>
          <w:sz w:val="28"/>
          <w:szCs w:val="28"/>
          <w:lang w:eastAsia="ru-RU"/>
        </w:rPr>
        <w:t xml:space="preserve"> </w:t>
      </w:r>
      <w:r w:rsidRPr="00FE7413">
        <w:rPr>
          <w:rFonts w:ascii="Times New Roman" w:eastAsia="Times New Roman" w:hAnsi="Times New Roman" w:cs="Times New Roman"/>
          <w:sz w:val="28"/>
          <w:szCs w:val="28"/>
          <w:lang w:eastAsia="ru-RU"/>
        </w:rPr>
        <w:t xml:space="preserve">                            </w:t>
      </w:r>
    </w:p>
    <w:p w14:paraId="0F78DED2" w14:textId="77777777" w:rsidR="00FE7413" w:rsidRPr="00FE7413" w:rsidRDefault="00FE7413" w:rsidP="00FE7413">
      <w:pPr>
        <w:pStyle w:val="ConsPlusTitle"/>
        <w:ind w:right="-283" w:firstLine="426"/>
        <w:jc w:val="both"/>
        <w:rPr>
          <w:rFonts w:ascii="Times New Roman" w:hAnsi="Times New Roman" w:cs="Times New Roman"/>
          <w:b w:val="0"/>
          <w:sz w:val="28"/>
          <w:szCs w:val="28"/>
        </w:rPr>
      </w:pPr>
    </w:p>
    <w:p w14:paraId="3C457595" w14:textId="77777777" w:rsidR="00FE7413" w:rsidRDefault="00FE7413" w:rsidP="00F85251">
      <w:pPr>
        <w:pStyle w:val="ConsPlusTitle"/>
        <w:ind w:right="-283" w:firstLine="426"/>
        <w:jc w:val="both"/>
        <w:rPr>
          <w:rFonts w:ascii="Times New Roman" w:hAnsi="Times New Roman" w:cs="Times New Roman"/>
          <w:b w:val="0"/>
          <w:sz w:val="28"/>
          <w:szCs w:val="28"/>
        </w:rPr>
      </w:pPr>
    </w:p>
    <w:p w14:paraId="4FBCB230" w14:textId="77777777" w:rsidR="00FE7413" w:rsidRDefault="00FE7413" w:rsidP="00F85251">
      <w:pPr>
        <w:pStyle w:val="ConsPlusTitle"/>
        <w:ind w:right="-283" w:firstLine="426"/>
        <w:jc w:val="both"/>
        <w:rPr>
          <w:rFonts w:ascii="Times New Roman" w:hAnsi="Times New Roman" w:cs="Times New Roman"/>
          <w:b w:val="0"/>
          <w:sz w:val="28"/>
          <w:szCs w:val="28"/>
        </w:rPr>
      </w:pPr>
    </w:p>
    <w:p w14:paraId="150CCC35" w14:textId="77777777" w:rsidR="00FE7413" w:rsidRDefault="00FE7413" w:rsidP="00F85251">
      <w:pPr>
        <w:pStyle w:val="ConsPlusTitle"/>
        <w:ind w:right="-283" w:firstLine="426"/>
        <w:jc w:val="both"/>
        <w:rPr>
          <w:rFonts w:ascii="Times New Roman" w:hAnsi="Times New Roman" w:cs="Times New Roman"/>
          <w:b w:val="0"/>
          <w:sz w:val="28"/>
          <w:szCs w:val="28"/>
        </w:rPr>
      </w:pPr>
    </w:p>
    <w:p w14:paraId="561382CC" w14:textId="77777777" w:rsidR="00C84D5E" w:rsidRDefault="00C84D5E" w:rsidP="00F85251">
      <w:pPr>
        <w:pStyle w:val="ConsPlusTitle"/>
        <w:ind w:right="-283" w:firstLine="426"/>
        <w:jc w:val="both"/>
        <w:rPr>
          <w:rFonts w:ascii="Times New Roman" w:hAnsi="Times New Roman" w:cs="Times New Roman"/>
          <w:b w:val="0"/>
          <w:sz w:val="28"/>
          <w:szCs w:val="28"/>
        </w:rPr>
      </w:pPr>
    </w:p>
    <w:p w14:paraId="458DB7C8" w14:textId="77777777" w:rsidR="00C84D5E" w:rsidRDefault="00C84D5E" w:rsidP="00F85251">
      <w:pPr>
        <w:pStyle w:val="ConsPlusTitle"/>
        <w:ind w:right="-283" w:firstLine="426"/>
        <w:jc w:val="both"/>
        <w:rPr>
          <w:rFonts w:ascii="Times New Roman" w:hAnsi="Times New Roman" w:cs="Times New Roman"/>
          <w:b w:val="0"/>
          <w:sz w:val="28"/>
          <w:szCs w:val="28"/>
        </w:rPr>
      </w:pPr>
    </w:p>
    <w:p w14:paraId="68D04E2B" w14:textId="77777777" w:rsidR="00C84D5E" w:rsidRDefault="00C84D5E" w:rsidP="00F85251">
      <w:pPr>
        <w:pStyle w:val="ConsPlusTitle"/>
        <w:ind w:right="-283" w:firstLine="426"/>
        <w:jc w:val="both"/>
        <w:rPr>
          <w:rFonts w:ascii="Times New Roman" w:hAnsi="Times New Roman" w:cs="Times New Roman"/>
          <w:b w:val="0"/>
          <w:sz w:val="28"/>
          <w:szCs w:val="28"/>
        </w:rPr>
      </w:pPr>
    </w:p>
    <w:p w14:paraId="52F15021" w14:textId="1025C8E9" w:rsidR="00942CD9" w:rsidRPr="00DC2D39" w:rsidRDefault="00942CD9" w:rsidP="00942CD9">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lastRenderedPageBreak/>
        <w:t>Приложение</w:t>
      </w:r>
      <w:r w:rsidR="00C84D5E">
        <w:rPr>
          <w:rFonts w:ascii="Times New Roman" w:eastAsia="Times New Roman" w:hAnsi="Times New Roman" w:cs="Times New Roman"/>
          <w:sz w:val="24"/>
          <w:szCs w:val="24"/>
          <w:lang w:eastAsia="ru-RU"/>
        </w:rPr>
        <w:t xml:space="preserve"> </w:t>
      </w:r>
    </w:p>
    <w:p w14:paraId="0E9BDFA7"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к постановлению Администрации</w:t>
      </w:r>
    </w:p>
    <w:p w14:paraId="0CDFBF18"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города Ханты-Мансийска</w:t>
      </w:r>
    </w:p>
    <w:p w14:paraId="7EB2C2BF" w14:textId="77777777" w:rsidR="00942CD9" w:rsidRPr="00DC2D39" w:rsidRDefault="00942CD9" w:rsidP="00942CD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C2D39">
        <w:rPr>
          <w:rFonts w:ascii="Times New Roman" w:eastAsia="Times New Roman" w:hAnsi="Times New Roman" w:cs="Times New Roman"/>
          <w:sz w:val="24"/>
          <w:szCs w:val="24"/>
          <w:lang w:eastAsia="ru-RU"/>
        </w:rPr>
        <w:t>от _________ № _________</w:t>
      </w:r>
    </w:p>
    <w:p w14:paraId="2AE62115" w14:textId="77777777" w:rsidR="00942CD9" w:rsidRPr="00DC2D39" w:rsidRDefault="00942CD9" w:rsidP="00942C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892EE47" w14:textId="6E989B4A" w:rsidR="00DC2D39" w:rsidRPr="00DC2D39" w:rsidRDefault="000D68F7" w:rsidP="00DC2D39">
      <w:pPr>
        <w:pStyle w:val="ConsPlusTitle"/>
        <w:ind w:right="-283"/>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Изменения в п</w:t>
      </w:r>
      <w:r w:rsidR="00DC2D39" w:rsidRPr="00DC2D39">
        <w:rPr>
          <w:rFonts w:ascii="Times New Roman" w:hAnsi="Times New Roman" w:cs="Times New Roman"/>
          <w:sz w:val="28"/>
          <w:szCs w:val="28"/>
        </w:rPr>
        <w:t>остановление Администрации города Ханты-Мансийска</w:t>
      </w:r>
    </w:p>
    <w:p w14:paraId="07CBD6DD" w14:textId="5452E43E" w:rsidR="00DC2D39" w:rsidRDefault="00451A91" w:rsidP="00451A91">
      <w:pPr>
        <w:pStyle w:val="ConsPlusTitle"/>
        <w:ind w:right="-283"/>
        <w:jc w:val="center"/>
        <w:rPr>
          <w:rFonts w:ascii="Times New Roman" w:hAnsi="Times New Roman" w:cs="Times New Roman"/>
          <w:sz w:val="28"/>
          <w:szCs w:val="28"/>
        </w:rPr>
      </w:pPr>
      <w:r>
        <w:rPr>
          <w:rFonts w:ascii="Times New Roman" w:hAnsi="Times New Roman" w:cs="Times New Roman"/>
          <w:sz w:val="28"/>
          <w:szCs w:val="28"/>
        </w:rPr>
        <w:t>от 26.12.2015 №1479</w:t>
      </w:r>
      <w:r w:rsidR="00DC2D39" w:rsidRPr="00DC2D39">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w:t>
      </w:r>
      <w:r w:rsidR="00A617CA">
        <w:rPr>
          <w:rFonts w:ascii="Times New Roman" w:hAnsi="Times New Roman" w:cs="Times New Roman"/>
          <w:sz w:val="28"/>
          <w:szCs w:val="28"/>
        </w:rPr>
        <w:t xml:space="preserve">                                    </w:t>
      </w:r>
      <w:r>
        <w:rPr>
          <w:rFonts w:ascii="Times New Roman" w:hAnsi="Times New Roman" w:cs="Times New Roman"/>
          <w:sz w:val="28"/>
          <w:szCs w:val="28"/>
        </w:rPr>
        <w:t xml:space="preserve">в собственность </w:t>
      </w:r>
      <w:r w:rsidR="00DC2D39" w:rsidRPr="00DC2D39">
        <w:rPr>
          <w:rFonts w:ascii="Times New Roman" w:hAnsi="Times New Roman" w:cs="Times New Roman"/>
          <w:sz w:val="28"/>
          <w:szCs w:val="28"/>
        </w:rPr>
        <w:t>земельных участков, находящихся в муниципальной собственности</w:t>
      </w:r>
      <w:r w:rsidR="00DC2D39">
        <w:rPr>
          <w:rFonts w:ascii="Times New Roman" w:hAnsi="Times New Roman" w:cs="Times New Roman"/>
          <w:sz w:val="28"/>
          <w:szCs w:val="28"/>
        </w:rPr>
        <w:t xml:space="preserve"> </w:t>
      </w:r>
      <w:r w:rsidR="00DC2D39" w:rsidRPr="00DC2D39">
        <w:rPr>
          <w:rFonts w:ascii="Times New Roman" w:hAnsi="Times New Roman" w:cs="Times New Roman"/>
          <w:sz w:val="28"/>
          <w:szCs w:val="28"/>
        </w:rPr>
        <w:t>или государственная собственность на ко</w:t>
      </w:r>
      <w:r>
        <w:rPr>
          <w:rFonts w:ascii="Times New Roman" w:hAnsi="Times New Roman" w:cs="Times New Roman"/>
          <w:sz w:val="28"/>
          <w:szCs w:val="28"/>
        </w:rPr>
        <w:t xml:space="preserve">торые </w:t>
      </w:r>
      <w:r w:rsidR="00A617CA">
        <w:rPr>
          <w:rFonts w:ascii="Times New Roman" w:hAnsi="Times New Roman" w:cs="Times New Roman"/>
          <w:sz w:val="28"/>
          <w:szCs w:val="28"/>
        </w:rPr>
        <w:t xml:space="preserve">                         </w:t>
      </w:r>
      <w:r>
        <w:rPr>
          <w:rFonts w:ascii="Times New Roman" w:hAnsi="Times New Roman" w:cs="Times New Roman"/>
          <w:sz w:val="28"/>
          <w:szCs w:val="28"/>
        </w:rPr>
        <w:t xml:space="preserve">не разграничена, </w:t>
      </w:r>
      <w:r w:rsidR="00DC2D39" w:rsidRPr="00DC2D39">
        <w:rPr>
          <w:rFonts w:ascii="Times New Roman" w:hAnsi="Times New Roman" w:cs="Times New Roman"/>
          <w:sz w:val="28"/>
          <w:szCs w:val="28"/>
        </w:rPr>
        <w:t>без проведения торгов</w:t>
      </w:r>
      <w:r w:rsidR="00DC2D39">
        <w:rPr>
          <w:rFonts w:ascii="Times New Roman" w:hAnsi="Times New Roman" w:cs="Times New Roman"/>
          <w:sz w:val="28"/>
          <w:szCs w:val="28"/>
        </w:rPr>
        <w:t>»</w:t>
      </w:r>
    </w:p>
    <w:p w14:paraId="45809DD0" w14:textId="77777777" w:rsidR="00DC2D39" w:rsidRPr="00DC2D39" w:rsidRDefault="00DC2D39" w:rsidP="00DC2D39">
      <w:pPr>
        <w:pStyle w:val="ConsPlusTitle"/>
        <w:ind w:right="-283"/>
        <w:jc w:val="center"/>
        <w:rPr>
          <w:rFonts w:ascii="Times New Roman" w:hAnsi="Times New Roman" w:cs="Times New Roman"/>
          <w:sz w:val="28"/>
          <w:szCs w:val="28"/>
        </w:rPr>
      </w:pPr>
    </w:p>
    <w:p w14:paraId="10D95644" w14:textId="60989710" w:rsidR="00DC2D39" w:rsidRPr="00DC2D39" w:rsidRDefault="009C789B" w:rsidP="00DC2D39">
      <w:pPr>
        <w:pStyle w:val="ConsPlusTitle"/>
        <w:ind w:right="-283" w:firstLine="426"/>
        <w:jc w:val="both"/>
        <w:rPr>
          <w:rFonts w:ascii="Times New Roman" w:hAnsi="Times New Roman" w:cs="Times New Roman"/>
          <w:b w:val="0"/>
          <w:sz w:val="28"/>
          <w:szCs w:val="28"/>
        </w:rPr>
      </w:pPr>
      <w:r>
        <w:rPr>
          <w:rFonts w:ascii="Times New Roman" w:hAnsi="Times New Roman" w:cs="Times New Roman"/>
          <w:b w:val="0"/>
          <w:sz w:val="28"/>
          <w:szCs w:val="28"/>
        </w:rPr>
        <w:t>1.</w:t>
      </w:r>
      <w:r w:rsidR="00DC2D39" w:rsidRPr="00DC2D39">
        <w:rPr>
          <w:rFonts w:ascii="Times New Roman" w:hAnsi="Times New Roman" w:cs="Times New Roman"/>
          <w:b w:val="0"/>
          <w:sz w:val="28"/>
          <w:szCs w:val="28"/>
        </w:rPr>
        <w:t xml:space="preserve">В приложение к </w:t>
      </w:r>
      <w:r w:rsidR="00DC2D39">
        <w:rPr>
          <w:rFonts w:ascii="Times New Roman" w:hAnsi="Times New Roman" w:cs="Times New Roman"/>
          <w:b w:val="0"/>
          <w:sz w:val="28"/>
          <w:szCs w:val="28"/>
        </w:rPr>
        <w:t>п</w:t>
      </w:r>
      <w:r w:rsidR="00DC2D39" w:rsidRPr="00DC2D39">
        <w:rPr>
          <w:rFonts w:ascii="Times New Roman" w:hAnsi="Times New Roman" w:cs="Times New Roman"/>
          <w:b w:val="0"/>
          <w:sz w:val="28"/>
          <w:szCs w:val="28"/>
        </w:rPr>
        <w:t>остановлени</w:t>
      </w:r>
      <w:r w:rsidR="00DC2D39">
        <w:rPr>
          <w:rFonts w:ascii="Times New Roman" w:hAnsi="Times New Roman" w:cs="Times New Roman"/>
          <w:b w:val="0"/>
          <w:sz w:val="28"/>
          <w:szCs w:val="28"/>
        </w:rPr>
        <w:t xml:space="preserve">ю </w:t>
      </w:r>
      <w:r w:rsidR="00DC2D39" w:rsidRPr="00DC2D39">
        <w:rPr>
          <w:rFonts w:ascii="Times New Roman" w:hAnsi="Times New Roman" w:cs="Times New Roman"/>
          <w:b w:val="0"/>
          <w:sz w:val="28"/>
          <w:szCs w:val="28"/>
        </w:rPr>
        <w:t>Админ</w:t>
      </w:r>
      <w:r w:rsidR="00DC2D39">
        <w:rPr>
          <w:rFonts w:ascii="Times New Roman" w:hAnsi="Times New Roman" w:cs="Times New Roman"/>
          <w:b w:val="0"/>
          <w:sz w:val="28"/>
          <w:szCs w:val="28"/>
        </w:rPr>
        <w:t xml:space="preserve">истрации города </w:t>
      </w:r>
      <w:r w:rsidR="00DF39CD">
        <w:rPr>
          <w:rFonts w:ascii="Times New Roman" w:hAnsi="Times New Roman" w:cs="Times New Roman"/>
          <w:b w:val="0"/>
          <w:sz w:val="28"/>
          <w:szCs w:val="28"/>
        </w:rPr>
        <w:t xml:space="preserve">                         </w:t>
      </w:r>
      <w:r w:rsidR="00DC2D39">
        <w:rPr>
          <w:rFonts w:ascii="Times New Roman" w:hAnsi="Times New Roman" w:cs="Times New Roman"/>
          <w:b w:val="0"/>
          <w:sz w:val="28"/>
          <w:szCs w:val="28"/>
        </w:rPr>
        <w:t xml:space="preserve">Ханты-Мансийска </w:t>
      </w:r>
      <w:r w:rsidR="00451A91">
        <w:rPr>
          <w:rFonts w:ascii="Times New Roman" w:hAnsi="Times New Roman" w:cs="Times New Roman"/>
          <w:b w:val="0"/>
          <w:sz w:val="28"/>
          <w:szCs w:val="28"/>
        </w:rPr>
        <w:t>от 26.12.2015 №1479</w:t>
      </w:r>
      <w:r w:rsidR="00DC2D39" w:rsidRPr="00DC2D39">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451A91">
        <w:rPr>
          <w:rFonts w:ascii="Times New Roman" w:hAnsi="Times New Roman" w:cs="Times New Roman"/>
          <w:b w:val="0"/>
          <w:sz w:val="28"/>
          <w:szCs w:val="28"/>
        </w:rPr>
        <w:t xml:space="preserve">в собственность </w:t>
      </w:r>
      <w:r w:rsidR="00DC2D39" w:rsidRPr="00DC2D39">
        <w:rPr>
          <w:rFonts w:ascii="Times New Roman" w:hAnsi="Times New Roman" w:cs="Times New Roman"/>
          <w:b w:val="0"/>
          <w:sz w:val="28"/>
          <w:szCs w:val="28"/>
        </w:rPr>
        <w:t xml:space="preserve">земельных участков, находящихся </w:t>
      </w:r>
      <w:r w:rsidR="00DF39CD">
        <w:rPr>
          <w:rFonts w:ascii="Times New Roman" w:hAnsi="Times New Roman" w:cs="Times New Roman"/>
          <w:b w:val="0"/>
          <w:sz w:val="28"/>
          <w:szCs w:val="28"/>
        </w:rPr>
        <w:t xml:space="preserve">               </w:t>
      </w:r>
      <w:r w:rsidR="00DC2D39" w:rsidRPr="00DC2D39">
        <w:rPr>
          <w:rFonts w:ascii="Times New Roman" w:hAnsi="Times New Roman" w:cs="Times New Roman"/>
          <w:b w:val="0"/>
          <w:sz w:val="28"/>
          <w:szCs w:val="28"/>
        </w:rPr>
        <w:t xml:space="preserve">в муниципальной собственности </w:t>
      </w:r>
      <w:r w:rsidR="00DC2D39">
        <w:rPr>
          <w:rFonts w:ascii="Times New Roman" w:hAnsi="Times New Roman" w:cs="Times New Roman"/>
          <w:b w:val="0"/>
          <w:sz w:val="28"/>
          <w:szCs w:val="28"/>
        </w:rPr>
        <w:t xml:space="preserve"> </w:t>
      </w:r>
      <w:r w:rsidR="00DC2D39" w:rsidRPr="00DC2D39">
        <w:rPr>
          <w:rFonts w:ascii="Times New Roman" w:hAnsi="Times New Roman" w:cs="Times New Roman"/>
          <w:b w:val="0"/>
          <w:sz w:val="28"/>
          <w:szCs w:val="28"/>
        </w:rPr>
        <w:t xml:space="preserve">или государственная собственность </w:t>
      </w:r>
      <w:r w:rsidR="00DF39CD">
        <w:rPr>
          <w:rFonts w:ascii="Times New Roman" w:hAnsi="Times New Roman" w:cs="Times New Roman"/>
          <w:b w:val="0"/>
          <w:sz w:val="28"/>
          <w:szCs w:val="28"/>
        </w:rPr>
        <w:t xml:space="preserve">                        </w:t>
      </w:r>
      <w:r w:rsidR="00DC2D39" w:rsidRPr="00DC2D39">
        <w:rPr>
          <w:rFonts w:ascii="Times New Roman" w:hAnsi="Times New Roman" w:cs="Times New Roman"/>
          <w:b w:val="0"/>
          <w:sz w:val="28"/>
          <w:szCs w:val="28"/>
        </w:rPr>
        <w:t>на ко</w:t>
      </w:r>
      <w:r w:rsidR="00451A91">
        <w:rPr>
          <w:rFonts w:ascii="Times New Roman" w:hAnsi="Times New Roman" w:cs="Times New Roman"/>
          <w:b w:val="0"/>
          <w:sz w:val="28"/>
          <w:szCs w:val="28"/>
        </w:rPr>
        <w:t xml:space="preserve">торые не разграничена, </w:t>
      </w:r>
      <w:r w:rsidR="00DC2D39" w:rsidRPr="00DC2D39">
        <w:rPr>
          <w:rFonts w:ascii="Times New Roman" w:hAnsi="Times New Roman" w:cs="Times New Roman"/>
          <w:b w:val="0"/>
          <w:sz w:val="28"/>
          <w:szCs w:val="28"/>
        </w:rPr>
        <w:t xml:space="preserve">без проведения торгов» </w:t>
      </w:r>
      <w:r w:rsidR="00A617CA">
        <w:rPr>
          <w:rFonts w:ascii="Times New Roman" w:hAnsi="Times New Roman" w:cs="Times New Roman"/>
          <w:b w:val="0"/>
          <w:sz w:val="28"/>
          <w:szCs w:val="28"/>
        </w:rPr>
        <w:t xml:space="preserve">(далее – административный регламент) </w:t>
      </w:r>
      <w:r w:rsidR="00DC2D39" w:rsidRPr="00DC2D39">
        <w:rPr>
          <w:rFonts w:ascii="Times New Roman" w:hAnsi="Times New Roman" w:cs="Times New Roman"/>
          <w:b w:val="0"/>
          <w:sz w:val="28"/>
          <w:szCs w:val="28"/>
        </w:rPr>
        <w:t>внести следующие изменения:</w:t>
      </w:r>
    </w:p>
    <w:p w14:paraId="0FEF65B3" w14:textId="68C548C5" w:rsidR="004F35BF" w:rsidRPr="003F5C67" w:rsidRDefault="00C84D5E" w:rsidP="004A3EA6">
      <w:pPr>
        <w:pStyle w:val="ConsPlusTitle"/>
        <w:ind w:right="-283"/>
        <w:jc w:val="both"/>
        <w:rPr>
          <w:rFonts w:ascii="Times New Roman" w:hAnsi="Times New Roman" w:cs="Times New Roman"/>
          <w:b w:val="0"/>
          <w:sz w:val="28"/>
          <w:szCs w:val="28"/>
        </w:rPr>
      </w:pPr>
      <w:r>
        <w:rPr>
          <w:rFonts w:ascii="Times New Roman" w:hAnsi="Times New Roman" w:cs="Times New Roman"/>
          <w:b w:val="0"/>
          <w:sz w:val="28"/>
          <w:szCs w:val="28"/>
        </w:rPr>
        <w:t>1.</w:t>
      </w:r>
      <w:r w:rsidR="009C789B">
        <w:rPr>
          <w:rFonts w:ascii="Times New Roman" w:hAnsi="Times New Roman" w:cs="Times New Roman"/>
          <w:b w:val="0"/>
          <w:sz w:val="28"/>
          <w:szCs w:val="28"/>
        </w:rPr>
        <w:t>1.</w:t>
      </w:r>
      <w:r w:rsidR="00B0778C" w:rsidRPr="00B0778C">
        <w:rPr>
          <w:rFonts w:ascii="Times New Roman" w:hAnsi="Times New Roman" w:cs="Times New Roman"/>
          <w:b w:val="0"/>
          <w:sz w:val="28"/>
          <w:szCs w:val="28"/>
        </w:rPr>
        <w:t>В пункт</w:t>
      </w:r>
      <w:r w:rsidR="00B0778C">
        <w:rPr>
          <w:rFonts w:ascii="Times New Roman" w:hAnsi="Times New Roman" w:cs="Times New Roman"/>
          <w:b w:val="0"/>
          <w:sz w:val="28"/>
          <w:szCs w:val="28"/>
        </w:rPr>
        <w:t>е</w:t>
      </w:r>
      <w:r w:rsidR="00B0778C" w:rsidRPr="00B0778C">
        <w:rPr>
          <w:rFonts w:ascii="Times New Roman" w:hAnsi="Times New Roman" w:cs="Times New Roman"/>
          <w:b w:val="0"/>
          <w:sz w:val="28"/>
          <w:szCs w:val="28"/>
        </w:rPr>
        <w:t xml:space="preserve"> </w:t>
      </w:r>
      <w:r w:rsidR="00B0778C">
        <w:rPr>
          <w:rFonts w:ascii="Times New Roman" w:hAnsi="Times New Roman" w:cs="Times New Roman"/>
          <w:b w:val="0"/>
          <w:sz w:val="28"/>
          <w:szCs w:val="28"/>
        </w:rPr>
        <w:t>1</w:t>
      </w:r>
      <w:r w:rsidR="00B0778C" w:rsidRPr="00B0778C">
        <w:rPr>
          <w:rFonts w:ascii="Times New Roman" w:hAnsi="Times New Roman" w:cs="Times New Roman"/>
          <w:b w:val="0"/>
          <w:sz w:val="28"/>
          <w:szCs w:val="28"/>
        </w:rPr>
        <w:t xml:space="preserve"> слова «Департамента муниципальной собственности» заменить словами «Департамента </w:t>
      </w:r>
      <w:r w:rsidR="00A617CA">
        <w:rPr>
          <w:rFonts w:ascii="Times New Roman" w:hAnsi="Times New Roman" w:cs="Times New Roman"/>
          <w:b w:val="0"/>
          <w:sz w:val="28"/>
          <w:szCs w:val="28"/>
        </w:rPr>
        <w:t>градостроительства</w:t>
      </w:r>
      <w:r w:rsidR="000B6612">
        <w:rPr>
          <w:rFonts w:ascii="Times New Roman" w:hAnsi="Times New Roman" w:cs="Times New Roman"/>
          <w:b w:val="0"/>
          <w:sz w:val="28"/>
          <w:szCs w:val="28"/>
        </w:rPr>
        <w:t xml:space="preserve"> </w:t>
      </w:r>
      <w:r w:rsidR="00B0778C">
        <w:rPr>
          <w:rFonts w:ascii="Times New Roman" w:hAnsi="Times New Roman" w:cs="Times New Roman"/>
          <w:b w:val="0"/>
          <w:sz w:val="28"/>
          <w:szCs w:val="28"/>
        </w:rPr>
        <w:t>и архитектуры»</w:t>
      </w:r>
      <w:r w:rsidR="004F35BF" w:rsidRPr="003F5C67">
        <w:rPr>
          <w:rFonts w:ascii="Times New Roman" w:hAnsi="Times New Roman" w:cs="Times New Roman"/>
          <w:b w:val="0"/>
          <w:sz w:val="28"/>
          <w:szCs w:val="28"/>
        </w:rPr>
        <w:t>.</w:t>
      </w:r>
    </w:p>
    <w:p w14:paraId="46E734B3" w14:textId="3A93C39E" w:rsidR="004F35BF" w:rsidRPr="003F5C67" w:rsidRDefault="00C84D5E" w:rsidP="004A3EA6">
      <w:pPr>
        <w:pStyle w:val="ConsPlusTitle"/>
        <w:ind w:right="-283"/>
        <w:jc w:val="both"/>
        <w:rPr>
          <w:rFonts w:ascii="Times New Roman" w:eastAsia="Times New Roman" w:hAnsi="Times New Roman" w:cs="Times New Roman"/>
          <w:b w:val="0"/>
          <w:sz w:val="28"/>
          <w:szCs w:val="28"/>
        </w:rPr>
      </w:pPr>
      <w:r>
        <w:rPr>
          <w:rFonts w:ascii="Times New Roman" w:hAnsi="Times New Roman" w:cs="Times New Roman"/>
          <w:b w:val="0"/>
          <w:sz w:val="28"/>
          <w:szCs w:val="28"/>
        </w:rPr>
        <w:t>1.</w:t>
      </w:r>
      <w:r w:rsidR="003D4A9E" w:rsidRPr="003F5C67">
        <w:rPr>
          <w:rFonts w:ascii="Times New Roman" w:hAnsi="Times New Roman" w:cs="Times New Roman"/>
          <w:b w:val="0"/>
          <w:sz w:val="28"/>
          <w:szCs w:val="28"/>
        </w:rPr>
        <w:t>2</w:t>
      </w:r>
      <w:r w:rsidR="00B950E2" w:rsidRPr="003F5C67">
        <w:rPr>
          <w:rFonts w:ascii="Times New Roman" w:hAnsi="Times New Roman" w:cs="Times New Roman"/>
          <w:b w:val="0"/>
          <w:sz w:val="28"/>
          <w:szCs w:val="28"/>
        </w:rPr>
        <w:t>.</w:t>
      </w:r>
      <w:r w:rsidR="00B0778C">
        <w:rPr>
          <w:rFonts w:ascii="Times New Roman" w:hAnsi="Times New Roman" w:cs="Times New Roman"/>
          <w:b w:val="0"/>
          <w:sz w:val="28"/>
          <w:szCs w:val="28"/>
        </w:rPr>
        <w:t>П</w:t>
      </w:r>
      <w:r w:rsidR="00B0778C">
        <w:rPr>
          <w:rFonts w:ascii="Times New Roman" w:eastAsia="Times New Roman" w:hAnsi="Times New Roman" w:cs="Times New Roman"/>
          <w:b w:val="0"/>
          <w:sz w:val="28"/>
          <w:szCs w:val="28"/>
        </w:rPr>
        <w:t>ункт 3</w:t>
      </w:r>
      <w:r w:rsidR="004F35BF" w:rsidRPr="003F5C67">
        <w:rPr>
          <w:rFonts w:ascii="Times New Roman" w:eastAsia="Times New Roman" w:hAnsi="Times New Roman" w:cs="Times New Roman"/>
          <w:b w:val="0"/>
          <w:sz w:val="28"/>
          <w:szCs w:val="28"/>
        </w:rPr>
        <w:t xml:space="preserve"> </w:t>
      </w:r>
      <w:r>
        <w:rPr>
          <w:rFonts w:ascii="Times New Roman" w:eastAsia="Calibri" w:hAnsi="Times New Roman" w:cs="Times New Roman"/>
          <w:b w:val="0"/>
          <w:sz w:val="28"/>
          <w:szCs w:val="28"/>
        </w:rPr>
        <w:t xml:space="preserve">изложить </w:t>
      </w:r>
      <w:r w:rsidR="004F35BF" w:rsidRPr="003F5C67">
        <w:rPr>
          <w:rFonts w:ascii="Times New Roman" w:eastAsia="Calibri" w:hAnsi="Times New Roman" w:cs="Times New Roman"/>
          <w:b w:val="0"/>
          <w:sz w:val="28"/>
          <w:szCs w:val="28"/>
        </w:rPr>
        <w:t>в следующей редакции:</w:t>
      </w:r>
    </w:p>
    <w:p w14:paraId="54987B22" w14:textId="6F6AB00B" w:rsidR="00B0778C" w:rsidRPr="00B0778C" w:rsidRDefault="004F35BF" w:rsidP="00F85251">
      <w:pPr>
        <w:spacing w:after="0" w:line="240" w:lineRule="auto"/>
        <w:ind w:right="-283" w:firstLine="426"/>
        <w:jc w:val="both"/>
        <w:rPr>
          <w:rFonts w:ascii="Times New Roman" w:eastAsia="Calibri" w:hAnsi="Times New Roman" w:cs="Times New Roman"/>
          <w:sz w:val="28"/>
          <w:szCs w:val="28"/>
        </w:rPr>
      </w:pPr>
      <w:r w:rsidRPr="003F5C67">
        <w:rPr>
          <w:rFonts w:ascii="Times New Roman" w:eastAsia="Calibri" w:hAnsi="Times New Roman" w:cs="Times New Roman"/>
          <w:sz w:val="28"/>
          <w:szCs w:val="28"/>
        </w:rPr>
        <w:t>«</w:t>
      </w:r>
      <w:r w:rsidR="009C789B">
        <w:rPr>
          <w:rFonts w:ascii="Times New Roman" w:eastAsia="Calibri" w:hAnsi="Times New Roman" w:cs="Times New Roman"/>
          <w:sz w:val="28"/>
          <w:szCs w:val="28"/>
        </w:rPr>
        <w:t>3.</w:t>
      </w:r>
      <w:r w:rsidR="00693855">
        <w:rPr>
          <w:rFonts w:ascii="Times New Roman" w:eastAsia="Calibri" w:hAnsi="Times New Roman" w:cs="Times New Roman"/>
          <w:sz w:val="28"/>
          <w:szCs w:val="28"/>
        </w:rPr>
        <w:t>Информация о месте нахождения</w:t>
      </w:r>
      <w:r w:rsidR="009653F0">
        <w:rPr>
          <w:rFonts w:ascii="Times New Roman" w:eastAsia="Calibri" w:hAnsi="Times New Roman" w:cs="Times New Roman"/>
          <w:sz w:val="28"/>
          <w:szCs w:val="28"/>
        </w:rPr>
        <w:t xml:space="preserve">, </w:t>
      </w:r>
      <w:r w:rsidR="00B0778C" w:rsidRPr="00B0778C">
        <w:rPr>
          <w:rFonts w:ascii="Times New Roman" w:eastAsia="Calibri" w:hAnsi="Times New Roman" w:cs="Times New Roman"/>
          <w:sz w:val="28"/>
          <w:szCs w:val="28"/>
        </w:rPr>
        <w:t>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sidR="00685B11">
        <w:rPr>
          <w:rFonts w:ascii="Times New Roman" w:eastAsia="Calibri" w:hAnsi="Times New Roman" w:cs="Times New Roman"/>
          <w:sz w:val="28"/>
          <w:szCs w:val="28"/>
        </w:rPr>
        <w:t>:</w:t>
      </w:r>
    </w:p>
    <w:p w14:paraId="6000CFF8" w14:textId="3AC9F2DE"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Место нахождения Департамента: 6280</w:t>
      </w:r>
      <w:r w:rsidR="000A6645">
        <w:rPr>
          <w:rFonts w:ascii="Times New Roman" w:eastAsia="Calibri" w:hAnsi="Times New Roman" w:cs="Times New Roman"/>
          <w:sz w:val="28"/>
          <w:szCs w:val="28"/>
        </w:rPr>
        <w:t>11</w:t>
      </w:r>
      <w:r w:rsidRPr="00B0778C">
        <w:rPr>
          <w:rFonts w:ascii="Times New Roman" w:eastAsia="Calibri" w:hAnsi="Times New Roman" w:cs="Times New Roman"/>
          <w:sz w:val="28"/>
          <w:szCs w:val="28"/>
        </w:rPr>
        <w:t xml:space="preserve">, г. Ханты-Мансийск, </w:t>
      </w:r>
      <w:r w:rsidR="00DF39CD">
        <w:rPr>
          <w:rFonts w:ascii="Times New Roman" w:eastAsia="Calibri" w:hAnsi="Times New Roman" w:cs="Times New Roman"/>
          <w:sz w:val="28"/>
          <w:szCs w:val="28"/>
        </w:rPr>
        <w:t xml:space="preserve">                         </w:t>
      </w:r>
      <w:r w:rsidRPr="00B0778C">
        <w:rPr>
          <w:rFonts w:ascii="Times New Roman" w:eastAsia="Calibri" w:hAnsi="Times New Roman" w:cs="Times New Roman"/>
          <w:sz w:val="28"/>
          <w:szCs w:val="28"/>
        </w:rPr>
        <w:t xml:space="preserve">ул. </w:t>
      </w:r>
      <w:r>
        <w:rPr>
          <w:rFonts w:ascii="Times New Roman" w:eastAsia="Calibri" w:hAnsi="Times New Roman" w:cs="Times New Roman"/>
          <w:sz w:val="28"/>
          <w:szCs w:val="28"/>
        </w:rPr>
        <w:t xml:space="preserve">Калинина, </w:t>
      </w:r>
      <w:r w:rsidR="003C7452">
        <w:rPr>
          <w:rFonts w:ascii="Times New Roman" w:eastAsia="Calibri" w:hAnsi="Times New Roman" w:cs="Times New Roman"/>
          <w:sz w:val="28"/>
          <w:szCs w:val="28"/>
        </w:rPr>
        <w:t>26</w:t>
      </w:r>
      <w:r w:rsidRPr="00B0778C">
        <w:rPr>
          <w:rFonts w:ascii="Times New Roman" w:eastAsia="Calibri" w:hAnsi="Times New Roman" w:cs="Times New Roman"/>
          <w:sz w:val="28"/>
          <w:szCs w:val="28"/>
        </w:rPr>
        <w:t>.</w:t>
      </w:r>
    </w:p>
    <w:p w14:paraId="1A374253" w14:textId="0CD9300C"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Приемная</w:t>
      </w:r>
      <w:r w:rsidR="009653F0">
        <w:rPr>
          <w:rFonts w:ascii="Times New Roman" w:eastAsia="Calibri" w:hAnsi="Times New Roman" w:cs="Times New Roman"/>
          <w:sz w:val="28"/>
          <w:szCs w:val="28"/>
        </w:rPr>
        <w:t xml:space="preserve"> Департамента</w:t>
      </w:r>
      <w:r w:rsidRPr="00B0778C">
        <w:rPr>
          <w:rFonts w:ascii="Times New Roman" w:eastAsia="Calibri" w:hAnsi="Times New Roman" w:cs="Times New Roman"/>
          <w:sz w:val="28"/>
          <w:szCs w:val="28"/>
        </w:rPr>
        <w:t xml:space="preserve">: </w:t>
      </w:r>
      <w:r w:rsidR="003C7452">
        <w:rPr>
          <w:rFonts w:ascii="Times New Roman" w:eastAsia="Calibri" w:hAnsi="Times New Roman" w:cs="Times New Roman"/>
          <w:sz w:val="28"/>
          <w:szCs w:val="28"/>
        </w:rPr>
        <w:t>телефон</w:t>
      </w:r>
      <w:r w:rsidRPr="00B0778C">
        <w:rPr>
          <w:rFonts w:ascii="Times New Roman" w:eastAsia="Calibri" w:hAnsi="Times New Roman" w:cs="Times New Roman"/>
          <w:sz w:val="28"/>
          <w:szCs w:val="28"/>
        </w:rPr>
        <w:t>: 8(3467)</w:t>
      </w:r>
      <w:r w:rsidR="003C7452">
        <w:rPr>
          <w:rFonts w:ascii="Times New Roman" w:eastAsia="Calibri" w:hAnsi="Times New Roman" w:cs="Times New Roman"/>
          <w:sz w:val="28"/>
          <w:szCs w:val="28"/>
        </w:rPr>
        <w:t>32-59-70</w:t>
      </w:r>
      <w:r w:rsidRPr="00B0778C">
        <w:rPr>
          <w:rFonts w:ascii="Times New Roman" w:eastAsia="Calibri" w:hAnsi="Times New Roman" w:cs="Times New Roman"/>
          <w:sz w:val="28"/>
          <w:szCs w:val="28"/>
        </w:rPr>
        <w:t>.</w:t>
      </w:r>
    </w:p>
    <w:p w14:paraId="54F82CD6" w14:textId="33FC2323" w:rsidR="00B0778C" w:rsidRDefault="003C7452" w:rsidP="00F85251">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w:t>
      </w:r>
      <w:hyperlink r:id="rId7" w:history="1">
        <w:r w:rsidR="003D589B" w:rsidRPr="003D589B">
          <w:rPr>
            <w:rStyle w:val="a3"/>
            <w:rFonts w:ascii="Times New Roman" w:eastAsia="Calibri" w:hAnsi="Times New Roman" w:cs="Times New Roman"/>
            <w:color w:val="auto"/>
            <w:sz w:val="28"/>
            <w:szCs w:val="28"/>
            <w:u w:val="none"/>
          </w:rPr>
          <w:t>d</w:t>
        </w:r>
        <w:r w:rsidR="003D589B" w:rsidRPr="003D589B">
          <w:rPr>
            <w:rStyle w:val="a3"/>
            <w:rFonts w:ascii="Times New Roman" w:eastAsia="Calibri" w:hAnsi="Times New Roman" w:cs="Times New Roman"/>
            <w:color w:val="auto"/>
            <w:sz w:val="28"/>
            <w:szCs w:val="28"/>
            <w:u w:val="none"/>
            <w:lang w:val="en-US"/>
          </w:rPr>
          <w:t>ga</w:t>
        </w:r>
        <w:r w:rsidR="003D589B" w:rsidRPr="003D589B">
          <w:rPr>
            <w:rStyle w:val="a3"/>
            <w:rFonts w:ascii="Times New Roman" w:eastAsia="Calibri" w:hAnsi="Times New Roman" w:cs="Times New Roman"/>
            <w:color w:val="auto"/>
            <w:sz w:val="28"/>
            <w:szCs w:val="28"/>
            <w:u w:val="none"/>
          </w:rPr>
          <w:t>@admhmansy.ru</w:t>
        </w:r>
      </w:hyperlink>
      <w:r w:rsidR="00B0778C" w:rsidRPr="003D589B">
        <w:rPr>
          <w:rFonts w:ascii="Times New Roman" w:eastAsia="Calibri" w:hAnsi="Times New Roman" w:cs="Times New Roman"/>
          <w:sz w:val="28"/>
          <w:szCs w:val="28"/>
        </w:rPr>
        <w:t>.</w:t>
      </w:r>
    </w:p>
    <w:p w14:paraId="3FEE2D26"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2F46D9C8" w14:textId="662B0377" w:rsidR="003D589B"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B0778C">
        <w:rPr>
          <w:rFonts w:ascii="Times New Roman" w:eastAsia="Calibri" w:hAnsi="Times New Roman" w:cs="Times New Roman"/>
          <w:sz w:val="28"/>
          <w:szCs w:val="28"/>
        </w:rPr>
        <w:t>онедельник</w:t>
      </w:r>
      <w:r>
        <w:rPr>
          <w:rFonts w:ascii="Times New Roman" w:eastAsia="Calibri" w:hAnsi="Times New Roman" w:cs="Times New Roman"/>
          <w:sz w:val="28"/>
          <w:szCs w:val="28"/>
        </w:rPr>
        <w:t>, среда</w:t>
      </w:r>
      <w:r w:rsidRPr="00B0778C">
        <w:rPr>
          <w:rFonts w:ascii="Times New Roman" w:eastAsia="Calibri" w:hAnsi="Times New Roman" w:cs="Times New Roman"/>
          <w:sz w:val="28"/>
          <w:szCs w:val="28"/>
        </w:rPr>
        <w:t xml:space="preserve"> - пятница: с 09.00 до 17.15 час</w:t>
      </w:r>
      <w:proofErr w:type="gramStart"/>
      <w:r w:rsidRPr="00B0778C">
        <w:rPr>
          <w:rFonts w:ascii="Times New Roman" w:eastAsia="Calibri" w:hAnsi="Times New Roman" w:cs="Times New Roman"/>
          <w:sz w:val="28"/>
          <w:szCs w:val="28"/>
        </w:rPr>
        <w:t>.;</w:t>
      </w:r>
      <w:proofErr w:type="gramEnd"/>
    </w:p>
    <w:p w14:paraId="17D9002E" w14:textId="3E44777F"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вторник</w:t>
      </w:r>
      <w:r w:rsidRPr="003D589B">
        <w:rPr>
          <w:rFonts w:ascii="Times New Roman" w:eastAsia="Calibri" w:hAnsi="Times New Roman" w:cs="Times New Roman"/>
          <w:sz w:val="28"/>
          <w:szCs w:val="28"/>
        </w:rPr>
        <w:t>:</w:t>
      </w:r>
      <w:r>
        <w:rPr>
          <w:rFonts w:ascii="Times New Roman" w:eastAsia="Calibri" w:hAnsi="Times New Roman" w:cs="Times New Roman"/>
          <w:sz w:val="28"/>
          <w:szCs w:val="28"/>
        </w:rPr>
        <w:t xml:space="preserve"> с 09.00 до 18</w:t>
      </w:r>
      <w:r w:rsidRPr="003D589B">
        <w:rPr>
          <w:rFonts w:ascii="Times New Roman" w:eastAsia="Calibri" w:hAnsi="Times New Roman" w:cs="Times New Roman"/>
          <w:sz w:val="28"/>
          <w:szCs w:val="28"/>
        </w:rPr>
        <w:t>.15 час</w:t>
      </w:r>
      <w:proofErr w:type="gramStart"/>
      <w:r w:rsidRPr="003D589B">
        <w:rPr>
          <w:rFonts w:ascii="Times New Roman" w:eastAsia="Calibri" w:hAnsi="Times New Roman" w:cs="Times New Roman"/>
          <w:sz w:val="28"/>
          <w:szCs w:val="28"/>
        </w:rPr>
        <w:t>.;</w:t>
      </w:r>
      <w:proofErr w:type="gramEnd"/>
    </w:p>
    <w:p w14:paraId="4C1D925D" w14:textId="77777777"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roofErr w:type="gramStart"/>
      <w:r w:rsidRPr="00B0778C">
        <w:rPr>
          <w:rFonts w:ascii="Times New Roman" w:eastAsia="Calibri" w:hAnsi="Times New Roman" w:cs="Times New Roman"/>
          <w:sz w:val="28"/>
          <w:szCs w:val="28"/>
        </w:rPr>
        <w:t>.;</w:t>
      </w:r>
      <w:proofErr w:type="gramEnd"/>
    </w:p>
    <w:p w14:paraId="2E0799FE" w14:textId="5D395FE6" w:rsidR="003D589B" w:rsidRPr="00B0778C" w:rsidRDefault="003D589B" w:rsidP="003D589B">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суббота, воскресенье - выходные дни.</w:t>
      </w:r>
    </w:p>
    <w:p w14:paraId="4FDD00E8" w14:textId="70770629" w:rsid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w:t>
      </w:r>
      <w:r w:rsidR="00451A91">
        <w:rPr>
          <w:rFonts w:ascii="Times New Roman" w:eastAsia="Calibri" w:hAnsi="Times New Roman" w:cs="Times New Roman"/>
          <w:sz w:val="28"/>
          <w:szCs w:val="28"/>
        </w:rPr>
        <w:t xml:space="preserve">управления                                 и распоряжения землей </w:t>
      </w:r>
      <w:r w:rsidRPr="00B0778C">
        <w:rPr>
          <w:rFonts w:ascii="Times New Roman" w:eastAsia="Calibri" w:hAnsi="Times New Roman" w:cs="Times New Roman"/>
          <w:sz w:val="28"/>
          <w:szCs w:val="28"/>
        </w:rPr>
        <w:t>земельного упр</w:t>
      </w:r>
      <w:r w:rsidR="003C7452">
        <w:rPr>
          <w:rFonts w:ascii="Times New Roman" w:eastAsia="Calibri" w:hAnsi="Times New Roman" w:cs="Times New Roman"/>
          <w:sz w:val="28"/>
          <w:szCs w:val="28"/>
        </w:rPr>
        <w:t>авления (далее - Отдел): 628007</w:t>
      </w:r>
      <w:r w:rsidRPr="00B0778C">
        <w:rPr>
          <w:rFonts w:ascii="Times New Roman" w:eastAsia="Calibri" w:hAnsi="Times New Roman" w:cs="Times New Roman"/>
          <w:sz w:val="28"/>
          <w:szCs w:val="28"/>
        </w:rPr>
        <w:t xml:space="preserve">, </w:t>
      </w:r>
      <w:r w:rsidR="00DF39CD">
        <w:rPr>
          <w:rFonts w:ascii="Times New Roman" w:eastAsia="Calibri" w:hAnsi="Times New Roman" w:cs="Times New Roman"/>
          <w:sz w:val="28"/>
          <w:szCs w:val="28"/>
        </w:rPr>
        <w:t xml:space="preserve">                  </w:t>
      </w:r>
      <w:r w:rsidRPr="00B0778C">
        <w:rPr>
          <w:rFonts w:ascii="Times New Roman" w:eastAsia="Calibri" w:hAnsi="Times New Roman" w:cs="Times New Roman"/>
          <w:sz w:val="28"/>
          <w:szCs w:val="28"/>
        </w:rPr>
        <w:t xml:space="preserve">г. Ханты-Мансийск, ул. </w:t>
      </w:r>
      <w:r w:rsidR="003C7452">
        <w:rPr>
          <w:rFonts w:ascii="Times New Roman" w:eastAsia="Calibri" w:hAnsi="Times New Roman" w:cs="Times New Roman"/>
          <w:sz w:val="28"/>
          <w:szCs w:val="28"/>
        </w:rPr>
        <w:t>Чехова, 19</w:t>
      </w:r>
      <w:r w:rsidRPr="00B0778C">
        <w:rPr>
          <w:rFonts w:ascii="Times New Roman" w:eastAsia="Calibri" w:hAnsi="Times New Roman" w:cs="Times New Roman"/>
          <w:sz w:val="28"/>
          <w:szCs w:val="28"/>
        </w:rPr>
        <w:t xml:space="preserve">, 1 этаж, кабинет № </w:t>
      </w:r>
      <w:r w:rsidR="00451A91">
        <w:rPr>
          <w:rFonts w:ascii="Times New Roman" w:eastAsia="Calibri" w:hAnsi="Times New Roman" w:cs="Times New Roman"/>
          <w:sz w:val="28"/>
          <w:szCs w:val="28"/>
        </w:rPr>
        <w:t>2</w:t>
      </w:r>
      <w:r w:rsidRPr="00B0778C">
        <w:rPr>
          <w:rFonts w:ascii="Times New Roman" w:eastAsia="Calibri" w:hAnsi="Times New Roman" w:cs="Times New Roman"/>
          <w:sz w:val="28"/>
          <w:szCs w:val="28"/>
        </w:rPr>
        <w:t>.</w:t>
      </w:r>
    </w:p>
    <w:p w14:paraId="0AD02EF0" w14:textId="1D94FCBC" w:rsidR="00831FA5" w:rsidRPr="00B0778C" w:rsidRDefault="00831FA5" w:rsidP="00831FA5">
      <w:pPr>
        <w:spacing w:after="0" w:line="240" w:lineRule="auto"/>
        <w:ind w:right="-283"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 Отд</w:t>
      </w:r>
      <w:r w:rsidR="00C4693A">
        <w:rPr>
          <w:rFonts w:ascii="Times New Roman" w:eastAsia="Calibri" w:hAnsi="Times New Roman" w:cs="Times New Roman"/>
          <w:sz w:val="28"/>
          <w:szCs w:val="28"/>
        </w:rPr>
        <w:t>ела: 8 (3467) 35-15-21 (доб. 203</w:t>
      </w:r>
      <w:r>
        <w:rPr>
          <w:rFonts w:ascii="Times New Roman" w:eastAsia="Calibri" w:hAnsi="Times New Roman" w:cs="Times New Roman"/>
          <w:sz w:val="28"/>
          <w:szCs w:val="28"/>
        </w:rPr>
        <w:t>).</w:t>
      </w:r>
    </w:p>
    <w:p w14:paraId="6B6230E7"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14:paraId="30FB0E1F"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График работы:</w:t>
      </w:r>
    </w:p>
    <w:p w14:paraId="3B141A36" w14:textId="77777777" w:rsidR="008E7AAD" w:rsidRPr="008E7AAD" w:rsidRDefault="008E7AAD" w:rsidP="008E7AAD">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понедельник, среда - пятница: с 09.00 до 17.15 час</w:t>
      </w:r>
      <w:proofErr w:type="gramStart"/>
      <w:r w:rsidRPr="008E7AAD">
        <w:rPr>
          <w:rFonts w:ascii="Times New Roman" w:eastAsia="Calibri" w:hAnsi="Times New Roman" w:cs="Times New Roman"/>
          <w:sz w:val="28"/>
          <w:szCs w:val="28"/>
        </w:rPr>
        <w:t>.;</w:t>
      </w:r>
      <w:proofErr w:type="gramEnd"/>
    </w:p>
    <w:p w14:paraId="0D3E5A3E" w14:textId="77777777" w:rsidR="008E7AAD" w:rsidRPr="008E7AAD" w:rsidRDefault="008E7AAD" w:rsidP="008E7AAD">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вторник: с 09.00 до 18.15 час</w:t>
      </w:r>
      <w:proofErr w:type="gramStart"/>
      <w:r w:rsidRPr="008E7AAD">
        <w:rPr>
          <w:rFonts w:ascii="Times New Roman" w:eastAsia="Calibri" w:hAnsi="Times New Roman" w:cs="Times New Roman"/>
          <w:sz w:val="28"/>
          <w:szCs w:val="28"/>
        </w:rPr>
        <w:t>.;</w:t>
      </w:r>
      <w:proofErr w:type="gramEnd"/>
    </w:p>
    <w:p w14:paraId="2C18C116" w14:textId="77777777" w:rsidR="008E7AAD" w:rsidRPr="008E7AAD" w:rsidRDefault="008E7AAD" w:rsidP="008E7AAD">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обеденный перерыв: с 12.45 до 14.00 час</w:t>
      </w:r>
      <w:proofErr w:type="gramStart"/>
      <w:r w:rsidRPr="008E7AAD">
        <w:rPr>
          <w:rFonts w:ascii="Times New Roman" w:eastAsia="Calibri" w:hAnsi="Times New Roman" w:cs="Times New Roman"/>
          <w:sz w:val="28"/>
          <w:szCs w:val="28"/>
        </w:rPr>
        <w:t>.;</w:t>
      </w:r>
      <w:proofErr w:type="gramEnd"/>
    </w:p>
    <w:p w14:paraId="35DD0BF2" w14:textId="77777777" w:rsidR="008E7AAD" w:rsidRDefault="008E7AAD" w:rsidP="008E7AAD">
      <w:pPr>
        <w:spacing w:after="0" w:line="240" w:lineRule="auto"/>
        <w:ind w:right="-283" w:firstLine="426"/>
        <w:jc w:val="both"/>
        <w:rPr>
          <w:rFonts w:ascii="Times New Roman" w:eastAsia="Calibri" w:hAnsi="Times New Roman" w:cs="Times New Roman"/>
          <w:sz w:val="28"/>
          <w:szCs w:val="28"/>
        </w:rPr>
      </w:pPr>
      <w:r w:rsidRPr="008E7AAD">
        <w:rPr>
          <w:rFonts w:ascii="Times New Roman" w:eastAsia="Calibri" w:hAnsi="Times New Roman" w:cs="Times New Roman"/>
          <w:sz w:val="28"/>
          <w:szCs w:val="28"/>
        </w:rPr>
        <w:t>суббота, воскресенье - выходные дни.</w:t>
      </w:r>
    </w:p>
    <w:p w14:paraId="5EA59F35" w14:textId="7C2019D4" w:rsidR="00B0778C" w:rsidRPr="00B0778C" w:rsidRDefault="00B0778C" w:rsidP="008E7AAD">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Прием заявителей осуществляется:</w:t>
      </w:r>
    </w:p>
    <w:p w14:paraId="12D9A313" w14:textId="77777777" w:rsidR="00B0778C" w:rsidRPr="00B0778C" w:rsidRDefault="00B0778C"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понедельник - с 09.00 до 17.00 час</w:t>
      </w:r>
      <w:proofErr w:type="gramStart"/>
      <w:r w:rsidRPr="00B0778C">
        <w:rPr>
          <w:rFonts w:ascii="Times New Roman" w:eastAsia="Calibri" w:hAnsi="Times New Roman" w:cs="Times New Roman"/>
          <w:sz w:val="28"/>
          <w:szCs w:val="28"/>
        </w:rPr>
        <w:t>.;</w:t>
      </w:r>
      <w:proofErr w:type="gramEnd"/>
    </w:p>
    <w:p w14:paraId="3657B6BA" w14:textId="43BABA12" w:rsidR="003D4A9E" w:rsidRDefault="00B0778C" w:rsidP="00F85251">
      <w:pPr>
        <w:spacing w:after="0" w:line="240" w:lineRule="auto"/>
        <w:ind w:right="-283" w:firstLine="426"/>
        <w:jc w:val="both"/>
        <w:rPr>
          <w:rFonts w:ascii="Times New Roman" w:hAnsi="Times New Roman" w:cs="Times New Roman"/>
          <w:sz w:val="28"/>
          <w:szCs w:val="28"/>
        </w:rPr>
      </w:pPr>
      <w:r w:rsidRPr="00B0778C">
        <w:rPr>
          <w:rFonts w:ascii="Times New Roman" w:eastAsia="Calibri" w:hAnsi="Times New Roman" w:cs="Times New Roman"/>
          <w:sz w:val="28"/>
          <w:szCs w:val="28"/>
        </w:rPr>
        <w:t>четверг - с 09.00 до 17.00 час</w:t>
      </w:r>
      <w:proofErr w:type="gramStart"/>
      <w:r w:rsidRPr="00B0778C">
        <w:rPr>
          <w:rFonts w:ascii="Times New Roman" w:eastAsia="Calibri" w:hAnsi="Times New Roman" w:cs="Times New Roman"/>
          <w:sz w:val="28"/>
          <w:szCs w:val="28"/>
        </w:rPr>
        <w:t>.</w:t>
      </w:r>
      <w:r w:rsidR="00E313E6">
        <w:rPr>
          <w:rFonts w:ascii="Times New Roman" w:eastAsia="Calibri" w:hAnsi="Times New Roman" w:cs="Times New Roman"/>
          <w:sz w:val="28"/>
          <w:szCs w:val="28"/>
        </w:rPr>
        <w:t>;</w:t>
      </w:r>
      <w:proofErr w:type="gramEnd"/>
    </w:p>
    <w:p w14:paraId="3D7A6D5F" w14:textId="5891F0D1" w:rsidR="00C84D5E" w:rsidRDefault="00E313E6" w:rsidP="00F85251">
      <w:pPr>
        <w:spacing w:after="0" w:line="240" w:lineRule="auto"/>
        <w:ind w:right="-283" w:firstLine="426"/>
        <w:jc w:val="both"/>
        <w:rPr>
          <w:rFonts w:ascii="Times New Roman" w:eastAsia="Calibri" w:hAnsi="Times New Roman" w:cs="Times New Roman"/>
          <w:sz w:val="28"/>
          <w:szCs w:val="28"/>
        </w:rPr>
      </w:pPr>
      <w:r w:rsidRPr="00B0778C">
        <w:rPr>
          <w:rFonts w:ascii="Times New Roman" w:eastAsia="Calibri" w:hAnsi="Times New Roman" w:cs="Times New Roman"/>
          <w:sz w:val="28"/>
          <w:szCs w:val="28"/>
        </w:rPr>
        <w:t>обеденный перерыв: с 12.45 до 14.00 час.</w:t>
      </w:r>
    </w:p>
    <w:p w14:paraId="023F4E98" w14:textId="51C45971" w:rsidR="00BB0AFE" w:rsidRDefault="00C84D5E" w:rsidP="004A3EA6">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lastRenderedPageBreak/>
        <w:t>1.</w:t>
      </w:r>
      <w:r w:rsidR="00010C5D" w:rsidRPr="003F5C67">
        <w:rPr>
          <w:rFonts w:ascii="Times New Roman" w:hAnsi="Times New Roman" w:cs="Times New Roman"/>
          <w:sz w:val="28"/>
          <w:szCs w:val="28"/>
        </w:rPr>
        <w:t>3</w:t>
      </w:r>
      <w:r w:rsidR="00B950E2" w:rsidRPr="003F5C67">
        <w:rPr>
          <w:rFonts w:ascii="Times New Roman" w:hAnsi="Times New Roman" w:cs="Times New Roman"/>
          <w:sz w:val="28"/>
          <w:szCs w:val="28"/>
        </w:rPr>
        <w:t>.</w:t>
      </w:r>
      <w:r w:rsidR="00BB0AFE">
        <w:rPr>
          <w:rFonts w:ascii="Times New Roman" w:hAnsi="Times New Roman" w:cs="Times New Roman"/>
          <w:sz w:val="28"/>
          <w:szCs w:val="28"/>
        </w:rPr>
        <w:t>Подпункт</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4</w:t>
      </w:r>
      <w:r w:rsidR="00B92040" w:rsidRPr="003F5C67">
        <w:rPr>
          <w:rFonts w:ascii="Times New Roman" w:hAnsi="Times New Roman" w:cs="Times New Roman"/>
          <w:sz w:val="28"/>
          <w:szCs w:val="28"/>
        </w:rPr>
        <w:t xml:space="preserve"> </w:t>
      </w:r>
      <w:r w:rsidR="00BB0AFE">
        <w:rPr>
          <w:rFonts w:ascii="Times New Roman" w:hAnsi="Times New Roman" w:cs="Times New Roman"/>
          <w:sz w:val="28"/>
          <w:szCs w:val="28"/>
        </w:rPr>
        <w:t xml:space="preserve">пункта 20 </w:t>
      </w:r>
      <w:r w:rsidR="00BB0AFE"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BB0AFE" w:rsidRPr="00BB0AFE">
        <w:rPr>
          <w:rFonts w:ascii="Times New Roman" w:hAnsi="Times New Roman" w:cs="Times New Roman"/>
          <w:sz w:val="28"/>
          <w:szCs w:val="28"/>
        </w:rPr>
        <w:t>в следующей редакции:</w:t>
      </w:r>
    </w:p>
    <w:p w14:paraId="3A6B931B" w14:textId="68102826" w:rsidR="00BB0AFE" w:rsidRDefault="00B950E2" w:rsidP="00F85251">
      <w:pPr>
        <w:spacing w:after="0" w:line="240" w:lineRule="auto"/>
        <w:ind w:right="-283" w:firstLine="426"/>
        <w:jc w:val="both"/>
        <w:rPr>
          <w:rFonts w:ascii="Times New Roman" w:hAnsi="Times New Roman" w:cs="Times New Roman"/>
          <w:sz w:val="28"/>
          <w:szCs w:val="28"/>
        </w:rPr>
      </w:pPr>
      <w:proofErr w:type="gramStart"/>
      <w:r w:rsidRPr="003F5C67">
        <w:rPr>
          <w:rFonts w:ascii="Times New Roman" w:hAnsi="Times New Roman" w:cs="Times New Roman"/>
          <w:sz w:val="28"/>
          <w:szCs w:val="28"/>
        </w:rPr>
        <w:t>«</w:t>
      </w:r>
      <w:r w:rsidR="009C789B">
        <w:rPr>
          <w:rFonts w:ascii="Times New Roman" w:hAnsi="Times New Roman" w:cs="Times New Roman"/>
          <w:sz w:val="28"/>
          <w:szCs w:val="28"/>
        </w:rPr>
        <w:t>4)</w:t>
      </w:r>
      <w:r w:rsidR="00BB0AFE">
        <w:rPr>
          <w:rFonts w:ascii="Times New Roman" w:hAnsi="Times New Roman" w:cs="Times New Roman"/>
          <w:sz w:val="28"/>
          <w:szCs w:val="28"/>
        </w:rPr>
        <w:t>н</w:t>
      </w:r>
      <w:r w:rsidR="00BB0AFE" w:rsidRPr="00BB0AFE">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B0AFE">
        <w:rPr>
          <w:rFonts w:ascii="Times New Roman" w:hAnsi="Times New Roman" w:cs="Times New Roman"/>
          <w:sz w:val="28"/>
          <w:szCs w:val="28"/>
        </w:rPr>
        <w:t>Земельного</w:t>
      </w:r>
      <w:r w:rsidR="00BB0AFE" w:rsidRPr="00BB0AFE">
        <w:rPr>
          <w:rFonts w:ascii="Times New Roman" w:hAnsi="Times New Roman" w:cs="Times New Roman"/>
          <w:sz w:val="28"/>
          <w:szCs w:val="28"/>
        </w:rPr>
        <w:t xml:space="preserve"> Кодекса</w:t>
      </w:r>
      <w:r w:rsidR="00BB0AFE">
        <w:rPr>
          <w:rFonts w:ascii="Times New Roman" w:hAnsi="Times New Roman" w:cs="Times New Roman"/>
          <w:sz w:val="28"/>
          <w:szCs w:val="28"/>
        </w:rPr>
        <w:t xml:space="preserve"> Российской Федерации</w:t>
      </w:r>
      <w:r w:rsidR="00BB0AFE" w:rsidRPr="00BB0AFE">
        <w:rPr>
          <w:rFonts w:ascii="Times New Roman" w:hAnsi="Times New Roman" w:cs="Times New Roman"/>
          <w:sz w:val="28"/>
          <w:szCs w:val="28"/>
        </w:rPr>
        <w:t>, либо</w:t>
      </w:r>
      <w:proofErr w:type="gramEnd"/>
      <w:r w:rsidR="00BB0AFE" w:rsidRPr="00BB0AFE">
        <w:rPr>
          <w:rFonts w:ascii="Times New Roman" w:hAnsi="Times New Roman" w:cs="Times New Roman"/>
          <w:sz w:val="28"/>
          <w:szCs w:val="28"/>
        </w:rPr>
        <w:t xml:space="preserve"> </w:t>
      </w:r>
      <w:proofErr w:type="gramStart"/>
      <w:r w:rsidR="00BB0AFE" w:rsidRPr="00BB0AFE">
        <w:rPr>
          <w:rFonts w:ascii="Times New Roman" w:hAnsi="Times New Roman" w:cs="Times New Roman"/>
          <w:sz w:val="28"/>
          <w:szCs w:val="28"/>
        </w:rPr>
        <w:t xml:space="preserve">с заявлением </w:t>
      </w:r>
      <w:r w:rsidR="00DF39CD">
        <w:rPr>
          <w:rFonts w:ascii="Times New Roman" w:hAnsi="Times New Roman" w:cs="Times New Roman"/>
          <w:sz w:val="28"/>
          <w:szCs w:val="28"/>
        </w:rPr>
        <w:t xml:space="preserve">                               </w:t>
      </w:r>
      <w:r w:rsidR="00BB0AFE" w:rsidRPr="00BB0AFE">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BB0AFE" w:rsidRPr="00BB0AFE">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Start"/>
      <w:r w:rsidR="00BB0AFE" w:rsidRPr="00BB0AFE">
        <w:rPr>
          <w:rFonts w:ascii="Times New Roman" w:hAnsi="Times New Roman" w:cs="Times New Roman"/>
          <w:sz w:val="28"/>
          <w:szCs w:val="28"/>
        </w:rPr>
        <w:t>;</w:t>
      </w:r>
      <w:r w:rsidR="00BB0AFE">
        <w:rPr>
          <w:rFonts w:ascii="Times New Roman" w:hAnsi="Times New Roman" w:cs="Times New Roman"/>
          <w:sz w:val="28"/>
          <w:szCs w:val="28"/>
        </w:rPr>
        <w:t>»</w:t>
      </w:r>
      <w:proofErr w:type="gramEnd"/>
      <w:r w:rsidR="00BB0AFE">
        <w:rPr>
          <w:rFonts w:ascii="Times New Roman" w:hAnsi="Times New Roman" w:cs="Times New Roman"/>
          <w:sz w:val="28"/>
          <w:szCs w:val="28"/>
        </w:rPr>
        <w:t>.</w:t>
      </w:r>
    </w:p>
    <w:p w14:paraId="47ED4048" w14:textId="74A8241B" w:rsidR="0050730C" w:rsidRDefault="00C84D5E" w:rsidP="004A3EA6">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1.</w:t>
      </w:r>
      <w:r w:rsidR="0050730C">
        <w:rPr>
          <w:rFonts w:ascii="Times New Roman" w:hAnsi="Times New Roman" w:cs="Times New Roman"/>
          <w:sz w:val="28"/>
          <w:szCs w:val="28"/>
        </w:rPr>
        <w:t>4</w:t>
      </w:r>
      <w:r w:rsidR="0050730C" w:rsidRPr="003F5C67">
        <w:rPr>
          <w:rFonts w:ascii="Times New Roman" w:hAnsi="Times New Roman" w:cs="Times New Roman"/>
          <w:sz w:val="28"/>
          <w:szCs w:val="28"/>
        </w:rPr>
        <w:t>.</w:t>
      </w:r>
      <w:r w:rsidR="0050730C">
        <w:rPr>
          <w:rFonts w:ascii="Times New Roman" w:hAnsi="Times New Roman" w:cs="Times New Roman"/>
          <w:sz w:val="28"/>
          <w:szCs w:val="28"/>
        </w:rPr>
        <w:t>Подпункт</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5</w:t>
      </w:r>
      <w:r w:rsidR="0050730C" w:rsidRPr="003F5C67">
        <w:rPr>
          <w:rFonts w:ascii="Times New Roman" w:hAnsi="Times New Roman" w:cs="Times New Roman"/>
          <w:sz w:val="28"/>
          <w:szCs w:val="28"/>
        </w:rPr>
        <w:t xml:space="preserve"> </w:t>
      </w:r>
      <w:r w:rsidR="0050730C">
        <w:rPr>
          <w:rFonts w:ascii="Times New Roman" w:hAnsi="Times New Roman" w:cs="Times New Roman"/>
          <w:sz w:val="28"/>
          <w:szCs w:val="28"/>
        </w:rPr>
        <w:t xml:space="preserve">пункта 20 </w:t>
      </w:r>
      <w:r w:rsidR="0050730C" w:rsidRPr="00BB0AFE">
        <w:rPr>
          <w:rFonts w:ascii="Times New Roman" w:hAnsi="Times New Roman" w:cs="Times New Roman"/>
          <w:sz w:val="28"/>
          <w:szCs w:val="28"/>
        </w:rPr>
        <w:t>изложить</w:t>
      </w:r>
      <w:r w:rsidR="00F85251">
        <w:rPr>
          <w:rFonts w:ascii="Times New Roman" w:hAnsi="Times New Roman" w:cs="Times New Roman"/>
          <w:sz w:val="28"/>
          <w:szCs w:val="28"/>
        </w:rPr>
        <w:t xml:space="preserve"> </w:t>
      </w:r>
      <w:r w:rsidR="0050730C" w:rsidRPr="00BB0AFE">
        <w:rPr>
          <w:rFonts w:ascii="Times New Roman" w:hAnsi="Times New Roman" w:cs="Times New Roman"/>
          <w:sz w:val="28"/>
          <w:szCs w:val="28"/>
        </w:rPr>
        <w:t>в следующей редакции:</w:t>
      </w:r>
    </w:p>
    <w:p w14:paraId="06FABBCB" w14:textId="717E1AC3" w:rsidR="0050730C" w:rsidRDefault="0050730C" w:rsidP="00F85251">
      <w:pPr>
        <w:spacing w:after="0" w:line="240" w:lineRule="auto"/>
        <w:ind w:right="-283" w:firstLine="426"/>
        <w:jc w:val="both"/>
        <w:rPr>
          <w:rFonts w:ascii="Times New Roman" w:hAnsi="Times New Roman" w:cs="Times New Roman"/>
          <w:sz w:val="28"/>
          <w:szCs w:val="28"/>
        </w:rPr>
      </w:pPr>
      <w:proofErr w:type="gramStart"/>
      <w:r w:rsidRPr="003F5C67">
        <w:rPr>
          <w:rFonts w:ascii="Times New Roman" w:hAnsi="Times New Roman" w:cs="Times New Roman"/>
          <w:sz w:val="28"/>
          <w:szCs w:val="28"/>
        </w:rPr>
        <w:t>«</w:t>
      </w:r>
      <w:r>
        <w:rPr>
          <w:rFonts w:ascii="Times New Roman" w:hAnsi="Times New Roman" w:cs="Times New Roman"/>
          <w:sz w:val="28"/>
          <w:szCs w:val="28"/>
        </w:rPr>
        <w:t>5)</w:t>
      </w:r>
      <w:r w:rsidRPr="0050730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E7AAD" w:rsidRPr="008E7AAD">
        <w:rPr>
          <w:rFonts w:ascii="Times New Roman" w:hAnsi="Times New Roman" w:cs="Times New Roman"/>
          <w:sz w:val="28"/>
          <w:szCs w:val="28"/>
        </w:rPr>
        <w:t>Земельного Кодекса Российской Федерации</w:t>
      </w:r>
      <w:proofErr w:type="gramEnd"/>
      <w:r w:rsidRPr="0050730C">
        <w:rPr>
          <w:rFonts w:ascii="Times New Roman" w:hAnsi="Times New Roman" w:cs="Times New Roman"/>
          <w:sz w:val="28"/>
          <w:szCs w:val="28"/>
        </w:rPr>
        <w:t xml:space="preserve">, либо с заявлением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 xml:space="preserve">о предоставлении земельного участка обратился правообладатель </w:t>
      </w:r>
      <w:r w:rsidR="00DF39CD">
        <w:rPr>
          <w:rFonts w:ascii="Times New Roman" w:hAnsi="Times New Roman" w:cs="Times New Roman"/>
          <w:sz w:val="28"/>
          <w:szCs w:val="28"/>
        </w:rPr>
        <w:t xml:space="preserve">                       </w:t>
      </w:r>
      <w:r w:rsidRPr="0050730C">
        <w:rPr>
          <w:rFonts w:ascii="Times New Roman" w:hAnsi="Times New Roman" w:cs="Times New Roman"/>
          <w:sz w:val="28"/>
          <w:szCs w:val="28"/>
        </w:rPr>
        <w:t>этих здания, сооружения, помещений в них, этого объекта незавершенного строительства</w:t>
      </w:r>
      <w:proofErr w:type="gramStart"/>
      <w:r w:rsidRPr="0050730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14:paraId="06584336" w14:textId="4BCD47F8" w:rsidR="00162175" w:rsidRPr="00162175" w:rsidRDefault="00C84D5E" w:rsidP="004A3EA6">
      <w:pPr>
        <w:spacing w:after="0" w:line="240" w:lineRule="auto"/>
        <w:ind w:right="-283"/>
        <w:jc w:val="both"/>
        <w:rPr>
          <w:rFonts w:ascii="Times New Roman" w:eastAsia="Times New Roman" w:hAnsi="Times New Roman" w:cs="Times New Roman"/>
          <w:sz w:val="28"/>
          <w:szCs w:val="28"/>
        </w:rPr>
      </w:pPr>
      <w:r>
        <w:rPr>
          <w:rFonts w:ascii="Times New Roman" w:hAnsi="Times New Roman" w:cs="Times New Roman"/>
          <w:sz w:val="28"/>
          <w:szCs w:val="28"/>
        </w:rPr>
        <w:t>1.</w:t>
      </w:r>
      <w:r w:rsidR="0050730C">
        <w:rPr>
          <w:rFonts w:ascii="Times New Roman" w:hAnsi="Times New Roman" w:cs="Times New Roman"/>
          <w:sz w:val="28"/>
          <w:szCs w:val="28"/>
        </w:rPr>
        <w:t>5</w:t>
      </w:r>
      <w:r w:rsidR="00B950E2" w:rsidRPr="00BB0AFE">
        <w:rPr>
          <w:rFonts w:ascii="Times New Roman" w:hAnsi="Times New Roman" w:cs="Times New Roman"/>
          <w:sz w:val="28"/>
          <w:szCs w:val="28"/>
        </w:rPr>
        <w:t>.</w:t>
      </w:r>
      <w:r w:rsidR="00162175">
        <w:rPr>
          <w:rFonts w:ascii="Times New Roman" w:eastAsia="Times New Roman" w:hAnsi="Times New Roman" w:cs="Times New Roman"/>
          <w:sz w:val="28"/>
          <w:szCs w:val="28"/>
        </w:rPr>
        <w:t xml:space="preserve">Пункт 20 </w:t>
      </w:r>
      <w:r w:rsidR="00162175" w:rsidRPr="00162175">
        <w:rPr>
          <w:rFonts w:ascii="Times New Roman" w:eastAsia="Times New Roman" w:hAnsi="Times New Roman" w:cs="Times New Roman"/>
          <w:sz w:val="28"/>
          <w:szCs w:val="28"/>
        </w:rPr>
        <w:t xml:space="preserve">дополнить подпунктом </w:t>
      </w:r>
      <w:r w:rsidR="00162175">
        <w:rPr>
          <w:rFonts w:ascii="Times New Roman" w:eastAsia="Times New Roman" w:hAnsi="Times New Roman" w:cs="Times New Roman"/>
          <w:sz w:val="28"/>
          <w:szCs w:val="28"/>
        </w:rPr>
        <w:t>14.1</w:t>
      </w:r>
      <w:r w:rsidR="00162175" w:rsidRPr="00162175">
        <w:rPr>
          <w:rFonts w:ascii="Times New Roman" w:eastAsia="Times New Roman" w:hAnsi="Times New Roman" w:cs="Times New Roman"/>
          <w:sz w:val="28"/>
          <w:szCs w:val="28"/>
        </w:rPr>
        <w:t xml:space="preserve"> следующего содержания:</w:t>
      </w:r>
    </w:p>
    <w:p w14:paraId="43B833FF" w14:textId="597CD1D4" w:rsidR="00162175" w:rsidRDefault="00162175"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C789B">
        <w:rPr>
          <w:rFonts w:ascii="Times New Roman" w:eastAsia="Times New Roman" w:hAnsi="Times New Roman" w:cs="Times New Roman"/>
          <w:sz w:val="28"/>
          <w:szCs w:val="28"/>
        </w:rPr>
        <w:t>14.1)</w:t>
      </w:r>
      <w:r w:rsidRPr="00162175">
        <w:rPr>
          <w:rFonts w:ascii="Times New Roman" w:eastAsia="Times New Roman" w:hAnsi="Times New Roman" w:cs="Times New Roman"/>
          <w:sz w:val="28"/>
          <w:szCs w:val="28"/>
        </w:rPr>
        <w:t xml:space="preserve">испрашиваемый земельный участок полностью расположен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 xml:space="preserve">не допускают использования земельного участка в соответствии с целями использования такого земельного участка, указанными в заявлении </w:t>
      </w:r>
      <w:r w:rsidR="00DF39CD">
        <w:rPr>
          <w:rFonts w:ascii="Times New Roman" w:eastAsia="Times New Roman" w:hAnsi="Times New Roman" w:cs="Times New Roman"/>
          <w:sz w:val="28"/>
          <w:szCs w:val="28"/>
        </w:rPr>
        <w:t xml:space="preserve">                        </w:t>
      </w:r>
      <w:r w:rsidRPr="00162175">
        <w:rPr>
          <w:rFonts w:ascii="Times New Roman" w:eastAsia="Times New Roman" w:hAnsi="Times New Roman" w:cs="Times New Roman"/>
          <w:sz w:val="28"/>
          <w:szCs w:val="28"/>
        </w:rPr>
        <w:t>о пре</w:t>
      </w:r>
      <w:r>
        <w:rPr>
          <w:rFonts w:ascii="Times New Roman" w:eastAsia="Times New Roman" w:hAnsi="Times New Roman" w:cs="Times New Roman"/>
          <w:sz w:val="28"/>
          <w:szCs w:val="28"/>
        </w:rPr>
        <w:t>доставлении земельного участка</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14:paraId="239B39F5" w14:textId="00673132" w:rsidR="00F61756" w:rsidRPr="007406F8" w:rsidRDefault="00C84D5E" w:rsidP="004A3EA6">
      <w:pPr>
        <w:spacing w:after="0" w:line="240" w:lineRule="auto"/>
        <w:ind w:right="-283"/>
        <w:jc w:val="both"/>
        <w:rPr>
          <w:rFonts w:ascii="Times New Roman" w:eastAsia="Times New Roman" w:hAnsi="Times New Roman" w:cs="Times New Roman"/>
          <w:color w:val="000000" w:themeColor="text1"/>
          <w:sz w:val="28"/>
          <w:szCs w:val="28"/>
        </w:rPr>
      </w:pPr>
      <w:r w:rsidRPr="007406F8">
        <w:rPr>
          <w:rFonts w:ascii="Times New Roman" w:eastAsia="Times New Roman" w:hAnsi="Times New Roman" w:cs="Times New Roman"/>
          <w:sz w:val="28"/>
          <w:szCs w:val="28"/>
        </w:rPr>
        <w:t>1.</w:t>
      </w:r>
      <w:r w:rsidR="0050730C" w:rsidRPr="007406F8">
        <w:rPr>
          <w:rFonts w:ascii="Times New Roman" w:eastAsia="Times New Roman" w:hAnsi="Times New Roman" w:cs="Times New Roman"/>
          <w:sz w:val="28"/>
          <w:szCs w:val="28"/>
        </w:rPr>
        <w:t>6</w:t>
      </w:r>
      <w:r w:rsidR="006D6B82">
        <w:rPr>
          <w:rFonts w:ascii="Times New Roman" w:eastAsia="Times New Roman" w:hAnsi="Times New Roman" w:cs="Times New Roman"/>
          <w:sz w:val="28"/>
          <w:szCs w:val="28"/>
        </w:rPr>
        <w:t>.</w:t>
      </w:r>
      <w:r w:rsidR="00F61756" w:rsidRPr="007406F8">
        <w:rPr>
          <w:rFonts w:ascii="Times New Roman" w:eastAsia="Times New Roman" w:hAnsi="Times New Roman" w:cs="Times New Roman"/>
          <w:sz w:val="28"/>
          <w:szCs w:val="28"/>
        </w:rPr>
        <w:t>Пу</w:t>
      </w:r>
      <w:r w:rsidR="00DA308E">
        <w:rPr>
          <w:rFonts w:ascii="Times New Roman" w:eastAsia="Times New Roman" w:hAnsi="Times New Roman" w:cs="Times New Roman"/>
          <w:sz w:val="28"/>
          <w:szCs w:val="28"/>
        </w:rPr>
        <w:t>нкт 20 дополнить подпунктом 23.1</w:t>
      </w:r>
      <w:r w:rsidR="00F61756" w:rsidRPr="007406F8">
        <w:rPr>
          <w:rFonts w:ascii="Times New Roman" w:eastAsia="Times New Roman" w:hAnsi="Times New Roman" w:cs="Times New Roman"/>
          <w:sz w:val="28"/>
          <w:szCs w:val="28"/>
        </w:rPr>
        <w:t xml:space="preserve"> следующего содержания:</w:t>
      </w:r>
    </w:p>
    <w:p w14:paraId="6135ACED" w14:textId="5C086231" w:rsidR="00F61756" w:rsidRDefault="00F61756" w:rsidP="00F85251">
      <w:pPr>
        <w:spacing w:after="0" w:line="240" w:lineRule="auto"/>
        <w:ind w:right="-283"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DA308E">
        <w:rPr>
          <w:rFonts w:ascii="Times New Roman" w:eastAsia="Times New Roman" w:hAnsi="Times New Roman" w:cs="Times New Roman"/>
          <w:sz w:val="28"/>
          <w:szCs w:val="28"/>
        </w:rPr>
        <w:t>23.1</w:t>
      </w:r>
      <w:r w:rsidR="009C789B">
        <w:rPr>
          <w:rFonts w:ascii="Times New Roman" w:eastAsia="Times New Roman" w:hAnsi="Times New Roman" w:cs="Times New Roman"/>
          <w:sz w:val="28"/>
          <w:szCs w:val="28"/>
        </w:rPr>
        <w:t>)</w:t>
      </w:r>
      <w:r w:rsidRPr="00F61756">
        <w:rPr>
          <w:rFonts w:ascii="Times New Roman" w:eastAsia="Times New Roman" w:hAnsi="Times New Roman" w:cs="Times New Roman"/>
          <w:sz w:val="28"/>
          <w:szCs w:val="28"/>
        </w:rPr>
        <w:t xml:space="preserve">с заявлением о предоставлении земельного участка, включенного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 xml:space="preserve">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A617CA">
        <w:rPr>
          <w:rFonts w:ascii="Times New Roman" w:eastAsia="Times New Roman" w:hAnsi="Times New Roman" w:cs="Times New Roman"/>
          <w:sz w:val="28"/>
          <w:szCs w:val="28"/>
        </w:rPr>
        <w:t>№</w:t>
      </w:r>
      <w:r w:rsidR="0023756C">
        <w:rPr>
          <w:rFonts w:ascii="Times New Roman" w:eastAsia="Times New Roman" w:hAnsi="Times New Roman" w:cs="Times New Roman"/>
          <w:sz w:val="28"/>
          <w:szCs w:val="28"/>
        </w:rPr>
        <w:t>209-ФЗ «</w:t>
      </w:r>
      <w:r w:rsidRPr="00F61756">
        <w:rPr>
          <w:rFonts w:ascii="Times New Roman" w:eastAsia="Times New Roman" w:hAnsi="Times New Roman" w:cs="Times New Roman"/>
          <w:sz w:val="28"/>
          <w:szCs w:val="28"/>
        </w:rPr>
        <w:t>О развитии малого и среднего предпринима</w:t>
      </w:r>
      <w:r w:rsidR="0023756C">
        <w:rPr>
          <w:rFonts w:ascii="Times New Roman" w:eastAsia="Times New Roman" w:hAnsi="Times New Roman" w:cs="Times New Roman"/>
          <w:sz w:val="28"/>
          <w:szCs w:val="28"/>
        </w:rPr>
        <w:t>тельства в Российской Федерации»</w:t>
      </w:r>
      <w:r w:rsidRPr="00F61756">
        <w:rPr>
          <w:rFonts w:ascii="Times New Roman" w:eastAsia="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w:t>
      </w:r>
      <w:r w:rsidR="00DF39CD">
        <w:rPr>
          <w:rFonts w:ascii="Times New Roman" w:eastAsia="Times New Roman" w:hAnsi="Times New Roman" w:cs="Times New Roman"/>
          <w:sz w:val="28"/>
          <w:szCs w:val="28"/>
        </w:rPr>
        <w:t xml:space="preserve">                   </w:t>
      </w:r>
      <w:r w:rsidRPr="00F61756">
        <w:rPr>
          <w:rFonts w:ascii="Times New Roman" w:eastAsia="Times New Roman" w:hAnsi="Times New Roman" w:cs="Times New Roman"/>
          <w:sz w:val="28"/>
          <w:szCs w:val="28"/>
        </w:rPr>
        <w:t>с</w:t>
      </w:r>
      <w:proofErr w:type="gramEnd"/>
      <w:r w:rsidRPr="00F61756">
        <w:rPr>
          <w:rFonts w:ascii="Times New Roman" w:eastAsia="Times New Roman" w:hAnsi="Times New Roman" w:cs="Times New Roman"/>
          <w:sz w:val="28"/>
          <w:szCs w:val="28"/>
        </w:rPr>
        <w:t xml:space="preserve"> частью 3 статьи 14 указанного Федерального закона</w:t>
      </w:r>
      <w:proofErr w:type="gramStart"/>
      <w:r w:rsidR="0069385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14:paraId="3F2B8F3D" w14:textId="0A80424A" w:rsidR="000076E8" w:rsidRDefault="00136D31" w:rsidP="004A3EA6">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1.7.Абзац</w:t>
      </w:r>
      <w:r w:rsidR="00A617CA">
        <w:rPr>
          <w:rFonts w:ascii="Times New Roman" w:eastAsia="Times New Roman" w:hAnsi="Times New Roman" w:cs="Times New Roman"/>
          <w:sz w:val="28"/>
          <w:szCs w:val="28"/>
        </w:rPr>
        <w:t xml:space="preserve"> пятый</w:t>
      </w:r>
      <w:r w:rsidR="000076E8">
        <w:rPr>
          <w:rFonts w:ascii="Times New Roman" w:eastAsia="Times New Roman" w:hAnsi="Times New Roman" w:cs="Times New Roman"/>
          <w:sz w:val="28"/>
          <w:szCs w:val="28"/>
        </w:rPr>
        <w:t xml:space="preserve"> пункта 39 изложить в следующей редакции:</w:t>
      </w:r>
    </w:p>
    <w:p w14:paraId="0522EC22" w14:textId="518A9D9D" w:rsidR="000076E8" w:rsidRDefault="00693855" w:rsidP="000076E8">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0076E8">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Ханты-Мансийска                                 для пре</w:t>
      </w:r>
      <w:r w:rsidR="009653F0">
        <w:rPr>
          <w:rFonts w:ascii="Times New Roman" w:eastAsia="Times New Roman" w:hAnsi="Times New Roman" w:cs="Times New Roman"/>
          <w:sz w:val="28"/>
          <w:szCs w:val="28"/>
        </w:rPr>
        <w:t xml:space="preserve">доставления </w:t>
      </w:r>
      <w:r w:rsidR="000076E8">
        <w:rPr>
          <w:rFonts w:ascii="Times New Roman" w:eastAsia="Times New Roman" w:hAnsi="Times New Roman" w:cs="Times New Roman"/>
          <w:sz w:val="28"/>
          <w:szCs w:val="28"/>
        </w:rPr>
        <w:t>муниципальной услуги</w:t>
      </w:r>
      <w:proofErr w:type="gramStart"/>
      <w:r w:rsidR="000076E8">
        <w:rPr>
          <w:rFonts w:ascii="Times New Roman" w:eastAsia="Times New Roman" w:hAnsi="Times New Roman" w:cs="Times New Roman"/>
          <w:sz w:val="28"/>
          <w:szCs w:val="28"/>
        </w:rPr>
        <w:t>;»</w:t>
      </w:r>
      <w:proofErr w:type="gramEnd"/>
      <w:r w:rsidR="000076E8">
        <w:rPr>
          <w:rFonts w:ascii="Times New Roman" w:eastAsia="Times New Roman" w:hAnsi="Times New Roman" w:cs="Times New Roman"/>
          <w:sz w:val="28"/>
          <w:szCs w:val="28"/>
        </w:rPr>
        <w:t>.</w:t>
      </w:r>
    </w:p>
    <w:p w14:paraId="27C98714" w14:textId="3D5543ED" w:rsidR="000076E8" w:rsidRDefault="000076E8" w:rsidP="004A3EA6">
      <w:pPr>
        <w:spacing w:after="0" w:line="240" w:lineRule="auto"/>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36D31">
        <w:rPr>
          <w:rFonts w:ascii="Times New Roman" w:eastAsia="Times New Roman" w:hAnsi="Times New Roman" w:cs="Times New Roman"/>
          <w:sz w:val="28"/>
          <w:szCs w:val="28"/>
        </w:rPr>
        <w:t>.8.Пункт 39 дополнить абзацем</w:t>
      </w:r>
      <w:r w:rsidR="000B6B3D">
        <w:rPr>
          <w:rFonts w:ascii="Times New Roman" w:eastAsia="Times New Roman" w:hAnsi="Times New Roman" w:cs="Times New Roman"/>
          <w:sz w:val="28"/>
          <w:szCs w:val="28"/>
        </w:rPr>
        <w:t xml:space="preserve"> двенадцатым</w:t>
      </w:r>
      <w:bookmarkStart w:id="1" w:name="_GoBack"/>
      <w:bookmarkEnd w:id="1"/>
      <w:r>
        <w:rPr>
          <w:rFonts w:ascii="Times New Roman" w:eastAsia="Times New Roman" w:hAnsi="Times New Roman" w:cs="Times New Roman"/>
          <w:sz w:val="28"/>
          <w:szCs w:val="28"/>
        </w:rPr>
        <w:t xml:space="preserve"> следующего содержания:</w:t>
      </w:r>
    </w:p>
    <w:p w14:paraId="794FE2FA" w14:textId="417213D8" w:rsidR="000076E8" w:rsidRDefault="00693855" w:rsidP="000076E8">
      <w:pPr>
        <w:spacing w:after="0" w:line="240" w:lineRule="auto"/>
        <w:ind w:right="-283"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0076E8">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w:t>
      </w:r>
      <w:r w:rsidR="009653F0">
        <w:rPr>
          <w:rFonts w:ascii="Times New Roman" w:eastAsia="Times New Roman" w:hAnsi="Times New Roman" w:cs="Times New Roman"/>
          <w:sz w:val="28"/>
          <w:szCs w:val="28"/>
        </w:rPr>
        <w:t xml:space="preserve"> отсутствие </w:t>
      </w:r>
      <w:r w:rsidR="000076E8">
        <w:rPr>
          <w:rFonts w:ascii="Times New Roman" w:eastAsia="Times New Roman" w:hAnsi="Times New Roman" w:cs="Times New Roman"/>
          <w:sz w:val="28"/>
          <w:szCs w:val="28"/>
        </w:rPr>
        <w:t>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9653F0">
        <w:rPr>
          <w:rFonts w:ascii="Times New Roman" w:eastAsia="Times New Roman" w:hAnsi="Times New Roman" w:cs="Times New Roman"/>
          <w:sz w:val="28"/>
          <w:szCs w:val="28"/>
        </w:rPr>
        <w:t xml:space="preserve"> либо в предоставлении </w:t>
      </w:r>
      <w:r w:rsidR="000076E8">
        <w:rPr>
          <w:rFonts w:ascii="Times New Roman" w:eastAsia="Times New Roman" w:hAnsi="Times New Roman" w:cs="Times New Roman"/>
          <w:sz w:val="28"/>
          <w:szCs w:val="28"/>
        </w:rPr>
        <w:t>муниципальной услуги, за исключением случаев, предусмотренных пунктом 4 части 1 статьи 7 Федерального</w:t>
      </w:r>
      <w:r w:rsidR="00DE62C9">
        <w:rPr>
          <w:rFonts w:ascii="Times New Roman" w:eastAsia="Times New Roman" w:hAnsi="Times New Roman" w:cs="Times New Roman"/>
          <w:sz w:val="28"/>
          <w:szCs w:val="28"/>
        </w:rPr>
        <w:t xml:space="preserve"> закона от 27 июля 2010 года </w:t>
      </w:r>
      <w:r w:rsidR="00DE62C9">
        <w:rPr>
          <w:rFonts w:ascii="Times New Roman" w:eastAsia="Times New Roman" w:hAnsi="Times New Roman" w:cs="Times New Roman"/>
          <w:sz w:val="28"/>
          <w:szCs w:val="28"/>
        </w:rPr>
        <w:br/>
        <w:t>№</w:t>
      </w:r>
      <w:r w:rsidR="000076E8">
        <w:rPr>
          <w:rFonts w:ascii="Times New Roman" w:eastAsia="Times New Roman" w:hAnsi="Times New Roman" w:cs="Times New Roman"/>
          <w:sz w:val="28"/>
          <w:szCs w:val="28"/>
        </w:rPr>
        <w:t>210-ФЗ «Об организации предоставления государственных                                и муниципальных услуг.».</w:t>
      </w:r>
      <w:proofErr w:type="gramEnd"/>
    </w:p>
    <w:p w14:paraId="595DFB16" w14:textId="230B8335" w:rsidR="00275A7F" w:rsidRDefault="009C789B" w:rsidP="00F85251">
      <w:pPr>
        <w:spacing w:after="0" w:line="240" w:lineRule="auto"/>
        <w:ind w:right="-283"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75A7F">
        <w:rPr>
          <w:rFonts w:ascii="Times New Roman" w:eastAsia="Times New Roman" w:hAnsi="Times New Roman" w:cs="Times New Roman"/>
          <w:sz w:val="28"/>
          <w:szCs w:val="28"/>
        </w:rPr>
        <w:t>Приложение 1 к административному регламенту изложить в следующей редакции:</w:t>
      </w:r>
    </w:p>
    <w:p w14:paraId="6ABD969B" w14:textId="77777777" w:rsidR="00DF39CD" w:rsidRDefault="00DF39CD" w:rsidP="00275A7F">
      <w:pPr>
        <w:widowControl w:val="0"/>
        <w:autoSpaceDE w:val="0"/>
        <w:autoSpaceDN w:val="0"/>
        <w:spacing w:after="0" w:line="240" w:lineRule="auto"/>
        <w:jc w:val="right"/>
        <w:outlineLvl w:val="1"/>
        <w:rPr>
          <w:rFonts w:ascii="Times New Roman" w:eastAsia="Times New Roman" w:hAnsi="Times New Roman" w:cs="Times New Roman"/>
          <w:sz w:val="21"/>
          <w:szCs w:val="21"/>
          <w:lang w:eastAsia="ru-RU"/>
        </w:rPr>
      </w:pPr>
    </w:p>
    <w:p w14:paraId="1412103C" w14:textId="77777777" w:rsidR="00B467CF" w:rsidRPr="00B467CF" w:rsidRDefault="00B467CF" w:rsidP="00B467CF">
      <w:pPr>
        <w:pStyle w:val="ConsPlusNormal"/>
        <w:jc w:val="both"/>
        <w:rPr>
          <w:rFonts w:ascii="Times New Roman" w:hAnsi="Times New Roman" w:cs="Times New Roman"/>
        </w:rPr>
      </w:pPr>
    </w:p>
    <w:p w14:paraId="14058087"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Директору Департамента</w:t>
      </w:r>
    </w:p>
    <w:p w14:paraId="32206D65"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градостроительства и архитектуры</w:t>
      </w:r>
    </w:p>
    <w:p w14:paraId="3AFE4FF1" w14:textId="79C1AB90"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w:t>
      </w:r>
      <w:r w:rsidR="000349C9">
        <w:rPr>
          <w:rFonts w:ascii="Times New Roman" w:hAnsi="Times New Roman" w:cs="Times New Roman"/>
        </w:rPr>
        <w:t xml:space="preserve">                      </w:t>
      </w:r>
      <w:r w:rsidRPr="00B467CF">
        <w:rPr>
          <w:rFonts w:ascii="Times New Roman" w:hAnsi="Times New Roman" w:cs="Times New Roman"/>
        </w:rPr>
        <w:t>Администрации города Ханты-Мансийска</w:t>
      </w:r>
    </w:p>
    <w:p w14:paraId="494D9928"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От кого: __________________________________</w:t>
      </w:r>
    </w:p>
    <w:p w14:paraId="40F96DBF"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w:t>
      </w:r>
      <w:proofErr w:type="gramStart"/>
      <w:r w:rsidRPr="00B467CF">
        <w:rPr>
          <w:rFonts w:ascii="Times New Roman" w:hAnsi="Times New Roman" w:cs="Times New Roman"/>
        </w:rPr>
        <w:t>(для юридических лиц - полное наименование,</w:t>
      </w:r>
      <w:proofErr w:type="gramEnd"/>
    </w:p>
    <w:p w14:paraId="3BF4068A"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сведения о государственной регистрации;</w:t>
      </w:r>
    </w:p>
    <w:p w14:paraId="1BABA0EB"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___________________________________________</w:t>
      </w:r>
    </w:p>
    <w:p w14:paraId="22492779"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для граждан - Фамилия, Имя, Отчество,</w:t>
      </w:r>
    </w:p>
    <w:p w14:paraId="6B7C0719"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паспортные данные)</w:t>
      </w:r>
    </w:p>
    <w:p w14:paraId="1029487D"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ИНН _______________________________________</w:t>
      </w:r>
    </w:p>
    <w:p w14:paraId="1ACEA75F"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Адрес заявителя: __________________________</w:t>
      </w:r>
    </w:p>
    <w:p w14:paraId="04F7B7B0"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(местонахождение юридического лица)</w:t>
      </w:r>
    </w:p>
    <w:p w14:paraId="2E4E9C0D"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___________________________________________</w:t>
      </w:r>
    </w:p>
    <w:p w14:paraId="18C572A5"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(место жительства гражданина)</w:t>
      </w:r>
    </w:p>
    <w:p w14:paraId="69CBE833"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Телефон (факс), адрес электронной почты:</w:t>
      </w:r>
    </w:p>
    <w:p w14:paraId="4E97D893" w14:textId="77777777" w:rsidR="00B467CF" w:rsidRPr="00B467CF" w:rsidRDefault="00B467CF" w:rsidP="00693855">
      <w:pPr>
        <w:pStyle w:val="ConsPlusNonformat"/>
        <w:jc w:val="right"/>
        <w:rPr>
          <w:rFonts w:ascii="Times New Roman" w:hAnsi="Times New Roman" w:cs="Times New Roman"/>
        </w:rPr>
      </w:pPr>
      <w:r w:rsidRPr="00B467CF">
        <w:rPr>
          <w:rFonts w:ascii="Times New Roman" w:hAnsi="Times New Roman" w:cs="Times New Roman"/>
        </w:rPr>
        <w:t xml:space="preserve">                                ___________________________________________</w:t>
      </w:r>
    </w:p>
    <w:p w14:paraId="325C5665" w14:textId="77777777" w:rsidR="00B467CF" w:rsidRPr="00B467CF" w:rsidRDefault="00B467CF" w:rsidP="00B467CF">
      <w:pPr>
        <w:pStyle w:val="ConsPlusNonformat"/>
        <w:jc w:val="both"/>
        <w:rPr>
          <w:rFonts w:ascii="Times New Roman" w:hAnsi="Times New Roman" w:cs="Times New Roman"/>
        </w:rPr>
      </w:pPr>
    </w:p>
    <w:p w14:paraId="1B6B361D" w14:textId="77777777" w:rsidR="00B467CF" w:rsidRPr="00B467CF" w:rsidRDefault="00B467CF" w:rsidP="00B467CF">
      <w:pPr>
        <w:pStyle w:val="ConsPlusNonformat"/>
        <w:jc w:val="both"/>
        <w:rPr>
          <w:rFonts w:ascii="Times New Roman" w:hAnsi="Times New Roman" w:cs="Times New Roman"/>
        </w:rPr>
      </w:pPr>
      <w:bookmarkStart w:id="2" w:name="P592"/>
      <w:bookmarkEnd w:id="2"/>
      <w:r w:rsidRPr="00B467CF">
        <w:rPr>
          <w:rFonts w:ascii="Times New Roman" w:hAnsi="Times New Roman" w:cs="Times New Roman"/>
        </w:rPr>
        <w:t xml:space="preserve">                                 Заявление</w:t>
      </w:r>
    </w:p>
    <w:p w14:paraId="7B07ACB4"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о предоставлении земельного участка в собственность</w:t>
      </w:r>
    </w:p>
    <w:p w14:paraId="7079821A"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без проведения торгов</w:t>
      </w:r>
    </w:p>
    <w:p w14:paraId="00812472" w14:textId="77777777" w:rsidR="00B467CF" w:rsidRPr="00B467CF" w:rsidRDefault="00B467CF" w:rsidP="00B467CF">
      <w:pPr>
        <w:pStyle w:val="ConsPlusNonformat"/>
        <w:jc w:val="both"/>
        <w:rPr>
          <w:rFonts w:ascii="Times New Roman" w:hAnsi="Times New Roman" w:cs="Times New Roman"/>
        </w:rPr>
      </w:pPr>
    </w:p>
    <w:p w14:paraId="755FECC6"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Прошу  предоставить  в  собственность  без  проведения торгов </w:t>
      </w:r>
      <w:proofErr w:type="gramStart"/>
      <w:r w:rsidRPr="00B467CF">
        <w:rPr>
          <w:rFonts w:ascii="Times New Roman" w:hAnsi="Times New Roman" w:cs="Times New Roman"/>
        </w:rPr>
        <w:t>земельный</w:t>
      </w:r>
      <w:proofErr w:type="gramEnd"/>
    </w:p>
    <w:p w14:paraId="7C0B4D15"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участок с кадастровым номером ____________________________________________,</w:t>
      </w:r>
    </w:p>
    <w:p w14:paraId="58990C3F"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(кадастровый номер испрашиваемого земельного участка)</w:t>
      </w:r>
    </w:p>
    <w:p w14:paraId="0277C334"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в целях __________________________________________________________________.</w:t>
      </w:r>
    </w:p>
    <w:p w14:paraId="47884E19"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(цель использования земельного участка)</w:t>
      </w:r>
    </w:p>
    <w:p w14:paraId="5328F55E"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Основание  предоставления  земельного  участка без проведения торгов </w:t>
      </w:r>
      <w:proofErr w:type="gramStart"/>
      <w:r w:rsidRPr="00B467CF">
        <w:rPr>
          <w:rFonts w:ascii="Times New Roman" w:hAnsi="Times New Roman" w:cs="Times New Roman"/>
        </w:rPr>
        <w:t>из</w:t>
      </w:r>
      <w:proofErr w:type="gramEnd"/>
    </w:p>
    <w:p w14:paraId="6559F149"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оснований,  предусмотренных  </w:t>
      </w:r>
      <w:hyperlink r:id="rId8" w:history="1">
        <w:r w:rsidRPr="000A66BB">
          <w:rPr>
            <w:rStyle w:val="a3"/>
            <w:rFonts w:ascii="Times New Roman" w:hAnsi="Times New Roman" w:cs="Times New Roman"/>
            <w:color w:val="auto"/>
            <w:u w:val="none"/>
          </w:rPr>
          <w:t>пунктом 2 статьи 39.3</w:t>
        </w:r>
      </w:hyperlink>
      <w:r w:rsidRPr="000A66BB">
        <w:rPr>
          <w:rFonts w:ascii="Times New Roman" w:hAnsi="Times New Roman" w:cs="Times New Roman"/>
        </w:rPr>
        <w:t xml:space="preserve">, </w:t>
      </w:r>
      <w:hyperlink r:id="rId9" w:history="1">
        <w:r w:rsidRPr="000A66BB">
          <w:rPr>
            <w:rStyle w:val="a3"/>
            <w:rFonts w:ascii="Times New Roman" w:hAnsi="Times New Roman" w:cs="Times New Roman"/>
            <w:color w:val="auto"/>
            <w:u w:val="none"/>
          </w:rPr>
          <w:t>статьей 39.5</w:t>
        </w:r>
      </w:hyperlink>
      <w:r w:rsidRPr="00B467CF">
        <w:rPr>
          <w:rFonts w:ascii="Times New Roman" w:hAnsi="Times New Roman" w:cs="Times New Roman"/>
        </w:rPr>
        <w:t xml:space="preserve"> </w:t>
      </w:r>
      <w:proofErr w:type="gramStart"/>
      <w:r w:rsidRPr="00B467CF">
        <w:rPr>
          <w:rFonts w:ascii="Times New Roman" w:hAnsi="Times New Roman" w:cs="Times New Roman"/>
        </w:rPr>
        <w:t>Земельного</w:t>
      </w:r>
      <w:proofErr w:type="gramEnd"/>
    </w:p>
    <w:p w14:paraId="468A6B11"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кодекса Российской Федерации: _____________________________________________</w:t>
      </w:r>
    </w:p>
    <w:p w14:paraId="473A3415"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___________________________________________________________________________</w:t>
      </w:r>
    </w:p>
    <w:p w14:paraId="1EECD95B"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(указывается основание)</w:t>
      </w:r>
    </w:p>
    <w:p w14:paraId="7F5B35B9"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Реквизиты решения об изъятии земельного участка для </w:t>
      </w:r>
      <w:proofErr w:type="gramStart"/>
      <w:r w:rsidRPr="00B467CF">
        <w:rPr>
          <w:rFonts w:ascii="Times New Roman" w:hAnsi="Times New Roman" w:cs="Times New Roman"/>
        </w:rPr>
        <w:t>государственных</w:t>
      </w:r>
      <w:proofErr w:type="gramEnd"/>
      <w:r w:rsidRPr="00B467CF">
        <w:rPr>
          <w:rFonts w:ascii="Times New Roman" w:hAnsi="Times New Roman" w:cs="Times New Roman"/>
        </w:rPr>
        <w:t xml:space="preserve"> или</w:t>
      </w:r>
    </w:p>
    <w:p w14:paraId="6928E6DA"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муниципальных  ну</w:t>
      </w:r>
      <w:proofErr w:type="gramStart"/>
      <w:r w:rsidRPr="00B467CF">
        <w:rPr>
          <w:rFonts w:ascii="Times New Roman" w:hAnsi="Times New Roman" w:cs="Times New Roman"/>
        </w:rPr>
        <w:t>жд в сл</w:t>
      </w:r>
      <w:proofErr w:type="gramEnd"/>
      <w:r w:rsidRPr="00B467CF">
        <w:rPr>
          <w:rFonts w:ascii="Times New Roman" w:hAnsi="Times New Roman" w:cs="Times New Roman"/>
        </w:rPr>
        <w:t>учае, если земельный участок предоставляется взамен</w:t>
      </w:r>
    </w:p>
    <w:p w14:paraId="612D21B8"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земельного  участка, изымаемого для государственных или муниципальных нужд:</w:t>
      </w:r>
    </w:p>
    <w:p w14:paraId="1B737899"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___________________________________________________________________________</w:t>
      </w:r>
    </w:p>
    <w:p w14:paraId="37E63683"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Реквизиты    решения    об   утверждении   документа   территориального</w:t>
      </w:r>
    </w:p>
    <w:p w14:paraId="15C60A85"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планирования и (или) проекта планировки территории в случае, если </w:t>
      </w:r>
      <w:proofErr w:type="gramStart"/>
      <w:r w:rsidRPr="00B467CF">
        <w:rPr>
          <w:rFonts w:ascii="Times New Roman" w:hAnsi="Times New Roman" w:cs="Times New Roman"/>
        </w:rPr>
        <w:t>земельный</w:t>
      </w:r>
      <w:proofErr w:type="gramEnd"/>
    </w:p>
    <w:p w14:paraId="698E5C5E"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участок  предоставляется  для  размещения  объектов,  предусмотренных  этим</w:t>
      </w:r>
    </w:p>
    <w:p w14:paraId="157A6A01"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документом и (или) этим проектом: _________________________________________</w:t>
      </w:r>
    </w:p>
    <w:p w14:paraId="14415267"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Реквизиты   решения   о   предварительном  согласовании  предоставления</w:t>
      </w:r>
    </w:p>
    <w:p w14:paraId="2902E913"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земельного   участка   в   случае,  если  испрашиваемый  земельный  участок</w:t>
      </w:r>
    </w:p>
    <w:p w14:paraId="6FB44575"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образовывался   или   его   границы   уточнялись   на   основании   данного</w:t>
      </w:r>
    </w:p>
    <w:p w14:paraId="71D98540"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решения:_____________________________________</w:t>
      </w:r>
    </w:p>
    <w:p w14:paraId="40D9C9E2" w14:textId="77777777" w:rsidR="00B467CF" w:rsidRPr="00B467CF" w:rsidRDefault="00B467CF" w:rsidP="00B467CF">
      <w:pPr>
        <w:pStyle w:val="ConsPlusNonformat"/>
        <w:jc w:val="both"/>
        <w:rPr>
          <w:rFonts w:ascii="Times New Roman" w:hAnsi="Times New Roman" w:cs="Times New Roman"/>
        </w:rPr>
      </w:pPr>
    </w:p>
    <w:p w14:paraId="7E22B0A6"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____________________ Дата, подпись</w:t>
      </w:r>
    </w:p>
    <w:p w14:paraId="13DFD06F"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(для физических лиц)</w:t>
      </w:r>
    </w:p>
    <w:p w14:paraId="0C4BFD2E"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_____________________ Должность, подпись, печать</w:t>
      </w:r>
    </w:p>
    <w:p w14:paraId="5A3C92CB"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(для юридических лиц)</w:t>
      </w:r>
    </w:p>
    <w:p w14:paraId="60D861B7" w14:textId="77777777" w:rsidR="00B467CF" w:rsidRPr="00B467CF" w:rsidRDefault="00B467CF" w:rsidP="00B467CF">
      <w:pPr>
        <w:pStyle w:val="ConsPlusNonformat"/>
        <w:jc w:val="both"/>
        <w:rPr>
          <w:rFonts w:ascii="Times New Roman" w:hAnsi="Times New Roman" w:cs="Times New Roman"/>
        </w:rPr>
      </w:pPr>
    </w:p>
    <w:p w14:paraId="68299FDD"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Документы,  являющиеся результатом предоставления муниципальной услуги,</w:t>
      </w:r>
    </w:p>
    <w:p w14:paraId="1FE6E131"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прошу выдать (направить):</w:t>
      </w:r>
    </w:p>
    <w:p w14:paraId="7759CA99"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выдать на руки;</w:t>
      </w:r>
    </w:p>
    <w:p w14:paraId="4ABE3975"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посредством почтовой связи;</w:t>
      </w:r>
    </w:p>
    <w:p w14:paraId="7EAF0A4D"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 xml:space="preserve">    в многофункциональном центре.</w:t>
      </w:r>
    </w:p>
    <w:p w14:paraId="1C2B3325" w14:textId="77777777" w:rsidR="00B467CF" w:rsidRPr="00B467CF" w:rsidRDefault="00B467CF" w:rsidP="00B467CF">
      <w:pPr>
        <w:pStyle w:val="ConsPlusNonformat"/>
        <w:jc w:val="both"/>
        <w:rPr>
          <w:rFonts w:ascii="Times New Roman" w:hAnsi="Times New Roman" w:cs="Times New Roman"/>
        </w:rPr>
      </w:pPr>
    </w:p>
    <w:p w14:paraId="4055DFFE" w14:textId="77777777" w:rsidR="00B467CF" w:rsidRP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____________________ Дата, подпись</w:t>
      </w:r>
    </w:p>
    <w:p w14:paraId="397EED0A" w14:textId="77777777" w:rsidR="00B467CF" w:rsidRDefault="00B467CF" w:rsidP="00B467CF">
      <w:pPr>
        <w:pStyle w:val="ConsPlusNonformat"/>
        <w:jc w:val="both"/>
        <w:rPr>
          <w:rFonts w:ascii="Times New Roman" w:hAnsi="Times New Roman" w:cs="Times New Roman"/>
        </w:rPr>
      </w:pPr>
      <w:r w:rsidRPr="00B467CF">
        <w:rPr>
          <w:rFonts w:ascii="Times New Roman" w:hAnsi="Times New Roman" w:cs="Times New Roman"/>
        </w:rPr>
        <w:t>(для физических лиц)</w:t>
      </w:r>
    </w:p>
    <w:p w14:paraId="3ADBFFEC" w14:textId="77777777" w:rsidR="00B467CF" w:rsidRDefault="00B467CF" w:rsidP="00B467CF">
      <w:pPr>
        <w:pStyle w:val="ConsPlusNonformat"/>
        <w:jc w:val="both"/>
        <w:rPr>
          <w:rFonts w:ascii="Times New Roman" w:hAnsi="Times New Roman" w:cs="Times New Roman"/>
        </w:rPr>
      </w:pPr>
    </w:p>
    <w:p w14:paraId="15DFBD2F" w14:textId="77777777" w:rsidR="000349C9" w:rsidRPr="00B467CF" w:rsidRDefault="000349C9" w:rsidP="00B467CF">
      <w:pPr>
        <w:pStyle w:val="ConsPlusNonformat"/>
        <w:jc w:val="both"/>
        <w:rPr>
          <w:rFonts w:ascii="Times New Roman" w:hAnsi="Times New Roman" w:cs="Times New Roman"/>
        </w:rPr>
      </w:pPr>
    </w:p>
    <w:p w14:paraId="25CBD2DC"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65007D"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8D08897"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14BFC8"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E0E149B"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D393396"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67CBA97"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0EF610"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B02C164"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3C203A8"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12EDD8"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23B3896"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F6800D"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9B36FB"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099273C"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82D994"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E1BFC2"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B865547"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B822DDB"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C25F2B8"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6DD2D40"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E1DB0C4"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41311BE"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A9C64E4"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D74184"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8F931C1"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AF699EB"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17BC04A"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8C8A5C"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A4BD18"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7F71B1C"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DD7CF66"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B3C47CE" w14:textId="77777777" w:rsidR="00FD7830" w:rsidRDefault="00FD7830"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00C211F"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C5F53A3"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1888F5"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84AE01D"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B84B2D2"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CCCE68C"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BB574E7"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52BF46"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80B5ED"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D0023E"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F2C064" w14:textId="77777777" w:rsidR="009D5383" w:rsidRDefault="009D538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59C49B5" w14:textId="77777777" w:rsidR="009704C3" w:rsidRPr="00C83BBB" w:rsidRDefault="009704C3" w:rsidP="003F5C67">
      <w:pPr>
        <w:tabs>
          <w:tab w:val="left" w:pos="3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3BBB">
        <w:rPr>
          <w:rFonts w:ascii="Times New Roman" w:eastAsia="Times New Roman" w:hAnsi="Times New Roman" w:cs="Times New Roman"/>
          <w:sz w:val="24"/>
          <w:szCs w:val="24"/>
          <w:lang w:eastAsia="ru-RU"/>
        </w:rPr>
        <w:lastRenderedPageBreak/>
        <w:t>Лист согласования</w:t>
      </w:r>
    </w:p>
    <w:p w14:paraId="3107CF71" w14:textId="039A94CA" w:rsidR="00BC3F0D" w:rsidRDefault="00C4693A" w:rsidP="00DD115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w:t>
      </w:r>
      <w:r w:rsidR="009A6FD2" w:rsidRPr="00C83BBB">
        <w:rPr>
          <w:rFonts w:ascii="Times New Roman" w:hAnsi="Times New Roman" w:cs="Times New Roman"/>
          <w:b w:val="0"/>
          <w:sz w:val="24"/>
          <w:szCs w:val="24"/>
        </w:rPr>
        <w:t xml:space="preserve"> проекту постановления «О внесении изменений в постановление Администрации города Ханты-Мансийска </w:t>
      </w:r>
      <w:r w:rsidR="0085595F" w:rsidRPr="00C83BBB">
        <w:rPr>
          <w:rFonts w:ascii="Times New Roman" w:hAnsi="Times New Roman" w:cs="Times New Roman"/>
          <w:b w:val="0"/>
          <w:sz w:val="24"/>
          <w:szCs w:val="24"/>
        </w:rPr>
        <w:t xml:space="preserve">от </w:t>
      </w:r>
      <w:r>
        <w:rPr>
          <w:rFonts w:ascii="Times New Roman" w:hAnsi="Times New Roman" w:cs="Times New Roman"/>
          <w:b w:val="0"/>
          <w:sz w:val="24"/>
          <w:szCs w:val="24"/>
        </w:rPr>
        <w:t>26.12.2015 № 1479</w:t>
      </w:r>
      <w:r w:rsidR="00EA1A2F" w:rsidRPr="00C83BBB">
        <w:rPr>
          <w:rFonts w:ascii="Times New Roman" w:hAnsi="Times New Roman" w:cs="Times New Roman"/>
          <w:b w:val="0"/>
          <w:sz w:val="24"/>
          <w:szCs w:val="24"/>
        </w:rPr>
        <w:br/>
      </w:r>
      <w:r w:rsidR="0085595F" w:rsidRPr="00C83BBB">
        <w:rPr>
          <w:rFonts w:ascii="Times New Roman" w:hAnsi="Times New Roman" w:cs="Times New Roman"/>
          <w:b w:val="0"/>
          <w:sz w:val="24"/>
          <w:szCs w:val="24"/>
        </w:rPr>
        <w:t>«Об утверждении</w:t>
      </w:r>
      <w:r w:rsidR="00EA1A2F" w:rsidRPr="00C83BBB">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 xml:space="preserve">административного регламента предоставления муниципальной услуги «Предоставление </w:t>
      </w:r>
      <w:r>
        <w:rPr>
          <w:rFonts w:ascii="Times New Roman" w:hAnsi="Times New Roman" w:cs="Times New Roman"/>
          <w:b w:val="0"/>
          <w:sz w:val="24"/>
          <w:szCs w:val="24"/>
        </w:rPr>
        <w:t xml:space="preserve">в собственность </w:t>
      </w:r>
      <w:r w:rsidR="0085595F" w:rsidRPr="00C83BBB">
        <w:rPr>
          <w:rFonts w:ascii="Times New Roman" w:hAnsi="Times New Roman" w:cs="Times New Roman"/>
          <w:b w:val="0"/>
          <w:sz w:val="24"/>
          <w:szCs w:val="24"/>
        </w:rPr>
        <w:t xml:space="preserve">земельных участков, находящихся </w:t>
      </w:r>
      <w:r w:rsidR="005A5208">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 xml:space="preserve">в муниципальной собственности или государственная собственность на которые </w:t>
      </w:r>
      <w:r w:rsidR="005A5208">
        <w:rPr>
          <w:rFonts w:ascii="Times New Roman" w:hAnsi="Times New Roman" w:cs="Times New Roman"/>
          <w:b w:val="0"/>
          <w:sz w:val="24"/>
          <w:szCs w:val="24"/>
        </w:rPr>
        <w:t xml:space="preserve">                        </w:t>
      </w:r>
      <w:r w:rsidR="0085595F" w:rsidRPr="00C83BBB">
        <w:rPr>
          <w:rFonts w:ascii="Times New Roman" w:hAnsi="Times New Roman" w:cs="Times New Roman"/>
          <w:b w:val="0"/>
          <w:sz w:val="24"/>
          <w:szCs w:val="24"/>
        </w:rPr>
        <w:t>не разграничена,</w:t>
      </w:r>
      <w:r>
        <w:rPr>
          <w:rFonts w:ascii="Times New Roman" w:hAnsi="Times New Roman" w:cs="Times New Roman"/>
          <w:b w:val="0"/>
          <w:sz w:val="24"/>
          <w:szCs w:val="24"/>
        </w:rPr>
        <w:t xml:space="preserve"> </w:t>
      </w:r>
      <w:r w:rsidR="0015007C" w:rsidRPr="00C83BBB">
        <w:rPr>
          <w:rFonts w:ascii="Times New Roman" w:hAnsi="Times New Roman" w:cs="Times New Roman"/>
          <w:b w:val="0"/>
          <w:sz w:val="24"/>
          <w:szCs w:val="24"/>
        </w:rPr>
        <w:t>без проведения торгов</w:t>
      </w:r>
      <w:r w:rsidR="00446889" w:rsidRPr="00C83BBB">
        <w:rPr>
          <w:rFonts w:ascii="Times New Roman" w:hAnsi="Times New Roman" w:cs="Times New Roman"/>
          <w:b w:val="0"/>
          <w:sz w:val="24"/>
          <w:szCs w:val="24"/>
        </w:rPr>
        <w:t>»</w:t>
      </w:r>
      <w:r w:rsidR="00BB6E7A" w:rsidRPr="00C83BBB">
        <w:rPr>
          <w:rFonts w:ascii="Times New Roman" w:hAnsi="Times New Roman" w:cs="Times New Roman"/>
          <w:b w:val="0"/>
          <w:sz w:val="24"/>
          <w:szCs w:val="24"/>
        </w:rPr>
        <w:t>.</w:t>
      </w:r>
    </w:p>
    <w:p w14:paraId="3FF97CAA" w14:textId="77777777" w:rsidR="00150E18" w:rsidRDefault="00150E18" w:rsidP="00150E18">
      <w:pPr>
        <w:pStyle w:val="ConsPlusTitle"/>
        <w:rPr>
          <w:rFonts w:ascii="Times New Roman" w:hAnsi="Times New Roman" w:cs="Times New Roman"/>
          <w:b w:val="0"/>
          <w:sz w:val="24"/>
          <w:szCs w:val="24"/>
        </w:rPr>
      </w:pPr>
    </w:p>
    <w:p w14:paraId="1958D0B2" w14:textId="3F4D0C26" w:rsidR="00150E18" w:rsidRPr="00150E18" w:rsidRDefault="00150E18" w:rsidP="00C64EC6">
      <w:pPr>
        <w:spacing w:after="0" w:line="240" w:lineRule="auto"/>
        <w:ind w:firstLine="709"/>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 xml:space="preserve">Проект вносит: Корчевская Е.А., директор Департамента градостроительства </w:t>
      </w:r>
      <w:r w:rsidR="001F7933">
        <w:rPr>
          <w:rFonts w:ascii="Times New Roman" w:eastAsia="Times New Roman" w:hAnsi="Times New Roman" w:cs="Times New Roman"/>
          <w:sz w:val="24"/>
          <w:szCs w:val="24"/>
          <w:lang w:eastAsia="ru-RU"/>
        </w:rPr>
        <w:t xml:space="preserve">                           </w:t>
      </w:r>
      <w:r w:rsidRPr="00150E18">
        <w:rPr>
          <w:rFonts w:ascii="Times New Roman" w:eastAsia="Times New Roman" w:hAnsi="Times New Roman" w:cs="Times New Roman"/>
          <w:sz w:val="24"/>
          <w:szCs w:val="24"/>
          <w:lang w:eastAsia="ru-RU"/>
        </w:rPr>
        <w:t>и архитектуры Администрации города Ханты-Мансийска, тел.35-23-78</w:t>
      </w:r>
    </w:p>
    <w:p w14:paraId="7F4AEB44" w14:textId="48DFAA17" w:rsidR="00150E18" w:rsidRPr="00150E18" w:rsidRDefault="001F7933" w:rsidP="00C64EC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Рахматулина Ф.А</w:t>
      </w:r>
      <w:r w:rsidR="00150E18" w:rsidRPr="00150E18">
        <w:rPr>
          <w:rFonts w:ascii="Times New Roman" w:eastAsia="Times New Roman" w:hAnsi="Times New Roman" w:cs="Times New Roman"/>
          <w:sz w:val="24"/>
          <w:szCs w:val="24"/>
          <w:lang w:eastAsia="ru-RU"/>
        </w:rPr>
        <w:t xml:space="preserve">., главный специалист отдела </w:t>
      </w:r>
      <w:r>
        <w:rPr>
          <w:rFonts w:ascii="Times New Roman" w:eastAsia="Times New Roman" w:hAnsi="Times New Roman" w:cs="Times New Roman"/>
          <w:sz w:val="24"/>
          <w:szCs w:val="24"/>
          <w:lang w:eastAsia="ru-RU"/>
        </w:rPr>
        <w:t xml:space="preserve">управления </w:t>
      </w:r>
      <w:r w:rsidR="000C50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распоряжения</w:t>
      </w:r>
      <w:r w:rsidR="00150E18" w:rsidRPr="00150E18">
        <w:rPr>
          <w:rFonts w:ascii="Times New Roman" w:eastAsia="Times New Roman" w:hAnsi="Times New Roman" w:cs="Times New Roman"/>
          <w:sz w:val="24"/>
          <w:szCs w:val="24"/>
          <w:lang w:eastAsia="ru-RU"/>
        </w:rPr>
        <w:t xml:space="preserve"> земельного управления Департамента градостроительства </w:t>
      </w:r>
      <w:r w:rsidR="000C5075">
        <w:rPr>
          <w:rFonts w:ascii="Times New Roman" w:eastAsia="Times New Roman" w:hAnsi="Times New Roman" w:cs="Times New Roman"/>
          <w:sz w:val="24"/>
          <w:szCs w:val="24"/>
          <w:lang w:eastAsia="ru-RU"/>
        </w:rPr>
        <w:t xml:space="preserve">                                </w:t>
      </w:r>
      <w:r w:rsidR="00150E18" w:rsidRPr="00150E18">
        <w:rPr>
          <w:rFonts w:ascii="Times New Roman" w:eastAsia="Times New Roman" w:hAnsi="Times New Roman" w:cs="Times New Roman"/>
          <w:sz w:val="24"/>
          <w:szCs w:val="24"/>
          <w:lang w:eastAsia="ru-RU"/>
        </w:rPr>
        <w:t>и архитектуры Администрации города Ханты-Мансийска, тел.</w:t>
      </w:r>
      <w:r w:rsidR="00150E18" w:rsidRPr="00150E18">
        <w:rPr>
          <w:rFonts w:ascii="Times New Roman" w:hAnsi="Times New Roman" w:cs="Times New Roman"/>
        </w:rPr>
        <w:t xml:space="preserve"> </w:t>
      </w:r>
      <w:r w:rsidR="00F258AF">
        <w:rPr>
          <w:rFonts w:ascii="Times New Roman" w:hAnsi="Times New Roman" w:cs="Times New Roman"/>
        </w:rPr>
        <w:t xml:space="preserve">35-15-21 </w:t>
      </w:r>
      <w:r>
        <w:rPr>
          <w:rFonts w:ascii="Times New Roman" w:hAnsi="Times New Roman" w:cs="Times New Roman"/>
        </w:rPr>
        <w:t>доб.203</w:t>
      </w:r>
    </w:p>
    <w:p w14:paraId="79F0CA51" w14:textId="77777777" w:rsidR="00150E18" w:rsidRPr="00150E18" w:rsidRDefault="00150E18" w:rsidP="00150E18">
      <w:pPr>
        <w:tabs>
          <w:tab w:val="left" w:pos="-180"/>
        </w:tabs>
        <w:spacing w:after="0" w:line="240" w:lineRule="auto"/>
        <w:jc w:val="both"/>
        <w:rPr>
          <w:rFonts w:ascii="Times New Roman" w:eastAsia="Times New Roman" w:hAnsi="Times New Roman" w:cs="Times New Roman"/>
          <w:sz w:val="24"/>
          <w:szCs w:val="24"/>
          <w:lang w:eastAsia="ru-RU"/>
        </w:rPr>
      </w:pPr>
      <w:r w:rsidRPr="00150E18">
        <w:rPr>
          <w:rFonts w:ascii="Times New Roman" w:eastAsia="Times New Roman" w:hAnsi="Times New Roman" w:cs="Times New Roman"/>
          <w:sz w:val="24"/>
          <w:szCs w:val="24"/>
          <w:lang w:eastAsia="ru-RU"/>
        </w:rPr>
        <w:t>Согласовано: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418"/>
        <w:gridCol w:w="1276"/>
        <w:gridCol w:w="1275"/>
      </w:tblGrid>
      <w:tr w:rsidR="00150E18" w:rsidRPr="00150E18" w14:paraId="0A2E6E22" w14:textId="77777777" w:rsidTr="00021379">
        <w:tc>
          <w:tcPr>
            <w:tcW w:w="2802" w:type="dxa"/>
            <w:tcBorders>
              <w:top w:val="single" w:sz="4" w:space="0" w:color="auto"/>
              <w:left w:val="single" w:sz="4" w:space="0" w:color="auto"/>
              <w:bottom w:val="single" w:sz="4" w:space="0" w:color="auto"/>
              <w:right w:val="single" w:sz="4" w:space="0" w:color="auto"/>
            </w:tcBorders>
            <w:vAlign w:val="center"/>
            <w:hideMark/>
          </w:tcPr>
          <w:p w14:paraId="258E8F12"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ФИО,</w:t>
            </w:r>
          </w:p>
          <w:p w14:paraId="691372F0"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должность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2D5361"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Предложения,</w:t>
            </w:r>
          </w:p>
          <w:p w14:paraId="27E48330" w14:textId="77777777" w:rsidR="00150E18" w:rsidRPr="00150E18" w:rsidRDefault="00150E18" w:rsidP="00150E18">
            <w:pPr>
              <w:tabs>
                <w:tab w:val="left" w:pos="-180"/>
              </w:tabs>
              <w:autoSpaceDE w:val="0"/>
              <w:autoSpaceDN w:val="0"/>
              <w:spacing w:after="0" w:line="240" w:lineRule="auto"/>
              <w:ind w:left="-57" w:right="-57"/>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замечания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97ED7"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Подпись</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D3ACA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получения проекта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92BB56"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Дата согласования проекта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29AF13" w14:textId="77777777" w:rsidR="00150E18" w:rsidRPr="00150E18" w:rsidRDefault="00150E18" w:rsidP="00150E18">
            <w:pPr>
              <w:tabs>
                <w:tab w:val="left" w:pos="-180"/>
              </w:tabs>
              <w:autoSpaceDE w:val="0"/>
              <w:autoSpaceDN w:val="0"/>
              <w:spacing w:after="0" w:line="240" w:lineRule="auto"/>
              <w:jc w:val="center"/>
              <w:rPr>
                <w:rFonts w:ascii="Times New Roman" w:eastAsia="Times New Roman" w:hAnsi="Times New Roman" w:cs="Times New Roman"/>
                <w:sz w:val="16"/>
                <w:szCs w:val="16"/>
                <w:lang w:eastAsia="ru-RU"/>
              </w:rPr>
            </w:pPr>
            <w:r w:rsidRPr="00150E18">
              <w:rPr>
                <w:rFonts w:ascii="Times New Roman" w:eastAsia="Times New Roman" w:hAnsi="Times New Roman" w:cs="Times New Roman"/>
                <w:sz w:val="16"/>
                <w:szCs w:val="16"/>
                <w:lang w:eastAsia="ru-RU"/>
              </w:rPr>
              <w:t xml:space="preserve">Результаты анализа НПА на </w:t>
            </w:r>
            <w:proofErr w:type="spellStart"/>
            <w:r w:rsidRPr="00150E18">
              <w:rPr>
                <w:rFonts w:ascii="Times New Roman" w:eastAsia="Times New Roman" w:hAnsi="Times New Roman" w:cs="Times New Roman"/>
                <w:sz w:val="16"/>
                <w:szCs w:val="16"/>
                <w:lang w:eastAsia="ru-RU"/>
              </w:rPr>
              <w:t>коррупциогенность</w:t>
            </w:r>
            <w:proofErr w:type="spellEnd"/>
          </w:p>
        </w:tc>
      </w:tr>
      <w:tr w:rsidR="00150E18" w:rsidRPr="00150E18" w14:paraId="6CA2C5F2" w14:textId="77777777" w:rsidTr="00021379">
        <w:trPr>
          <w:trHeight w:val="70"/>
        </w:trPr>
        <w:tc>
          <w:tcPr>
            <w:tcW w:w="2802" w:type="dxa"/>
            <w:tcBorders>
              <w:top w:val="single" w:sz="4" w:space="0" w:color="auto"/>
              <w:left w:val="single" w:sz="4" w:space="0" w:color="auto"/>
              <w:bottom w:val="single" w:sz="4" w:space="0" w:color="auto"/>
              <w:right w:val="single" w:sz="4" w:space="0" w:color="auto"/>
            </w:tcBorders>
            <w:hideMark/>
          </w:tcPr>
          <w:p w14:paraId="3243B5F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Дунаевская Н.А.,</w:t>
            </w:r>
          </w:p>
          <w:p w14:paraId="6AA9881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lang w:eastAsia="ru-RU"/>
              </w:rPr>
              <w:t>первый заместитель Главы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04D7E59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99024B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9DCEC79"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0B68CB0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E429D8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791B574B" w14:textId="77777777" w:rsidTr="00021379">
        <w:trPr>
          <w:trHeight w:val="800"/>
        </w:trPr>
        <w:tc>
          <w:tcPr>
            <w:tcW w:w="2802" w:type="dxa"/>
            <w:tcBorders>
              <w:top w:val="single" w:sz="4" w:space="0" w:color="auto"/>
              <w:left w:val="single" w:sz="4" w:space="0" w:color="auto"/>
              <w:bottom w:val="single" w:sz="4" w:space="0" w:color="auto"/>
              <w:right w:val="single" w:sz="4" w:space="0" w:color="auto"/>
            </w:tcBorders>
            <w:hideMark/>
          </w:tcPr>
          <w:p w14:paraId="3B90B6B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proofErr w:type="spellStart"/>
            <w:r w:rsidRPr="00150E18">
              <w:rPr>
                <w:rFonts w:ascii="Times New Roman" w:eastAsia="Times New Roman" w:hAnsi="Times New Roman" w:cs="Times New Roman"/>
                <w:lang w:eastAsia="ru-RU"/>
              </w:rPr>
              <w:t>Марютин</w:t>
            </w:r>
            <w:proofErr w:type="spellEnd"/>
            <w:r w:rsidRPr="00150E18">
              <w:rPr>
                <w:rFonts w:ascii="Times New Roman" w:eastAsia="Times New Roman" w:hAnsi="Times New Roman" w:cs="Times New Roman"/>
                <w:lang w:eastAsia="ru-RU"/>
              </w:rPr>
              <w:t xml:space="preserve"> Т.В.,</w:t>
            </w:r>
          </w:p>
          <w:p w14:paraId="39BDA62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 xml:space="preserve">заместитель Главы </w:t>
            </w:r>
          </w:p>
          <w:p w14:paraId="3B9BF7B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697A0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A481E96"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BCA052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033BC5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BCE6C3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6C14D966" w14:textId="77777777" w:rsidTr="00021379">
        <w:trPr>
          <w:trHeight w:val="1114"/>
        </w:trPr>
        <w:tc>
          <w:tcPr>
            <w:tcW w:w="2802" w:type="dxa"/>
            <w:tcBorders>
              <w:top w:val="single" w:sz="4" w:space="0" w:color="auto"/>
              <w:left w:val="single" w:sz="4" w:space="0" w:color="auto"/>
              <w:bottom w:val="single" w:sz="4" w:space="0" w:color="auto"/>
              <w:right w:val="single" w:sz="4" w:space="0" w:color="auto"/>
            </w:tcBorders>
            <w:hideMark/>
          </w:tcPr>
          <w:p w14:paraId="28F0D11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Струженко Ю.В.,</w:t>
            </w:r>
          </w:p>
          <w:p w14:paraId="3992D23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lang w:eastAsia="ru-RU"/>
              </w:rPr>
              <w:t>начальник юридического управления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096BCC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D403D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DA527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3EE060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694F5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534EB3F5" w14:textId="77777777" w:rsidTr="00021379">
        <w:trPr>
          <w:trHeight w:val="797"/>
        </w:trPr>
        <w:tc>
          <w:tcPr>
            <w:tcW w:w="2802" w:type="dxa"/>
            <w:tcBorders>
              <w:top w:val="single" w:sz="4" w:space="0" w:color="auto"/>
              <w:left w:val="single" w:sz="4" w:space="0" w:color="auto"/>
              <w:bottom w:val="single" w:sz="4" w:space="0" w:color="auto"/>
              <w:right w:val="single" w:sz="4" w:space="0" w:color="auto"/>
            </w:tcBorders>
            <w:hideMark/>
          </w:tcPr>
          <w:p w14:paraId="51173032" w14:textId="0574454F"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Есина М.В.</w:t>
            </w:r>
            <w:r>
              <w:rPr>
                <w:rFonts w:ascii="Times New Roman" w:eastAsia="Times New Roman" w:hAnsi="Times New Roman" w:cs="Times New Roman"/>
                <w:bCs/>
                <w:lang w:eastAsia="ru-RU"/>
              </w:rPr>
              <w:t>,</w:t>
            </w:r>
          </w:p>
          <w:p w14:paraId="01A0C71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Заместитель Главы </w:t>
            </w:r>
          </w:p>
          <w:p w14:paraId="2700AC32" w14:textId="1003219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lang w:eastAsia="ru-RU"/>
              </w:rPr>
            </w:pPr>
            <w:r w:rsidRPr="00150E18">
              <w:rPr>
                <w:rFonts w:ascii="Times New Roman" w:eastAsia="Times New Roman" w:hAnsi="Times New Roman" w:cs="Times New Roman"/>
                <w:bCs/>
                <w:lang w:eastAsia="ru-RU"/>
              </w:rPr>
              <w:t>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5FDAB98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50D49A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9D0BB4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7AC900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21ED142"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F7137E4" w14:textId="77777777" w:rsidTr="00021379">
        <w:trPr>
          <w:trHeight w:val="1276"/>
        </w:trPr>
        <w:tc>
          <w:tcPr>
            <w:tcW w:w="2802" w:type="dxa"/>
            <w:tcBorders>
              <w:top w:val="single" w:sz="4" w:space="0" w:color="auto"/>
              <w:left w:val="single" w:sz="4" w:space="0" w:color="auto"/>
              <w:bottom w:val="single" w:sz="4" w:space="0" w:color="auto"/>
              <w:right w:val="single" w:sz="4" w:space="0" w:color="auto"/>
            </w:tcBorders>
          </w:tcPr>
          <w:p w14:paraId="5F15D612" w14:textId="51F5B445"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proofErr w:type="spellStart"/>
            <w:r w:rsidRPr="00150E18">
              <w:rPr>
                <w:rFonts w:ascii="Times New Roman" w:eastAsia="Times New Roman" w:hAnsi="Times New Roman" w:cs="Times New Roman"/>
                <w:bCs/>
                <w:lang w:eastAsia="ru-RU"/>
              </w:rPr>
              <w:t>Максимчук</w:t>
            </w:r>
            <w:proofErr w:type="spellEnd"/>
            <w:r w:rsidRPr="00150E18">
              <w:rPr>
                <w:rFonts w:ascii="Times New Roman" w:eastAsia="Times New Roman" w:hAnsi="Times New Roman" w:cs="Times New Roman"/>
                <w:bCs/>
                <w:lang w:eastAsia="ru-RU"/>
              </w:rPr>
              <w:t xml:space="preserve"> П.А.</w:t>
            </w:r>
            <w:r>
              <w:rPr>
                <w:rFonts w:ascii="Times New Roman" w:eastAsia="Times New Roman" w:hAnsi="Times New Roman" w:cs="Times New Roman"/>
                <w:bCs/>
                <w:lang w:eastAsia="ru-RU"/>
              </w:rPr>
              <w:t>,</w:t>
            </w:r>
          </w:p>
          <w:p w14:paraId="63C268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начальник управления информатизации Администрации</w:t>
            </w:r>
          </w:p>
          <w:p w14:paraId="1263FC9B" w14:textId="2FB41303" w:rsidR="00150E18" w:rsidRPr="00150E18" w:rsidRDefault="00150E18" w:rsidP="00EE799C">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г. Ханты-Мансийска</w:t>
            </w:r>
          </w:p>
        </w:tc>
        <w:tc>
          <w:tcPr>
            <w:tcW w:w="1275" w:type="dxa"/>
            <w:tcBorders>
              <w:top w:val="single" w:sz="4" w:space="0" w:color="auto"/>
              <w:left w:val="single" w:sz="4" w:space="0" w:color="auto"/>
              <w:bottom w:val="single" w:sz="4" w:space="0" w:color="auto"/>
              <w:right w:val="single" w:sz="4" w:space="0" w:color="auto"/>
            </w:tcBorders>
          </w:tcPr>
          <w:p w14:paraId="20DE8C5E"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4BBC59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299259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84356D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A663E4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2B4B09F"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0D5A95D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Корчевская Е.А.,</w:t>
            </w:r>
          </w:p>
          <w:p w14:paraId="67326EA1"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директор Департамента градостроительства </w:t>
            </w:r>
          </w:p>
          <w:p w14:paraId="14CB126C"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4D8E7D5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E6B7714"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BC4198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D13183F"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0095ED1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039FF9FA" w14:textId="77777777" w:rsidTr="00021379">
        <w:trPr>
          <w:trHeight w:val="1305"/>
        </w:trPr>
        <w:tc>
          <w:tcPr>
            <w:tcW w:w="2802" w:type="dxa"/>
            <w:tcBorders>
              <w:top w:val="single" w:sz="4" w:space="0" w:color="auto"/>
              <w:left w:val="single" w:sz="4" w:space="0" w:color="auto"/>
              <w:bottom w:val="single" w:sz="4" w:space="0" w:color="auto"/>
              <w:right w:val="single" w:sz="4" w:space="0" w:color="auto"/>
            </w:tcBorders>
            <w:hideMark/>
          </w:tcPr>
          <w:p w14:paraId="38E87883"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Мирошниченко В.А.,</w:t>
            </w:r>
          </w:p>
          <w:p w14:paraId="49641A22"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заместитель директора –</w:t>
            </w:r>
          </w:p>
          <w:p w14:paraId="204B7919"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 xml:space="preserve">начальник земельного управления  Департамента градостроительства </w:t>
            </w:r>
          </w:p>
          <w:p w14:paraId="0A717965" w14:textId="77777777" w:rsidR="00150E18" w:rsidRPr="00150E18" w:rsidRDefault="00150E18" w:rsidP="00150E18">
            <w:pPr>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3E4ACBD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67AE121"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431B89A7"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27C9D45"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51AA0C20"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r w:rsidR="00150E18" w:rsidRPr="00150E18" w14:paraId="1A9ED451" w14:textId="77777777" w:rsidTr="00021379">
        <w:trPr>
          <w:trHeight w:val="416"/>
        </w:trPr>
        <w:tc>
          <w:tcPr>
            <w:tcW w:w="2802" w:type="dxa"/>
            <w:tcBorders>
              <w:top w:val="single" w:sz="4" w:space="0" w:color="auto"/>
              <w:left w:val="single" w:sz="4" w:space="0" w:color="auto"/>
              <w:bottom w:val="single" w:sz="4" w:space="0" w:color="auto"/>
              <w:right w:val="single" w:sz="4" w:space="0" w:color="auto"/>
            </w:tcBorders>
            <w:hideMark/>
          </w:tcPr>
          <w:p w14:paraId="2B4590D6" w14:textId="5B1B7381" w:rsidR="00150E18" w:rsidRPr="00150E18" w:rsidRDefault="00973014" w:rsidP="00150E18">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Савина Л.Р</w:t>
            </w:r>
            <w:r w:rsidR="00150E18" w:rsidRPr="00150E18">
              <w:rPr>
                <w:rFonts w:ascii="Times New Roman" w:eastAsia="Times New Roman" w:hAnsi="Times New Roman" w:cs="Times New Roman"/>
                <w:bCs/>
                <w:lang w:eastAsia="ru-RU"/>
              </w:rPr>
              <w:t>.,</w:t>
            </w:r>
          </w:p>
          <w:p w14:paraId="26D2313E" w14:textId="4A75FD00" w:rsidR="00150E18" w:rsidRPr="00150E18" w:rsidRDefault="00973014" w:rsidP="00150E18">
            <w:pPr>
              <w:tabs>
                <w:tab w:val="left" w:pos="-180"/>
              </w:tabs>
              <w:autoSpaceDE w:val="0"/>
              <w:autoSpaceDN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начальник</w:t>
            </w:r>
            <w:r w:rsidR="00150E18" w:rsidRPr="00150E18">
              <w:rPr>
                <w:rFonts w:ascii="Times New Roman" w:eastAsia="Times New Roman" w:hAnsi="Times New Roman" w:cs="Times New Roman"/>
                <w:bCs/>
                <w:lang w:eastAsia="ru-RU"/>
              </w:rPr>
              <w:t xml:space="preserve"> отдела правовой экспертизы Департамента градостроительства </w:t>
            </w:r>
          </w:p>
          <w:p w14:paraId="68B7E6A5"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bCs/>
                <w:lang w:eastAsia="ru-RU"/>
              </w:rPr>
            </w:pPr>
            <w:r w:rsidRPr="00150E18">
              <w:rPr>
                <w:rFonts w:ascii="Times New Roman" w:eastAsia="Times New Roman" w:hAnsi="Times New Roman" w:cs="Times New Roman"/>
                <w:bCs/>
                <w:lang w:eastAsia="ru-RU"/>
              </w:rPr>
              <w:t>и архитектуры Администрации города Ханты-Мансийска</w:t>
            </w:r>
          </w:p>
        </w:tc>
        <w:tc>
          <w:tcPr>
            <w:tcW w:w="1275" w:type="dxa"/>
            <w:tcBorders>
              <w:top w:val="single" w:sz="4" w:space="0" w:color="auto"/>
              <w:left w:val="single" w:sz="4" w:space="0" w:color="auto"/>
              <w:bottom w:val="single" w:sz="4" w:space="0" w:color="auto"/>
              <w:right w:val="single" w:sz="4" w:space="0" w:color="auto"/>
            </w:tcBorders>
          </w:tcPr>
          <w:p w14:paraId="721840F3"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7809188"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0A5BCD6D"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EE478DB"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DFD547C" w14:textId="77777777" w:rsidR="00150E18" w:rsidRPr="00150E18" w:rsidRDefault="00150E18" w:rsidP="00150E18">
            <w:pPr>
              <w:tabs>
                <w:tab w:val="left" w:pos="-180"/>
              </w:tabs>
              <w:autoSpaceDE w:val="0"/>
              <w:autoSpaceDN w:val="0"/>
              <w:spacing w:after="0" w:line="240" w:lineRule="auto"/>
              <w:rPr>
                <w:rFonts w:ascii="Times New Roman" w:eastAsia="Times New Roman" w:hAnsi="Times New Roman" w:cs="Times New Roman"/>
                <w:sz w:val="24"/>
                <w:szCs w:val="24"/>
                <w:lang w:eastAsia="ru-RU"/>
              </w:rPr>
            </w:pPr>
          </w:p>
        </w:tc>
      </w:tr>
    </w:tbl>
    <w:p w14:paraId="5B3FE57F" w14:textId="77777777" w:rsidR="000C5075" w:rsidRDefault="000C5075" w:rsidP="006167C2">
      <w:pPr>
        <w:spacing w:after="0" w:line="240" w:lineRule="auto"/>
        <w:jc w:val="center"/>
        <w:rPr>
          <w:rFonts w:ascii="Times New Roman" w:eastAsia="Times New Roman" w:hAnsi="Times New Roman" w:cs="Times New Roman"/>
          <w:sz w:val="28"/>
          <w:szCs w:val="28"/>
          <w:lang w:eastAsia="ru-RU"/>
        </w:rPr>
      </w:pPr>
    </w:p>
    <w:p w14:paraId="61998174" w14:textId="77777777" w:rsidR="00A55353" w:rsidRDefault="00A55353" w:rsidP="006167C2">
      <w:pPr>
        <w:spacing w:after="0" w:line="240" w:lineRule="auto"/>
        <w:jc w:val="center"/>
        <w:rPr>
          <w:rFonts w:ascii="Times New Roman" w:eastAsia="Times New Roman" w:hAnsi="Times New Roman" w:cs="Times New Roman"/>
          <w:sz w:val="28"/>
          <w:szCs w:val="28"/>
          <w:lang w:eastAsia="ru-RU"/>
        </w:rPr>
      </w:pPr>
    </w:p>
    <w:p w14:paraId="56EA55FC" w14:textId="339163BC" w:rsidR="009A6FD2" w:rsidRPr="003F5C67" w:rsidRDefault="009704C3" w:rsidP="006167C2">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lastRenderedPageBreak/>
        <w:t>Пояснительная записка</w:t>
      </w:r>
    </w:p>
    <w:p w14:paraId="2A340602" w14:textId="36C34B61" w:rsidR="009704C3" w:rsidRPr="003F5C67" w:rsidRDefault="006167C2" w:rsidP="006167C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w:t>
      </w:r>
      <w:r w:rsidR="009A6FD2" w:rsidRPr="003F5C67">
        <w:rPr>
          <w:rFonts w:ascii="Times New Roman" w:hAnsi="Times New Roman" w:cs="Times New Roman"/>
          <w:b w:val="0"/>
          <w:sz w:val="28"/>
          <w:szCs w:val="28"/>
        </w:rPr>
        <w:t xml:space="preserve">проекту постановления «О внесении изменений в постановление Администрации города Ханты-Мансийска </w:t>
      </w:r>
      <w:r w:rsidR="00511DB5">
        <w:rPr>
          <w:rFonts w:ascii="Times New Roman" w:hAnsi="Times New Roman" w:cs="Times New Roman"/>
          <w:b w:val="0"/>
          <w:sz w:val="28"/>
          <w:szCs w:val="28"/>
        </w:rPr>
        <w:t>от 26.12.2015 № 1479</w:t>
      </w:r>
      <w:r w:rsidR="0015007C" w:rsidRPr="003F5C67">
        <w:rPr>
          <w:rFonts w:ascii="Times New Roman" w:hAnsi="Times New Roman" w:cs="Times New Roman"/>
          <w:b w:val="0"/>
          <w:sz w:val="28"/>
          <w:szCs w:val="28"/>
        </w:rPr>
        <w:t xml:space="preserve"> </w:t>
      </w:r>
      <w:r w:rsidR="00511DB5">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«Об утверждении</w:t>
      </w:r>
      <w:r>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 xml:space="preserve">административного регламента предоставления муниципальной услуги «Предоставление </w:t>
      </w:r>
      <w:r w:rsidR="00511DB5">
        <w:rPr>
          <w:rFonts w:ascii="Times New Roman" w:hAnsi="Times New Roman" w:cs="Times New Roman"/>
          <w:b w:val="0"/>
          <w:sz w:val="28"/>
          <w:szCs w:val="28"/>
        </w:rPr>
        <w:t xml:space="preserve">в собственность </w:t>
      </w:r>
      <w:r w:rsidR="0015007C" w:rsidRPr="003F5C67">
        <w:rPr>
          <w:rFonts w:ascii="Times New Roman" w:hAnsi="Times New Roman" w:cs="Times New Roman"/>
          <w:b w:val="0"/>
          <w:sz w:val="28"/>
          <w:szCs w:val="28"/>
        </w:rPr>
        <w:t xml:space="preserve">земельных участков, находящихся в муниципальной собственности </w:t>
      </w:r>
      <w:r w:rsidR="00150FA7">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или государственная собственность на ко</w:t>
      </w:r>
      <w:r w:rsidR="00511DB5">
        <w:rPr>
          <w:rFonts w:ascii="Times New Roman" w:hAnsi="Times New Roman" w:cs="Times New Roman"/>
          <w:b w:val="0"/>
          <w:sz w:val="28"/>
          <w:szCs w:val="28"/>
        </w:rPr>
        <w:t xml:space="preserve">торые не разграничена, </w:t>
      </w:r>
      <w:r w:rsidR="00150FA7">
        <w:rPr>
          <w:rFonts w:ascii="Times New Roman" w:hAnsi="Times New Roman" w:cs="Times New Roman"/>
          <w:b w:val="0"/>
          <w:sz w:val="28"/>
          <w:szCs w:val="28"/>
        </w:rPr>
        <w:t xml:space="preserve">                               </w:t>
      </w:r>
      <w:r w:rsidR="00FD7830">
        <w:rPr>
          <w:rFonts w:ascii="Times New Roman" w:hAnsi="Times New Roman" w:cs="Times New Roman"/>
          <w:b w:val="0"/>
          <w:sz w:val="28"/>
          <w:szCs w:val="28"/>
        </w:rPr>
        <w:t>без проведения торгов»</w:t>
      </w:r>
    </w:p>
    <w:p w14:paraId="0797FB28" w14:textId="77777777" w:rsidR="0015007C" w:rsidRDefault="0015007C" w:rsidP="003F5C67">
      <w:pPr>
        <w:pStyle w:val="ConsPlusTitle"/>
        <w:jc w:val="center"/>
        <w:rPr>
          <w:rFonts w:ascii="Times New Roman" w:eastAsia="Times New Roman" w:hAnsi="Times New Roman" w:cs="Times New Roman"/>
          <w:color w:val="000000"/>
          <w:sz w:val="28"/>
          <w:szCs w:val="28"/>
        </w:rPr>
      </w:pPr>
    </w:p>
    <w:p w14:paraId="5D064473" w14:textId="570D58A1" w:rsidR="00F85251" w:rsidRDefault="00F35903" w:rsidP="00511DB5">
      <w:pPr>
        <w:pStyle w:val="ConsPlusTitle"/>
        <w:ind w:firstLine="709"/>
        <w:jc w:val="both"/>
        <w:rPr>
          <w:rFonts w:ascii="Times New Roman" w:hAnsi="Times New Roman" w:cs="Times New Roman"/>
          <w:b w:val="0"/>
          <w:sz w:val="28"/>
          <w:szCs w:val="28"/>
          <w:lang w:eastAsia="ar-SA"/>
        </w:rPr>
      </w:pPr>
      <w:proofErr w:type="gramStart"/>
      <w:r w:rsidRPr="006167C2">
        <w:rPr>
          <w:rFonts w:ascii="Times New Roman" w:eastAsia="Times New Roman" w:hAnsi="Times New Roman" w:cs="Times New Roman"/>
          <w:b w:val="0"/>
          <w:color w:val="000000"/>
          <w:sz w:val="28"/>
          <w:szCs w:val="28"/>
        </w:rPr>
        <w:t xml:space="preserve">Настоящий проект постановления Администрации города </w:t>
      </w:r>
      <w:r w:rsidR="00511DB5">
        <w:rPr>
          <w:rFonts w:ascii="Times New Roman" w:eastAsia="Times New Roman" w:hAnsi="Times New Roman" w:cs="Times New Roman"/>
          <w:b w:val="0"/>
          <w:color w:val="000000"/>
          <w:sz w:val="28"/>
          <w:szCs w:val="28"/>
        </w:rPr>
        <w:t xml:space="preserve">                     </w:t>
      </w:r>
      <w:r w:rsidRPr="006167C2">
        <w:rPr>
          <w:rFonts w:ascii="Times New Roman" w:eastAsia="Times New Roman" w:hAnsi="Times New Roman" w:cs="Times New Roman"/>
          <w:b w:val="0"/>
          <w:color w:val="000000"/>
          <w:sz w:val="28"/>
          <w:szCs w:val="28"/>
        </w:rPr>
        <w:t>Ханты-Мансийска «</w:t>
      </w:r>
      <w:r w:rsidRPr="006167C2">
        <w:rPr>
          <w:rFonts w:ascii="Times New Roman" w:hAnsi="Times New Roman" w:cs="Times New Roman"/>
          <w:b w:val="0"/>
          <w:sz w:val="28"/>
          <w:szCs w:val="28"/>
        </w:rPr>
        <w:t xml:space="preserve">О внесении изменений в постановление </w:t>
      </w:r>
      <w:r w:rsidR="009D5383">
        <w:rPr>
          <w:rFonts w:ascii="Times New Roman" w:hAnsi="Times New Roman" w:cs="Times New Roman"/>
          <w:b w:val="0"/>
          <w:sz w:val="28"/>
          <w:szCs w:val="28"/>
        </w:rPr>
        <w:t>от 26.12.2015 №</w:t>
      </w:r>
      <w:r w:rsidR="00511DB5">
        <w:rPr>
          <w:rFonts w:ascii="Times New Roman" w:hAnsi="Times New Roman" w:cs="Times New Roman"/>
          <w:b w:val="0"/>
          <w:sz w:val="28"/>
          <w:szCs w:val="28"/>
        </w:rPr>
        <w:t>1479</w:t>
      </w:r>
      <w:r w:rsidR="0015007C" w:rsidRPr="006167C2">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«Предоставление </w:t>
      </w:r>
      <w:r w:rsidR="00511DB5">
        <w:rPr>
          <w:rFonts w:ascii="Times New Roman" w:hAnsi="Times New Roman" w:cs="Times New Roman"/>
          <w:b w:val="0"/>
          <w:sz w:val="28"/>
          <w:szCs w:val="28"/>
        </w:rPr>
        <w:t xml:space="preserve">в собственность </w:t>
      </w:r>
      <w:r w:rsidR="0015007C" w:rsidRPr="006167C2">
        <w:rPr>
          <w:rFonts w:ascii="Times New Roman" w:hAnsi="Times New Roman" w:cs="Times New Roman"/>
          <w:b w:val="0"/>
          <w:sz w:val="28"/>
          <w:szCs w:val="28"/>
        </w:rPr>
        <w:t xml:space="preserve">земельных участков, находящихся в муниципальной собственности </w:t>
      </w:r>
      <w:r w:rsidR="00511DB5">
        <w:rPr>
          <w:rFonts w:ascii="Times New Roman" w:hAnsi="Times New Roman" w:cs="Times New Roman"/>
          <w:b w:val="0"/>
          <w:sz w:val="28"/>
          <w:szCs w:val="28"/>
        </w:rPr>
        <w:t xml:space="preserve">                                     </w:t>
      </w:r>
      <w:r w:rsidR="0015007C" w:rsidRPr="006167C2">
        <w:rPr>
          <w:rFonts w:ascii="Times New Roman" w:hAnsi="Times New Roman" w:cs="Times New Roman"/>
          <w:b w:val="0"/>
          <w:sz w:val="28"/>
          <w:szCs w:val="28"/>
        </w:rPr>
        <w:t xml:space="preserve">или государственная собственность на которые не разграничена, </w:t>
      </w:r>
      <w:r w:rsidR="00511DB5">
        <w:rPr>
          <w:rFonts w:ascii="Times New Roman" w:hAnsi="Times New Roman" w:cs="Times New Roman"/>
          <w:b w:val="0"/>
          <w:sz w:val="28"/>
          <w:szCs w:val="28"/>
        </w:rPr>
        <w:t xml:space="preserve">                        </w:t>
      </w:r>
      <w:r w:rsidR="0015007C" w:rsidRPr="006167C2">
        <w:rPr>
          <w:rFonts w:ascii="Times New Roman" w:hAnsi="Times New Roman" w:cs="Times New Roman"/>
          <w:b w:val="0"/>
          <w:sz w:val="28"/>
          <w:szCs w:val="28"/>
        </w:rPr>
        <w:t>без проведения торгов»</w:t>
      </w:r>
      <w:r w:rsidRPr="006167C2">
        <w:rPr>
          <w:rFonts w:ascii="Times New Roman" w:hAnsi="Times New Roman" w:cs="Times New Roman"/>
          <w:b w:val="0"/>
          <w:sz w:val="28"/>
          <w:szCs w:val="28"/>
        </w:rPr>
        <w:t xml:space="preserve"> </w:t>
      </w:r>
      <w:r w:rsidRPr="006167C2">
        <w:rPr>
          <w:rFonts w:ascii="Times New Roman" w:eastAsia="Times New Roman" w:hAnsi="Times New Roman" w:cs="Times New Roman"/>
          <w:b w:val="0"/>
          <w:color w:val="000000"/>
          <w:sz w:val="28"/>
          <w:szCs w:val="28"/>
        </w:rPr>
        <w:t xml:space="preserve">вносится </w:t>
      </w:r>
      <w:r w:rsidR="00C23D55" w:rsidRPr="006167C2">
        <w:rPr>
          <w:rFonts w:ascii="Times New Roman" w:hAnsi="Times New Roman" w:cs="Times New Roman"/>
          <w:b w:val="0"/>
          <w:sz w:val="28"/>
          <w:szCs w:val="28"/>
        </w:rPr>
        <w:t>с целью приведения муниципальн</w:t>
      </w:r>
      <w:r w:rsidR="005B3207">
        <w:rPr>
          <w:rFonts w:ascii="Times New Roman" w:hAnsi="Times New Roman" w:cs="Times New Roman"/>
          <w:b w:val="0"/>
          <w:sz w:val="28"/>
          <w:szCs w:val="28"/>
        </w:rPr>
        <w:t>ых</w:t>
      </w:r>
      <w:r w:rsidR="00C23D55" w:rsidRPr="006167C2">
        <w:rPr>
          <w:rFonts w:ascii="Times New Roman" w:hAnsi="Times New Roman" w:cs="Times New Roman"/>
          <w:b w:val="0"/>
          <w:sz w:val="28"/>
          <w:szCs w:val="28"/>
        </w:rPr>
        <w:t xml:space="preserve"> правов</w:t>
      </w:r>
      <w:r w:rsidR="005B3207">
        <w:rPr>
          <w:rFonts w:ascii="Times New Roman" w:hAnsi="Times New Roman" w:cs="Times New Roman"/>
          <w:b w:val="0"/>
          <w:sz w:val="28"/>
          <w:szCs w:val="28"/>
        </w:rPr>
        <w:t>ых</w:t>
      </w:r>
      <w:r w:rsidR="00C23D55" w:rsidRPr="006167C2">
        <w:rPr>
          <w:rFonts w:ascii="Times New Roman" w:hAnsi="Times New Roman" w:cs="Times New Roman"/>
          <w:b w:val="0"/>
          <w:sz w:val="28"/>
          <w:szCs w:val="28"/>
        </w:rPr>
        <w:t xml:space="preserve"> акт</w:t>
      </w:r>
      <w:r w:rsidR="005B3207">
        <w:rPr>
          <w:rFonts w:ascii="Times New Roman" w:hAnsi="Times New Roman" w:cs="Times New Roman"/>
          <w:b w:val="0"/>
          <w:sz w:val="28"/>
          <w:szCs w:val="28"/>
        </w:rPr>
        <w:t>ов</w:t>
      </w:r>
      <w:r w:rsidR="00C23D55" w:rsidRPr="006167C2">
        <w:rPr>
          <w:rFonts w:ascii="Times New Roman" w:hAnsi="Times New Roman" w:cs="Times New Roman"/>
          <w:b w:val="0"/>
          <w:sz w:val="28"/>
          <w:szCs w:val="28"/>
        </w:rPr>
        <w:t xml:space="preserve"> Админ</w:t>
      </w:r>
      <w:r w:rsidR="00454D41">
        <w:rPr>
          <w:rFonts w:ascii="Times New Roman" w:hAnsi="Times New Roman" w:cs="Times New Roman"/>
          <w:b w:val="0"/>
          <w:sz w:val="28"/>
          <w:szCs w:val="28"/>
        </w:rPr>
        <w:t>истрации города Ханты-Мансийска</w:t>
      </w:r>
      <w:r w:rsidR="00C23D55" w:rsidRPr="006167C2">
        <w:rPr>
          <w:rFonts w:ascii="Times New Roman" w:hAnsi="Times New Roman" w:cs="Times New Roman"/>
          <w:b w:val="0"/>
          <w:sz w:val="28"/>
          <w:szCs w:val="28"/>
        </w:rPr>
        <w:t xml:space="preserve"> в</w:t>
      </w:r>
      <w:r w:rsidR="00FD7830">
        <w:rPr>
          <w:rFonts w:ascii="Times New Roman" w:hAnsi="Times New Roman" w:cs="Times New Roman"/>
          <w:b w:val="0"/>
          <w:sz w:val="28"/>
          <w:szCs w:val="28"/>
          <w:lang w:eastAsia="ar-SA"/>
        </w:rPr>
        <w:t xml:space="preserve"> соответствие</w:t>
      </w:r>
      <w:r w:rsidR="00C23D55" w:rsidRPr="006167C2">
        <w:rPr>
          <w:rFonts w:ascii="Times New Roman" w:hAnsi="Times New Roman" w:cs="Times New Roman"/>
          <w:b w:val="0"/>
          <w:sz w:val="28"/>
          <w:szCs w:val="28"/>
          <w:lang w:eastAsia="ar-SA"/>
        </w:rPr>
        <w:t xml:space="preserve"> </w:t>
      </w:r>
      <w:r w:rsidR="00511DB5">
        <w:rPr>
          <w:rFonts w:ascii="Times New Roman" w:hAnsi="Times New Roman" w:cs="Times New Roman"/>
          <w:b w:val="0"/>
          <w:sz w:val="28"/>
          <w:szCs w:val="28"/>
          <w:lang w:eastAsia="ar-SA"/>
        </w:rPr>
        <w:t xml:space="preserve">                </w:t>
      </w:r>
      <w:r w:rsidR="00C23D55" w:rsidRPr="006167C2">
        <w:rPr>
          <w:rFonts w:ascii="Times New Roman" w:hAnsi="Times New Roman" w:cs="Times New Roman"/>
          <w:b w:val="0"/>
          <w:sz w:val="28"/>
          <w:szCs w:val="28"/>
          <w:lang w:eastAsia="ar-SA"/>
        </w:rPr>
        <w:t xml:space="preserve">с </w:t>
      </w:r>
      <w:r w:rsidR="00F85251">
        <w:rPr>
          <w:rFonts w:ascii="Times New Roman" w:hAnsi="Times New Roman" w:cs="Times New Roman"/>
          <w:b w:val="0"/>
          <w:sz w:val="28"/>
          <w:szCs w:val="28"/>
          <w:lang w:eastAsia="ar-SA"/>
        </w:rPr>
        <w:t xml:space="preserve">действующим законодательством и Положением </w:t>
      </w:r>
      <w:r w:rsidR="00150FA7">
        <w:rPr>
          <w:rFonts w:ascii="Times New Roman" w:hAnsi="Times New Roman" w:cs="Times New Roman"/>
          <w:b w:val="0"/>
          <w:sz w:val="28"/>
          <w:szCs w:val="28"/>
          <w:lang w:eastAsia="ar-SA"/>
        </w:rPr>
        <w:t xml:space="preserve">                                                   </w:t>
      </w:r>
      <w:r w:rsidR="00FD7830">
        <w:rPr>
          <w:rFonts w:ascii="Times New Roman" w:hAnsi="Times New Roman" w:cs="Times New Roman"/>
          <w:b w:val="0"/>
          <w:sz w:val="28"/>
          <w:szCs w:val="28"/>
          <w:lang w:eastAsia="ar-SA"/>
        </w:rPr>
        <w:t>о</w:t>
      </w:r>
      <w:r w:rsidR="00F85251" w:rsidRPr="006167C2">
        <w:rPr>
          <w:rFonts w:ascii="Times New Roman" w:hAnsi="Times New Roman" w:cs="Times New Roman"/>
          <w:b w:val="0"/>
          <w:sz w:val="28"/>
          <w:szCs w:val="28"/>
          <w:lang w:eastAsia="ar-SA"/>
        </w:rPr>
        <w:t xml:space="preserve"> Департаменте градостроительства</w:t>
      </w:r>
      <w:proofErr w:type="gramEnd"/>
      <w:r w:rsidR="00F85251" w:rsidRPr="006167C2">
        <w:rPr>
          <w:rFonts w:ascii="Times New Roman" w:hAnsi="Times New Roman" w:cs="Times New Roman"/>
          <w:b w:val="0"/>
          <w:sz w:val="28"/>
          <w:szCs w:val="28"/>
          <w:lang w:eastAsia="ar-SA"/>
        </w:rPr>
        <w:t xml:space="preserve"> и архитектуры Админ</w:t>
      </w:r>
      <w:r w:rsidR="00FD7830">
        <w:rPr>
          <w:rFonts w:ascii="Times New Roman" w:hAnsi="Times New Roman" w:cs="Times New Roman"/>
          <w:b w:val="0"/>
          <w:sz w:val="28"/>
          <w:szCs w:val="28"/>
          <w:lang w:eastAsia="ar-SA"/>
        </w:rPr>
        <w:t>истрации города Ханты-Мансийска, утвержденным</w:t>
      </w:r>
      <w:r w:rsidR="00F85251">
        <w:rPr>
          <w:rFonts w:ascii="Times New Roman" w:hAnsi="Times New Roman" w:cs="Times New Roman"/>
          <w:b w:val="0"/>
          <w:sz w:val="28"/>
          <w:szCs w:val="28"/>
          <w:lang w:eastAsia="ar-SA"/>
        </w:rPr>
        <w:t xml:space="preserve"> р</w:t>
      </w:r>
      <w:r w:rsidR="00F85251" w:rsidRPr="006167C2">
        <w:rPr>
          <w:rFonts w:ascii="Times New Roman" w:hAnsi="Times New Roman" w:cs="Times New Roman"/>
          <w:b w:val="0"/>
          <w:sz w:val="28"/>
          <w:szCs w:val="28"/>
          <w:lang w:eastAsia="ar-SA"/>
        </w:rPr>
        <w:t>ешени</w:t>
      </w:r>
      <w:r w:rsidR="00F85251">
        <w:rPr>
          <w:rFonts w:ascii="Times New Roman" w:hAnsi="Times New Roman" w:cs="Times New Roman"/>
          <w:b w:val="0"/>
          <w:sz w:val="28"/>
          <w:szCs w:val="28"/>
          <w:lang w:eastAsia="ar-SA"/>
        </w:rPr>
        <w:t xml:space="preserve">ем </w:t>
      </w:r>
      <w:r w:rsidR="00F85251" w:rsidRPr="006167C2">
        <w:rPr>
          <w:rFonts w:ascii="Times New Roman" w:hAnsi="Times New Roman" w:cs="Times New Roman"/>
          <w:b w:val="0"/>
          <w:sz w:val="28"/>
          <w:szCs w:val="28"/>
          <w:lang w:eastAsia="ar-SA"/>
        </w:rPr>
        <w:t xml:space="preserve">Думы города </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Ханты-Мансийска</w:t>
      </w:r>
      <w:r w:rsidR="00150FA7">
        <w:rPr>
          <w:rFonts w:ascii="Times New Roman" w:hAnsi="Times New Roman" w:cs="Times New Roman"/>
          <w:b w:val="0"/>
          <w:sz w:val="28"/>
          <w:szCs w:val="28"/>
          <w:lang w:eastAsia="ar-SA"/>
        </w:rPr>
        <w:t xml:space="preserve"> </w:t>
      </w:r>
      <w:r w:rsidR="00F85251" w:rsidRPr="006167C2">
        <w:rPr>
          <w:rFonts w:ascii="Times New Roman" w:hAnsi="Times New Roman" w:cs="Times New Roman"/>
          <w:b w:val="0"/>
          <w:sz w:val="28"/>
          <w:szCs w:val="28"/>
          <w:lang w:eastAsia="ar-SA"/>
        </w:rPr>
        <w:t>от 21.07.2011 №70</w:t>
      </w:r>
      <w:r w:rsidR="00F85251">
        <w:rPr>
          <w:rFonts w:ascii="Times New Roman" w:hAnsi="Times New Roman" w:cs="Times New Roman"/>
          <w:b w:val="0"/>
          <w:sz w:val="28"/>
          <w:szCs w:val="28"/>
          <w:lang w:eastAsia="ar-SA"/>
        </w:rPr>
        <w:t>.</w:t>
      </w:r>
    </w:p>
    <w:p w14:paraId="0A092AC4" w14:textId="360DEA50" w:rsidR="00F35903" w:rsidRPr="006167C2" w:rsidRDefault="00F35903" w:rsidP="00511DB5">
      <w:pPr>
        <w:pStyle w:val="ConsPlusTitle"/>
        <w:ind w:firstLine="709"/>
        <w:jc w:val="both"/>
        <w:rPr>
          <w:rFonts w:ascii="Times New Roman" w:eastAsia="Calibri" w:hAnsi="Times New Roman" w:cs="Times New Roman"/>
          <w:b w:val="0"/>
          <w:sz w:val="28"/>
          <w:szCs w:val="28"/>
        </w:rPr>
      </w:pPr>
      <w:r w:rsidRPr="006167C2">
        <w:rPr>
          <w:rFonts w:ascii="Times New Roman" w:eastAsia="Calibri" w:hAnsi="Times New Roman" w:cs="Times New Roman"/>
          <w:b w:val="0"/>
          <w:sz w:val="28"/>
          <w:szCs w:val="28"/>
        </w:rPr>
        <w:t>Проек</w:t>
      </w:r>
      <w:r w:rsidR="005B3207">
        <w:rPr>
          <w:rFonts w:ascii="Times New Roman" w:eastAsia="Calibri" w:hAnsi="Times New Roman" w:cs="Times New Roman"/>
          <w:b w:val="0"/>
          <w:sz w:val="28"/>
          <w:szCs w:val="28"/>
        </w:rPr>
        <w:t>т постановления</w:t>
      </w:r>
      <w:r w:rsidR="00511DB5" w:rsidRPr="00A738CC">
        <w:rPr>
          <w:rFonts w:ascii="Times New Roman" w:eastAsia="Calibri" w:hAnsi="Times New Roman" w:cs="Times New Roman"/>
          <w:b w:val="0"/>
          <w:sz w:val="28"/>
          <w:szCs w:val="28"/>
        </w:rPr>
        <w:t xml:space="preserve"> </w:t>
      </w:r>
      <w:r w:rsidR="00207AD3">
        <w:rPr>
          <w:rFonts w:ascii="Times New Roman" w:eastAsia="Calibri" w:hAnsi="Times New Roman" w:cs="Times New Roman"/>
          <w:b w:val="0"/>
          <w:sz w:val="28"/>
          <w:szCs w:val="28"/>
        </w:rPr>
        <w:t>22 нояб</w:t>
      </w:r>
      <w:r w:rsidR="00AF6855" w:rsidRPr="00A738CC">
        <w:rPr>
          <w:rFonts w:ascii="Times New Roman" w:eastAsia="Calibri" w:hAnsi="Times New Roman" w:cs="Times New Roman"/>
          <w:b w:val="0"/>
          <w:sz w:val="28"/>
          <w:szCs w:val="28"/>
        </w:rPr>
        <w:t>ря 2018</w:t>
      </w:r>
      <w:r w:rsidR="00454D41" w:rsidRPr="00A738CC">
        <w:rPr>
          <w:rFonts w:ascii="Times New Roman" w:eastAsia="Calibri" w:hAnsi="Times New Roman" w:cs="Times New Roman"/>
          <w:sz w:val="28"/>
          <w:szCs w:val="28"/>
        </w:rPr>
        <w:t xml:space="preserve"> </w:t>
      </w:r>
      <w:r w:rsidRPr="00A738CC">
        <w:rPr>
          <w:rFonts w:ascii="Times New Roman" w:eastAsia="Calibri" w:hAnsi="Times New Roman" w:cs="Times New Roman"/>
          <w:b w:val="0"/>
          <w:sz w:val="28"/>
          <w:szCs w:val="28"/>
        </w:rPr>
        <w:t>года</w:t>
      </w:r>
      <w:r w:rsidRPr="006167C2">
        <w:rPr>
          <w:rFonts w:ascii="Times New Roman" w:eastAsia="Calibri" w:hAnsi="Times New Roman" w:cs="Times New Roman"/>
          <w:b w:val="0"/>
          <w:sz w:val="28"/>
          <w:szCs w:val="28"/>
        </w:rPr>
        <w:t xml:space="preserve"> размещен </w:t>
      </w:r>
      <w:r w:rsidR="009D5383">
        <w:rPr>
          <w:rFonts w:ascii="Times New Roman" w:eastAsia="Calibri" w:hAnsi="Times New Roman" w:cs="Times New Roman"/>
          <w:b w:val="0"/>
          <w:sz w:val="28"/>
          <w:szCs w:val="28"/>
        </w:rPr>
        <w:t xml:space="preserve">                                   </w:t>
      </w:r>
      <w:r w:rsidRPr="006167C2">
        <w:rPr>
          <w:rFonts w:ascii="Times New Roman" w:eastAsia="Calibri" w:hAnsi="Times New Roman" w:cs="Times New Roman"/>
          <w:b w:val="0"/>
          <w:sz w:val="28"/>
          <w:szCs w:val="28"/>
        </w:rPr>
        <w:t>в информационно-телекоммуникационной сети Интернет на официальном информационном портале органов местного самоуправления города Ханты-Мансийска.</w:t>
      </w:r>
    </w:p>
    <w:p w14:paraId="10E66658"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71F0F065" w14:textId="77777777" w:rsidR="006F773E" w:rsidRPr="003F5C67" w:rsidRDefault="006F773E" w:rsidP="003F5C67">
      <w:pPr>
        <w:spacing w:after="0" w:line="240" w:lineRule="auto"/>
        <w:jc w:val="both"/>
        <w:rPr>
          <w:rFonts w:ascii="Times New Roman" w:eastAsia="Times New Roman" w:hAnsi="Times New Roman" w:cs="Times New Roman"/>
          <w:sz w:val="28"/>
          <w:szCs w:val="28"/>
          <w:lang w:eastAsia="ru-RU"/>
        </w:rPr>
      </w:pPr>
    </w:p>
    <w:p w14:paraId="147FEB19" w14:textId="77777777" w:rsidR="00C23D55" w:rsidRPr="003F5C67" w:rsidRDefault="00C23D55" w:rsidP="003F5C67">
      <w:pPr>
        <w:pStyle w:val="aa"/>
        <w:jc w:val="both"/>
        <w:rPr>
          <w:rFonts w:ascii="Times New Roman" w:hAnsi="Times New Roman"/>
          <w:color w:val="000000"/>
          <w:sz w:val="28"/>
          <w:szCs w:val="28"/>
          <w:lang w:val="ru-RU"/>
        </w:rPr>
      </w:pPr>
    </w:p>
    <w:p w14:paraId="0E9EEF9F" w14:textId="0AA6A7F9"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r w:rsidRPr="000C5783">
        <w:rPr>
          <w:rFonts w:ascii="Times New Roman" w:eastAsia="Times New Roman" w:hAnsi="Times New Roman" w:cs="Times New Roman"/>
          <w:sz w:val="28"/>
          <w:szCs w:val="28"/>
          <w:lang w:eastAsia="ru-RU"/>
        </w:rPr>
        <w:t xml:space="preserve"> Департамента                                                         </w:t>
      </w:r>
    </w:p>
    <w:p w14:paraId="025B61E2" w14:textId="37B805AC"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r w:rsidRPr="000C5783">
        <w:rPr>
          <w:rFonts w:ascii="Times New Roman" w:eastAsia="Times New Roman" w:hAnsi="Times New Roman" w:cs="Times New Roman"/>
          <w:sz w:val="28"/>
          <w:szCs w:val="28"/>
          <w:lang w:eastAsia="ru-RU"/>
        </w:rPr>
        <w:t xml:space="preserve">градостроительства и архитектуры                         </w:t>
      </w:r>
      <w:r>
        <w:rPr>
          <w:rFonts w:ascii="Times New Roman" w:eastAsia="Times New Roman" w:hAnsi="Times New Roman" w:cs="Times New Roman"/>
          <w:sz w:val="28"/>
          <w:szCs w:val="28"/>
          <w:lang w:eastAsia="ru-RU"/>
        </w:rPr>
        <w:t xml:space="preserve">                </w:t>
      </w:r>
      <w:r w:rsidRPr="000C5783">
        <w:rPr>
          <w:rFonts w:ascii="Times New Roman" w:eastAsia="Times New Roman" w:hAnsi="Times New Roman" w:cs="Times New Roman"/>
          <w:sz w:val="28"/>
          <w:szCs w:val="28"/>
          <w:lang w:eastAsia="ru-RU"/>
        </w:rPr>
        <w:t>Е.А. Корчевская</w:t>
      </w:r>
    </w:p>
    <w:p w14:paraId="06C6DAA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15BEA09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4D24B278" w14:textId="77777777" w:rsidR="000C5783" w:rsidRDefault="000C5783" w:rsidP="000C5783">
      <w:pPr>
        <w:spacing w:after="0" w:line="240" w:lineRule="auto"/>
        <w:jc w:val="both"/>
        <w:rPr>
          <w:rFonts w:ascii="Times New Roman" w:eastAsia="Times New Roman" w:hAnsi="Times New Roman" w:cs="Times New Roman"/>
          <w:sz w:val="18"/>
          <w:szCs w:val="18"/>
          <w:lang w:eastAsia="ru-RU"/>
        </w:rPr>
      </w:pPr>
    </w:p>
    <w:p w14:paraId="1A88310D" w14:textId="77777777" w:rsidR="006167C2" w:rsidRDefault="006167C2" w:rsidP="000C5783">
      <w:pPr>
        <w:spacing w:after="0" w:line="240" w:lineRule="auto"/>
        <w:jc w:val="both"/>
        <w:rPr>
          <w:rFonts w:ascii="Times New Roman" w:eastAsia="Times New Roman" w:hAnsi="Times New Roman" w:cs="Times New Roman"/>
          <w:sz w:val="18"/>
          <w:szCs w:val="18"/>
          <w:lang w:eastAsia="ru-RU"/>
        </w:rPr>
      </w:pPr>
    </w:p>
    <w:p w14:paraId="75CE8268" w14:textId="77777777" w:rsidR="006167C2" w:rsidRPr="000C5783" w:rsidRDefault="006167C2" w:rsidP="000C5783">
      <w:pPr>
        <w:spacing w:after="0" w:line="240" w:lineRule="auto"/>
        <w:jc w:val="both"/>
        <w:rPr>
          <w:rFonts w:ascii="Times New Roman" w:eastAsia="Times New Roman" w:hAnsi="Times New Roman" w:cs="Times New Roman"/>
          <w:sz w:val="18"/>
          <w:szCs w:val="18"/>
          <w:lang w:eastAsia="ru-RU"/>
        </w:rPr>
      </w:pPr>
    </w:p>
    <w:p w14:paraId="13DF717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Согласовано:</w:t>
      </w:r>
    </w:p>
    <w:p w14:paraId="7E107F26"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Заместитель директора –</w:t>
      </w:r>
    </w:p>
    <w:p w14:paraId="59EAD95A" w14:textId="77777777" w:rsidR="000C5783" w:rsidRPr="000C5783" w:rsidRDefault="000C5783" w:rsidP="000C5783">
      <w:pPr>
        <w:spacing w:after="0" w:line="240" w:lineRule="auto"/>
        <w:jc w:val="both"/>
        <w:rPr>
          <w:rFonts w:ascii="Times New Roman" w:eastAsia="Times New Roman" w:hAnsi="Times New Roman" w:cs="Times New Roman"/>
          <w:sz w:val="24"/>
          <w:szCs w:val="24"/>
          <w:lang w:eastAsia="ru-RU"/>
        </w:rPr>
      </w:pPr>
      <w:r w:rsidRPr="000C5783">
        <w:rPr>
          <w:rFonts w:ascii="Times New Roman" w:eastAsia="Times New Roman" w:hAnsi="Times New Roman" w:cs="Times New Roman"/>
          <w:sz w:val="24"/>
          <w:szCs w:val="24"/>
          <w:lang w:eastAsia="ru-RU"/>
        </w:rPr>
        <w:t>начальник земельного управления</w:t>
      </w:r>
    </w:p>
    <w:p w14:paraId="64638A4A"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23A0FC44" w14:textId="77777777" w:rsidR="00150E18" w:rsidRPr="000C5783" w:rsidRDefault="00150E18" w:rsidP="000C5783">
      <w:pPr>
        <w:spacing w:after="0" w:line="240" w:lineRule="auto"/>
        <w:jc w:val="both"/>
        <w:rPr>
          <w:rFonts w:ascii="Times New Roman" w:eastAsia="Times New Roman" w:hAnsi="Times New Roman" w:cs="Times New Roman"/>
          <w:sz w:val="24"/>
          <w:szCs w:val="24"/>
          <w:lang w:eastAsia="ru-RU"/>
        </w:rPr>
      </w:pPr>
    </w:p>
    <w:p w14:paraId="59BD1EEF" w14:textId="77777777" w:rsidR="000C5783" w:rsidRPr="000C5783" w:rsidRDefault="000C5783" w:rsidP="000C5783">
      <w:pPr>
        <w:spacing w:after="0" w:line="240" w:lineRule="auto"/>
        <w:jc w:val="both"/>
        <w:rPr>
          <w:rFonts w:ascii="Times New Roman" w:eastAsia="Times New Roman" w:hAnsi="Times New Roman" w:cs="Times New Roman"/>
          <w:sz w:val="28"/>
          <w:szCs w:val="28"/>
          <w:lang w:eastAsia="ru-RU"/>
        </w:rPr>
      </w:pPr>
      <w:r w:rsidRPr="000C5783">
        <w:rPr>
          <w:rFonts w:ascii="Times New Roman" w:eastAsia="Times New Roman" w:hAnsi="Times New Roman" w:cs="Times New Roman"/>
          <w:sz w:val="24"/>
          <w:szCs w:val="24"/>
          <w:lang w:eastAsia="ru-RU"/>
        </w:rPr>
        <w:t>________________    В.А. Мирошниченко</w:t>
      </w:r>
    </w:p>
    <w:p w14:paraId="47589FCC"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2DF7414F"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01913245" w14:textId="77777777" w:rsidR="000C5783" w:rsidRPr="000C5783" w:rsidRDefault="000C5783" w:rsidP="000C5783">
      <w:pPr>
        <w:spacing w:after="0" w:line="240" w:lineRule="auto"/>
        <w:jc w:val="both"/>
        <w:rPr>
          <w:rFonts w:ascii="Times New Roman" w:eastAsia="Times New Roman" w:hAnsi="Times New Roman" w:cs="Times New Roman"/>
          <w:sz w:val="18"/>
          <w:szCs w:val="18"/>
          <w:lang w:eastAsia="ru-RU"/>
        </w:rPr>
      </w:pPr>
    </w:p>
    <w:p w14:paraId="3A4227E1" w14:textId="77777777" w:rsidR="000C5783" w:rsidRDefault="000C5783" w:rsidP="000C5783">
      <w:pPr>
        <w:spacing w:after="0" w:line="240" w:lineRule="auto"/>
        <w:jc w:val="both"/>
        <w:rPr>
          <w:rFonts w:ascii="Times New Roman" w:eastAsia="Times New Roman" w:hAnsi="Times New Roman" w:cs="Times New Roman"/>
          <w:sz w:val="24"/>
          <w:szCs w:val="24"/>
          <w:lang w:eastAsia="ru-RU"/>
        </w:rPr>
      </w:pPr>
    </w:p>
    <w:p w14:paraId="5F7A27DC" w14:textId="77777777" w:rsidR="008F7133" w:rsidRDefault="008F7133" w:rsidP="000C5783">
      <w:pPr>
        <w:spacing w:after="0" w:line="240" w:lineRule="auto"/>
        <w:jc w:val="both"/>
        <w:rPr>
          <w:rFonts w:ascii="Times New Roman" w:eastAsia="Times New Roman" w:hAnsi="Times New Roman" w:cs="Times New Roman"/>
          <w:sz w:val="24"/>
          <w:szCs w:val="24"/>
          <w:lang w:eastAsia="ru-RU"/>
        </w:rPr>
      </w:pPr>
    </w:p>
    <w:p w14:paraId="426AA4C7"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10402CCE"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09038B65"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680749C7"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7AA637F2"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55BD4B41" w14:textId="77777777" w:rsidR="00511DB5" w:rsidRDefault="00511DB5" w:rsidP="000C5783">
      <w:pPr>
        <w:spacing w:after="0" w:line="240" w:lineRule="auto"/>
        <w:jc w:val="both"/>
        <w:rPr>
          <w:rFonts w:ascii="Times New Roman" w:eastAsia="Times New Roman" w:hAnsi="Times New Roman" w:cs="Times New Roman"/>
          <w:sz w:val="24"/>
          <w:szCs w:val="24"/>
          <w:lang w:eastAsia="ru-RU"/>
        </w:rPr>
      </w:pPr>
    </w:p>
    <w:p w14:paraId="54F82396" w14:textId="77777777" w:rsidR="00511DB5" w:rsidRPr="000C5783" w:rsidRDefault="00511DB5" w:rsidP="000C5783">
      <w:pPr>
        <w:spacing w:after="0" w:line="240" w:lineRule="auto"/>
        <w:jc w:val="both"/>
        <w:rPr>
          <w:rFonts w:ascii="Times New Roman" w:eastAsia="Times New Roman" w:hAnsi="Times New Roman" w:cs="Times New Roman"/>
          <w:sz w:val="24"/>
          <w:szCs w:val="24"/>
          <w:lang w:eastAsia="ru-RU"/>
        </w:rPr>
      </w:pPr>
    </w:p>
    <w:p w14:paraId="1700C007" w14:textId="4E8B77BF" w:rsidR="000C5783" w:rsidRPr="00511DB5" w:rsidRDefault="00511DB5" w:rsidP="000C5783">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Исп. Ф.А. Рахматулина</w:t>
      </w:r>
    </w:p>
    <w:p w14:paraId="2E97C6E8" w14:textId="76E3FEF9" w:rsidR="00E118C5" w:rsidRPr="00511DB5" w:rsidRDefault="00150E18" w:rsidP="003F5C67">
      <w:pPr>
        <w:spacing w:after="0" w:line="240" w:lineRule="auto"/>
        <w:jc w:val="both"/>
        <w:rPr>
          <w:rFonts w:ascii="Times New Roman" w:eastAsia="Times New Roman" w:hAnsi="Times New Roman" w:cs="Times New Roman"/>
          <w:sz w:val="16"/>
          <w:szCs w:val="16"/>
          <w:lang w:eastAsia="ru-RU"/>
        </w:rPr>
      </w:pPr>
      <w:r w:rsidRPr="00511DB5">
        <w:rPr>
          <w:rFonts w:ascii="Times New Roman" w:eastAsia="Times New Roman" w:hAnsi="Times New Roman" w:cs="Times New Roman"/>
          <w:sz w:val="16"/>
          <w:szCs w:val="16"/>
          <w:lang w:eastAsia="ru-RU"/>
        </w:rPr>
        <w:t>Т</w:t>
      </w:r>
      <w:r w:rsidR="002F7C46">
        <w:rPr>
          <w:rFonts w:ascii="Times New Roman" w:eastAsia="Times New Roman" w:hAnsi="Times New Roman" w:cs="Times New Roman"/>
          <w:sz w:val="16"/>
          <w:szCs w:val="16"/>
          <w:lang w:eastAsia="ru-RU"/>
        </w:rPr>
        <w:t xml:space="preserve">ел. 35-15-21 </w:t>
      </w:r>
      <w:r w:rsidR="00511DB5" w:rsidRPr="00511DB5">
        <w:rPr>
          <w:rFonts w:ascii="Times New Roman" w:eastAsia="Times New Roman" w:hAnsi="Times New Roman" w:cs="Times New Roman"/>
          <w:sz w:val="16"/>
          <w:szCs w:val="16"/>
          <w:lang w:eastAsia="ru-RU"/>
        </w:rPr>
        <w:t>доб.203</w:t>
      </w:r>
    </w:p>
    <w:p w14:paraId="43CD97D6" w14:textId="77777777" w:rsidR="009704C3" w:rsidRPr="003F5C67" w:rsidRDefault="009704C3" w:rsidP="003F5C67">
      <w:pPr>
        <w:spacing w:after="0" w:line="240" w:lineRule="auto"/>
        <w:jc w:val="center"/>
        <w:rPr>
          <w:rFonts w:ascii="Times New Roman" w:eastAsia="Times New Roman" w:hAnsi="Times New Roman" w:cs="Times New Roman"/>
          <w:sz w:val="28"/>
          <w:szCs w:val="28"/>
          <w:lang w:eastAsia="ru-RU"/>
        </w:rPr>
      </w:pPr>
      <w:r w:rsidRPr="003F5C67">
        <w:rPr>
          <w:rFonts w:ascii="Times New Roman" w:eastAsia="Times New Roman" w:hAnsi="Times New Roman" w:cs="Times New Roman"/>
          <w:sz w:val="28"/>
          <w:szCs w:val="28"/>
          <w:lang w:eastAsia="ru-RU"/>
        </w:rPr>
        <w:lastRenderedPageBreak/>
        <w:t>Лист рассылки</w:t>
      </w:r>
    </w:p>
    <w:p w14:paraId="52E117F0" w14:textId="101402A9" w:rsidR="00BB6E7A" w:rsidRPr="003F5C67" w:rsidRDefault="00511DB5" w:rsidP="003F5C67">
      <w:pPr>
        <w:pStyle w:val="ConsPlusTitle"/>
        <w:jc w:val="center"/>
        <w:rPr>
          <w:rFonts w:ascii="Times New Roman" w:hAnsi="Times New Roman" w:cs="Times New Roman"/>
          <w:sz w:val="28"/>
          <w:szCs w:val="28"/>
        </w:rPr>
      </w:pPr>
      <w:r>
        <w:rPr>
          <w:rFonts w:ascii="Times New Roman" w:hAnsi="Times New Roman" w:cs="Times New Roman"/>
          <w:b w:val="0"/>
          <w:sz w:val="28"/>
          <w:szCs w:val="28"/>
        </w:rPr>
        <w:t>к</w:t>
      </w:r>
      <w:r w:rsidR="00446889" w:rsidRPr="003F5C67">
        <w:rPr>
          <w:rFonts w:ascii="Times New Roman" w:hAnsi="Times New Roman" w:cs="Times New Roman"/>
          <w:b w:val="0"/>
          <w:sz w:val="28"/>
          <w:szCs w:val="28"/>
        </w:rPr>
        <w:t xml:space="preserve"> проекту постановления «</w:t>
      </w:r>
      <w:r w:rsidR="009A6FD2" w:rsidRPr="003F5C67">
        <w:rPr>
          <w:rFonts w:ascii="Times New Roman" w:hAnsi="Times New Roman" w:cs="Times New Roman"/>
          <w:b w:val="0"/>
          <w:sz w:val="28"/>
          <w:szCs w:val="28"/>
        </w:rPr>
        <w:t xml:space="preserve">О внесении изменений в постановление Администрации города Ханты-Мансийска </w:t>
      </w:r>
      <w:r>
        <w:rPr>
          <w:rFonts w:ascii="Times New Roman" w:hAnsi="Times New Roman" w:cs="Times New Roman"/>
          <w:b w:val="0"/>
          <w:sz w:val="28"/>
          <w:szCs w:val="28"/>
        </w:rPr>
        <w:t>от 26.12.2015 № 1479</w:t>
      </w:r>
      <w:r w:rsidR="0015007C" w:rsidRPr="003F5C67">
        <w:rPr>
          <w:rFonts w:ascii="Times New Roman" w:hAnsi="Times New Roman" w:cs="Times New Roman"/>
          <w:b w:val="0"/>
          <w:sz w:val="28"/>
          <w:szCs w:val="28"/>
        </w:rPr>
        <w:t xml:space="preserve"> </w:t>
      </w:r>
      <w:r w:rsidR="005A59E0">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w:t>
      </w:r>
      <w:r>
        <w:rPr>
          <w:rFonts w:ascii="Times New Roman" w:hAnsi="Times New Roman" w:cs="Times New Roman"/>
          <w:b w:val="0"/>
          <w:sz w:val="28"/>
          <w:szCs w:val="28"/>
        </w:rPr>
        <w:t xml:space="preserve">в собственность </w:t>
      </w:r>
      <w:r w:rsidR="0015007C" w:rsidRPr="003F5C67">
        <w:rPr>
          <w:rFonts w:ascii="Times New Roman" w:hAnsi="Times New Roman" w:cs="Times New Roman"/>
          <w:b w:val="0"/>
          <w:sz w:val="28"/>
          <w:szCs w:val="28"/>
        </w:rPr>
        <w:t xml:space="preserve">земельных участков, находящихся в муниципальной собственности </w:t>
      </w:r>
      <w:r w:rsidR="00150FA7">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или государственная собственность на ко</w:t>
      </w:r>
      <w:r>
        <w:rPr>
          <w:rFonts w:ascii="Times New Roman" w:hAnsi="Times New Roman" w:cs="Times New Roman"/>
          <w:b w:val="0"/>
          <w:sz w:val="28"/>
          <w:szCs w:val="28"/>
        </w:rPr>
        <w:t xml:space="preserve">торые не разграничена, </w:t>
      </w:r>
      <w:r w:rsidR="00150FA7">
        <w:rPr>
          <w:rFonts w:ascii="Times New Roman" w:hAnsi="Times New Roman" w:cs="Times New Roman"/>
          <w:b w:val="0"/>
          <w:sz w:val="28"/>
          <w:szCs w:val="28"/>
        </w:rPr>
        <w:t xml:space="preserve">                                </w:t>
      </w:r>
      <w:r w:rsidR="0015007C" w:rsidRPr="003F5C67">
        <w:rPr>
          <w:rFonts w:ascii="Times New Roman" w:hAnsi="Times New Roman" w:cs="Times New Roman"/>
          <w:b w:val="0"/>
          <w:sz w:val="28"/>
          <w:szCs w:val="28"/>
        </w:rPr>
        <w:t>без проведения торгов»</w:t>
      </w:r>
    </w:p>
    <w:p w14:paraId="26F87E06" w14:textId="3AB68CD6" w:rsidR="009704C3" w:rsidRDefault="009704C3" w:rsidP="00A738CC">
      <w:pPr>
        <w:spacing w:after="0" w:line="240" w:lineRule="auto"/>
        <w:rPr>
          <w:rFonts w:ascii="Times New Roman" w:eastAsia="Times New Roman" w:hAnsi="Times New Roman" w:cs="Times New Roman"/>
          <w:sz w:val="28"/>
          <w:szCs w:val="28"/>
          <w:lang w:eastAsia="ru-RU"/>
        </w:rPr>
      </w:pPr>
    </w:p>
    <w:p w14:paraId="760C878F" w14:textId="77777777" w:rsidR="00A738CC" w:rsidRPr="004B626F" w:rsidRDefault="00A738CC" w:rsidP="00A738CC">
      <w:pPr>
        <w:pStyle w:val="a8"/>
        <w:numPr>
          <w:ilvl w:val="0"/>
          <w:numId w:val="2"/>
        </w:numPr>
        <w:spacing w:after="0" w:line="240" w:lineRule="auto"/>
        <w:ind w:left="-426" w:firstLine="142"/>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градостроительства и архитектуры Администрации  </w:t>
      </w:r>
      <w:r>
        <w:rPr>
          <w:rFonts w:ascii="Times New Roman" w:eastAsia="Times New Roman" w:hAnsi="Times New Roman" w:cs="Times New Roman"/>
          <w:sz w:val="28"/>
          <w:szCs w:val="28"/>
          <w:lang w:eastAsia="ru-RU"/>
        </w:rPr>
        <w:t xml:space="preserve">города </w:t>
      </w:r>
      <w:r w:rsidRPr="004B626F">
        <w:rPr>
          <w:rFonts w:ascii="Times New Roman" w:eastAsia="Times New Roman" w:hAnsi="Times New Roman" w:cs="Times New Roman"/>
          <w:sz w:val="28"/>
          <w:szCs w:val="28"/>
          <w:lang w:eastAsia="ru-RU"/>
        </w:rPr>
        <w:t>Ханты-Мансийска – 2 экземпляра;</w:t>
      </w:r>
    </w:p>
    <w:p w14:paraId="59B9751B" w14:textId="77777777" w:rsidR="00A738CC" w:rsidRDefault="00A738CC" w:rsidP="00A738CC">
      <w:pPr>
        <w:numPr>
          <w:ilvl w:val="0"/>
          <w:numId w:val="2"/>
        </w:numPr>
        <w:spacing w:after="0" w:line="240" w:lineRule="auto"/>
        <w:ind w:left="-284"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Управление информатизации Администрации города Ханты-Мансийска</w:t>
      </w:r>
      <w:r>
        <w:rPr>
          <w:rFonts w:ascii="Times New Roman" w:eastAsia="Times New Roman" w:hAnsi="Times New Roman" w:cs="Times New Roman"/>
          <w:sz w:val="28"/>
          <w:szCs w:val="28"/>
          <w:lang w:eastAsia="ru-RU"/>
        </w:rPr>
        <w:t xml:space="preserve"> </w:t>
      </w:r>
      <w:r w:rsidRPr="004B626F">
        <w:rPr>
          <w:rFonts w:ascii="Times New Roman" w:eastAsia="Times New Roman" w:hAnsi="Times New Roman" w:cs="Times New Roman"/>
          <w:sz w:val="28"/>
          <w:szCs w:val="28"/>
          <w:lang w:eastAsia="ru-RU"/>
        </w:rPr>
        <w:t>– 1 экземпляр</w:t>
      </w:r>
      <w:r>
        <w:rPr>
          <w:rFonts w:ascii="Times New Roman" w:eastAsia="Times New Roman" w:hAnsi="Times New Roman" w:cs="Times New Roman"/>
          <w:sz w:val="28"/>
          <w:szCs w:val="28"/>
          <w:lang w:eastAsia="ru-RU"/>
        </w:rPr>
        <w:t>;</w:t>
      </w:r>
    </w:p>
    <w:p w14:paraId="3ACE65E6" w14:textId="77777777" w:rsidR="00A738CC" w:rsidRPr="004B626F" w:rsidRDefault="00A738CC" w:rsidP="00A738CC">
      <w:pPr>
        <w:numPr>
          <w:ilvl w:val="0"/>
          <w:numId w:val="2"/>
        </w:numPr>
        <w:spacing w:after="0" w:line="240" w:lineRule="auto"/>
        <w:ind w:left="-284" w:firstLine="0"/>
        <w:rPr>
          <w:rFonts w:ascii="Times New Roman" w:eastAsia="Times New Roman" w:hAnsi="Times New Roman" w:cs="Times New Roman"/>
          <w:sz w:val="28"/>
          <w:szCs w:val="28"/>
          <w:lang w:eastAsia="ru-RU"/>
        </w:rPr>
      </w:pPr>
      <w:r w:rsidRPr="004B626F">
        <w:rPr>
          <w:rFonts w:ascii="Times New Roman" w:eastAsia="Times New Roman" w:hAnsi="Times New Roman" w:cs="Times New Roman"/>
          <w:sz w:val="28"/>
          <w:szCs w:val="28"/>
          <w:lang w:eastAsia="ru-RU"/>
        </w:rPr>
        <w:t xml:space="preserve">Департамент </w:t>
      </w:r>
      <w:r>
        <w:rPr>
          <w:rFonts w:ascii="Times New Roman" w:eastAsia="Times New Roman" w:hAnsi="Times New Roman" w:cs="Times New Roman"/>
          <w:sz w:val="28"/>
          <w:szCs w:val="28"/>
          <w:lang w:eastAsia="ru-RU"/>
        </w:rPr>
        <w:t xml:space="preserve">муниципальной собственности Администрации  города </w:t>
      </w:r>
      <w:r w:rsidRPr="004B626F">
        <w:rPr>
          <w:rFonts w:ascii="Times New Roman" w:eastAsia="Times New Roman" w:hAnsi="Times New Roman" w:cs="Times New Roman"/>
          <w:sz w:val="28"/>
          <w:szCs w:val="28"/>
          <w:lang w:eastAsia="ru-RU"/>
        </w:rPr>
        <w:t xml:space="preserve">Ханты-Мансийска – </w:t>
      </w:r>
      <w:r>
        <w:rPr>
          <w:rFonts w:ascii="Times New Roman" w:eastAsia="Times New Roman" w:hAnsi="Times New Roman" w:cs="Times New Roman"/>
          <w:sz w:val="28"/>
          <w:szCs w:val="28"/>
          <w:lang w:eastAsia="ru-RU"/>
        </w:rPr>
        <w:t>1 экземпляр.</w:t>
      </w:r>
    </w:p>
    <w:p w14:paraId="56370CC1" w14:textId="77777777" w:rsidR="009704C3" w:rsidRDefault="009704C3" w:rsidP="003F5C67">
      <w:pPr>
        <w:tabs>
          <w:tab w:val="left" w:pos="993"/>
        </w:tabs>
        <w:suppressAutoHyphens/>
        <w:spacing w:after="0" w:line="240" w:lineRule="auto"/>
        <w:jc w:val="right"/>
        <w:rPr>
          <w:rFonts w:ascii="Times New Roman" w:hAnsi="Times New Roman" w:cs="Times New Roman"/>
          <w:sz w:val="28"/>
          <w:szCs w:val="28"/>
        </w:rPr>
      </w:pPr>
    </w:p>
    <w:p w14:paraId="6043E2B5"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75D194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9FF61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AF96E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3D2CFB"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CF365D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096959E"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BF67DD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A46070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B888FA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0FBDA07"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8E808A6"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8A0946F"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6B2EC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1EE7AF0"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4EEF93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EDB9D6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2A31696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4A4919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8724883"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5354B0B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730B4DBD"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3B24AE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9EFD0A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4023E5D1"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C344C48"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D5F3954"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92716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3BA33ED2"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00ADD18A" w14:textId="77777777" w:rsidR="000C5783" w:rsidRDefault="000C5783" w:rsidP="003F5C67">
      <w:pPr>
        <w:tabs>
          <w:tab w:val="left" w:pos="993"/>
        </w:tabs>
        <w:suppressAutoHyphens/>
        <w:spacing w:after="0" w:line="240" w:lineRule="auto"/>
        <w:jc w:val="right"/>
        <w:rPr>
          <w:rFonts w:ascii="Times New Roman" w:hAnsi="Times New Roman" w:cs="Times New Roman"/>
          <w:sz w:val="28"/>
          <w:szCs w:val="28"/>
        </w:rPr>
      </w:pPr>
    </w:p>
    <w:p w14:paraId="1E04D880" w14:textId="77777777" w:rsidR="00511DB5" w:rsidRPr="003F5C67" w:rsidRDefault="00511DB5" w:rsidP="00A738CC">
      <w:pPr>
        <w:tabs>
          <w:tab w:val="left" w:pos="993"/>
        </w:tabs>
        <w:suppressAutoHyphens/>
        <w:spacing w:after="0" w:line="240" w:lineRule="auto"/>
        <w:rPr>
          <w:rFonts w:ascii="Times New Roman" w:hAnsi="Times New Roman" w:cs="Times New Roman"/>
          <w:sz w:val="28"/>
          <w:szCs w:val="28"/>
        </w:rPr>
      </w:pPr>
    </w:p>
    <w:p w14:paraId="49710487" w14:textId="77777777" w:rsidR="000462DE" w:rsidRPr="003F5C67" w:rsidRDefault="000462DE" w:rsidP="003F5C67">
      <w:pPr>
        <w:widowControl w:val="0"/>
        <w:autoSpaceDE w:val="0"/>
        <w:autoSpaceDN w:val="0"/>
        <w:adjustRightInd w:val="0"/>
        <w:spacing w:after="0" w:line="240" w:lineRule="auto"/>
        <w:rPr>
          <w:rFonts w:ascii="Times New Roman" w:hAnsi="Times New Roman" w:cs="Times New Roman"/>
          <w:sz w:val="28"/>
          <w:szCs w:val="28"/>
        </w:rPr>
      </w:pPr>
    </w:p>
    <w:sectPr w:rsidR="000462DE" w:rsidRPr="003F5C67" w:rsidSect="00021379">
      <w:pgSz w:w="11906" w:h="16838"/>
      <w:pgMar w:top="426" w:right="1274" w:bottom="426"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B7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AAA"/>
    <w:multiLevelType w:val="multilevel"/>
    <w:tmpl w:val="66F68B08"/>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25126D3"/>
    <w:multiLevelType w:val="hybridMultilevel"/>
    <w:tmpl w:val="5F603F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B16CFF"/>
    <w:multiLevelType w:val="multilevel"/>
    <w:tmpl w:val="D56E95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eastAsia="Times New Roman" w:hint="default"/>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913" w:hanging="1080"/>
      </w:pPr>
      <w:rPr>
        <w:rFonts w:eastAsia="Times New Roman" w:hint="default"/>
      </w:rPr>
    </w:lvl>
    <w:lvl w:ilvl="4">
      <w:start w:val="1"/>
      <w:numFmt w:val="decimal"/>
      <w:isLgl/>
      <w:lvlText w:val="%1.%2.%3.%4.%5."/>
      <w:lvlJc w:val="left"/>
      <w:pPr>
        <w:ind w:left="3404" w:hanging="1080"/>
      </w:pPr>
      <w:rPr>
        <w:rFonts w:eastAsia="Times New Roman" w:hint="default"/>
      </w:rPr>
    </w:lvl>
    <w:lvl w:ilvl="5">
      <w:start w:val="1"/>
      <w:numFmt w:val="decimal"/>
      <w:isLgl/>
      <w:lvlText w:val="%1.%2.%3.%4.%5.%6."/>
      <w:lvlJc w:val="left"/>
      <w:pPr>
        <w:ind w:left="4255" w:hanging="1440"/>
      </w:pPr>
      <w:rPr>
        <w:rFonts w:eastAsia="Times New Roman" w:hint="default"/>
      </w:rPr>
    </w:lvl>
    <w:lvl w:ilvl="6">
      <w:start w:val="1"/>
      <w:numFmt w:val="decimal"/>
      <w:isLgl/>
      <w:lvlText w:val="%1.%2.%3.%4.%5.%6.%7."/>
      <w:lvlJc w:val="left"/>
      <w:pPr>
        <w:ind w:left="5106" w:hanging="1800"/>
      </w:pPr>
      <w:rPr>
        <w:rFonts w:eastAsia="Times New Roman" w:hint="default"/>
      </w:rPr>
    </w:lvl>
    <w:lvl w:ilvl="7">
      <w:start w:val="1"/>
      <w:numFmt w:val="decimal"/>
      <w:isLgl/>
      <w:lvlText w:val="%1.%2.%3.%4.%5.%6.%7.%8."/>
      <w:lvlJc w:val="left"/>
      <w:pPr>
        <w:ind w:left="5597" w:hanging="1800"/>
      </w:pPr>
      <w:rPr>
        <w:rFonts w:eastAsia="Times New Roman" w:hint="default"/>
      </w:rPr>
    </w:lvl>
    <w:lvl w:ilvl="8">
      <w:start w:val="1"/>
      <w:numFmt w:val="decimal"/>
      <w:isLgl/>
      <w:lvlText w:val="%1.%2.%3.%4.%5.%6.%7.%8.%9."/>
      <w:lvlJc w:val="left"/>
      <w:pPr>
        <w:ind w:left="6448" w:hanging="2160"/>
      </w:pPr>
      <w:rPr>
        <w:rFonts w:eastAsia="Times New Roman" w:hint="default"/>
      </w:rPr>
    </w:lvl>
  </w:abstractNum>
  <w:abstractNum w:abstractNumId="5">
    <w:nsid w:val="3AF345DA"/>
    <w:multiLevelType w:val="multilevel"/>
    <w:tmpl w:val="6ED662AA"/>
    <w:lvl w:ilvl="0">
      <w:start w:val="1"/>
      <w:numFmt w:val="decimal"/>
      <w:lvlText w:val="%1."/>
      <w:lvlJc w:val="left"/>
      <w:pPr>
        <w:ind w:left="720" w:hanging="360"/>
      </w:pPr>
      <w:rPr>
        <w:rFonts w:cs="Times New Roman"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2336E1C"/>
    <w:multiLevelType w:val="multilevel"/>
    <w:tmpl w:val="FB7C671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E6F2FC1"/>
    <w:multiLevelType w:val="multilevel"/>
    <w:tmpl w:val="98D21FA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ECC2F81"/>
    <w:multiLevelType w:val="multilevel"/>
    <w:tmpl w:val="60284AD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C94BD7"/>
    <w:multiLevelType w:val="multilevel"/>
    <w:tmpl w:val="5D4A3E9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56D571C"/>
    <w:multiLevelType w:val="hybridMultilevel"/>
    <w:tmpl w:val="28189598"/>
    <w:lvl w:ilvl="0" w:tplc="26F86FA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1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143066"/>
    <w:multiLevelType w:val="multilevel"/>
    <w:tmpl w:val="FBCEB452"/>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71731861"/>
    <w:multiLevelType w:val="multilevel"/>
    <w:tmpl w:val="09AC5C5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7D5F7FA8"/>
    <w:multiLevelType w:val="hybridMultilevel"/>
    <w:tmpl w:val="0BA40022"/>
    <w:lvl w:ilvl="0" w:tplc="1F7C3F2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FB066A1"/>
    <w:multiLevelType w:val="multilevel"/>
    <w:tmpl w:val="0144C5C2"/>
    <w:lvl w:ilvl="0">
      <w:start w:val="1"/>
      <w:numFmt w:val="decimal"/>
      <w:lvlText w:val="%1"/>
      <w:lvlJc w:val="left"/>
      <w:pPr>
        <w:ind w:left="375" w:hanging="375"/>
      </w:pPr>
      <w:rPr>
        <w:rFonts w:hint="default"/>
      </w:rPr>
    </w:lvl>
    <w:lvl w:ilvl="1">
      <w:start w:val="3"/>
      <w:numFmt w:val="decimal"/>
      <w:lvlText w:val="%1.%2"/>
      <w:lvlJc w:val="left"/>
      <w:pPr>
        <w:ind w:left="943"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11"/>
  </w:num>
  <w:num w:numId="8">
    <w:abstractNumId w:val="14"/>
  </w:num>
  <w:num w:numId="9">
    <w:abstractNumId w:val="4"/>
  </w:num>
  <w:num w:numId="10">
    <w:abstractNumId w:val="6"/>
  </w:num>
  <w:num w:numId="11">
    <w:abstractNumId w:val="7"/>
  </w:num>
  <w:num w:numId="12">
    <w:abstractNumId w:val="13"/>
  </w:num>
  <w:num w:numId="13">
    <w:abstractNumId w:val="8"/>
  </w:num>
  <w:num w:numId="14">
    <w:abstractNumId w:val="15"/>
  </w:num>
  <w:num w:numId="15">
    <w:abstractNumId w:val="12"/>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ругин Александр Викторович">
    <w15:presenceInfo w15:providerId="AD" w15:userId="S-1-5-21-3337300666-1551389826-3134119704-1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DE"/>
    <w:rsid w:val="00000D18"/>
    <w:rsid w:val="00002D28"/>
    <w:rsid w:val="00004BB9"/>
    <w:rsid w:val="000076E8"/>
    <w:rsid w:val="000107B3"/>
    <w:rsid w:val="00010C5D"/>
    <w:rsid w:val="000110A1"/>
    <w:rsid w:val="00014CAF"/>
    <w:rsid w:val="00015922"/>
    <w:rsid w:val="00015D74"/>
    <w:rsid w:val="00021379"/>
    <w:rsid w:val="00030EE6"/>
    <w:rsid w:val="000349C9"/>
    <w:rsid w:val="00037BBB"/>
    <w:rsid w:val="000462DE"/>
    <w:rsid w:val="0006030B"/>
    <w:rsid w:val="00060C1B"/>
    <w:rsid w:val="0006359E"/>
    <w:rsid w:val="00066FF9"/>
    <w:rsid w:val="00070A5C"/>
    <w:rsid w:val="00071444"/>
    <w:rsid w:val="000731F8"/>
    <w:rsid w:val="00084EA3"/>
    <w:rsid w:val="00086E7C"/>
    <w:rsid w:val="000946CF"/>
    <w:rsid w:val="000A08C1"/>
    <w:rsid w:val="000A345F"/>
    <w:rsid w:val="000A4DD8"/>
    <w:rsid w:val="000A6645"/>
    <w:rsid w:val="000A66BB"/>
    <w:rsid w:val="000B37F1"/>
    <w:rsid w:val="000B65C4"/>
    <w:rsid w:val="000B6612"/>
    <w:rsid w:val="000B6B3D"/>
    <w:rsid w:val="000C103E"/>
    <w:rsid w:val="000C5075"/>
    <w:rsid w:val="000C5783"/>
    <w:rsid w:val="000D04DB"/>
    <w:rsid w:val="000D407F"/>
    <w:rsid w:val="000D68F7"/>
    <w:rsid w:val="000E2B08"/>
    <w:rsid w:val="000E5D06"/>
    <w:rsid w:val="000F2CBF"/>
    <w:rsid w:val="00102F83"/>
    <w:rsid w:val="001079D4"/>
    <w:rsid w:val="00113CF7"/>
    <w:rsid w:val="00115BFD"/>
    <w:rsid w:val="001175D7"/>
    <w:rsid w:val="00120DEB"/>
    <w:rsid w:val="00136D31"/>
    <w:rsid w:val="00141B68"/>
    <w:rsid w:val="00142001"/>
    <w:rsid w:val="00147176"/>
    <w:rsid w:val="0014797B"/>
    <w:rsid w:val="0015007C"/>
    <w:rsid w:val="00150E18"/>
    <w:rsid w:val="00150FA7"/>
    <w:rsid w:val="00156782"/>
    <w:rsid w:val="00161113"/>
    <w:rsid w:val="00162175"/>
    <w:rsid w:val="00162928"/>
    <w:rsid w:val="001635C5"/>
    <w:rsid w:val="00164F61"/>
    <w:rsid w:val="00175300"/>
    <w:rsid w:val="00182502"/>
    <w:rsid w:val="00182FAE"/>
    <w:rsid w:val="001845D5"/>
    <w:rsid w:val="00184743"/>
    <w:rsid w:val="00190A39"/>
    <w:rsid w:val="001926E4"/>
    <w:rsid w:val="00192FA3"/>
    <w:rsid w:val="001A71A8"/>
    <w:rsid w:val="001C5126"/>
    <w:rsid w:val="001C7570"/>
    <w:rsid w:val="001D5F9C"/>
    <w:rsid w:val="001D6D33"/>
    <w:rsid w:val="001E0A2D"/>
    <w:rsid w:val="001E3BC3"/>
    <w:rsid w:val="001F3B35"/>
    <w:rsid w:val="001F5823"/>
    <w:rsid w:val="001F5C11"/>
    <w:rsid w:val="001F62B4"/>
    <w:rsid w:val="001F7933"/>
    <w:rsid w:val="001F79BA"/>
    <w:rsid w:val="001F7FAD"/>
    <w:rsid w:val="00200437"/>
    <w:rsid w:val="00201C1F"/>
    <w:rsid w:val="00203DDF"/>
    <w:rsid w:val="00207AD3"/>
    <w:rsid w:val="00215820"/>
    <w:rsid w:val="002165BC"/>
    <w:rsid w:val="00225400"/>
    <w:rsid w:val="00230829"/>
    <w:rsid w:val="0023756C"/>
    <w:rsid w:val="00241101"/>
    <w:rsid w:val="0024388C"/>
    <w:rsid w:val="00247B83"/>
    <w:rsid w:val="0025173B"/>
    <w:rsid w:val="0025469C"/>
    <w:rsid w:val="00265A24"/>
    <w:rsid w:val="002668D8"/>
    <w:rsid w:val="00267763"/>
    <w:rsid w:val="00275A7F"/>
    <w:rsid w:val="0028470B"/>
    <w:rsid w:val="0028610C"/>
    <w:rsid w:val="00291B17"/>
    <w:rsid w:val="00296618"/>
    <w:rsid w:val="002C779B"/>
    <w:rsid w:val="002D1CF5"/>
    <w:rsid w:val="002D2902"/>
    <w:rsid w:val="002E09EA"/>
    <w:rsid w:val="002E7CA8"/>
    <w:rsid w:val="002F7C46"/>
    <w:rsid w:val="00301167"/>
    <w:rsid w:val="00306023"/>
    <w:rsid w:val="00306D76"/>
    <w:rsid w:val="003104C0"/>
    <w:rsid w:val="00312A25"/>
    <w:rsid w:val="00312C8F"/>
    <w:rsid w:val="00321D6E"/>
    <w:rsid w:val="00322C0E"/>
    <w:rsid w:val="00324F75"/>
    <w:rsid w:val="003303C6"/>
    <w:rsid w:val="00337CF1"/>
    <w:rsid w:val="00344B5C"/>
    <w:rsid w:val="00346DEF"/>
    <w:rsid w:val="00360C5E"/>
    <w:rsid w:val="00361E3C"/>
    <w:rsid w:val="00365757"/>
    <w:rsid w:val="0036668E"/>
    <w:rsid w:val="003672C9"/>
    <w:rsid w:val="00371A74"/>
    <w:rsid w:val="0037701A"/>
    <w:rsid w:val="003909C6"/>
    <w:rsid w:val="003933CC"/>
    <w:rsid w:val="0039555B"/>
    <w:rsid w:val="003A3AC9"/>
    <w:rsid w:val="003A47AF"/>
    <w:rsid w:val="003B1142"/>
    <w:rsid w:val="003B5E47"/>
    <w:rsid w:val="003B5EC6"/>
    <w:rsid w:val="003C0E6D"/>
    <w:rsid w:val="003C263B"/>
    <w:rsid w:val="003C63EB"/>
    <w:rsid w:val="003C696D"/>
    <w:rsid w:val="003C7452"/>
    <w:rsid w:val="003C7946"/>
    <w:rsid w:val="003D48B8"/>
    <w:rsid w:val="003D4A9E"/>
    <w:rsid w:val="003D589B"/>
    <w:rsid w:val="003E380A"/>
    <w:rsid w:val="003E3B6C"/>
    <w:rsid w:val="003E4E84"/>
    <w:rsid w:val="003E5B98"/>
    <w:rsid w:val="003F1F07"/>
    <w:rsid w:val="003F5C67"/>
    <w:rsid w:val="00411802"/>
    <w:rsid w:val="004123E4"/>
    <w:rsid w:val="00420CA9"/>
    <w:rsid w:val="004221E6"/>
    <w:rsid w:val="004308B4"/>
    <w:rsid w:val="00433EAD"/>
    <w:rsid w:val="0043493F"/>
    <w:rsid w:val="004408BA"/>
    <w:rsid w:val="00440C34"/>
    <w:rsid w:val="00443E66"/>
    <w:rsid w:val="00446889"/>
    <w:rsid w:val="00451A91"/>
    <w:rsid w:val="00454D41"/>
    <w:rsid w:val="0046213B"/>
    <w:rsid w:val="00463502"/>
    <w:rsid w:val="004652F7"/>
    <w:rsid w:val="00491C0B"/>
    <w:rsid w:val="00493505"/>
    <w:rsid w:val="0049483A"/>
    <w:rsid w:val="00495240"/>
    <w:rsid w:val="00497586"/>
    <w:rsid w:val="004A3EA6"/>
    <w:rsid w:val="004B3A9D"/>
    <w:rsid w:val="004B5292"/>
    <w:rsid w:val="004C4C9A"/>
    <w:rsid w:val="004E1A9C"/>
    <w:rsid w:val="004E29F1"/>
    <w:rsid w:val="004E37C1"/>
    <w:rsid w:val="004E5E78"/>
    <w:rsid w:val="004E630E"/>
    <w:rsid w:val="004F1345"/>
    <w:rsid w:val="004F2F19"/>
    <w:rsid w:val="004F35BF"/>
    <w:rsid w:val="0050730C"/>
    <w:rsid w:val="005109D7"/>
    <w:rsid w:val="00511DB5"/>
    <w:rsid w:val="00512B56"/>
    <w:rsid w:val="005146D0"/>
    <w:rsid w:val="0051733C"/>
    <w:rsid w:val="00523518"/>
    <w:rsid w:val="00525869"/>
    <w:rsid w:val="0052676A"/>
    <w:rsid w:val="00526848"/>
    <w:rsid w:val="00526A18"/>
    <w:rsid w:val="00534B9B"/>
    <w:rsid w:val="0054083C"/>
    <w:rsid w:val="00540C50"/>
    <w:rsid w:val="00541DFF"/>
    <w:rsid w:val="00543082"/>
    <w:rsid w:val="00565A61"/>
    <w:rsid w:val="00570CAF"/>
    <w:rsid w:val="00570CD3"/>
    <w:rsid w:val="00572DB5"/>
    <w:rsid w:val="0058027A"/>
    <w:rsid w:val="005828EB"/>
    <w:rsid w:val="005858ED"/>
    <w:rsid w:val="00585B35"/>
    <w:rsid w:val="00586805"/>
    <w:rsid w:val="00586D37"/>
    <w:rsid w:val="005955E5"/>
    <w:rsid w:val="0059614E"/>
    <w:rsid w:val="005A5208"/>
    <w:rsid w:val="005A59E0"/>
    <w:rsid w:val="005B3207"/>
    <w:rsid w:val="005B4A56"/>
    <w:rsid w:val="005C0C4D"/>
    <w:rsid w:val="005C5846"/>
    <w:rsid w:val="005C5E43"/>
    <w:rsid w:val="005D29E3"/>
    <w:rsid w:val="005E759A"/>
    <w:rsid w:val="005F4473"/>
    <w:rsid w:val="005F4F16"/>
    <w:rsid w:val="005F61D5"/>
    <w:rsid w:val="005F63C9"/>
    <w:rsid w:val="006167C2"/>
    <w:rsid w:val="00623498"/>
    <w:rsid w:val="00630F94"/>
    <w:rsid w:val="00632378"/>
    <w:rsid w:val="00640B73"/>
    <w:rsid w:val="0064193B"/>
    <w:rsid w:val="00644B06"/>
    <w:rsid w:val="006461CB"/>
    <w:rsid w:val="0065387F"/>
    <w:rsid w:val="0065451E"/>
    <w:rsid w:val="00656398"/>
    <w:rsid w:val="00671A89"/>
    <w:rsid w:val="00682514"/>
    <w:rsid w:val="00685B11"/>
    <w:rsid w:val="00693855"/>
    <w:rsid w:val="00695611"/>
    <w:rsid w:val="006A5C7F"/>
    <w:rsid w:val="006A5C88"/>
    <w:rsid w:val="006B05C9"/>
    <w:rsid w:val="006C376F"/>
    <w:rsid w:val="006C3F00"/>
    <w:rsid w:val="006D1461"/>
    <w:rsid w:val="006D6B82"/>
    <w:rsid w:val="006D6E26"/>
    <w:rsid w:val="006E70D3"/>
    <w:rsid w:val="006F433D"/>
    <w:rsid w:val="006F4CEE"/>
    <w:rsid w:val="006F5E00"/>
    <w:rsid w:val="006F773E"/>
    <w:rsid w:val="0070200D"/>
    <w:rsid w:val="007053C1"/>
    <w:rsid w:val="00705B9C"/>
    <w:rsid w:val="0070718C"/>
    <w:rsid w:val="00711821"/>
    <w:rsid w:val="00720260"/>
    <w:rsid w:val="00726704"/>
    <w:rsid w:val="00730CAF"/>
    <w:rsid w:val="007346A5"/>
    <w:rsid w:val="007406F8"/>
    <w:rsid w:val="00744C7B"/>
    <w:rsid w:val="007512DB"/>
    <w:rsid w:val="0075192A"/>
    <w:rsid w:val="00752472"/>
    <w:rsid w:val="007552AF"/>
    <w:rsid w:val="007618FD"/>
    <w:rsid w:val="00761CBE"/>
    <w:rsid w:val="007627CC"/>
    <w:rsid w:val="00762E47"/>
    <w:rsid w:val="0077314A"/>
    <w:rsid w:val="0078468F"/>
    <w:rsid w:val="00784FE2"/>
    <w:rsid w:val="007870F3"/>
    <w:rsid w:val="00795709"/>
    <w:rsid w:val="00795AA4"/>
    <w:rsid w:val="007A2D3A"/>
    <w:rsid w:val="007B10E0"/>
    <w:rsid w:val="007B2CFF"/>
    <w:rsid w:val="007B7127"/>
    <w:rsid w:val="007C2433"/>
    <w:rsid w:val="007C4127"/>
    <w:rsid w:val="007D5798"/>
    <w:rsid w:val="007D6517"/>
    <w:rsid w:val="007F2A2E"/>
    <w:rsid w:val="00800691"/>
    <w:rsid w:val="00806DB1"/>
    <w:rsid w:val="00807128"/>
    <w:rsid w:val="00810773"/>
    <w:rsid w:val="008120E1"/>
    <w:rsid w:val="00821473"/>
    <w:rsid w:val="0082350E"/>
    <w:rsid w:val="00826214"/>
    <w:rsid w:val="00830BE6"/>
    <w:rsid w:val="00831CDE"/>
    <w:rsid w:val="00831FA5"/>
    <w:rsid w:val="008344A9"/>
    <w:rsid w:val="008364D7"/>
    <w:rsid w:val="008427EE"/>
    <w:rsid w:val="00844ECB"/>
    <w:rsid w:val="00850EDD"/>
    <w:rsid w:val="00852C39"/>
    <w:rsid w:val="00855409"/>
    <w:rsid w:val="0085595F"/>
    <w:rsid w:val="00856831"/>
    <w:rsid w:val="00870DAE"/>
    <w:rsid w:val="008741EB"/>
    <w:rsid w:val="00877D84"/>
    <w:rsid w:val="008A5F75"/>
    <w:rsid w:val="008B592D"/>
    <w:rsid w:val="008C07AB"/>
    <w:rsid w:val="008C225D"/>
    <w:rsid w:val="008C29B3"/>
    <w:rsid w:val="008C3254"/>
    <w:rsid w:val="008C4567"/>
    <w:rsid w:val="008D13CE"/>
    <w:rsid w:val="008D1F36"/>
    <w:rsid w:val="008D569C"/>
    <w:rsid w:val="008E203E"/>
    <w:rsid w:val="008E5044"/>
    <w:rsid w:val="008E5FE8"/>
    <w:rsid w:val="008E6D6E"/>
    <w:rsid w:val="008E7AAD"/>
    <w:rsid w:val="008E7AB4"/>
    <w:rsid w:val="008F38B4"/>
    <w:rsid w:val="008F7133"/>
    <w:rsid w:val="008F7F42"/>
    <w:rsid w:val="009026EE"/>
    <w:rsid w:val="00904C3D"/>
    <w:rsid w:val="00916A39"/>
    <w:rsid w:val="009254C2"/>
    <w:rsid w:val="00934880"/>
    <w:rsid w:val="00941AE5"/>
    <w:rsid w:val="00942CD9"/>
    <w:rsid w:val="00950F08"/>
    <w:rsid w:val="009629EF"/>
    <w:rsid w:val="009653F0"/>
    <w:rsid w:val="009704C3"/>
    <w:rsid w:val="00973014"/>
    <w:rsid w:val="00980201"/>
    <w:rsid w:val="0098060D"/>
    <w:rsid w:val="00981702"/>
    <w:rsid w:val="00981DA5"/>
    <w:rsid w:val="00985F47"/>
    <w:rsid w:val="0099201A"/>
    <w:rsid w:val="00993FDA"/>
    <w:rsid w:val="009942AB"/>
    <w:rsid w:val="009A346E"/>
    <w:rsid w:val="009A40C1"/>
    <w:rsid w:val="009A6FD2"/>
    <w:rsid w:val="009C55DB"/>
    <w:rsid w:val="009C75E4"/>
    <w:rsid w:val="009C789B"/>
    <w:rsid w:val="009D0C31"/>
    <w:rsid w:val="009D1262"/>
    <w:rsid w:val="009D5383"/>
    <w:rsid w:val="009D5AC6"/>
    <w:rsid w:val="009D678A"/>
    <w:rsid w:val="009E3DBC"/>
    <w:rsid w:val="009E4C8B"/>
    <w:rsid w:val="00A07F0E"/>
    <w:rsid w:val="00A10C28"/>
    <w:rsid w:val="00A11D9B"/>
    <w:rsid w:val="00A235DF"/>
    <w:rsid w:val="00A24256"/>
    <w:rsid w:val="00A3002F"/>
    <w:rsid w:val="00A32BDC"/>
    <w:rsid w:val="00A37E41"/>
    <w:rsid w:val="00A37F4A"/>
    <w:rsid w:val="00A46C2C"/>
    <w:rsid w:val="00A55353"/>
    <w:rsid w:val="00A60091"/>
    <w:rsid w:val="00A617CA"/>
    <w:rsid w:val="00A6473B"/>
    <w:rsid w:val="00A66180"/>
    <w:rsid w:val="00A666F9"/>
    <w:rsid w:val="00A71E64"/>
    <w:rsid w:val="00A71EE8"/>
    <w:rsid w:val="00A738CC"/>
    <w:rsid w:val="00A85915"/>
    <w:rsid w:val="00A904D5"/>
    <w:rsid w:val="00A92285"/>
    <w:rsid w:val="00A941EB"/>
    <w:rsid w:val="00A9531E"/>
    <w:rsid w:val="00AA70F6"/>
    <w:rsid w:val="00AB08D1"/>
    <w:rsid w:val="00AB1A77"/>
    <w:rsid w:val="00AB2563"/>
    <w:rsid w:val="00AB2952"/>
    <w:rsid w:val="00AB3842"/>
    <w:rsid w:val="00AB6970"/>
    <w:rsid w:val="00AB6CAE"/>
    <w:rsid w:val="00AD1AC0"/>
    <w:rsid w:val="00AD6670"/>
    <w:rsid w:val="00AF08C8"/>
    <w:rsid w:val="00AF141B"/>
    <w:rsid w:val="00AF4183"/>
    <w:rsid w:val="00AF6855"/>
    <w:rsid w:val="00B0366E"/>
    <w:rsid w:val="00B0457C"/>
    <w:rsid w:val="00B047D7"/>
    <w:rsid w:val="00B0778C"/>
    <w:rsid w:val="00B10D47"/>
    <w:rsid w:val="00B159D5"/>
    <w:rsid w:val="00B227A3"/>
    <w:rsid w:val="00B26A04"/>
    <w:rsid w:val="00B26FD3"/>
    <w:rsid w:val="00B412D3"/>
    <w:rsid w:val="00B42497"/>
    <w:rsid w:val="00B467CF"/>
    <w:rsid w:val="00B5200C"/>
    <w:rsid w:val="00B56BBD"/>
    <w:rsid w:val="00B5758C"/>
    <w:rsid w:val="00B601A8"/>
    <w:rsid w:val="00B60BBD"/>
    <w:rsid w:val="00B65109"/>
    <w:rsid w:val="00B65AD1"/>
    <w:rsid w:val="00B65E97"/>
    <w:rsid w:val="00B712DB"/>
    <w:rsid w:val="00B72CFE"/>
    <w:rsid w:val="00B7361A"/>
    <w:rsid w:val="00B74387"/>
    <w:rsid w:val="00B830B2"/>
    <w:rsid w:val="00B92040"/>
    <w:rsid w:val="00B94519"/>
    <w:rsid w:val="00B950E2"/>
    <w:rsid w:val="00B95251"/>
    <w:rsid w:val="00BA3028"/>
    <w:rsid w:val="00BA6174"/>
    <w:rsid w:val="00BB0AFE"/>
    <w:rsid w:val="00BB6E7A"/>
    <w:rsid w:val="00BC222B"/>
    <w:rsid w:val="00BC3F0D"/>
    <w:rsid w:val="00BD0726"/>
    <w:rsid w:val="00BD0F7A"/>
    <w:rsid w:val="00BD25AD"/>
    <w:rsid w:val="00BD2DA1"/>
    <w:rsid w:val="00BD4FF6"/>
    <w:rsid w:val="00BE4B8F"/>
    <w:rsid w:val="00BE7242"/>
    <w:rsid w:val="00BF637C"/>
    <w:rsid w:val="00BF69A5"/>
    <w:rsid w:val="00C01175"/>
    <w:rsid w:val="00C01807"/>
    <w:rsid w:val="00C10D22"/>
    <w:rsid w:val="00C2130A"/>
    <w:rsid w:val="00C22981"/>
    <w:rsid w:val="00C235C4"/>
    <w:rsid w:val="00C23D55"/>
    <w:rsid w:val="00C25DF2"/>
    <w:rsid w:val="00C3236B"/>
    <w:rsid w:val="00C45F22"/>
    <w:rsid w:val="00C4693A"/>
    <w:rsid w:val="00C46C4E"/>
    <w:rsid w:val="00C51497"/>
    <w:rsid w:val="00C60F7F"/>
    <w:rsid w:val="00C64EC6"/>
    <w:rsid w:val="00C667CA"/>
    <w:rsid w:val="00C70DE2"/>
    <w:rsid w:val="00C72C38"/>
    <w:rsid w:val="00C81A32"/>
    <w:rsid w:val="00C824C9"/>
    <w:rsid w:val="00C839E4"/>
    <w:rsid w:val="00C83BBB"/>
    <w:rsid w:val="00C84D5E"/>
    <w:rsid w:val="00C87490"/>
    <w:rsid w:val="00CA6775"/>
    <w:rsid w:val="00CB688F"/>
    <w:rsid w:val="00CC1173"/>
    <w:rsid w:val="00CC7E4F"/>
    <w:rsid w:val="00CD3272"/>
    <w:rsid w:val="00CD3D2C"/>
    <w:rsid w:val="00CD6DEA"/>
    <w:rsid w:val="00CF7B21"/>
    <w:rsid w:val="00D0011B"/>
    <w:rsid w:val="00D019B7"/>
    <w:rsid w:val="00D026E4"/>
    <w:rsid w:val="00D16FA4"/>
    <w:rsid w:val="00D21C2B"/>
    <w:rsid w:val="00D24FBD"/>
    <w:rsid w:val="00D25730"/>
    <w:rsid w:val="00D30271"/>
    <w:rsid w:val="00D36A99"/>
    <w:rsid w:val="00D44529"/>
    <w:rsid w:val="00D50DC1"/>
    <w:rsid w:val="00D578AA"/>
    <w:rsid w:val="00D629D9"/>
    <w:rsid w:val="00D766B5"/>
    <w:rsid w:val="00D800F2"/>
    <w:rsid w:val="00D801C1"/>
    <w:rsid w:val="00D8082B"/>
    <w:rsid w:val="00D82612"/>
    <w:rsid w:val="00D85F4F"/>
    <w:rsid w:val="00D86536"/>
    <w:rsid w:val="00D87F4E"/>
    <w:rsid w:val="00D97BD2"/>
    <w:rsid w:val="00DA308E"/>
    <w:rsid w:val="00DA3D36"/>
    <w:rsid w:val="00DA633B"/>
    <w:rsid w:val="00DB61B2"/>
    <w:rsid w:val="00DC2797"/>
    <w:rsid w:val="00DC2D39"/>
    <w:rsid w:val="00DC527B"/>
    <w:rsid w:val="00DD115C"/>
    <w:rsid w:val="00DD2B5A"/>
    <w:rsid w:val="00DE2B5F"/>
    <w:rsid w:val="00DE62C9"/>
    <w:rsid w:val="00DE791C"/>
    <w:rsid w:val="00DF39CD"/>
    <w:rsid w:val="00E06F59"/>
    <w:rsid w:val="00E118C5"/>
    <w:rsid w:val="00E12F2D"/>
    <w:rsid w:val="00E13CC0"/>
    <w:rsid w:val="00E313E6"/>
    <w:rsid w:val="00E459EE"/>
    <w:rsid w:val="00E474DC"/>
    <w:rsid w:val="00E52C15"/>
    <w:rsid w:val="00E55895"/>
    <w:rsid w:val="00E81F02"/>
    <w:rsid w:val="00E84FE0"/>
    <w:rsid w:val="00E87E95"/>
    <w:rsid w:val="00E9069F"/>
    <w:rsid w:val="00E91368"/>
    <w:rsid w:val="00E91D96"/>
    <w:rsid w:val="00E9214D"/>
    <w:rsid w:val="00EA0CCF"/>
    <w:rsid w:val="00EA1A2F"/>
    <w:rsid w:val="00EA7530"/>
    <w:rsid w:val="00EB2AA5"/>
    <w:rsid w:val="00EB3272"/>
    <w:rsid w:val="00EB3EEF"/>
    <w:rsid w:val="00EB797B"/>
    <w:rsid w:val="00EC11DF"/>
    <w:rsid w:val="00EC2548"/>
    <w:rsid w:val="00EC5D8F"/>
    <w:rsid w:val="00EE3C01"/>
    <w:rsid w:val="00EE799C"/>
    <w:rsid w:val="00EF1FA8"/>
    <w:rsid w:val="00F0568F"/>
    <w:rsid w:val="00F05D81"/>
    <w:rsid w:val="00F11C73"/>
    <w:rsid w:val="00F11FCB"/>
    <w:rsid w:val="00F153CE"/>
    <w:rsid w:val="00F207B5"/>
    <w:rsid w:val="00F2124A"/>
    <w:rsid w:val="00F23B2E"/>
    <w:rsid w:val="00F258AF"/>
    <w:rsid w:val="00F2679B"/>
    <w:rsid w:val="00F32C35"/>
    <w:rsid w:val="00F347F0"/>
    <w:rsid w:val="00F34BBA"/>
    <w:rsid w:val="00F35903"/>
    <w:rsid w:val="00F422A9"/>
    <w:rsid w:val="00F46827"/>
    <w:rsid w:val="00F5064D"/>
    <w:rsid w:val="00F533DF"/>
    <w:rsid w:val="00F55320"/>
    <w:rsid w:val="00F5784D"/>
    <w:rsid w:val="00F61017"/>
    <w:rsid w:val="00F61756"/>
    <w:rsid w:val="00F679B4"/>
    <w:rsid w:val="00F74FAC"/>
    <w:rsid w:val="00F7621D"/>
    <w:rsid w:val="00F8133C"/>
    <w:rsid w:val="00F82CE7"/>
    <w:rsid w:val="00F83B33"/>
    <w:rsid w:val="00F85251"/>
    <w:rsid w:val="00F90DF9"/>
    <w:rsid w:val="00F92675"/>
    <w:rsid w:val="00FA3085"/>
    <w:rsid w:val="00FC1F4B"/>
    <w:rsid w:val="00FD7830"/>
    <w:rsid w:val="00FE1E3A"/>
    <w:rsid w:val="00FE59D4"/>
    <w:rsid w:val="00FE7413"/>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79"/>
  </w:style>
  <w:style w:type="paragraph" w:styleId="1">
    <w:name w:val="heading 1"/>
    <w:basedOn w:val="a"/>
    <w:next w:val="a"/>
    <w:link w:val="10"/>
    <w:uiPriority w:val="9"/>
    <w:qFormat/>
    <w:rsid w:val="00337C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62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046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62D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62DE"/>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26FD3"/>
    <w:rPr>
      <w:color w:val="0000FF" w:themeColor="hyperlink"/>
      <w:u w:val="single"/>
    </w:rPr>
  </w:style>
  <w:style w:type="character" w:styleId="a4">
    <w:name w:val="FollowedHyperlink"/>
    <w:basedOn w:val="a0"/>
    <w:uiPriority w:val="99"/>
    <w:semiHidden/>
    <w:unhideWhenUsed/>
    <w:rsid w:val="00A37E41"/>
    <w:rPr>
      <w:color w:val="800080" w:themeColor="followedHyperlink"/>
      <w:u w:val="single"/>
    </w:rPr>
  </w:style>
  <w:style w:type="paragraph" w:styleId="a5">
    <w:name w:val="Balloon Text"/>
    <w:basedOn w:val="a"/>
    <w:link w:val="a6"/>
    <w:uiPriority w:val="99"/>
    <w:semiHidden/>
    <w:unhideWhenUsed/>
    <w:rsid w:val="00DC2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797"/>
    <w:rPr>
      <w:rFonts w:ascii="Tahoma" w:hAnsi="Tahoma" w:cs="Tahoma"/>
      <w:sz w:val="16"/>
      <w:szCs w:val="16"/>
    </w:rPr>
  </w:style>
  <w:style w:type="paragraph" w:styleId="a7">
    <w:name w:val="No Spacing"/>
    <w:uiPriority w:val="1"/>
    <w:qFormat/>
    <w:rsid w:val="0049483A"/>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C22981"/>
    <w:rPr>
      <w:rFonts w:ascii="Calibri" w:eastAsiaTheme="minorEastAsia" w:hAnsi="Calibri" w:cs="Calibri"/>
      <w:lang w:eastAsia="ru-RU"/>
    </w:rPr>
  </w:style>
  <w:style w:type="paragraph" w:styleId="a8">
    <w:name w:val="List Paragraph"/>
    <w:basedOn w:val="a"/>
    <w:uiPriority w:val="34"/>
    <w:qFormat/>
    <w:rsid w:val="00C22981"/>
    <w:pPr>
      <w:ind w:left="720"/>
      <w:contextualSpacing/>
    </w:pPr>
  </w:style>
  <w:style w:type="paragraph" w:styleId="a9">
    <w:name w:val="Normal (Web)"/>
    <w:basedOn w:val="a"/>
    <w:uiPriority w:val="99"/>
    <w:unhideWhenUsed/>
    <w:rsid w:val="00711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711821"/>
    <w:pPr>
      <w:spacing w:after="0" w:line="240" w:lineRule="auto"/>
    </w:pPr>
    <w:rPr>
      <w:rFonts w:ascii="Courier New" w:eastAsia="Times New Roman" w:hAnsi="Courier New" w:cs="Times New Roman"/>
      <w:sz w:val="20"/>
      <w:szCs w:val="20"/>
      <w:lang w:val="x-none" w:eastAsia="x-none"/>
    </w:rPr>
  </w:style>
  <w:style w:type="character" w:customStyle="1" w:styleId="ab">
    <w:name w:val="Текст Знак"/>
    <w:basedOn w:val="a0"/>
    <w:link w:val="aa"/>
    <w:rsid w:val="00711821"/>
    <w:rPr>
      <w:rFonts w:ascii="Courier New" w:eastAsia="Times New Roman" w:hAnsi="Courier New" w:cs="Times New Roman"/>
      <w:sz w:val="20"/>
      <w:szCs w:val="20"/>
      <w:lang w:val="x-none" w:eastAsia="x-none"/>
    </w:rPr>
  </w:style>
  <w:style w:type="character" w:styleId="ac">
    <w:name w:val="annotation reference"/>
    <w:basedOn w:val="a0"/>
    <w:uiPriority w:val="99"/>
    <w:semiHidden/>
    <w:unhideWhenUsed/>
    <w:rsid w:val="00CC7E4F"/>
    <w:rPr>
      <w:sz w:val="16"/>
      <w:szCs w:val="16"/>
    </w:rPr>
  </w:style>
  <w:style w:type="paragraph" w:styleId="ad">
    <w:name w:val="annotation text"/>
    <w:basedOn w:val="a"/>
    <w:link w:val="ae"/>
    <w:uiPriority w:val="99"/>
    <w:unhideWhenUsed/>
    <w:rsid w:val="00CC7E4F"/>
    <w:pPr>
      <w:spacing w:line="240" w:lineRule="auto"/>
    </w:pPr>
    <w:rPr>
      <w:sz w:val="20"/>
      <w:szCs w:val="20"/>
    </w:rPr>
  </w:style>
  <w:style w:type="character" w:customStyle="1" w:styleId="ae">
    <w:name w:val="Текст примечания Знак"/>
    <w:basedOn w:val="a0"/>
    <w:link w:val="ad"/>
    <w:uiPriority w:val="99"/>
    <w:rsid w:val="00CC7E4F"/>
    <w:rPr>
      <w:sz w:val="20"/>
      <w:szCs w:val="20"/>
    </w:rPr>
  </w:style>
  <w:style w:type="paragraph" w:styleId="af">
    <w:name w:val="annotation subject"/>
    <w:basedOn w:val="ad"/>
    <w:next w:val="ad"/>
    <w:link w:val="af0"/>
    <w:uiPriority w:val="99"/>
    <w:semiHidden/>
    <w:unhideWhenUsed/>
    <w:rsid w:val="00CC7E4F"/>
    <w:rPr>
      <w:b/>
      <w:bCs/>
    </w:rPr>
  </w:style>
  <w:style w:type="character" w:customStyle="1" w:styleId="af0">
    <w:name w:val="Тема примечания Знак"/>
    <w:basedOn w:val="ae"/>
    <w:link w:val="af"/>
    <w:uiPriority w:val="99"/>
    <w:semiHidden/>
    <w:rsid w:val="00CC7E4F"/>
    <w:rPr>
      <w:b/>
      <w:bCs/>
      <w:sz w:val="20"/>
      <w:szCs w:val="20"/>
    </w:rPr>
  </w:style>
  <w:style w:type="character" w:customStyle="1" w:styleId="apple-converted-space">
    <w:name w:val="apple-converted-space"/>
    <w:basedOn w:val="a0"/>
    <w:rsid w:val="00A66180"/>
  </w:style>
  <w:style w:type="character" w:customStyle="1" w:styleId="10">
    <w:name w:val="Заголовок 1 Знак"/>
    <w:basedOn w:val="a0"/>
    <w:link w:val="1"/>
    <w:uiPriority w:val="9"/>
    <w:rsid w:val="00337C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114">
      <w:bodyDiv w:val="1"/>
      <w:marLeft w:val="0"/>
      <w:marRight w:val="0"/>
      <w:marTop w:val="0"/>
      <w:marBottom w:val="0"/>
      <w:divBdr>
        <w:top w:val="none" w:sz="0" w:space="0" w:color="auto"/>
        <w:left w:val="none" w:sz="0" w:space="0" w:color="auto"/>
        <w:bottom w:val="none" w:sz="0" w:space="0" w:color="auto"/>
        <w:right w:val="none" w:sz="0" w:space="0" w:color="auto"/>
      </w:divBdr>
    </w:div>
    <w:div w:id="291012108">
      <w:bodyDiv w:val="1"/>
      <w:marLeft w:val="0"/>
      <w:marRight w:val="0"/>
      <w:marTop w:val="0"/>
      <w:marBottom w:val="0"/>
      <w:divBdr>
        <w:top w:val="none" w:sz="0" w:space="0" w:color="auto"/>
        <w:left w:val="none" w:sz="0" w:space="0" w:color="auto"/>
        <w:bottom w:val="none" w:sz="0" w:space="0" w:color="auto"/>
        <w:right w:val="none" w:sz="0" w:space="0" w:color="auto"/>
      </w:divBdr>
    </w:div>
    <w:div w:id="337735179">
      <w:bodyDiv w:val="1"/>
      <w:marLeft w:val="0"/>
      <w:marRight w:val="0"/>
      <w:marTop w:val="0"/>
      <w:marBottom w:val="0"/>
      <w:divBdr>
        <w:top w:val="none" w:sz="0" w:space="0" w:color="auto"/>
        <w:left w:val="none" w:sz="0" w:space="0" w:color="auto"/>
        <w:bottom w:val="none" w:sz="0" w:space="0" w:color="auto"/>
        <w:right w:val="none" w:sz="0" w:space="0" w:color="auto"/>
      </w:divBdr>
      <w:divsChild>
        <w:div w:id="1131483027">
          <w:marLeft w:val="0"/>
          <w:marRight w:val="0"/>
          <w:marTop w:val="150"/>
          <w:marBottom w:val="75"/>
          <w:divBdr>
            <w:top w:val="none" w:sz="0" w:space="0" w:color="auto"/>
            <w:left w:val="none" w:sz="0" w:space="0" w:color="auto"/>
            <w:bottom w:val="none" w:sz="0" w:space="0" w:color="auto"/>
            <w:right w:val="none" w:sz="0" w:space="0" w:color="auto"/>
          </w:divBdr>
          <w:divsChild>
            <w:div w:id="1276332047">
              <w:marLeft w:val="0"/>
              <w:marRight w:val="0"/>
              <w:marTop w:val="0"/>
              <w:marBottom w:val="0"/>
              <w:divBdr>
                <w:top w:val="none" w:sz="0" w:space="0" w:color="auto"/>
                <w:left w:val="none" w:sz="0" w:space="0" w:color="auto"/>
                <w:bottom w:val="none" w:sz="0" w:space="0" w:color="auto"/>
                <w:right w:val="none" w:sz="0" w:space="0" w:color="auto"/>
              </w:divBdr>
              <w:divsChild>
                <w:div w:id="746608531">
                  <w:marLeft w:val="0"/>
                  <w:marRight w:val="0"/>
                  <w:marTop w:val="0"/>
                  <w:marBottom w:val="0"/>
                  <w:divBdr>
                    <w:top w:val="none" w:sz="0" w:space="0" w:color="auto"/>
                    <w:left w:val="none" w:sz="0" w:space="0" w:color="auto"/>
                    <w:bottom w:val="none" w:sz="0" w:space="0" w:color="auto"/>
                    <w:right w:val="none" w:sz="0" w:space="0" w:color="auto"/>
                  </w:divBdr>
                  <w:divsChild>
                    <w:div w:id="1280529625">
                      <w:marLeft w:val="0"/>
                      <w:marRight w:val="0"/>
                      <w:marTop w:val="0"/>
                      <w:marBottom w:val="0"/>
                      <w:divBdr>
                        <w:top w:val="none" w:sz="0" w:space="0" w:color="auto"/>
                        <w:left w:val="none" w:sz="0" w:space="0" w:color="auto"/>
                        <w:bottom w:val="none" w:sz="0" w:space="0" w:color="auto"/>
                        <w:right w:val="none" w:sz="0" w:space="0" w:color="auto"/>
                      </w:divBdr>
                      <w:divsChild>
                        <w:div w:id="204879648">
                          <w:marLeft w:val="0"/>
                          <w:marRight w:val="0"/>
                          <w:marTop w:val="0"/>
                          <w:marBottom w:val="0"/>
                          <w:divBdr>
                            <w:top w:val="none" w:sz="0" w:space="0" w:color="auto"/>
                            <w:left w:val="none" w:sz="0" w:space="0" w:color="auto"/>
                            <w:bottom w:val="none" w:sz="0" w:space="0" w:color="auto"/>
                            <w:right w:val="none" w:sz="0" w:space="0" w:color="auto"/>
                          </w:divBdr>
                          <w:divsChild>
                            <w:div w:id="890309233">
                              <w:marLeft w:val="0"/>
                              <w:marRight w:val="0"/>
                              <w:marTop w:val="0"/>
                              <w:marBottom w:val="0"/>
                              <w:divBdr>
                                <w:top w:val="none" w:sz="0" w:space="0" w:color="auto"/>
                                <w:left w:val="none" w:sz="0" w:space="0" w:color="auto"/>
                                <w:bottom w:val="none" w:sz="0" w:space="0" w:color="auto"/>
                                <w:right w:val="none" w:sz="0" w:space="0" w:color="auto"/>
                              </w:divBdr>
                              <w:divsChild>
                                <w:div w:id="1463187132">
                                  <w:marLeft w:val="0"/>
                                  <w:marRight w:val="0"/>
                                  <w:marTop w:val="0"/>
                                  <w:marBottom w:val="0"/>
                                  <w:divBdr>
                                    <w:top w:val="none" w:sz="0" w:space="0" w:color="auto"/>
                                    <w:left w:val="none" w:sz="0" w:space="0" w:color="auto"/>
                                    <w:bottom w:val="none" w:sz="0" w:space="0" w:color="auto"/>
                                    <w:right w:val="none" w:sz="0" w:space="0" w:color="auto"/>
                                  </w:divBdr>
                                  <w:divsChild>
                                    <w:div w:id="3935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362692">
      <w:bodyDiv w:val="1"/>
      <w:marLeft w:val="0"/>
      <w:marRight w:val="0"/>
      <w:marTop w:val="0"/>
      <w:marBottom w:val="0"/>
      <w:divBdr>
        <w:top w:val="none" w:sz="0" w:space="0" w:color="auto"/>
        <w:left w:val="none" w:sz="0" w:space="0" w:color="auto"/>
        <w:bottom w:val="none" w:sz="0" w:space="0" w:color="auto"/>
        <w:right w:val="none" w:sz="0" w:space="0" w:color="auto"/>
      </w:divBdr>
    </w:div>
    <w:div w:id="1121388261">
      <w:bodyDiv w:val="1"/>
      <w:marLeft w:val="0"/>
      <w:marRight w:val="0"/>
      <w:marTop w:val="0"/>
      <w:marBottom w:val="0"/>
      <w:divBdr>
        <w:top w:val="none" w:sz="0" w:space="0" w:color="auto"/>
        <w:left w:val="none" w:sz="0" w:space="0" w:color="auto"/>
        <w:bottom w:val="none" w:sz="0" w:space="0" w:color="auto"/>
        <w:right w:val="none" w:sz="0" w:space="0" w:color="auto"/>
      </w:divBdr>
    </w:div>
    <w:div w:id="1169445815">
      <w:bodyDiv w:val="1"/>
      <w:marLeft w:val="0"/>
      <w:marRight w:val="0"/>
      <w:marTop w:val="0"/>
      <w:marBottom w:val="0"/>
      <w:divBdr>
        <w:top w:val="none" w:sz="0" w:space="0" w:color="auto"/>
        <w:left w:val="none" w:sz="0" w:space="0" w:color="auto"/>
        <w:bottom w:val="none" w:sz="0" w:space="0" w:color="auto"/>
        <w:right w:val="none" w:sz="0" w:space="0" w:color="auto"/>
      </w:divBdr>
    </w:div>
    <w:div w:id="13977748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954">
          <w:marLeft w:val="0"/>
          <w:marRight w:val="0"/>
          <w:marTop w:val="150"/>
          <w:marBottom w:val="75"/>
          <w:divBdr>
            <w:top w:val="none" w:sz="0" w:space="0" w:color="auto"/>
            <w:left w:val="none" w:sz="0" w:space="0" w:color="auto"/>
            <w:bottom w:val="none" w:sz="0" w:space="0" w:color="auto"/>
            <w:right w:val="none" w:sz="0" w:space="0" w:color="auto"/>
          </w:divBdr>
          <w:divsChild>
            <w:div w:id="1017733708">
              <w:marLeft w:val="0"/>
              <w:marRight w:val="0"/>
              <w:marTop w:val="0"/>
              <w:marBottom w:val="0"/>
              <w:divBdr>
                <w:top w:val="none" w:sz="0" w:space="0" w:color="auto"/>
                <w:left w:val="none" w:sz="0" w:space="0" w:color="auto"/>
                <w:bottom w:val="none" w:sz="0" w:space="0" w:color="auto"/>
                <w:right w:val="none" w:sz="0" w:space="0" w:color="auto"/>
              </w:divBdr>
              <w:divsChild>
                <w:div w:id="131405193">
                  <w:marLeft w:val="0"/>
                  <w:marRight w:val="0"/>
                  <w:marTop w:val="0"/>
                  <w:marBottom w:val="0"/>
                  <w:divBdr>
                    <w:top w:val="none" w:sz="0" w:space="0" w:color="auto"/>
                    <w:left w:val="none" w:sz="0" w:space="0" w:color="auto"/>
                    <w:bottom w:val="none" w:sz="0" w:space="0" w:color="auto"/>
                    <w:right w:val="none" w:sz="0" w:space="0" w:color="auto"/>
                  </w:divBdr>
                  <w:divsChild>
                    <w:div w:id="320886223">
                      <w:marLeft w:val="0"/>
                      <w:marRight w:val="0"/>
                      <w:marTop w:val="0"/>
                      <w:marBottom w:val="0"/>
                      <w:divBdr>
                        <w:top w:val="none" w:sz="0" w:space="0" w:color="auto"/>
                        <w:left w:val="none" w:sz="0" w:space="0" w:color="auto"/>
                        <w:bottom w:val="none" w:sz="0" w:space="0" w:color="auto"/>
                        <w:right w:val="none" w:sz="0" w:space="0" w:color="auto"/>
                      </w:divBdr>
                      <w:divsChild>
                        <w:div w:id="630786242">
                          <w:marLeft w:val="0"/>
                          <w:marRight w:val="0"/>
                          <w:marTop w:val="0"/>
                          <w:marBottom w:val="0"/>
                          <w:divBdr>
                            <w:top w:val="none" w:sz="0" w:space="0" w:color="auto"/>
                            <w:left w:val="none" w:sz="0" w:space="0" w:color="auto"/>
                            <w:bottom w:val="none" w:sz="0" w:space="0" w:color="auto"/>
                            <w:right w:val="none" w:sz="0" w:space="0" w:color="auto"/>
                          </w:divBdr>
                          <w:divsChild>
                            <w:div w:id="1573585260">
                              <w:marLeft w:val="0"/>
                              <w:marRight w:val="0"/>
                              <w:marTop w:val="0"/>
                              <w:marBottom w:val="0"/>
                              <w:divBdr>
                                <w:top w:val="none" w:sz="0" w:space="0" w:color="auto"/>
                                <w:left w:val="none" w:sz="0" w:space="0" w:color="auto"/>
                                <w:bottom w:val="none" w:sz="0" w:space="0" w:color="auto"/>
                                <w:right w:val="none" w:sz="0" w:space="0" w:color="auto"/>
                              </w:divBdr>
                              <w:divsChild>
                                <w:div w:id="862979175">
                                  <w:marLeft w:val="0"/>
                                  <w:marRight w:val="0"/>
                                  <w:marTop w:val="0"/>
                                  <w:marBottom w:val="0"/>
                                  <w:divBdr>
                                    <w:top w:val="none" w:sz="0" w:space="0" w:color="auto"/>
                                    <w:left w:val="none" w:sz="0" w:space="0" w:color="auto"/>
                                    <w:bottom w:val="none" w:sz="0" w:space="0" w:color="auto"/>
                                    <w:right w:val="none" w:sz="0" w:space="0" w:color="auto"/>
                                  </w:divBdr>
                                  <w:divsChild>
                                    <w:div w:id="10429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781004">
      <w:bodyDiv w:val="1"/>
      <w:marLeft w:val="0"/>
      <w:marRight w:val="0"/>
      <w:marTop w:val="0"/>
      <w:marBottom w:val="0"/>
      <w:divBdr>
        <w:top w:val="none" w:sz="0" w:space="0" w:color="auto"/>
        <w:left w:val="none" w:sz="0" w:space="0" w:color="auto"/>
        <w:bottom w:val="none" w:sz="0" w:space="0" w:color="auto"/>
        <w:right w:val="none" w:sz="0" w:space="0" w:color="auto"/>
      </w:divBdr>
    </w:div>
    <w:div w:id="1869677342">
      <w:bodyDiv w:val="1"/>
      <w:marLeft w:val="0"/>
      <w:marRight w:val="0"/>
      <w:marTop w:val="0"/>
      <w:marBottom w:val="0"/>
      <w:divBdr>
        <w:top w:val="none" w:sz="0" w:space="0" w:color="auto"/>
        <w:left w:val="none" w:sz="0" w:space="0" w:color="auto"/>
        <w:bottom w:val="none" w:sz="0" w:space="0" w:color="auto"/>
        <w:right w:val="none" w:sz="0" w:space="0" w:color="auto"/>
      </w:divBdr>
      <w:divsChild>
        <w:div w:id="1828596378">
          <w:marLeft w:val="0"/>
          <w:marRight w:val="0"/>
          <w:marTop w:val="150"/>
          <w:marBottom w:val="75"/>
          <w:divBdr>
            <w:top w:val="none" w:sz="0" w:space="0" w:color="auto"/>
            <w:left w:val="none" w:sz="0" w:space="0" w:color="auto"/>
            <w:bottom w:val="none" w:sz="0" w:space="0" w:color="auto"/>
            <w:right w:val="none" w:sz="0" w:space="0" w:color="auto"/>
          </w:divBdr>
          <w:divsChild>
            <w:div w:id="634876224">
              <w:marLeft w:val="0"/>
              <w:marRight w:val="0"/>
              <w:marTop w:val="0"/>
              <w:marBottom w:val="0"/>
              <w:divBdr>
                <w:top w:val="none" w:sz="0" w:space="0" w:color="auto"/>
                <w:left w:val="none" w:sz="0" w:space="0" w:color="auto"/>
                <w:bottom w:val="none" w:sz="0" w:space="0" w:color="auto"/>
                <w:right w:val="none" w:sz="0" w:space="0" w:color="auto"/>
              </w:divBdr>
              <w:divsChild>
                <w:div w:id="1090003671">
                  <w:marLeft w:val="0"/>
                  <w:marRight w:val="0"/>
                  <w:marTop w:val="0"/>
                  <w:marBottom w:val="0"/>
                  <w:divBdr>
                    <w:top w:val="none" w:sz="0" w:space="0" w:color="auto"/>
                    <w:left w:val="none" w:sz="0" w:space="0" w:color="auto"/>
                    <w:bottom w:val="none" w:sz="0" w:space="0" w:color="auto"/>
                    <w:right w:val="none" w:sz="0" w:space="0" w:color="auto"/>
                  </w:divBdr>
                  <w:divsChild>
                    <w:div w:id="1006860034">
                      <w:marLeft w:val="0"/>
                      <w:marRight w:val="0"/>
                      <w:marTop w:val="0"/>
                      <w:marBottom w:val="0"/>
                      <w:divBdr>
                        <w:top w:val="none" w:sz="0" w:space="0" w:color="auto"/>
                        <w:left w:val="none" w:sz="0" w:space="0" w:color="auto"/>
                        <w:bottom w:val="none" w:sz="0" w:space="0" w:color="auto"/>
                        <w:right w:val="none" w:sz="0" w:space="0" w:color="auto"/>
                      </w:divBdr>
                      <w:divsChild>
                        <w:div w:id="608049622">
                          <w:marLeft w:val="0"/>
                          <w:marRight w:val="0"/>
                          <w:marTop w:val="0"/>
                          <w:marBottom w:val="0"/>
                          <w:divBdr>
                            <w:top w:val="none" w:sz="0" w:space="0" w:color="auto"/>
                            <w:left w:val="none" w:sz="0" w:space="0" w:color="auto"/>
                            <w:bottom w:val="none" w:sz="0" w:space="0" w:color="auto"/>
                            <w:right w:val="none" w:sz="0" w:space="0" w:color="auto"/>
                          </w:divBdr>
                          <w:divsChild>
                            <w:div w:id="213859343">
                              <w:marLeft w:val="0"/>
                              <w:marRight w:val="0"/>
                              <w:marTop w:val="0"/>
                              <w:marBottom w:val="0"/>
                              <w:divBdr>
                                <w:top w:val="none" w:sz="0" w:space="0" w:color="auto"/>
                                <w:left w:val="none" w:sz="0" w:space="0" w:color="auto"/>
                                <w:bottom w:val="none" w:sz="0" w:space="0" w:color="auto"/>
                                <w:right w:val="none" w:sz="0" w:space="0" w:color="auto"/>
                              </w:divBdr>
                              <w:divsChild>
                                <w:div w:id="866791357">
                                  <w:marLeft w:val="0"/>
                                  <w:marRight w:val="0"/>
                                  <w:marTop w:val="0"/>
                                  <w:marBottom w:val="0"/>
                                  <w:divBdr>
                                    <w:top w:val="none" w:sz="0" w:space="0" w:color="auto"/>
                                    <w:left w:val="none" w:sz="0" w:space="0" w:color="auto"/>
                                    <w:bottom w:val="none" w:sz="0" w:space="0" w:color="auto"/>
                                    <w:right w:val="none" w:sz="0" w:space="0" w:color="auto"/>
                                  </w:divBdr>
                                  <w:divsChild>
                                    <w:div w:id="224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9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E0A289CEE7D3AFF422E2EF28091F726EB2D7C4492F163421877DC86D0C8332CD4A44B11FDDBC0BADD7A8458F480B0D3027AFF9244ICN" TargetMode="External"/><Relationship Id="rId3" Type="http://schemas.openxmlformats.org/officeDocument/2006/relationships/styles" Target="styles.xml"/><Relationship Id="rId7" Type="http://schemas.openxmlformats.org/officeDocument/2006/relationships/hyperlink" Target="mailto:dga@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680E0A289CEE7D3AFF422E2EF28091F726EB2D7C4492F163421877DC86D0C8332CD4A44B17FDDBC0BADD7A8458F480B0D3027AFF9244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BEE45-2640-492C-8365-02F632D2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2467</Words>
  <Characters>14067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Рахматулина Фиолида Абубакировна</cp:lastModifiedBy>
  <cp:revision>62</cp:revision>
  <cp:lastPrinted>2018-12-04T06:56:00Z</cp:lastPrinted>
  <dcterms:created xsi:type="dcterms:W3CDTF">2018-11-29T12:43:00Z</dcterms:created>
  <dcterms:modified xsi:type="dcterms:W3CDTF">2018-12-10T04:12:00Z</dcterms:modified>
</cp:coreProperties>
</file>