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12" w:rsidRPr="004C6F36" w:rsidRDefault="007614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1"/>
      <w:bookmarkEnd w:id="0"/>
      <w:r w:rsidRPr="004C6F36">
        <w:rPr>
          <w:rFonts w:ascii="Times New Roman" w:hAnsi="Times New Roman" w:cs="Times New Roman"/>
          <w:sz w:val="24"/>
          <w:szCs w:val="24"/>
        </w:rPr>
        <w:t>ПОЛОЖЕНИЕ</w:t>
      </w:r>
    </w:p>
    <w:p w:rsidR="00761412" w:rsidRPr="004C6F36" w:rsidRDefault="007614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6F36">
        <w:rPr>
          <w:rFonts w:ascii="Times New Roman" w:hAnsi="Times New Roman" w:cs="Times New Roman"/>
          <w:sz w:val="24"/>
          <w:szCs w:val="24"/>
        </w:rPr>
        <w:t>О КОМИССИИ ПО СОБЛЮДЕНИЮ ОГРАНИЧЕНИЙ И ЗАПРЕТОВ,</w:t>
      </w:r>
    </w:p>
    <w:p w:rsidR="00761412" w:rsidRPr="004C6F36" w:rsidRDefault="00761412" w:rsidP="004C6F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6F36">
        <w:rPr>
          <w:rFonts w:ascii="Times New Roman" w:hAnsi="Times New Roman" w:cs="Times New Roman"/>
          <w:sz w:val="24"/>
          <w:szCs w:val="24"/>
        </w:rPr>
        <w:t>УСТАНОВЛЕННЫХ ЗАКОНОДАТЕЛЬНЫМИ АКТАМИ РОССИЙСКОЙ ФЕДЕРАЦИИ</w:t>
      </w:r>
      <w:proofErr w:type="gramStart"/>
      <w:r w:rsidRPr="004C6F36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4C6F36">
        <w:rPr>
          <w:rFonts w:ascii="Times New Roman" w:hAnsi="Times New Roman" w:cs="Times New Roman"/>
          <w:sz w:val="24"/>
          <w:szCs w:val="24"/>
        </w:rPr>
        <w:t>ИЦАМИ, ЗАМЕЩАЮЩИМИ МУНИЦИПАЛЬНЫЕ ДОЛЖНОСТИ,</w:t>
      </w:r>
      <w:r w:rsidR="004C6F36">
        <w:rPr>
          <w:rFonts w:ascii="Times New Roman" w:hAnsi="Times New Roman" w:cs="Times New Roman"/>
          <w:sz w:val="24"/>
          <w:szCs w:val="24"/>
        </w:rPr>
        <w:t xml:space="preserve"> </w:t>
      </w:r>
      <w:r w:rsidRPr="004C6F36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761412" w:rsidRPr="004C6F36" w:rsidRDefault="007614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6F36">
        <w:rPr>
          <w:rFonts w:ascii="Times New Roman" w:hAnsi="Times New Roman" w:cs="Times New Roman"/>
          <w:sz w:val="24"/>
          <w:szCs w:val="24"/>
        </w:rPr>
        <w:t>(ДАЛЕЕ - ПОЛОЖЕНИЕ)</w:t>
      </w:r>
    </w:p>
    <w:p w:rsidR="00761412" w:rsidRPr="004C6F36" w:rsidRDefault="00761412">
      <w:pPr>
        <w:spacing w:after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61412" w:rsidRPr="00C437A2" w:rsidRDefault="007614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1412" w:rsidRPr="00C437A2" w:rsidRDefault="00761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437A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5" w:history="1">
        <w:r w:rsidRPr="00C437A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437A2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hyperlink r:id="rId6" w:history="1">
        <w:r w:rsidRPr="00C437A2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C437A2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21.09.2009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и определяет порядок деятельности</w:t>
      </w:r>
      <w:proofErr w:type="gramEnd"/>
      <w:r w:rsidRPr="00C437A2">
        <w:rPr>
          <w:rFonts w:ascii="Times New Roman" w:hAnsi="Times New Roman" w:cs="Times New Roman"/>
          <w:sz w:val="28"/>
          <w:szCs w:val="28"/>
        </w:rPr>
        <w:t xml:space="preserve">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должности, и урегулированию конфликта интересов (далее - Комиссия).</w:t>
      </w:r>
    </w:p>
    <w:p w:rsidR="00761412" w:rsidRPr="00C437A2" w:rsidRDefault="00761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C437A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437A2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30.11.2015 N 734-V РД)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8" w:history="1">
        <w:r w:rsidRPr="00C437A2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C437A2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Российской Федерации, регулирующими правоотношения в сфере антикоррупционной деятельности, и настоящим Положением.</w:t>
      </w:r>
    </w:p>
    <w:p w:rsidR="00761412" w:rsidRPr="00C437A2" w:rsidRDefault="00761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437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37A2">
        <w:rPr>
          <w:rFonts w:ascii="Times New Roman" w:hAnsi="Times New Roman" w:cs="Times New Roman"/>
          <w:sz w:val="28"/>
          <w:szCs w:val="28"/>
        </w:rPr>
        <w:t xml:space="preserve">. 2 в ред. </w:t>
      </w:r>
      <w:hyperlink r:id="rId9" w:history="1">
        <w:r w:rsidRPr="00C437A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437A2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30.03.2015 N 637-V РД)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3. Основной задачей Комиссии является осуществление мер по противодействию коррупции лицами, замещающими муниципальные должности.</w:t>
      </w:r>
    </w:p>
    <w:p w:rsidR="00761412" w:rsidRPr="00C437A2" w:rsidRDefault="00761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437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37A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0" w:history="1">
        <w:r w:rsidRPr="00C437A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437A2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30.11.2015 N 734-V РД)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ограничений и запретов, установленных лицам, замещающим муниципальные должности законодательными актами Российской Федерации, а также предупреждением и урегулированием конфликта интересов.</w:t>
      </w:r>
    </w:p>
    <w:p w:rsidR="00761412" w:rsidRPr="00C437A2" w:rsidRDefault="00761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437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37A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1" w:history="1">
        <w:r w:rsidRPr="00C437A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437A2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30.11.2015 N 734-V РД)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5. В состав Комиссии входят: председатель Комиссии, шесть членов Комиссии, обладающих правом решающего голоса, а также секретарь Комиссии, который не вправе принимать участие в обсуждении и голосовании по поставленным перед Комиссией вопросам.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 xml:space="preserve">В состав Комиссии с правом решающего голоса включаются </w:t>
      </w:r>
      <w:r w:rsidRPr="00C437A2">
        <w:rPr>
          <w:rFonts w:ascii="Times New Roman" w:hAnsi="Times New Roman" w:cs="Times New Roman"/>
          <w:sz w:val="28"/>
          <w:szCs w:val="28"/>
        </w:rPr>
        <w:lastRenderedPageBreak/>
        <w:t>председатели постоянных комитетов Думы города Ханты-Мансийска, председатель комиссии по местному самоуправлению Думы города Ханты-Мансийска, представитель научных организаций и (или) образовательных учреждений среднего, высшего и дополнительного профессионального образования, деятельность которых связана с муниципальной службой, а также представитель Общественного совета города Ханты-Мансийска.</w:t>
      </w:r>
    </w:p>
    <w:p w:rsidR="00761412" w:rsidRPr="00C437A2" w:rsidRDefault="00761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437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37A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2" w:history="1">
        <w:r w:rsidRPr="00C437A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437A2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28.04.2017 N 115-VI РД)</w:t>
      </w:r>
    </w:p>
    <w:p w:rsidR="00761412" w:rsidRPr="00C437A2" w:rsidRDefault="00761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13" w:history="1">
        <w:r w:rsidRPr="00C437A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437A2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30.03.2015 N 637-V РД)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6. По решению председателя Комиссии или лица, его замещающего, на заседание Комиссии могут быть приглашены руководители Счетной палаты города Ханты-Мансийска, юридического управления аппарата Думы города Ханты-Мансийска, юридического управления Администрации города Ханты-Мансийска, иные должностные лица органов местного самоуправления города Ханты-Мансийска. Приглашенные на заседание Комиссии лица не вправе принимать участие в голосовании по поставленным перед Комиссией вопросам.</w:t>
      </w:r>
    </w:p>
    <w:p w:rsidR="00761412" w:rsidRPr="00C437A2" w:rsidRDefault="00761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437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37A2">
        <w:rPr>
          <w:rFonts w:ascii="Times New Roman" w:hAnsi="Times New Roman" w:cs="Times New Roman"/>
          <w:sz w:val="28"/>
          <w:szCs w:val="28"/>
        </w:rPr>
        <w:t xml:space="preserve">. 6 в ред. </w:t>
      </w:r>
      <w:hyperlink r:id="rId14" w:history="1">
        <w:r w:rsidRPr="00C437A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437A2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28.04.2017 N 115-VI РД)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7. Все члены Комиссии при принятии решений обладают равными правами. Заседание Комиссии считается правомочным, если на нем присутствует не менее двух третей от числа ее членов, обладающих правом решающего голоса.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7.1. Членство в Комиссии на период рассмотрения вопроса, включенного в повестку дня заседания Комиссии, приостанавливается: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-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о чем он обязан заявить до начала заседания;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- при рассмотрении вопроса в отношении лица, замещающего муниципальную должность, являющегося членом Комиссии.</w:t>
      </w:r>
    </w:p>
    <w:p w:rsidR="00761412" w:rsidRPr="00C437A2" w:rsidRDefault="00761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 xml:space="preserve">(п. 7.1 </w:t>
      </w:r>
      <w:proofErr w:type="gramStart"/>
      <w:r w:rsidRPr="00C437A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437A2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C437A2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C437A2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04.03.2016 N 787-V РД)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8. Основаниями для проведения заседания Комиссии является информация, представленная в письменном виде в установленном порядке: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а) 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 xml:space="preserve">б) постоянно действующими руководящими органами политических партий и зарегистрированных в соответствии с законом иных </w:t>
      </w:r>
      <w:r w:rsidRPr="00C437A2">
        <w:rPr>
          <w:rFonts w:ascii="Times New Roman" w:hAnsi="Times New Roman" w:cs="Times New Roman"/>
          <w:sz w:val="28"/>
          <w:szCs w:val="28"/>
        </w:rPr>
        <w:lastRenderedPageBreak/>
        <w:t>общероссийских общественных объединений, не являющихся политическими партиями;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в) Общественной палатой Ханты-Мансийского автономного округа - Югры;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г) 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61412" w:rsidRPr="00C437A2" w:rsidRDefault="00761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C437A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437A2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30.11.2015 N 734-V РД)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9. Комиссия не рассматривает сообщения о преступлениях и административных правонарушениях, а также анонимные обращения.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10. Председатель Комиссии при поступлении к нему информации, содержащей основания для проведения заседания Комиссии: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в пятидневный срок назначает дату заседания Комиссии, направляет материалы членам Комиссии для ознакомления;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направляет материалы лицу, замещающему муниципальную должность, в отношении которого поступила информация.</w:t>
      </w:r>
    </w:p>
    <w:p w:rsidR="00761412" w:rsidRPr="00C437A2" w:rsidRDefault="00761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C437A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437A2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30.11.2015 N 734-V РД)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11. Заседание Комиссии проводится в присутствии лица, замещающего муниципальную должность, в отношении которого поступила информация.</w:t>
      </w:r>
    </w:p>
    <w:p w:rsidR="00761412" w:rsidRPr="00C437A2" w:rsidRDefault="00761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437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37A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8" w:history="1">
        <w:r w:rsidRPr="00C437A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437A2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30.11.2015 N 734-V РД)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При наличии письменной просьбы лица, замещающего муниципальную должность, о рассмотрении указанного вопроса без его участия, заседание Комиссии проводится в его отсутствие.</w:t>
      </w:r>
    </w:p>
    <w:p w:rsidR="00761412" w:rsidRPr="00C437A2" w:rsidRDefault="00761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C437A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437A2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30.11.2015 N 734-V РД)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12. На заседании Комиссии заслушиваются пояснения лица, в отношении которого рассматриваются материалы по существу вопроса.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14. По итогам рассмотрения вопроса Комиссия принимает одно из следующих решений: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а) установить, что представленные лицом, замещающим муниципальную должность, сведения о доходах, об имуществе и обязательствах имущественного характера являются достоверными и полными;</w:t>
      </w:r>
    </w:p>
    <w:p w:rsidR="00761412" w:rsidRPr="00C437A2" w:rsidRDefault="00761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C437A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437A2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30.11.2015 N 734-V РД)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 xml:space="preserve">б) установить, что лицо, замещающее муниципальную должность, </w:t>
      </w:r>
      <w:r w:rsidRPr="00C437A2">
        <w:rPr>
          <w:rFonts w:ascii="Times New Roman" w:hAnsi="Times New Roman" w:cs="Times New Roman"/>
          <w:sz w:val="28"/>
          <w:szCs w:val="28"/>
        </w:rPr>
        <w:lastRenderedPageBreak/>
        <w:t>соблюдало требования по урегулированию конфликта интересов;</w:t>
      </w:r>
    </w:p>
    <w:p w:rsidR="00761412" w:rsidRPr="00C437A2" w:rsidRDefault="00761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C437A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437A2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30.11.2015 N 734-V РД)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в) установить, что представленные лицом, замещающим муниципальную должность, сведения о доходах, об имуществе и обязательствах имущественного характера являются недостоверными и (или) неполными;</w:t>
      </w:r>
    </w:p>
    <w:p w:rsidR="00761412" w:rsidRPr="00C437A2" w:rsidRDefault="00761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C437A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437A2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30.11.2015 N 734-V РД)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г) установить, что лицо, замещающее муниципальную должность, не соблюдало ограничения и запреты, установленные законодательными актами Российской Федерации.</w:t>
      </w:r>
    </w:p>
    <w:p w:rsidR="00761412" w:rsidRPr="00C437A2" w:rsidRDefault="00761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C437A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437A2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30.11.2015 N 734-V РД)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В этом случае Комиссия в пятидневный срок направляет материалы комиссии в Думу города Ханты-Мансийска для информации;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д)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61412" w:rsidRPr="00C437A2" w:rsidRDefault="00761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C437A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437A2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30.11.2015 N 734-V РД)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е)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:rsidR="00761412" w:rsidRPr="00C437A2" w:rsidRDefault="00761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C437A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437A2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30.11.2015 N 734-V РД)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761412" w:rsidRPr="00C437A2" w:rsidRDefault="00761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C437A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437A2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30.11.2015 N 734-V РД)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ж) установить, что лицо, замещающее муниципальную должность, соблюдало ограничения и запреты, установленные законодательными актами Российской Федерации.</w:t>
      </w:r>
    </w:p>
    <w:p w:rsidR="00761412" w:rsidRPr="00C437A2" w:rsidRDefault="00761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C437A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437A2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30.11.2015 N 734-V РД)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15. Решения Комиссии принимаются простым большинством голосов присутствующих на заседании членов Комиссии.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16. По итогам рассмотрения вопроса Комиссия принимает соответствующее решение. Решение Комиссии оформляется протоколом, который подписывают члены Комиссии, принимавшие участие в ее заседании.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17. В протоколе заседания Комиссии указываются: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lastRenderedPageBreak/>
        <w:t>а) дата заседания, фамилии, имена, отчества членов Комиссии и других лиц, присутствующих на заседании;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лица, в отношении которого рассматривается вопрос;</w:t>
      </w:r>
    </w:p>
    <w:p w:rsidR="00761412" w:rsidRPr="00C437A2" w:rsidRDefault="004C6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761412" w:rsidRPr="00C437A2">
          <w:rPr>
            <w:rFonts w:ascii="Times New Roman" w:hAnsi="Times New Roman" w:cs="Times New Roman"/>
            <w:color w:val="0000FF"/>
            <w:sz w:val="28"/>
            <w:szCs w:val="28"/>
          </w:rPr>
          <w:t>в</w:t>
        </w:r>
      </w:hyperlink>
      <w:r w:rsidR="00761412" w:rsidRPr="00C437A2">
        <w:rPr>
          <w:rFonts w:ascii="Times New Roman" w:hAnsi="Times New Roman" w:cs="Times New Roman"/>
          <w:sz w:val="28"/>
          <w:szCs w:val="28"/>
        </w:rPr>
        <w:t>) содержание пояснений лица, в отношении которого рассматривается вопрос, и других лиц по существу рассматриваемого вопроса;</w:t>
      </w:r>
    </w:p>
    <w:p w:rsidR="00761412" w:rsidRPr="00C437A2" w:rsidRDefault="004C6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proofErr w:type="gramStart"/>
        <w:r w:rsidR="00761412" w:rsidRPr="00C437A2">
          <w:rPr>
            <w:rFonts w:ascii="Times New Roman" w:hAnsi="Times New Roman" w:cs="Times New Roman"/>
            <w:color w:val="0000FF"/>
            <w:sz w:val="28"/>
            <w:szCs w:val="28"/>
          </w:rPr>
          <w:t>г</w:t>
        </w:r>
        <w:proofErr w:type="gramEnd"/>
      </w:hyperlink>
      <w:r w:rsidR="00761412" w:rsidRPr="00C437A2">
        <w:rPr>
          <w:rFonts w:ascii="Times New Roman" w:hAnsi="Times New Roman" w:cs="Times New Roman"/>
          <w:sz w:val="28"/>
          <w:szCs w:val="28"/>
        </w:rPr>
        <w:t>) фамилии и инициалы выступивших на заседании лиц и краткое изложение их выступлений;</w:t>
      </w:r>
    </w:p>
    <w:p w:rsidR="00761412" w:rsidRPr="00C437A2" w:rsidRDefault="004C6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761412" w:rsidRPr="00C437A2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</w:hyperlink>
      <w:r w:rsidR="00761412" w:rsidRPr="00C437A2">
        <w:rPr>
          <w:rFonts w:ascii="Times New Roman" w:hAnsi="Times New Roman" w:cs="Times New Roman"/>
          <w:sz w:val="28"/>
          <w:szCs w:val="28"/>
        </w:rPr>
        <w:t>) источник информации, содержащей основания для проведения заседания Комиссии, дата поступления информации в Думу города Ханты-Мансийска;</w:t>
      </w:r>
    </w:p>
    <w:p w:rsidR="00761412" w:rsidRPr="00C437A2" w:rsidRDefault="004C6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761412" w:rsidRPr="00C437A2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</w:hyperlink>
      <w:r w:rsidR="00761412" w:rsidRPr="00C437A2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761412" w:rsidRPr="00C437A2" w:rsidRDefault="004C6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proofErr w:type="gramStart"/>
        <w:r w:rsidR="00761412" w:rsidRPr="00C437A2">
          <w:rPr>
            <w:rFonts w:ascii="Times New Roman" w:hAnsi="Times New Roman" w:cs="Times New Roman"/>
            <w:color w:val="0000FF"/>
            <w:sz w:val="28"/>
            <w:szCs w:val="28"/>
          </w:rPr>
          <w:t>ж</w:t>
        </w:r>
        <w:proofErr w:type="gramEnd"/>
      </w:hyperlink>
      <w:r w:rsidR="00761412" w:rsidRPr="00C437A2">
        <w:rPr>
          <w:rFonts w:ascii="Times New Roman" w:hAnsi="Times New Roman" w:cs="Times New Roman"/>
          <w:sz w:val="28"/>
          <w:szCs w:val="28"/>
        </w:rPr>
        <w:t>) решение и обоснование его принятия.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18. Члены Комиссии, несогласные с принятым решением, вправе в письменной форме изложить свое мнение, которое подлежит обязательному приобщению к протоколу заседания Комиссии, с которым должно быть ознакомлено лицо, замещающее муниципальную должность.</w:t>
      </w:r>
    </w:p>
    <w:p w:rsidR="00761412" w:rsidRPr="00C437A2" w:rsidRDefault="00761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437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37A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3" w:history="1">
        <w:r w:rsidRPr="00C437A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437A2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30.11.2015 N 734-V РД)</w:t>
      </w:r>
    </w:p>
    <w:p w:rsidR="00761412" w:rsidRPr="00C437A2" w:rsidRDefault="00761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A2">
        <w:rPr>
          <w:rFonts w:ascii="Times New Roman" w:hAnsi="Times New Roman" w:cs="Times New Roman"/>
          <w:sz w:val="28"/>
          <w:szCs w:val="28"/>
        </w:rPr>
        <w:t>19. 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секретарем Комиссии.</w:t>
      </w:r>
    </w:p>
    <w:p w:rsidR="00761412" w:rsidRPr="00C437A2" w:rsidRDefault="00761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61412" w:rsidRPr="00C437A2" w:rsidSect="00F0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12"/>
    <w:rsid w:val="004C6F36"/>
    <w:rsid w:val="00662D3D"/>
    <w:rsid w:val="00761412"/>
    <w:rsid w:val="00C4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3CF6335B211117640354D4301A05164664A2AE38F7BEE189EF23B6D0807CA7C006D68FFFCA568ACA354MBy9K" TargetMode="External"/><Relationship Id="rId13" Type="http://schemas.openxmlformats.org/officeDocument/2006/relationships/hyperlink" Target="consultantplus://offline/ref=3DF3CF6335B2111176402B40556DF75E60651322E9D825BB109EFA693A085B8F2A09643AA2B9AA77AEA355B0357E2E3E472345B7EC7507E9D8476CFFMFy4K" TargetMode="External"/><Relationship Id="rId18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26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12" Type="http://schemas.openxmlformats.org/officeDocument/2006/relationships/hyperlink" Target="consultantplus://offline/ref=3DF3CF6335B2111176402B40556DF75E60651322E9DC27B21299FA693A085B8F2A09643AA2B9AA77AEA355B1347E2E3E472345B7EC7507E9D8476CFFMFy4K" TargetMode="External"/><Relationship Id="rId17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25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33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20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29" Type="http://schemas.openxmlformats.org/officeDocument/2006/relationships/hyperlink" Target="consultantplus://offline/ref=3DF3CF6335B2111176402B40556DF75E60651322E9D825BB109EFA693A085B8F2A09643AA2B9AA77AEA355B33E7E2E3E472345B7EC7507E9D8476CFFMFy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3CF6335B211117640354D4301A0516467452FEADC2CEC49CBFC3E65585DDA6A49626FE1FDA776A7A801E07920776D056849B7F46906EAMCyEK" TargetMode="External"/><Relationship Id="rId11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24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32" Type="http://schemas.openxmlformats.org/officeDocument/2006/relationships/hyperlink" Target="consultantplus://offline/ref=3DF3CF6335B2111176402B40556DF75E60651322E9D825BB109EFA693A085B8F2A09643AA2B9AA77AEA355B33E7E2E3E472345B7EC7507E9D8476CFFMFy4K" TargetMode="External"/><Relationship Id="rId5" Type="http://schemas.openxmlformats.org/officeDocument/2006/relationships/hyperlink" Target="consultantplus://offline/ref=3DF3CF6335B211117640354D4301A051656F4D2EEBDC2CEC49CBFC3E65585DDA78493A63E3FBB977ACBD57B13CM7yDK" TargetMode="External"/><Relationship Id="rId15" Type="http://schemas.openxmlformats.org/officeDocument/2006/relationships/hyperlink" Target="consultantplus://offline/ref=3DF3CF6335B2111176402B40556DF75E60651322E9DB2FB8129BFA693A085B8F2A09643AA2B9AA77AEA355B1357E2E3E472345B7EC7507E9D8476CFFMFy4K" TargetMode="External"/><Relationship Id="rId23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28" Type="http://schemas.openxmlformats.org/officeDocument/2006/relationships/hyperlink" Target="consultantplus://offline/ref=3DF3CF6335B2111176402B40556DF75E60651322E9D825BB109EFA693A085B8F2A09643AA2B9AA77AEA355B33E7E2E3E472345B7EC7507E9D8476CFFMFy4K" TargetMode="External"/><Relationship Id="rId10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19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31" Type="http://schemas.openxmlformats.org/officeDocument/2006/relationships/hyperlink" Target="consultantplus://offline/ref=3DF3CF6335B2111176402B40556DF75E60651322E9D825BB109EFA693A085B8F2A09643AA2B9AA77AEA355B33E7E2E3E472345B7EC7507E9D8476CFFMFy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F3CF6335B2111176402B40556DF75E60651322E9D825BB109EFA693A085B8F2A09643AA2B9AA77AEA355B03B7E2E3E472345B7EC7507E9D8476CFFMFy4K" TargetMode="External"/><Relationship Id="rId14" Type="http://schemas.openxmlformats.org/officeDocument/2006/relationships/hyperlink" Target="consultantplus://offline/ref=3DF3CF6335B2111176402B40556DF75E60651322E9DC27B21299FA693A085B8F2A09643AA2B9AA77AEA355B03D7E2E3E472345B7EC7507E9D8476CFFMFy4K" TargetMode="External"/><Relationship Id="rId22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27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30" Type="http://schemas.openxmlformats.org/officeDocument/2006/relationships/hyperlink" Target="consultantplus://offline/ref=3DF3CF6335B2111176402B40556DF75E60651322E9D825BB109EFA693A085B8F2A09643AA2B9AA77AEA355B33E7E2E3E472345B7EC7507E9D8476CFFMFy4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Нерябова Елена Александровна</dc:creator>
  <cp:lastModifiedBy>Нерябова Елена Александровна</cp:lastModifiedBy>
  <cp:revision>3</cp:revision>
  <dcterms:created xsi:type="dcterms:W3CDTF">2018-12-26T10:50:00Z</dcterms:created>
  <dcterms:modified xsi:type="dcterms:W3CDTF">2018-12-26T11:31:00Z</dcterms:modified>
</cp:coreProperties>
</file>