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797" w:rsidRPr="00B70797" w:rsidRDefault="00B70797" w:rsidP="00B70797">
      <w:pPr>
        <w:pStyle w:val="ConsPlusTitlePage"/>
        <w:rPr>
          <w:lang w:val="en-US"/>
        </w:rPr>
      </w:pPr>
    </w:p>
    <w:p w:rsidR="00B70797" w:rsidRPr="00B70797" w:rsidRDefault="00B70797" w:rsidP="00B70797">
      <w:pPr>
        <w:tabs>
          <w:tab w:val="left" w:pos="8745"/>
        </w:tabs>
        <w:spacing w:after="0"/>
        <w:jc w:val="right"/>
        <w:rPr>
          <w:rFonts w:ascii="Times New Roman" w:hAnsi="Times New Roman" w:cs="Times New Roman"/>
          <w:sz w:val="28"/>
        </w:rPr>
      </w:pPr>
      <w:r w:rsidRPr="00B70797">
        <w:rPr>
          <w:rFonts w:ascii="Times New Roman" w:hAnsi="Times New Roman" w:cs="Times New Roman"/>
          <w:sz w:val="28"/>
        </w:rPr>
        <w:t>ПРОЕКТ</w:t>
      </w:r>
    </w:p>
    <w:p w:rsidR="00B70797" w:rsidRPr="00B70797" w:rsidRDefault="00B70797" w:rsidP="00B70797">
      <w:pPr>
        <w:tabs>
          <w:tab w:val="left" w:pos="8745"/>
        </w:tabs>
        <w:spacing w:after="0"/>
        <w:jc w:val="right"/>
        <w:rPr>
          <w:rFonts w:ascii="Times New Roman" w:hAnsi="Times New Roman" w:cs="Times New Roman"/>
          <w:sz w:val="28"/>
        </w:rPr>
      </w:pPr>
    </w:p>
    <w:p w:rsidR="00B70797" w:rsidRPr="00B70797" w:rsidRDefault="00B70797" w:rsidP="00B70797">
      <w:pPr>
        <w:spacing w:after="0"/>
        <w:jc w:val="center"/>
        <w:rPr>
          <w:rFonts w:ascii="Times New Roman" w:hAnsi="Times New Roman" w:cs="Times New Roman"/>
          <w:b/>
          <w:sz w:val="28"/>
        </w:rPr>
      </w:pPr>
      <w:r w:rsidRPr="00B70797">
        <w:rPr>
          <w:rFonts w:ascii="Times New Roman" w:hAnsi="Times New Roman" w:cs="Times New Roman"/>
          <w:b/>
          <w:sz w:val="28"/>
        </w:rPr>
        <w:t>АДМИНИСТРАЦИЯ ГОРОДА ХАНТЫ-МАНСИЙСКА</w:t>
      </w:r>
    </w:p>
    <w:p w:rsidR="00B70797" w:rsidRPr="00B70797" w:rsidRDefault="00B70797" w:rsidP="00B70797">
      <w:pPr>
        <w:spacing w:after="0"/>
        <w:jc w:val="center"/>
        <w:rPr>
          <w:rFonts w:ascii="Times New Roman" w:hAnsi="Times New Roman" w:cs="Times New Roman"/>
          <w:b/>
          <w:sz w:val="28"/>
        </w:rPr>
      </w:pPr>
      <w:r w:rsidRPr="00B70797">
        <w:rPr>
          <w:rFonts w:ascii="Times New Roman" w:hAnsi="Times New Roman" w:cs="Times New Roman"/>
          <w:b/>
          <w:sz w:val="28"/>
        </w:rPr>
        <w:t>Ханты-Мансийского автономного округа - Югры</w:t>
      </w:r>
    </w:p>
    <w:p w:rsidR="00B70797" w:rsidRPr="00B70797" w:rsidRDefault="00B70797" w:rsidP="00B70797">
      <w:pPr>
        <w:spacing w:after="0"/>
        <w:jc w:val="center"/>
        <w:rPr>
          <w:rFonts w:ascii="Times New Roman" w:hAnsi="Times New Roman" w:cs="Times New Roman"/>
          <w:b/>
          <w:sz w:val="28"/>
        </w:rPr>
      </w:pPr>
    </w:p>
    <w:p w:rsidR="00B70797" w:rsidRPr="00B70797" w:rsidRDefault="00B70797" w:rsidP="00B70797">
      <w:pPr>
        <w:spacing w:after="0"/>
        <w:jc w:val="center"/>
        <w:rPr>
          <w:rFonts w:ascii="Times New Roman" w:hAnsi="Times New Roman" w:cs="Times New Roman"/>
          <w:b/>
          <w:sz w:val="28"/>
        </w:rPr>
      </w:pPr>
      <w:r w:rsidRPr="00B70797">
        <w:rPr>
          <w:rFonts w:ascii="Times New Roman" w:hAnsi="Times New Roman" w:cs="Times New Roman"/>
          <w:b/>
          <w:sz w:val="28"/>
        </w:rPr>
        <w:t>ПОСТАНОВЛЕНИЕ</w:t>
      </w:r>
    </w:p>
    <w:p w:rsidR="00B70797" w:rsidRPr="00B70797" w:rsidRDefault="00B70797" w:rsidP="00B70797">
      <w:pPr>
        <w:spacing w:after="0"/>
        <w:ind w:left="284" w:firstLine="964"/>
        <w:jc w:val="both"/>
        <w:rPr>
          <w:rFonts w:ascii="Times New Roman" w:hAnsi="Times New Roman" w:cs="Times New Roman"/>
          <w:sz w:val="28"/>
        </w:rPr>
      </w:pPr>
    </w:p>
    <w:p w:rsidR="00B70797" w:rsidRP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от  «___»______201__г.                                                                         №____</w:t>
      </w:r>
    </w:p>
    <w:p w:rsidR="00B70797" w:rsidRPr="00B70797" w:rsidRDefault="00B70797" w:rsidP="00B70797">
      <w:pPr>
        <w:spacing w:after="0"/>
        <w:jc w:val="both"/>
        <w:rPr>
          <w:rFonts w:ascii="Times New Roman" w:hAnsi="Times New Roman" w:cs="Times New Roman"/>
          <w:sz w:val="28"/>
        </w:rPr>
      </w:pPr>
    </w:p>
    <w:p w:rsidR="00B70797" w:rsidRP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О внесении изменений в постановление</w:t>
      </w:r>
    </w:p>
    <w:p w:rsidR="00B70797" w:rsidRP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 xml:space="preserve">Администрации города Ханты-Мансийска </w:t>
      </w:r>
    </w:p>
    <w:p w:rsidR="00B70797" w:rsidRP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 xml:space="preserve">от </w:t>
      </w:r>
      <w:r w:rsidRPr="002E7AE3">
        <w:rPr>
          <w:rFonts w:ascii="Times New Roman" w:hAnsi="Times New Roman" w:cs="Times New Roman"/>
          <w:sz w:val="28"/>
        </w:rPr>
        <w:t>14</w:t>
      </w:r>
      <w:r>
        <w:rPr>
          <w:rFonts w:ascii="Times New Roman" w:hAnsi="Times New Roman" w:cs="Times New Roman"/>
          <w:sz w:val="28"/>
        </w:rPr>
        <w:t>.0</w:t>
      </w:r>
      <w:r w:rsidRPr="002E7AE3">
        <w:rPr>
          <w:rFonts w:ascii="Times New Roman" w:hAnsi="Times New Roman" w:cs="Times New Roman"/>
          <w:sz w:val="28"/>
        </w:rPr>
        <w:t>6</w:t>
      </w:r>
      <w:r>
        <w:rPr>
          <w:rFonts w:ascii="Times New Roman" w:hAnsi="Times New Roman" w:cs="Times New Roman"/>
          <w:sz w:val="28"/>
        </w:rPr>
        <w:t>.201</w:t>
      </w:r>
      <w:r w:rsidRPr="002E7AE3">
        <w:rPr>
          <w:rFonts w:ascii="Times New Roman" w:hAnsi="Times New Roman" w:cs="Times New Roman"/>
          <w:sz w:val="28"/>
        </w:rPr>
        <w:t>6</w:t>
      </w:r>
      <w:r w:rsidRPr="00B70797">
        <w:rPr>
          <w:rFonts w:ascii="Times New Roman" w:hAnsi="Times New Roman" w:cs="Times New Roman"/>
          <w:sz w:val="28"/>
        </w:rPr>
        <w:t xml:space="preserve"> №</w:t>
      </w:r>
      <w:r w:rsidRPr="002E7AE3">
        <w:rPr>
          <w:rFonts w:ascii="Times New Roman" w:hAnsi="Times New Roman" w:cs="Times New Roman"/>
          <w:sz w:val="28"/>
        </w:rPr>
        <w:t>643</w:t>
      </w:r>
      <w:r w:rsidRPr="00B70797">
        <w:rPr>
          <w:rFonts w:ascii="Times New Roman" w:hAnsi="Times New Roman" w:cs="Times New Roman"/>
          <w:sz w:val="28"/>
        </w:rPr>
        <w:t xml:space="preserve"> «Об утверждении </w:t>
      </w:r>
    </w:p>
    <w:p w:rsidR="00B70797" w:rsidRP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 xml:space="preserve">административного регламента предоставления </w:t>
      </w:r>
    </w:p>
    <w:p w:rsidR="00B70797" w:rsidRDefault="00B70797" w:rsidP="00B70797">
      <w:pPr>
        <w:spacing w:after="0"/>
        <w:jc w:val="both"/>
        <w:rPr>
          <w:rFonts w:ascii="Times New Roman" w:hAnsi="Times New Roman" w:cs="Times New Roman"/>
          <w:sz w:val="28"/>
        </w:rPr>
      </w:pPr>
      <w:r w:rsidRPr="00B70797">
        <w:rPr>
          <w:rFonts w:ascii="Times New Roman" w:hAnsi="Times New Roman" w:cs="Times New Roman"/>
          <w:sz w:val="28"/>
        </w:rPr>
        <w:t>муниципальной услуги «</w:t>
      </w:r>
      <w:r>
        <w:rPr>
          <w:rFonts w:ascii="Times New Roman" w:hAnsi="Times New Roman" w:cs="Times New Roman"/>
          <w:sz w:val="28"/>
        </w:rPr>
        <w:t>Предоставление разрешения</w:t>
      </w:r>
    </w:p>
    <w:p w:rsidR="00B70797" w:rsidRDefault="00B70797" w:rsidP="00B70797">
      <w:pPr>
        <w:spacing w:after="0"/>
        <w:jc w:val="both"/>
        <w:rPr>
          <w:rFonts w:ascii="Times New Roman" w:hAnsi="Times New Roman" w:cs="Times New Roman"/>
          <w:sz w:val="28"/>
        </w:rPr>
      </w:pPr>
      <w:r>
        <w:rPr>
          <w:rFonts w:ascii="Times New Roman" w:hAnsi="Times New Roman" w:cs="Times New Roman"/>
          <w:sz w:val="28"/>
        </w:rPr>
        <w:t xml:space="preserve">на отклонение от предельных параметров </w:t>
      </w:r>
      <w:proofErr w:type="gramStart"/>
      <w:r>
        <w:rPr>
          <w:rFonts w:ascii="Times New Roman" w:hAnsi="Times New Roman" w:cs="Times New Roman"/>
          <w:sz w:val="28"/>
        </w:rPr>
        <w:t>разрешенного</w:t>
      </w:r>
      <w:proofErr w:type="gramEnd"/>
    </w:p>
    <w:p w:rsidR="00B70797" w:rsidRDefault="00B70797" w:rsidP="00B70797">
      <w:pPr>
        <w:spacing w:after="0"/>
        <w:jc w:val="both"/>
        <w:rPr>
          <w:rFonts w:ascii="Times New Roman" w:hAnsi="Times New Roman" w:cs="Times New Roman"/>
          <w:sz w:val="28"/>
        </w:rPr>
      </w:pPr>
      <w:r>
        <w:rPr>
          <w:rFonts w:ascii="Times New Roman" w:hAnsi="Times New Roman" w:cs="Times New Roman"/>
          <w:sz w:val="28"/>
        </w:rPr>
        <w:t xml:space="preserve">строительства, реконструкции объектов </w:t>
      </w:r>
    </w:p>
    <w:p w:rsidR="00B70797" w:rsidRPr="00B70797" w:rsidRDefault="00B70797" w:rsidP="00B70797">
      <w:pPr>
        <w:spacing w:after="0"/>
        <w:jc w:val="both"/>
        <w:rPr>
          <w:rFonts w:ascii="Times New Roman" w:hAnsi="Times New Roman" w:cs="Times New Roman"/>
          <w:sz w:val="28"/>
        </w:rPr>
      </w:pPr>
      <w:r>
        <w:rPr>
          <w:rFonts w:ascii="Times New Roman" w:hAnsi="Times New Roman" w:cs="Times New Roman"/>
          <w:sz w:val="28"/>
        </w:rPr>
        <w:t>капитального строительства</w:t>
      </w:r>
      <w:r w:rsidRPr="00B70797">
        <w:rPr>
          <w:rFonts w:ascii="Times New Roman" w:hAnsi="Times New Roman" w:cs="Times New Roman"/>
          <w:sz w:val="28"/>
        </w:rPr>
        <w:t>»</w:t>
      </w:r>
    </w:p>
    <w:p w:rsidR="00B70797" w:rsidRPr="00B70797" w:rsidRDefault="00B70797" w:rsidP="00B70797">
      <w:pPr>
        <w:spacing w:after="0"/>
        <w:jc w:val="both"/>
        <w:rPr>
          <w:rFonts w:ascii="Times New Roman" w:hAnsi="Times New Roman" w:cs="Times New Roman"/>
          <w:sz w:val="28"/>
        </w:rPr>
      </w:pPr>
    </w:p>
    <w:p w:rsidR="00B70797" w:rsidRPr="00B70797" w:rsidRDefault="00B70797" w:rsidP="00B70797">
      <w:pPr>
        <w:spacing w:after="0"/>
        <w:rPr>
          <w:rFonts w:ascii="Times New Roman" w:hAnsi="Times New Roman" w:cs="Times New Roman"/>
          <w:sz w:val="28"/>
          <w:szCs w:val="28"/>
        </w:rPr>
      </w:pPr>
    </w:p>
    <w:p w:rsidR="00B70797" w:rsidRPr="00B70797" w:rsidRDefault="00B70797" w:rsidP="00B70797">
      <w:pPr>
        <w:spacing w:after="0"/>
        <w:rPr>
          <w:rFonts w:ascii="Times New Roman" w:hAnsi="Times New Roman" w:cs="Times New Roman"/>
          <w:bCs/>
          <w:sz w:val="28"/>
          <w:szCs w:val="28"/>
        </w:rPr>
      </w:pPr>
    </w:p>
    <w:p w:rsidR="00B70797" w:rsidRPr="00B70797" w:rsidRDefault="00B70797" w:rsidP="00B70797">
      <w:pPr>
        <w:spacing w:after="0"/>
        <w:ind w:firstLine="709"/>
        <w:jc w:val="both"/>
        <w:rPr>
          <w:rFonts w:ascii="Times New Roman" w:hAnsi="Times New Roman" w:cs="Times New Roman"/>
          <w:bCs/>
          <w:sz w:val="28"/>
          <w:szCs w:val="28"/>
        </w:rPr>
      </w:pPr>
      <w:r w:rsidRPr="00B70797">
        <w:rPr>
          <w:rFonts w:ascii="Times New Roman" w:hAnsi="Times New Roman" w:cs="Times New Roman"/>
          <w:sz w:val="28"/>
          <w:szCs w:val="28"/>
        </w:rPr>
        <w:t xml:space="preserve">В соответствии с Федеральным законом от 27.07.2010 №210-ФЗ                              «Об организации предоставления государственных и муниципальных услуг», </w:t>
      </w:r>
      <w:r w:rsidRPr="00B70797">
        <w:rPr>
          <w:rFonts w:ascii="Times New Roman" w:hAnsi="Times New Roman" w:cs="Times New Roman"/>
          <w:bCs/>
          <w:sz w:val="28"/>
          <w:szCs w:val="28"/>
        </w:rPr>
        <w:t>в соответствии с Порядком разработки и утверждения административных регламентов предоставления муниципальных услуг, утвержденным распоряжением Администрации города Ханты-Мансийска от 23.05.2013 №122-р, руководствуясь статьей 71 Устава города Ханты-Мансийска.</w:t>
      </w:r>
    </w:p>
    <w:p w:rsidR="00B70797" w:rsidRDefault="00B70797" w:rsidP="00B70797">
      <w:pPr>
        <w:spacing w:after="0"/>
        <w:jc w:val="both"/>
        <w:rPr>
          <w:rFonts w:ascii="Times New Roman" w:hAnsi="Times New Roman" w:cs="Times New Roman"/>
          <w:sz w:val="28"/>
        </w:rPr>
      </w:pPr>
      <w:r w:rsidRPr="00B70797">
        <w:rPr>
          <w:rFonts w:ascii="Times New Roman" w:hAnsi="Times New Roman" w:cs="Times New Roman"/>
          <w:bCs/>
          <w:sz w:val="28"/>
          <w:szCs w:val="28"/>
        </w:rPr>
        <w:t>1.</w:t>
      </w:r>
      <w:r w:rsidRPr="00B70797">
        <w:rPr>
          <w:rFonts w:ascii="Times New Roman" w:hAnsi="Times New Roman" w:cs="Times New Roman"/>
        </w:rPr>
        <w:t xml:space="preserve"> </w:t>
      </w:r>
      <w:r w:rsidRPr="00B70797">
        <w:rPr>
          <w:rFonts w:ascii="Times New Roman" w:hAnsi="Times New Roman" w:cs="Times New Roman"/>
          <w:bCs/>
          <w:sz w:val="28"/>
          <w:szCs w:val="28"/>
        </w:rPr>
        <w:t>Внести  в постановление Администра</w:t>
      </w:r>
      <w:r>
        <w:rPr>
          <w:rFonts w:ascii="Times New Roman" w:hAnsi="Times New Roman" w:cs="Times New Roman"/>
          <w:bCs/>
          <w:sz w:val="28"/>
          <w:szCs w:val="28"/>
        </w:rPr>
        <w:t>ции города Ханты-Мансийска от 14.06.2016 №643</w:t>
      </w:r>
      <w:r w:rsidRPr="00B70797">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w:t>
      </w:r>
      <w:r>
        <w:rPr>
          <w:rFonts w:ascii="Times New Roman" w:hAnsi="Times New Roman" w:cs="Times New Roman"/>
          <w:sz w:val="28"/>
        </w:rPr>
        <w:t>Предоставление разрешения</w:t>
      </w:r>
    </w:p>
    <w:p w:rsidR="00B70797" w:rsidRPr="00B70797" w:rsidRDefault="00B70797" w:rsidP="00B70797">
      <w:pPr>
        <w:spacing w:after="0"/>
        <w:jc w:val="both"/>
        <w:rPr>
          <w:rFonts w:ascii="Times New Roman" w:hAnsi="Times New Roman" w:cs="Times New Roman"/>
          <w:sz w:val="28"/>
        </w:rPr>
      </w:pPr>
      <w:r>
        <w:rPr>
          <w:rFonts w:ascii="Times New Roman" w:hAnsi="Times New Roman" w:cs="Times New Roman"/>
          <w:sz w:val="28"/>
        </w:rPr>
        <w:t>на отклонение от предельных параметров разрешенного строительства, реконструкции объектов капитального строительства</w:t>
      </w:r>
      <w:r w:rsidRPr="00B70797">
        <w:rPr>
          <w:rFonts w:ascii="Times New Roman" w:hAnsi="Times New Roman" w:cs="Times New Roman"/>
          <w:bCs/>
          <w:sz w:val="28"/>
          <w:szCs w:val="28"/>
        </w:rPr>
        <w:t>»</w:t>
      </w:r>
      <w:r w:rsidRPr="00B70797">
        <w:rPr>
          <w:rFonts w:ascii="Times New Roman" w:hAnsi="Times New Roman" w:cs="Times New Roman"/>
        </w:rPr>
        <w:t xml:space="preserve"> </w:t>
      </w:r>
      <w:r w:rsidRPr="00B70797">
        <w:rPr>
          <w:rFonts w:ascii="Times New Roman" w:hAnsi="Times New Roman" w:cs="Times New Roman"/>
          <w:bCs/>
          <w:sz w:val="28"/>
          <w:szCs w:val="28"/>
        </w:rPr>
        <w:t>изменения, изложив приложение к нему в новой редакции согласно приложению к настоящему постановлению.</w:t>
      </w:r>
    </w:p>
    <w:p w:rsidR="00B70797" w:rsidRPr="00B70797" w:rsidRDefault="00B70797" w:rsidP="00B70797">
      <w:pPr>
        <w:tabs>
          <w:tab w:val="left" w:pos="709"/>
          <w:tab w:val="left" w:pos="1134"/>
        </w:tabs>
        <w:spacing w:after="0"/>
        <w:ind w:firstLine="709"/>
        <w:jc w:val="both"/>
        <w:rPr>
          <w:rFonts w:ascii="Times New Roman" w:hAnsi="Times New Roman" w:cs="Times New Roman"/>
          <w:bCs/>
          <w:sz w:val="28"/>
          <w:szCs w:val="28"/>
        </w:rPr>
      </w:pPr>
      <w:r w:rsidRPr="00B70797">
        <w:rPr>
          <w:rFonts w:ascii="Times New Roman" w:hAnsi="Times New Roman" w:cs="Times New Roman"/>
          <w:bCs/>
          <w:sz w:val="28"/>
          <w:szCs w:val="28"/>
        </w:rPr>
        <w:t>2.Настоящее постановление вступает в силу после дня его официального опубликования.</w:t>
      </w:r>
    </w:p>
    <w:p w:rsidR="00B70797" w:rsidRPr="00B70797" w:rsidRDefault="00B70797" w:rsidP="00B70797">
      <w:pPr>
        <w:autoSpaceDE w:val="0"/>
        <w:autoSpaceDN w:val="0"/>
        <w:adjustRightInd w:val="0"/>
        <w:spacing w:after="0"/>
        <w:ind w:firstLine="709"/>
        <w:jc w:val="both"/>
        <w:rPr>
          <w:rFonts w:ascii="Times New Roman" w:eastAsia="Calibri" w:hAnsi="Times New Roman" w:cs="Times New Roman"/>
          <w:sz w:val="28"/>
          <w:szCs w:val="28"/>
        </w:rPr>
      </w:pPr>
      <w:r w:rsidRPr="00B70797">
        <w:rPr>
          <w:rFonts w:ascii="Times New Roman" w:eastAsia="Calibri" w:hAnsi="Times New Roman" w:cs="Times New Roman"/>
          <w:sz w:val="28"/>
          <w:szCs w:val="28"/>
        </w:rPr>
        <w:t>3.</w:t>
      </w:r>
      <w:proofErr w:type="gramStart"/>
      <w:r w:rsidRPr="00B70797">
        <w:rPr>
          <w:rFonts w:ascii="Times New Roman" w:eastAsia="Calibri" w:hAnsi="Times New Roman" w:cs="Times New Roman"/>
          <w:sz w:val="28"/>
          <w:szCs w:val="28"/>
        </w:rPr>
        <w:t>Контроль за</w:t>
      </w:r>
      <w:proofErr w:type="gramEnd"/>
      <w:r w:rsidRPr="00B70797">
        <w:rPr>
          <w:rFonts w:ascii="Times New Roman" w:eastAsia="Calibri" w:hAnsi="Times New Roman" w:cs="Times New Roman"/>
          <w:sz w:val="28"/>
          <w:szCs w:val="28"/>
        </w:rPr>
        <w:t xml:space="preserve"> выполнением постановления возложить на заместителя Главы города Ханты-Мансийска </w:t>
      </w:r>
      <w:proofErr w:type="spellStart"/>
      <w:r w:rsidRPr="00B70797">
        <w:rPr>
          <w:rFonts w:ascii="Times New Roman" w:eastAsia="Calibri" w:hAnsi="Times New Roman" w:cs="Times New Roman"/>
          <w:sz w:val="28"/>
          <w:szCs w:val="28"/>
        </w:rPr>
        <w:t>Волчкова</w:t>
      </w:r>
      <w:proofErr w:type="spellEnd"/>
      <w:r w:rsidRPr="00B70797">
        <w:rPr>
          <w:rFonts w:ascii="Times New Roman" w:eastAsia="Calibri" w:hAnsi="Times New Roman" w:cs="Times New Roman"/>
          <w:sz w:val="28"/>
          <w:szCs w:val="28"/>
        </w:rPr>
        <w:t xml:space="preserve"> С.А.</w:t>
      </w:r>
      <w:r w:rsidRPr="00B70797">
        <w:rPr>
          <w:rFonts w:ascii="Times New Roman" w:eastAsia="Calibri" w:hAnsi="Times New Roman" w:cs="Times New Roman"/>
          <w:sz w:val="28"/>
          <w:szCs w:val="28"/>
        </w:rPr>
        <w:tab/>
      </w:r>
    </w:p>
    <w:p w:rsidR="00B70797" w:rsidRPr="00B70797" w:rsidRDefault="00B70797" w:rsidP="00B70797">
      <w:pPr>
        <w:spacing w:after="0"/>
        <w:ind w:firstLine="709"/>
        <w:jc w:val="both"/>
        <w:rPr>
          <w:rFonts w:ascii="Times New Roman" w:hAnsi="Times New Roman" w:cs="Times New Roman"/>
          <w:sz w:val="28"/>
          <w:szCs w:val="28"/>
        </w:rPr>
      </w:pPr>
    </w:p>
    <w:p w:rsidR="00B70797" w:rsidRPr="00B70797" w:rsidRDefault="00B70797" w:rsidP="00B70797">
      <w:pPr>
        <w:spacing w:after="0"/>
        <w:jc w:val="both"/>
        <w:rPr>
          <w:rFonts w:ascii="Times New Roman" w:hAnsi="Times New Roman" w:cs="Times New Roman"/>
          <w:sz w:val="28"/>
          <w:szCs w:val="28"/>
        </w:rPr>
      </w:pPr>
    </w:p>
    <w:p w:rsidR="00B70797" w:rsidRPr="00B70797" w:rsidRDefault="00B70797" w:rsidP="00B70797">
      <w:pPr>
        <w:spacing w:after="0"/>
        <w:jc w:val="both"/>
        <w:rPr>
          <w:rFonts w:ascii="Times New Roman" w:hAnsi="Times New Roman" w:cs="Times New Roman"/>
          <w:sz w:val="28"/>
          <w:szCs w:val="28"/>
        </w:rPr>
      </w:pPr>
    </w:p>
    <w:p w:rsidR="00373B7D" w:rsidRDefault="00B70797" w:rsidP="00373B7D">
      <w:pPr>
        <w:spacing w:after="0"/>
        <w:jc w:val="both"/>
        <w:rPr>
          <w:rFonts w:ascii="Times New Roman" w:hAnsi="Times New Roman" w:cs="Times New Roman"/>
          <w:sz w:val="28"/>
          <w:szCs w:val="28"/>
        </w:rPr>
      </w:pPr>
      <w:r w:rsidRPr="00B70797">
        <w:rPr>
          <w:rFonts w:ascii="Times New Roman" w:hAnsi="Times New Roman" w:cs="Times New Roman"/>
          <w:sz w:val="28"/>
          <w:szCs w:val="28"/>
        </w:rPr>
        <w:t xml:space="preserve">Глава города Ханты-Мансийска                                                        </w:t>
      </w:r>
      <w:proofErr w:type="spellStart"/>
      <w:r w:rsidRPr="00B70797">
        <w:rPr>
          <w:rFonts w:ascii="Times New Roman" w:hAnsi="Times New Roman" w:cs="Times New Roman"/>
          <w:sz w:val="28"/>
          <w:szCs w:val="28"/>
        </w:rPr>
        <w:t>М.П.Ряшин</w:t>
      </w:r>
      <w:proofErr w:type="spellEnd"/>
      <w:r w:rsidRPr="00B70797">
        <w:rPr>
          <w:rFonts w:ascii="Times New Roman" w:hAnsi="Times New Roman" w:cs="Times New Roman"/>
          <w:sz w:val="28"/>
          <w:szCs w:val="28"/>
        </w:rPr>
        <w:t xml:space="preserve">                               </w:t>
      </w:r>
    </w:p>
    <w:p w:rsidR="00114069" w:rsidRPr="00B70797" w:rsidRDefault="00114069" w:rsidP="00373B7D">
      <w:pPr>
        <w:spacing w:after="0"/>
        <w:jc w:val="right"/>
        <w:rPr>
          <w:rFonts w:ascii="Times New Roman" w:hAnsi="Times New Roman" w:cs="Times New Roman"/>
          <w:sz w:val="28"/>
          <w:szCs w:val="28"/>
        </w:rPr>
      </w:pPr>
      <w:r w:rsidRPr="00B70797">
        <w:rPr>
          <w:rFonts w:ascii="Times New Roman" w:hAnsi="Times New Roman" w:cs="Times New Roman"/>
          <w:sz w:val="28"/>
          <w:szCs w:val="28"/>
        </w:rPr>
        <w:lastRenderedPageBreak/>
        <w:t>Приложение</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к постановлению Администрации</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города Ханты-Мансийска</w:t>
      </w:r>
    </w:p>
    <w:p w:rsidR="00114069" w:rsidRPr="00373B7D" w:rsidRDefault="00B70797">
      <w:pPr>
        <w:pStyle w:val="ConsPlusNormal"/>
        <w:jc w:val="right"/>
        <w:rPr>
          <w:rFonts w:ascii="Times New Roman" w:hAnsi="Times New Roman" w:cs="Times New Roman"/>
          <w:sz w:val="28"/>
          <w:szCs w:val="28"/>
        </w:rPr>
      </w:pPr>
      <w:r w:rsidRPr="00373B7D">
        <w:rPr>
          <w:rFonts w:ascii="Times New Roman" w:hAnsi="Times New Roman" w:cs="Times New Roman"/>
          <w:sz w:val="28"/>
          <w:szCs w:val="28"/>
        </w:rPr>
        <w:t>от _____ N ____</w:t>
      </w:r>
    </w:p>
    <w:p w:rsidR="00373B7D" w:rsidRDefault="00373B7D" w:rsidP="00373B7D">
      <w:pPr>
        <w:widowControl w:val="0"/>
        <w:autoSpaceDE w:val="0"/>
        <w:autoSpaceDN w:val="0"/>
        <w:adjustRightInd w:val="0"/>
        <w:ind w:firstLine="709"/>
        <w:jc w:val="center"/>
        <w:rPr>
          <w:rFonts w:ascii="Times New Roman" w:hAnsi="Times New Roman" w:cs="Times New Roman"/>
          <w:bCs/>
          <w:sz w:val="28"/>
          <w:szCs w:val="28"/>
        </w:rPr>
      </w:pPr>
    </w:p>
    <w:p w:rsidR="00373B7D" w:rsidRPr="00373B7D" w:rsidRDefault="00373B7D" w:rsidP="00373B7D">
      <w:pPr>
        <w:widowControl w:val="0"/>
        <w:autoSpaceDE w:val="0"/>
        <w:autoSpaceDN w:val="0"/>
        <w:adjustRightInd w:val="0"/>
        <w:spacing w:after="0"/>
        <w:ind w:firstLine="709"/>
        <w:jc w:val="center"/>
        <w:rPr>
          <w:rFonts w:ascii="Times New Roman" w:hAnsi="Times New Roman" w:cs="Times New Roman"/>
          <w:bCs/>
          <w:sz w:val="28"/>
          <w:szCs w:val="28"/>
        </w:rPr>
      </w:pPr>
      <w:r w:rsidRPr="00373B7D">
        <w:rPr>
          <w:rFonts w:ascii="Times New Roman" w:hAnsi="Times New Roman" w:cs="Times New Roman"/>
          <w:bCs/>
          <w:sz w:val="28"/>
          <w:szCs w:val="28"/>
        </w:rPr>
        <w:t>Административный регламент</w:t>
      </w:r>
    </w:p>
    <w:p w:rsidR="00373B7D" w:rsidRPr="00373B7D" w:rsidRDefault="00373B7D" w:rsidP="00373B7D">
      <w:pPr>
        <w:widowControl w:val="0"/>
        <w:autoSpaceDE w:val="0"/>
        <w:autoSpaceDN w:val="0"/>
        <w:adjustRightInd w:val="0"/>
        <w:spacing w:after="0"/>
        <w:ind w:firstLine="709"/>
        <w:jc w:val="center"/>
        <w:rPr>
          <w:rFonts w:ascii="Times New Roman" w:hAnsi="Times New Roman" w:cs="Times New Roman"/>
          <w:bCs/>
          <w:sz w:val="28"/>
          <w:szCs w:val="28"/>
        </w:rPr>
      </w:pPr>
      <w:r w:rsidRPr="00373B7D">
        <w:rPr>
          <w:rFonts w:ascii="Times New Roman" w:hAnsi="Times New Roman" w:cs="Times New Roman"/>
          <w:bCs/>
          <w:sz w:val="28"/>
          <w:szCs w:val="28"/>
        </w:rPr>
        <w:t>предоставления муниципальной услуги</w:t>
      </w:r>
    </w:p>
    <w:p w:rsidR="00373B7D" w:rsidRPr="00373B7D" w:rsidRDefault="00A54C9A" w:rsidP="00373B7D">
      <w:pPr>
        <w:spacing w:after="0"/>
        <w:jc w:val="both"/>
        <w:rPr>
          <w:rFonts w:ascii="Times New Roman" w:hAnsi="Times New Roman" w:cs="Times New Roman"/>
          <w:sz w:val="28"/>
        </w:rPr>
      </w:pPr>
      <w:r>
        <w:rPr>
          <w:rFonts w:ascii="Times New Roman" w:hAnsi="Times New Roman" w:cs="Times New Roman"/>
          <w:bCs/>
          <w:sz w:val="28"/>
          <w:szCs w:val="28"/>
        </w:rPr>
        <w:t xml:space="preserve">           </w:t>
      </w:r>
      <w:r w:rsidR="00373B7D" w:rsidRPr="00373B7D">
        <w:rPr>
          <w:rFonts w:ascii="Times New Roman" w:hAnsi="Times New Roman" w:cs="Times New Roman"/>
          <w:bCs/>
          <w:sz w:val="28"/>
          <w:szCs w:val="28"/>
        </w:rPr>
        <w:t>«</w:t>
      </w:r>
      <w:r w:rsidR="00373B7D">
        <w:rPr>
          <w:rFonts w:ascii="Times New Roman" w:hAnsi="Times New Roman" w:cs="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373B7D" w:rsidRPr="00373B7D">
        <w:rPr>
          <w:rFonts w:ascii="Times New Roman" w:hAnsi="Times New Roman" w:cs="Times New Roman"/>
          <w:bCs/>
          <w:sz w:val="28"/>
          <w:szCs w:val="28"/>
        </w:rPr>
        <w:t>»</w:t>
      </w:r>
    </w:p>
    <w:p w:rsidR="00114069" w:rsidRPr="00B70797" w:rsidRDefault="00114069">
      <w:pPr>
        <w:pStyle w:val="ConsPlusNormal"/>
        <w:jc w:val="center"/>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Default="00114069" w:rsidP="00A54C9A">
      <w:pPr>
        <w:pStyle w:val="ConsPlusNormal"/>
        <w:numPr>
          <w:ilvl w:val="0"/>
          <w:numId w:val="1"/>
        </w:numPr>
        <w:jc w:val="center"/>
        <w:outlineLvl w:val="1"/>
        <w:rPr>
          <w:rFonts w:ascii="Times New Roman" w:hAnsi="Times New Roman" w:cs="Times New Roman"/>
          <w:sz w:val="28"/>
          <w:szCs w:val="28"/>
        </w:rPr>
      </w:pPr>
      <w:r w:rsidRPr="00B70797">
        <w:rPr>
          <w:rFonts w:ascii="Times New Roman" w:hAnsi="Times New Roman" w:cs="Times New Roman"/>
          <w:sz w:val="28"/>
          <w:szCs w:val="28"/>
        </w:rPr>
        <w:t>Общие положения</w:t>
      </w:r>
    </w:p>
    <w:p w:rsidR="00A54C9A" w:rsidRPr="00B70797" w:rsidRDefault="00A54C9A" w:rsidP="00A54C9A">
      <w:pPr>
        <w:pStyle w:val="ConsPlusNormal"/>
        <w:ind w:left="1260"/>
        <w:outlineLvl w:val="1"/>
        <w:rPr>
          <w:rFonts w:ascii="Times New Roman" w:hAnsi="Times New Roman" w:cs="Times New Roman"/>
          <w:sz w:val="28"/>
          <w:szCs w:val="28"/>
        </w:rPr>
      </w:pPr>
    </w:p>
    <w:p w:rsidR="00114069" w:rsidRPr="00B70797" w:rsidRDefault="00114069" w:rsidP="005C26BA">
      <w:pPr>
        <w:pStyle w:val="ConsPlusNormal"/>
        <w:ind w:firstLine="540"/>
        <w:jc w:val="center"/>
        <w:outlineLvl w:val="2"/>
        <w:rPr>
          <w:rFonts w:ascii="Times New Roman" w:hAnsi="Times New Roman" w:cs="Times New Roman"/>
          <w:sz w:val="28"/>
          <w:szCs w:val="28"/>
        </w:rPr>
      </w:pPr>
      <w:r w:rsidRPr="00B70797">
        <w:rPr>
          <w:rFonts w:ascii="Times New Roman" w:hAnsi="Times New Roman" w:cs="Times New Roman"/>
          <w:sz w:val="28"/>
          <w:szCs w:val="28"/>
        </w:rPr>
        <w:t>Предмет регулирования административного регламента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1. Настоящий административный регламент определяет порядок и стандарт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Департаментом градостроительства и архитектуры Администрации города Ханты-Мансийска (далее - Департамент).</w:t>
      </w:r>
    </w:p>
    <w:p w:rsidR="00114069" w:rsidRDefault="00114069">
      <w:pPr>
        <w:pStyle w:val="ConsPlusNormal"/>
        <w:ind w:firstLine="540"/>
        <w:jc w:val="both"/>
        <w:rPr>
          <w:rFonts w:ascii="Times New Roman" w:hAnsi="Times New Roman" w:cs="Times New Roman"/>
          <w:sz w:val="28"/>
          <w:szCs w:val="28"/>
          <w:lang w:val="en-US"/>
        </w:rPr>
      </w:pPr>
      <w:r w:rsidRPr="00B70797">
        <w:rPr>
          <w:rFonts w:ascii="Times New Roman" w:hAnsi="Times New Roman" w:cs="Times New Roman"/>
          <w:sz w:val="28"/>
          <w:szCs w:val="28"/>
        </w:rPr>
        <w:t xml:space="preserve">В соответствии с </w:t>
      </w:r>
      <w:hyperlink r:id="rId6" w:history="1">
        <w:r w:rsidRPr="00B70797">
          <w:rPr>
            <w:rFonts w:ascii="Times New Roman" w:hAnsi="Times New Roman" w:cs="Times New Roman"/>
            <w:color w:val="0000FF"/>
            <w:sz w:val="28"/>
            <w:szCs w:val="28"/>
          </w:rPr>
          <w:t>частью 2 статьи 40</w:t>
        </w:r>
      </w:hyperlink>
      <w:r w:rsidRPr="00B70797">
        <w:rPr>
          <w:rFonts w:ascii="Times New Roman" w:hAnsi="Times New Roman" w:cs="Times New Roman"/>
          <w:sz w:val="28"/>
          <w:szCs w:val="28"/>
        </w:rPr>
        <w:t xml:space="preserve"> Градостроительного кодекса Российской Федерации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70797">
        <w:rPr>
          <w:rFonts w:ascii="Times New Roman" w:hAnsi="Times New Roman" w:cs="Times New Roman"/>
          <w:sz w:val="28"/>
          <w:szCs w:val="28"/>
        </w:rPr>
        <w:t>архитектурным решениям</w:t>
      </w:r>
      <w:proofErr w:type="gramEnd"/>
      <w:r w:rsidRPr="00B70797">
        <w:rPr>
          <w:rFonts w:ascii="Times New Roman" w:hAnsi="Times New Roman" w:cs="Times New Roman"/>
          <w:sz w:val="28"/>
          <w:szCs w:val="28"/>
        </w:rPr>
        <w:t xml:space="preserve"> объектов капитального строительства в границах территорий исторических поселений федерального или регионального значения не допускается.</w:t>
      </w:r>
    </w:p>
    <w:p w:rsidR="005C26BA" w:rsidRPr="005C26BA" w:rsidRDefault="005C26BA">
      <w:pPr>
        <w:pStyle w:val="ConsPlusNormal"/>
        <w:ind w:firstLine="540"/>
        <w:jc w:val="both"/>
        <w:rPr>
          <w:rFonts w:ascii="Times New Roman" w:hAnsi="Times New Roman" w:cs="Times New Roman"/>
          <w:sz w:val="28"/>
          <w:szCs w:val="28"/>
          <w:lang w:val="en-US"/>
        </w:rPr>
      </w:pPr>
    </w:p>
    <w:p w:rsidR="00114069" w:rsidRPr="00B70797" w:rsidRDefault="00114069" w:rsidP="005C26BA">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Круг заявителей</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2. Заявителями на предоставление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114069" w:rsidRDefault="00114069">
      <w:pPr>
        <w:pStyle w:val="ConsPlusNormal"/>
        <w:ind w:firstLine="540"/>
        <w:jc w:val="both"/>
        <w:rPr>
          <w:rFonts w:ascii="Times New Roman" w:hAnsi="Times New Roman" w:cs="Times New Roman"/>
          <w:sz w:val="28"/>
          <w:szCs w:val="28"/>
          <w:lang w:val="en-US"/>
        </w:rPr>
      </w:pPr>
      <w:r w:rsidRPr="00B70797">
        <w:rPr>
          <w:rFonts w:ascii="Times New Roman" w:hAnsi="Times New Roman" w:cs="Times New Roman"/>
          <w:sz w:val="28"/>
          <w:szCs w:val="28"/>
        </w:rPr>
        <w:t>От имени заявителя могут выступать лица, уполномоченные на представление интересов заявителя в соответствии с законодательством Российской Федерации.</w:t>
      </w:r>
    </w:p>
    <w:p w:rsidR="005C26BA" w:rsidRPr="005C26BA" w:rsidRDefault="005C26BA">
      <w:pPr>
        <w:pStyle w:val="ConsPlusNormal"/>
        <w:ind w:firstLine="540"/>
        <w:jc w:val="both"/>
        <w:rPr>
          <w:rFonts w:ascii="Times New Roman" w:hAnsi="Times New Roman" w:cs="Times New Roman"/>
          <w:sz w:val="28"/>
          <w:szCs w:val="28"/>
          <w:lang w:val="en-US"/>
        </w:rPr>
      </w:pPr>
    </w:p>
    <w:p w:rsidR="005C26BA" w:rsidRDefault="00A54C9A" w:rsidP="00A54C9A">
      <w:pPr>
        <w:pStyle w:val="ConsPlusNormal"/>
        <w:jc w:val="both"/>
        <w:outlineLvl w:val="2"/>
        <w:rPr>
          <w:rFonts w:ascii="Times New Roman" w:hAnsi="Times New Roman" w:cs="Times New Roman"/>
          <w:sz w:val="28"/>
          <w:szCs w:val="28"/>
          <w:lang w:val="en-US"/>
        </w:rPr>
      </w:pPr>
      <w:r>
        <w:rPr>
          <w:rFonts w:ascii="Times New Roman" w:hAnsi="Times New Roman" w:cs="Times New Roman"/>
          <w:sz w:val="28"/>
          <w:szCs w:val="28"/>
        </w:rPr>
        <w:t xml:space="preserve">        </w:t>
      </w:r>
    </w:p>
    <w:p w:rsidR="005C26BA" w:rsidRDefault="005C26BA" w:rsidP="00A54C9A">
      <w:pPr>
        <w:pStyle w:val="ConsPlusNormal"/>
        <w:jc w:val="both"/>
        <w:outlineLvl w:val="2"/>
        <w:rPr>
          <w:rFonts w:ascii="Times New Roman" w:hAnsi="Times New Roman" w:cs="Times New Roman"/>
          <w:sz w:val="28"/>
          <w:szCs w:val="28"/>
          <w:lang w:val="en-US"/>
        </w:rPr>
      </w:pPr>
    </w:p>
    <w:p w:rsidR="00114069" w:rsidRPr="00B70797" w:rsidRDefault="00114069" w:rsidP="005C26BA">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lastRenderedPageBreak/>
        <w:t>Требования к порядку информирования о правилах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bookmarkStart w:id="0" w:name="P57"/>
      <w:bookmarkEnd w:id="0"/>
      <w:r w:rsidRPr="00B70797">
        <w:rPr>
          <w:rFonts w:ascii="Times New Roman" w:hAnsi="Times New Roman" w:cs="Times New Roman"/>
          <w:sz w:val="28"/>
          <w:szCs w:val="28"/>
        </w:rPr>
        <w:t>3. Информация о месте нахождения, справочных телефонах, графике работы, адресах электронной почты Департамента, предоставляющего муниципальную услугу</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Место нахождения: 628007, г. Ханты-Мансийск, ул. Калинина, д. 26.</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Телефон: 8(3467) 32-59-70.</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Адрес электронной почты Департамента: </w:t>
      </w:r>
      <w:hyperlink r:id="rId7" w:history="1">
        <w:r w:rsidR="002E7AE3" w:rsidRPr="00A67047">
          <w:rPr>
            <w:rStyle w:val="a3"/>
            <w:rFonts w:ascii="Times New Roman" w:hAnsi="Times New Roman" w:cs="Times New Roman"/>
            <w:sz w:val="28"/>
            <w:szCs w:val="28"/>
            <w:lang w:val="en-US"/>
          </w:rPr>
          <w:t>dga</w:t>
        </w:r>
        <w:r w:rsidR="002E7AE3" w:rsidRPr="00A67047">
          <w:rPr>
            <w:rStyle w:val="a3"/>
            <w:rFonts w:ascii="Times New Roman" w:hAnsi="Times New Roman" w:cs="Times New Roman"/>
            <w:sz w:val="28"/>
            <w:szCs w:val="28"/>
          </w:rPr>
          <w:t>@</w:t>
        </w:r>
        <w:r w:rsidR="002E7AE3" w:rsidRPr="00A67047">
          <w:rPr>
            <w:rStyle w:val="a3"/>
            <w:rFonts w:ascii="Times New Roman" w:hAnsi="Times New Roman" w:cs="Times New Roman"/>
            <w:sz w:val="28"/>
            <w:szCs w:val="28"/>
            <w:lang w:val="en-US"/>
          </w:rPr>
          <w:t>admhmansy</w:t>
        </w:r>
        <w:r w:rsidR="002E7AE3" w:rsidRPr="00A67047">
          <w:rPr>
            <w:rStyle w:val="a3"/>
            <w:rFonts w:ascii="Times New Roman" w:hAnsi="Times New Roman" w:cs="Times New Roman"/>
            <w:sz w:val="28"/>
            <w:szCs w:val="28"/>
          </w:rPr>
          <w:t>.</w:t>
        </w:r>
        <w:proofErr w:type="spellStart"/>
        <w:r w:rsidR="002E7AE3" w:rsidRPr="00A67047">
          <w:rPr>
            <w:rStyle w:val="a3"/>
            <w:rFonts w:ascii="Times New Roman" w:hAnsi="Times New Roman" w:cs="Times New Roman"/>
            <w:sz w:val="28"/>
            <w:szCs w:val="28"/>
          </w:rPr>
          <w:t>ru</w:t>
        </w:r>
        <w:proofErr w:type="spellEnd"/>
        <w:r w:rsidR="002E7AE3" w:rsidRPr="00A67047">
          <w:rPr>
            <w:rStyle w:val="a3"/>
            <w:rFonts w:ascii="Times New Roman" w:hAnsi="Times New Roman" w:cs="Times New Roman"/>
            <w:sz w:val="28"/>
            <w:szCs w:val="28"/>
          </w:rPr>
          <w:t>/</w:t>
        </w:r>
      </w:hyperlink>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Адрес официального сайта: </w:t>
      </w:r>
      <w:hyperlink r:id="rId8" w:history="1">
        <w:r w:rsidR="002E7AE3" w:rsidRPr="00CE56E1">
          <w:rPr>
            <w:rStyle w:val="a3"/>
            <w:rFonts w:ascii="Times New Roman" w:hAnsi="Times New Roman" w:cs="Times New Roman"/>
            <w:sz w:val="28"/>
            <w:szCs w:val="28"/>
          </w:rPr>
          <w:t>http://www.</w:t>
        </w:r>
        <w:proofErr w:type="spellStart"/>
        <w:r w:rsidR="002E7AE3" w:rsidRPr="00CE56E1">
          <w:rPr>
            <w:rStyle w:val="a3"/>
            <w:rFonts w:ascii="Times New Roman" w:hAnsi="Times New Roman" w:cs="Times New Roman"/>
            <w:sz w:val="28"/>
            <w:szCs w:val="28"/>
            <w:lang w:val="en-US"/>
          </w:rPr>
          <w:t>admhmansy</w:t>
        </w:r>
        <w:proofErr w:type="spellEnd"/>
        <w:r w:rsidR="002E7AE3" w:rsidRPr="00CE56E1">
          <w:rPr>
            <w:rStyle w:val="a3"/>
            <w:rFonts w:ascii="Times New Roman" w:hAnsi="Times New Roman" w:cs="Times New Roman"/>
            <w:sz w:val="28"/>
            <w:szCs w:val="28"/>
          </w:rPr>
          <w:t>.</w:t>
        </w:r>
        <w:proofErr w:type="spellStart"/>
        <w:r w:rsidR="002E7AE3" w:rsidRPr="00CE56E1">
          <w:rPr>
            <w:rStyle w:val="a3"/>
            <w:rFonts w:ascii="Times New Roman" w:hAnsi="Times New Roman" w:cs="Times New Roman"/>
            <w:sz w:val="28"/>
            <w:szCs w:val="28"/>
          </w:rPr>
          <w:t>ru</w:t>
        </w:r>
        <w:proofErr w:type="spellEnd"/>
        <w:r w:rsidR="002E7AE3" w:rsidRPr="00CE56E1">
          <w:rPr>
            <w:rStyle w:val="a3"/>
            <w:rFonts w:ascii="Times New Roman" w:hAnsi="Times New Roman" w:cs="Times New Roman"/>
            <w:sz w:val="28"/>
            <w:szCs w:val="28"/>
          </w:rPr>
          <w:t>/</w:t>
        </w:r>
      </w:hyperlink>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График работы: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понедельник - пятница: с 09.00 до 17.15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вторник: с 09.00 до 18.15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обеденный перерыв: с 12.45 до 14.00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суббота, воскресенье - выходные дни.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Место нахождения структурного подразделения Департамента, предоставляющего муниципальную услугу, - отдела градостроительной деятельности управления градостроительной деятельности (далее - Отдел): 628007, г. Ханты-Мансийск, ул. Калинина, д. 26, </w:t>
      </w:r>
      <w:proofErr w:type="spellStart"/>
      <w:r w:rsidRPr="00B70797">
        <w:rPr>
          <w:rFonts w:ascii="Times New Roman" w:hAnsi="Times New Roman" w:cs="Times New Roman"/>
          <w:sz w:val="28"/>
          <w:szCs w:val="28"/>
        </w:rPr>
        <w:t>каб</w:t>
      </w:r>
      <w:proofErr w:type="spellEnd"/>
      <w:r w:rsidRPr="00B70797">
        <w:rPr>
          <w:rFonts w:ascii="Times New Roman" w:hAnsi="Times New Roman" w:cs="Times New Roman"/>
          <w:sz w:val="28"/>
          <w:szCs w:val="28"/>
        </w:rPr>
        <w:t>. 305.</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Телефон для справок: 8(3467) 32-57-97.</w:t>
      </w:r>
    </w:p>
    <w:p w:rsidR="00114069" w:rsidRPr="00830491"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Адреса электронной почты должностного лица: </w:t>
      </w:r>
    </w:p>
    <w:p w:rsidR="002E7AE3" w:rsidRPr="00830491" w:rsidRDefault="00B63F95">
      <w:pPr>
        <w:pStyle w:val="ConsPlusNormal"/>
        <w:ind w:firstLine="540"/>
        <w:jc w:val="both"/>
        <w:rPr>
          <w:rFonts w:ascii="Times New Roman" w:hAnsi="Times New Roman" w:cs="Times New Roman"/>
          <w:sz w:val="28"/>
          <w:szCs w:val="28"/>
        </w:rPr>
      </w:pPr>
      <w:hyperlink r:id="rId9" w:history="1">
        <w:r w:rsidR="002E7AE3" w:rsidRPr="00A67047">
          <w:rPr>
            <w:rStyle w:val="a3"/>
            <w:rFonts w:ascii="Times New Roman" w:hAnsi="Times New Roman" w:cs="Times New Roman"/>
            <w:sz w:val="28"/>
            <w:szCs w:val="28"/>
            <w:lang w:val="en-US"/>
          </w:rPr>
          <w:t>PetrovaTN</w:t>
        </w:r>
        <w:r w:rsidR="002E7AE3" w:rsidRPr="00830491">
          <w:rPr>
            <w:rStyle w:val="a3"/>
            <w:rFonts w:ascii="Times New Roman" w:hAnsi="Times New Roman" w:cs="Times New Roman"/>
            <w:sz w:val="28"/>
            <w:szCs w:val="28"/>
          </w:rPr>
          <w:t>@</w:t>
        </w:r>
        <w:r w:rsidR="002E7AE3" w:rsidRPr="00A67047">
          <w:rPr>
            <w:rStyle w:val="a3"/>
            <w:rFonts w:ascii="Times New Roman" w:hAnsi="Times New Roman" w:cs="Times New Roman"/>
            <w:sz w:val="28"/>
            <w:szCs w:val="28"/>
            <w:lang w:val="en-US"/>
          </w:rPr>
          <w:t>admhmansy</w:t>
        </w:r>
        <w:r w:rsidR="002E7AE3" w:rsidRPr="00A67047">
          <w:rPr>
            <w:rStyle w:val="a3"/>
            <w:rFonts w:ascii="Times New Roman" w:hAnsi="Times New Roman" w:cs="Times New Roman"/>
            <w:sz w:val="28"/>
            <w:szCs w:val="28"/>
          </w:rPr>
          <w:t>.</w:t>
        </w:r>
        <w:proofErr w:type="spellStart"/>
        <w:r w:rsidR="002E7AE3" w:rsidRPr="00A67047">
          <w:rPr>
            <w:rStyle w:val="a3"/>
            <w:rFonts w:ascii="Times New Roman" w:hAnsi="Times New Roman" w:cs="Times New Roman"/>
            <w:sz w:val="28"/>
            <w:szCs w:val="28"/>
          </w:rPr>
          <w:t>ru</w:t>
        </w:r>
        <w:proofErr w:type="spellEnd"/>
        <w:r w:rsidR="002E7AE3" w:rsidRPr="00A67047">
          <w:rPr>
            <w:rStyle w:val="a3"/>
            <w:rFonts w:ascii="Times New Roman" w:hAnsi="Times New Roman" w:cs="Times New Roman"/>
            <w:sz w:val="28"/>
            <w:szCs w:val="28"/>
          </w:rPr>
          <w:t>/</w:t>
        </w:r>
      </w:hyperlink>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Информация по вопросам предоставления муниципальной услуги, сведений о ходе ее оказания предоставляется по месту нахождения Отдела: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график работы: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понедельник - пятница: с 09.00 до 17.15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вторник: с 09.00 до 18.15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обеденный перерыв: с 12.45 до 14.00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суббота, воскресенье - выходные дни.</w:t>
      </w:r>
    </w:p>
    <w:p w:rsidR="00114069" w:rsidRPr="00B70797" w:rsidRDefault="00114069">
      <w:pPr>
        <w:pStyle w:val="ConsPlusNormal"/>
        <w:ind w:firstLine="540"/>
        <w:jc w:val="both"/>
        <w:rPr>
          <w:rFonts w:ascii="Times New Roman" w:hAnsi="Times New Roman" w:cs="Times New Roman"/>
          <w:sz w:val="28"/>
          <w:szCs w:val="28"/>
        </w:rPr>
      </w:pPr>
      <w:bookmarkStart w:id="1" w:name="P76"/>
      <w:bookmarkEnd w:id="1"/>
      <w:r w:rsidRPr="00B70797">
        <w:rPr>
          <w:rFonts w:ascii="Times New Roman" w:hAnsi="Times New Roman" w:cs="Times New Roman"/>
          <w:sz w:val="28"/>
          <w:szCs w:val="28"/>
        </w:rPr>
        <w:t xml:space="preserve">4. </w:t>
      </w:r>
      <w:proofErr w:type="gramStart"/>
      <w:r w:rsidRPr="00B70797">
        <w:rPr>
          <w:rFonts w:ascii="Times New Roman" w:hAnsi="Times New Roman" w:cs="Times New Roman"/>
          <w:sz w:val="28"/>
          <w:szCs w:val="28"/>
        </w:rPr>
        <w:t>Способы получения информации о месте нахождения, справочных телефонах, графике работы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(далее - МФЦ), находящегося по адресу: 628012, г. Ханты-Мансийск, ул. Энгельса, д. 45, блок "В".</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Телефон для справок: 8 8001010001.</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Адрес электронной почты:</w:t>
      </w:r>
      <w:r w:rsidR="002E7AE3" w:rsidRPr="002E7AE3">
        <w:t xml:space="preserve"> </w:t>
      </w:r>
      <w:hyperlink r:id="rId10" w:history="1">
        <w:r w:rsidR="002E7AE3" w:rsidRPr="00A67047">
          <w:rPr>
            <w:rStyle w:val="a3"/>
            <w:rFonts w:ascii="Times New Roman" w:hAnsi="Times New Roman" w:cs="Times New Roman"/>
            <w:sz w:val="28"/>
            <w:szCs w:val="28"/>
            <w:lang w:val="en-US"/>
          </w:rPr>
          <w:t>office</w:t>
        </w:r>
        <w:r w:rsidR="002E7AE3" w:rsidRPr="00A67047">
          <w:rPr>
            <w:rStyle w:val="a3"/>
            <w:rFonts w:ascii="Times New Roman" w:hAnsi="Times New Roman" w:cs="Times New Roman"/>
            <w:sz w:val="28"/>
            <w:szCs w:val="28"/>
          </w:rPr>
          <w:t>@</w:t>
        </w:r>
        <w:proofErr w:type="spellStart"/>
        <w:r w:rsidR="002E7AE3" w:rsidRPr="00A67047">
          <w:rPr>
            <w:rStyle w:val="a3"/>
            <w:rFonts w:ascii="Times New Roman" w:hAnsi="Times New Roman" w:cs="Times New Roman"/>
            <w:sz w:val="28"/>
            <w:szCs w:val="28"/>
            <w:lang w:val="en-US"/>
          </w:rPr>
          <w:t>mfchmao</w:t>
        </w:r>
        <w:proofErr w:type="spellEnd"/>
        <w:r w:rsidR="002E7AE3" w:rsidRPr="00A67047">
          <w:rPr>
            <w:rStyle w:val="a3"/>
            <w:rFonts w:ascii="Times New Roman" w:hAnsi="Times New Roman" w:cs="Times New Roman"/>
            <w:sz w:val="28"/>
            <w:szCs w:val="28"/>
          </w:rPr>
          <w:t>.</w:t>
        </w:r>
        <w:proofErr w:type="spellStart"/>
        <w:r w:rsidR="002E7AE3" w:rsidRPr="00A67047">
          <w:rPr>
            <w:rStyle w:val="a3"/>
            <w:rFonts w:ascii="Times New Roman" w:hAnsi="Times New Roman" w:cs="Times New Roman"/>
            <w:sz w:val="28"/>
            <w:szCs w:val="28"/>
          </w:rPr>
          <w:t>ru</w:t>
        </w:r>
        <w:proofErr w:type="spellEnd"/>
        <w:r w:rsidR="002E7AE3" w:rsidRPr="00A67047">
          <w:rPr>
            <w:rStyle w:val="a3"/>
            <w:rFonts w:ascii="Times New Roman" w:hAnsi="Times New Roman" w:cs="Times New Roman"/>
            <w:sz w:val="28"/>
            <w:szCs w:val="28"/>
          </w:rPr>
          <w:t>/</w:t>
        </w:r>
      </w:hyperlink>
      <w:r w:rsidRPr="00B70797">
        <w:rPr>
          <w:rFonts w:ascii="Times New Roman" w:hAnsi="Times New Roman" w:cs="Times New Roman"/>
          <w:sz w:val="28"/>
          <w:szCs w:val="28"/>
        </w:rPr>
        <w:t xml:space="preserve"> </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Адрес официального сайта: </w:t>
      </w:r>
      <w:hyperlink r:id="rId11" w:history="1">
        <w:r w:rsidR="00830491" w:rsidRPr="00F2208A">
          <w:rPr>
            <w:rStyle w:val="a3"/>
            <w:rFonts w:ascii="Times New Roman" w:hAnsi="Times New Roman" w:cs="Times New Roman"/>
            <w:sz w:val="28"/>
            <w:szCs w:val="28"/>
          </w:rPr>
          <w:t>http://www.</w:t>
        </w:r>
        <w:proofErr w:type="spellStart"/>
        <w:r w:rsidR="00830491" w:rsidRPr="00F2208A">
          <w:rPr>
            <w:rStyle w:val="a3"/>
            <w:rFonts w:ascii="Times New Roman" w:hAnsi="Times New Roman" w:cs="Times New Roman"/>
            <w:sz w:val="28"/>
            <w:szCs w:val="28"/>
            <w:lang w:val="en-US"/>
          </w:rPr>
          <w:t>mfc</w:t>
        </w:r>
        <w:proofErr w:type="spellEnd"/>
        <w:r w:rsidR="00830491" w:rsidRPr="00F2208A">
          <w:rPr>
            <w:rStyle w:val="a3"/>
            <w:rFonts w:ascii="Times New Roman" w:hAnsi="Times New Roman" w:cs="Times New Roman"/>
            <w:sz w:val="28"/>
            <w:szCs w:val="28"/>
          </w:rPr>
          <w:t>.</w:t>
        </w:r>
        <w:proofErr w:type="spellStart"/>
        <w:r w:rsidR="00830491" w:rsidRPr="00F2208A">
          <w:rPr>
            <w:rStyle w:val="a3"/>
            <w:rFonts w:ascii="Times New Roman" w:hAnsi="Times New Roman" w:cs="Times New Roman"/>
            <w:sz w:val="28"/>
            <w:szCs w:val="28"/>
            <w:lang w:val="en-US"/>
          </w:rPr>
          <w:t>admhmao</w:t>
        </w:r>
        <w:proofErr w:type="spellEnd"/>
        <w:r w:rsidR="00830491" w:rsidRPr="00F2208A">
          <w:rPr>
            <w:rStyle w:val="a3"/>
            <w:rFonts w:ascii="Times New Roman" w:hAnsi="Times New Roman" w:cs="Times New Roman"/>
            <w:sz w:val="28"/>
            <w:szCs w:val="28"/>
          </w:rPr>
          <w:t>.</w:t>
        </w:r>
        <w:proofErr w:type="spellStart"/>
        <w:r w:rsidR="00830491" w:rsidRPr="00F2208A">
          <w:rPr>
            <w:rStyle w:val="a3"/>
            <w:rFonts w:ascii="Times New Roman" w:hAnsi="Times New Roman" w:cs="Times New Roman"/>
            <w:sz w:val="28"/>
            <w:szCs w:val="28"/>
          </w:rPr>
          <w:t>ru</w:t>
        </w:r>
        <w:proofErr w:type="spellEnd"/>
        <w:r w:rsidR="00830491" w:rsidRPr="00F2208A">
          <w:rPr>
            <w:rStyle w:val="a3"/>
            <w:rFonts w:ascii="Times New Roman" w:hAnsi="Times New Roman" w:cs="Times New Roman"/>
            <w:sz w:val="28"/>
            <w:szCs w:val="28"/>
          </w:rPr>
          <w:t>/</w:t>
        </w:r>
      </w:hyperlink>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График приема: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понедельник - пятница: с 08.00 до 20.00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суббота с 09.00 до 18.00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воскресенье - выходной день.</w:t>
      </w:r>
    </w:p>
    <w:p w:rsidR="00114069" w:rsidRPr="00B70797" w:rsidRDefault="00114069">
      <w:pPr>
        <w:pStyle w:val="ConsPlusNormal"/>
        <w:ind w:firstLine="540"/>
        <w:jc w:val="both"/>
        <w:rPr>
          <w:rFonts w:ascii="Times New Roman" w:hAnsi="Times New Roman" w:cs="Times New Roman"/>
          <w:sz w:val="28"/>
          <w:szCs w:val="28"/>
        </w:rPr>
      </w:pPr>
      <w:bookmarkStart w:id="2" w:name="P84"/>
      <w:bookmarkEnd w:id="2"/>
      <w:r w:rsidRPr="00B70797">
        <w:rPr>
          <w:rFonts w:ascii="Times New Roman" w:hAnsi="Times New Roman" w:cs="Times New Roman"/>
          <w:sz w:val="28"/>
          <w:szCs w:val="28"/>
        </w:rPr>
        <w:t>5. Способы получения информации о местах нахождения, справочных телефонах, адресах официальных сайтов органов власти и организаций, обращение в которые необходимо для предоставления муниципальной услуги:</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w:t>
      </w:r>
      <w:r w:rsidR="00114069" w:rsidRPr="00B70797">
        <w:rPr>
          <w:rFonts w:ascii="Times New Roman" w:hAnsi="Times New Roman" w:cs="Times New Roman"/>
          <w:sz w:val="28"/>
          <w:szCs w:val="28"/>
        </w:rPr>
        <w:t xml:space="preserve">Управление Федеральной службы государственной регистрации, кадастра и картографии по Ханты-Мансийскому автономному округу - Югре (далее - </w:t>
      </w:r>
      <w:proofErr w:type="spellStart"/>
      <w:r w:rsidR="00114069" w:rsidRPr="00B70797">
        <w:rPr>
          <w:rFonts w:ascii="Times New Roman" w:hAnsi="Times New Roman" w:cs="Times New Roman"/>
          <w:sz w:val="28"/>
          <w:szCs w:val="28"/>
        </w:rPr>
        <w:t>Росреестр</w:t>
      </w:r>
      <w:proofErr w:type="spellEnd"/>
      <w:r w:rsidR="00114069" w:rsidRPr="00B70797">
        <w:rPr>
          <w:rFonts w:ascii="Times New Roman" w:hAnsi="Times New Roman" w:cs="Times New Roman"/>
          <w:sz w:val="28"/>
          <w:szCs w:val="28"/>
        </w:rPr>
        <w:t>): 628011, г. Ханты-Мансийск, ул. Мира, д. 27.</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Телефоны: 8 (3467) 36-36-76.</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Адрес электронной почты: </w:t>
      </w:r>
      <w:hyperlink r:id="rId12" w:history="1">
        <w:r w:rsidR="00FD0A8F" w:rsidRPr="00A67047">
          <w:rPr>
            <w:rStyle w:val="a3"/>
            <w:rFonts w:ascii="Times New Roman" w:hAnsi="Times New Roman" w:cs="Times New Roman"/>
            <w:sz w:val="28"/>
            <w:szCs w:val="28"/>
          </w:rPr>
          <w:t>86_</w:t>
        </w:r>
        <w:r w:rsidR="00FD0A8F" w:rsidRPr="00A67047">
          <w:rPr>
            <w:rStyle w:val="a3"/>
            <w:rFonts w:ascii="Times New Roman" w:hAnsi="Times New Roman" w:cs="Times New Roman"/>
            <w:sz w:val="28"/>
            <w:szCs w:val="28"/>
            <w:lang w:val="en-US"/>
          </w:rPr>
          <w:t>upr</w:t>
        </w:r>
        <w:r w:rsidR="00FD0A8F" w:rsidRPr="00A67047">
          <w:rPr>
            <w:rStyle w:val="a3"/>
            <w:rFonts w:ascii="Times New Roman" w:hAnsi="Times New Roman" w:cs="Times New Roman"/>
            <w:sz w:val="28"/>
            <w:szCs w:val="28"/>
          </w:rPr>
          <w:t>@</w:t>
        </w:r>
        <w:r w:rsidR="00FD0A8F" w:rsidRPr="00A67047">
          <w:rPr>
            <w:rStyle w:val="a3"/>
            <w:rFonts w:ascii="Times New Roman" w:hAnsi="Times New Roman" w:cs="Times New Roman"/>
            <w:sz w:val="28"/>
            <w:szCs w:val="28"/>
            <w:lang w:val="en-US"/>
          </w:rPr>
          <w:t>rosreestr</w:t>
        </w:r>
        <w:r w:rsidR="00FD0A8F" w:rsidRPr="00A67047">
          <w:rPr>
            <w:rStyle w:val="a3"/>
            <w:rFonts w:ascii="Times New Roman" w:hAnsi="Times New Roman" w:cs="Times New Roman"/>
            <w:sz w:val="28"/>
            <w:szCs w:val="28"/>
          </w:rPr>
          <w:t>.</w:t>
        </w:r>
        <w:proofErr w:type="spellStart"/>
        <w:r w:rsidR="00FD0A8F" w:rsidRPr="00A67047">
          <w:rPr>
            <w:rStyle w:val="a3"/>
            <w:rFonts w:ascii="Times New Roman" w:hAnsi="Times New Roman" w:cs="Times New Roman"/>
            <w:sz w:val="28"/>
            <w:szCs w:val="28"/>
          </w:rPr>
          <w:t>ru</w:t>
        </w:r>
        <w:proofErr w:type="spellEnd"/>
        <w:r w:rsidR="00FD0A8F" w:rsidRPr="00A67047">
          <w:rPr>
            <w:rStyle w:val="a3"/>
            <w:rFonts w:ascii="Times New Roman" w:hAnsi="Times New Roman" w:cs="Times New Roman"/>
            <w:sz w:val="28"/>
            <w:szCs w:val="28"/>
          </w:rPr>
          <w:t>/</w:t>
        </w:r>
      </w:hyperlink>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Адрес официального сайта: </w:t>
      </w:r>
      <w:hyperlink r:id="rId13" w:history="1">
        <w:r w:rsidR="006F5009" w:rsidRPr="00A67047">
          <w:rPr>
            <w:rStyle w:val="a3"/>
            <w:rFonts w:ascii="Times New Roman" w:hAnsi="Times New Roman" w:cs="Times New Roman"/>
            <w:sz w:val="28"/>
            <w:szCs w:val="28"/>
          </w:rPr>
          <w:t>http://www.</w:t>
        </w:r>
        <w:proofErr w:type="spellStart"/>
        <w:r w:rsidR="006F5009" w:rsidRPr="00A67047">
          <w:rPr>
            <w:rStyle w:val="a3"/>
            <w:rFonts w:ascii="Times New Roman" w:hAnsi="Times New Roman" w:cs="Times New Roman"/>
            <w:sz w:val="28"/>
            <w:szCs w:val="28"/>
            <w:lang w:val="en-US"/>
          </w:rPr>
          <w:t>rosreestr</w:t>
        </w:r>
        <w:proofErr w:type="spellEnd"/>
        <w:r w:rsidR="006F5009" w:rsidRPr="00A67047">
          <w:rPr>
            <w:rStyle w:val="a3"/>
            <w:rFonts w:ascii="Times New Roman" w:hAnsi="Times New Roman" w:cs="Times New Roman"/>
            <w:sz w:val="28"/>
            <w:szCs w:val="28"/>
          </w:rPr>
          <w:t>.</w:t>
        </w:r>
        <w:proofErr w:type="spellStart"/>
        <w:r w:rsidR="006F5009" w:rsidRPr="00A67047">
          <w:rPr>
            <w:rStyle w:val="a3"/>
            <w:rFonts w:ascii="Times New Roman" w:hAnsi="Times New Roman" w:cs="Times New Roman"/>
            <w:sz w:val="28"/>
            <w:szCs w:val="28"/>
          </w:rPr>
          <w:t>ru</w:t>
        </w:r>
        <w:proofErr w:type="spellEnd"/>
        <w:r w:rsidR="006F5009" w:rsidRPr="00A67047">
          <w:rPr>
            <w:rStyle w:val="a3"/>
            <w:rFonts w:ascii="Times New Roman" w:hAnsi="Times New Roman" w:cs="Times New Roman"/>
            <w:sz w:val="28"/>
            <w:szCs w:val="28"/>
          </w:rPr>
          <w:t>/</w:t>
        </w:r>
      </w:hyperlink>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График приема: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понедельник - выходной день;</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вторник - пятница: с 09.00 до 18.00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суббота: с 09.00 до 16.00 час</w:t>
      </w:r>
      <w:proofErr w:type="gramStart"/>
      <w:r w:rsidRPr="00B70797">
        <w:rPr>
          <w:rFonts w:ascii="Times New Roman" w:hAnsi="Times New Roman" w:cs="Times New Roman"/>
          <w:sz w:val="28"/>
          <w:szCs w:val="28"/>
        </w:rPr>
        <w:t>.;</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воскресенье - выходной день;</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4069" w:rsidRPr="00B70797">
        <w:rPr>
          <w:rFonts w:ascii="Times New Roman" w:hAnsi="Times New Roman" w:cs="Times New Roman"/>
          <w:sz w:val="28"/>
          <w:szCs w:val="28"/>
        </w:rPr>
        <w:t>Управление Федеральной налоговой службы России по Ханты-Мансийскому автономному округу - Югре, находящееся по адресу (далее - УФНС): 628011, г. Ханты-Мансийск, ул. Дзержинского, д. 2.</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Телефоны для справок: 8(3467) 39-46-00, 33-48-07, 33-48-08.</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Адрес электронной почты: </w:t>
      </w:r>
      <w:hyperlink r:id="rId14" w:history="1">
        <w:r w:rsidR="00E42627" w:rsidRPr="00A67047">
          <w:rPr>
            <w:rStyle w:val="a3"/>
            <w:rFonts w:ascii="Times New Roman" w:hAnsi="Times New Roman" w:cs="Times New Roman"/>
            <w:sz w:val="28"/>
            <w:szCs w:val="28"/>
            <w:lang w:val="en-US"/>
          </w:rPr>
          <w:t>u</w:t>
        </w:r>
        <w:r w:rsidR="00E42627" w:rsidRPr="00A67047">
          <w:rPr>
            <w:rStyle w:val="a3"/>
            <w:rFonts w:ascii="Times New Roman" w:hAnsi="Times New Roman" w:cs="Times New Roman"/>
            <w:sz w:val="28"/>
            <w:szCs w:val="28"/>
          </w:rPr>
          <w:t>86@</w:t>
        </w:r>
        <w:r w:rsidR="00E42627" w:rsidRPr="00A67047">
          <w:rPr>
            <w:rStyle w:val="a3"/>
            <w:rFonts w:ascii="Times New Roman" w:hAnsi="Times New Roman" w:cs="Times New Roman"/>
            <w:sz w:val="28"/>
            <w:szCs w:val="28"/>
            <w:lang w:val="en-US"/>
          </w:rPr>
          <w:t>r</w:t>
        </w:r>
        <w:r w:rsidR="00E42627" w:rsidRPr="00A67047">
          <w:rPr>
            <w:rStyle w:val="a3"/>
            <w:rFonts w:ascii="Times New Roman" w:hAnsi="Times New Roman" w:cs="Times New Roman"/>
            <w:sz w:val="28"/>
            <w:szCs w:val="28"/>
          </w:rPr>
          <w:t>86.</w:t>
        </w:r>
        <w:proofErr w:type="spellStart"/>
        <w:r w:rsidR="00E42627" w:rsidRPr="00A67047">
          <w:rPr>
            <w:rStyle w:val="a3"/>
            <w:rFonts w:ascii="Times New Roman" w:hAnsi="Times New Roman" w:cs="Times New Roman"/>
            <w:sz w:val="28"/>
            <w:szCs w:val="28"/>
            <w:lang w:val="en-US"/>
          </w:rPr>
          <w:t>nalog</w:t>
        </w:r>
        <w:proofErr w:type="spellEnd"/>
        <w:r w:rsidR="00E42627" w:rsidRPr="00A67047">
          <w:rPr>
            <w:rStyle w:val="a3"/>
            <w:rFonts w:ascii="Times New Roman" w:hAnsi="Times New Roman" w:cs="Times New Roman"/>
            <w:sz w:val="28"/>
            <w:szCs w:val="28"/>
          </w:rPr>
          <w:t>.</w:t>
        </w:r>
        <w:proofErr w:type="spellStart"/>
        <w:r w:rsidR="00E42627" w:rsidRPr="00A67047">
          <w:rPr>
            <w:rStyle w:val="a3"/>
            <w:rFonts w:ascii="Times New Roman" w:hAnsi="Times New Roman" w:cs="Times New Roman"/>
            <w:sz w:val="28"/>
            <w:szCs w:val="28"/>
          </w:rPr>
          <w:t>ru</w:t>
        </w:r>
        <w:proofErr w:type="spellEnd"/>
        <w:r w:rsidR="00E42627" w:rsidRPr="00A67047">
          <w:rPr>
            <w:rStyle w:val="a3"/>
            <w:rFonts w:ascii="Times New Roman" w:hAnsi="Times New Roman" w:cs="Times New Roman"/>
            <w:sz w:val="28"/>
            <w:szCs w:val="28"/>
          </w:rPr>
          <w:t>/</w:t>
        </w:r>
      </w:hyperlink>
    </w:p>
    <w:p w:rsidR="00114069" w:rsidRPr="00E4262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Адрес официального сайта:</w:t>
      </w:r>
      <w:r w:rsidR="00FD0A8F" w:rsidRPr="00FD0A8F">
        <w:t xml:space="preserve"> </w:t>
      </w:r>
      <w:hyperlink r:id="rId15" w:history="1">
        <w:r w:rsidR="00FD0A8F" w:rsidRPr="00A67047">
          <w:rPr>
            <w:rStyle w:val="a3"/>
            <w:rFonts w:ascii="Times New Roman" w:hAnsi="Times New Roman" w:cs="Times New Roman"/>
            <w:sz w:val="28"/>
            <w:szCs w:val="28"/>
          </w:rPr>
          <w:t>http://www.</w:t>
        </w:r>
        <w:proofErr w:type="spellStart"/>
        <w:r w:rsidR="00FD0A8F" w:rsidRPr="00A67047">
          <w:rPr>
            <w:rStyle w:val="a3"/>
            <w:rFonts w:ascii="Times New Roman" w:hAnsi="Times New Roman" w:cs="Times New Roman"/>
            <w:sz w:val="28"/>
            <w:szCs w:val="28"/>
            <w:lang w:val="en-US"/>
          </w:rPr>
          <w:t>nalog</w:t>
        </w:r>
        <w:proofErr w:type="spellEnd"/>
        <w:r w:rsidR="00FD0A8F" w:rsidRPr="00A67047">
          <w:rPr>
            <w:rStyle w:val="a3"/>
            <w:rFonts w:ascii="Times New Roman" w:hAnsi="Times New Roman" w:cs="Times New Roman"/>
            <w:sz w:val="28"/>
            <w:szCs w:val="28"/>
          </w:rPr>
          <w:t>.</w:t>
        </w:r>
        <w:proofErr w:type="spellStart"/>
        <w:r w:rsidR="00FD0A8F" w:rsidRPr="00A67047">
          <w:rPr>
            <w:rStyle w:val="a3"/>
            <w:rFonts w:ascii="Times New Roman" w:hAnsi="Times New Roman" w:cs="Times New Roman"/>
            <w:sz w:val="28"/>
            <w:szCs w:val="28"/>
          </w:rPr>
          <w:t>ru</w:t>
        </w:r>
        <w:proofErr w:type="spellEnd"/>
        <w:r w:rsidR="00FD0A8F" w:rsidRPr="00A67047">
          <w:rPr>
            <w:rStyle w:val="a3"/>
            <w:rFonts w:ascii="Times New Roman" w:hAnsi="Times New Roman" w:cs="Times New Roman"/>
            <w:sz w:val="28"/>
            <w:szCs w:val="28"/>
          </w:rPr>
          <w:t>/</w:t>
        </w:r>
      </w:hyperlink>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114069" w:rsidRPr="00B70797">
        <w:rPr>
          <w:rFonts w:ascii="Times New Roman" w:hAnsi="Times New Roman" w:cs="Times New Roman"/>
          <w:sz w:val="28"/>
          <w:szCs w:val="28"/>
        </w:rPr>
        <w:t xml:space="preserve">Федеральное государственное унитарное предприятие "Российский государственный центр инвентаризации и учета объектов недвижимости" (далее - </w:t>
      </w:r>
      <w:proofErr w:type="spellStart"/>
      <w:r w:rsidR="00114069" w:rsidRPr="00B70797">
        <w:rPr>
          <w:rFonts w:ascii="Times New Roman" w:hAnsi="Times New Roman" w:cs="Times New Roman"/>
          <w:sz w:val="28"/>
          <w:szCs w:val="28"/>
        </w:rPr>
        <w:t>Ростехинвентаризация</w:t>
      </w:r>
      <w:proofErr w:type="spellEnd"/>
      <w:r w:rsidR="00114069" w:rsidRPr="00B70797">
        <w:rPr>
          <w:rFonts w:ascii="Times New Roman" w:hAnsi="Times New Roman" w:cs="Times New Roman"/>
          <w:sz w:val="28"/>
          <w:szCs w:val="28"/>
        </w:rPr>
        <w:t xml:space="preserve">): 628007, г. Ханты-Мансийск, ул. Чехова, д. 27, </w:t>
      </w:r>
      <w:proofErr w:type="spellStart"/>
      <w:r w:rsidR="00114069" w:rsidRPr="00B70797">
        <w:rPr>
          <w:rFonts w:ascii="Times New Roman" w:hAnsi="Times New Roman" w:cs="Times New Roman"/>
          <w:sz w:val="28"/>
          <w:szCs w:val="28"/>
        </w:rPr>
        <w:t>кор</w:t>
      </w:r>
      <w:proofErr w:type="spellEnd"/>
      <w:r w:rsidR="00114069" w:rsidRPr="00B70797">
        <w:rPr>
          <w:rFonts w:ascii="Times New Roman" w:hAnsi="Times New Roman" w:cs="Times New Roman"/>
          <w:sz w:val="28"/>
          <w:szCs w:val="28"/>
        </w:rPr>
        <w:t>. "А".</w:t>
      </w:r>
    </w:p>
    <w:p w:rsidR="00114069" w:rsidRPr="00830491"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Телефоны для справок: 8(3467) 32-52-66.</w:t>
      </w:r>
    </w:p>
    <w:p w:rsidR="00114069" w:rsidRPr="00E4262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Адрес электронной почты: </w:t>
      </w:r>
      <w:hyperlink r:id="rId16" w:history="1">
        <w:r w:rsidR="00E42627" w:rsidRPr="00A67047">
          <w:rPr>
            <w:rStyle w:val="a3"/>
            <w:rFonts w:ascii="Times New Roman" w:hAnsi="Times New Roman" w:cs="Times New Roman"/>
            <w:sz w:val="28"/>
            <w:szCs w:val="28"/>
          </w:rPr>
          <w:t>priemnay@uti-hmao.ru</w:t>
        </w:r>
      </w:hyperlink>
      <w:r w:rsidRPr="00B70797">
        <w:rPr>
          <w:rFonts w:ascii="Times New Roman" w:hAnsi="Times New Roman" w:cs="Times New Roman"/>
          <w:sz w:val="28"/>
          <w:szCs w:val="28"/>
        </w:rPr>
        <w:t>.</w:t>
      </w:r>
    </w:p>
    <w:p w:rsidR="00E42627" w:rsidRPr="00B70797" w:rsidRDefault="00E42627" w:rsidP="00E42627">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Адрес официального сайта:</w:t>
      </w:r>
      <w:r w:rsidRPr="00FD0A8F">
        <w:t xml:space="preserve"> </w:t>
      </w:r>
      <w:hyperlink r:id="rId17" w:history="1">
        <w:r w:rsidRPr="00A67047">
          <w:rPr>
            <w:rStyle w:val="a3"/>
            <w:rFonts w:ascii="Times New Roman" w:hAnsi="Times New Roman" w:cs="Times New Roman"/>
            <w:sz w:val="28"/>
            <w:szCs w:val="28"/>
          </w:rPr>
          <w:t>http://www.</w:t>
        </w:r>
        <w:proofErr w:type="spellStart"/>
        <w:r w:rsidRPr="00A67047">
          <w:rPr>
            <w:rStyle w:val="a3"/>
            <w:rFonts w:ascii="Times New Roman" w:hAnsi="Times New Roman" w:cs="Times New Roman"/>
            <w:sz w:val="28"/>
            <w:szCs w:val="28"/>
            <w:lang w:val="en-US"/>
          </w:rPr>
          <w:t>rosinv</w:t>
        </w:r>
        <w:proofErr w:type="spellEnd"/>
        <w:r w:rsidRPr="00A67047">
          <w:rPr>
            <w:rStyle w:val="a3"/>
            <w:rFonts w:ascii="Times New Roman" w:hAnsi="Times New Roman" w:cs="Times New Roman"/>
            <w:sz w:val="28"/>
            <w:szCs w:val="28"/>
          </w:rPr>
          <w:t>.</w:t>
        </w:r>
        <w:proofErr w:type="spellStart"/>
        <w:r w:rsidRPr="00A67047">
          <w:rPr>
            <w:rStyle w:val="a3"/>
            <w:rFonts w:ascii="Times New Roman" w:hAnsi="Times New Roman" w:cs="Times New Roman"/>
            <w:sz w:val="28"/>
            <w:szCs w:val="28"/>
          </w:rPr>
          <w:t>ru</w:t>
        </w:r>
        <w:proofErr w:type="spellEnd"/>
        <w:r w:rsidRPr="00A67047">
          <w:rPr>
            <w:rStyle w:val="a3"/>
            <w:rFonts w:ascii="Times New Roman" w:hAnsi="Times New Roman" w:cs="Times New Roman"/>
            <w:sz w:val="28"/>
            <w:szCs w:val="28"/>
          </w:rPr>
          <w:t>/</w:t>
        </w:r>
      </w:hyperlink>
    </w:p>
    <w:p w:rsidR="00114069" w:rsidRPr="00B70797" w:rsidRDefault="00E42627" w:rsidP="00E42627">
      <w:pPr>
        <w:pStyle w:val="ConsPlusNormal"/>
        <w:jc w:val="both"/>
        <w:rPr>
          <w:rFonts w:ascii="Times New Roman" w:hAnsi="Times New Roman" w:cs="Times New Roman"/>
          <w:sz w:val="28"/>
          <w:szCs w:val="28"/>
        </w:rPr>
      </w:pPr>
      <w:bookmarkStart w:id="3" w:name="P101"/>
      <w:bookmarkEnd w:id="3"/>
      <w:r w:rsidRPr="00E42627">
        <w:rPr>
          <w:rFonts w:ascii="Times New Roman" w:hAnsi="Times New Roman" w:cs="Times New Roman"/>
          <w:sz w:val="28"/>
          <w:szCs w:val="28"/>
        </w:rPr>
        <w:t xml:space="preserve">        </w:t>
      </w:r>
      <w:r w:rsidR="00114069" w:rsidRPr="00B70797">
        <w:rPr>
          <w:rFonts w:ascii="Times New Roman" w:hAnsi="Times New Roman" w:cs="Times New Roman"/>
          <w:sz w:val="28"/>
          <w:szCs w:val="28"/>
        </w:rPr>
        <w:t xml:space="preserve">6. Сведения, указанные в </w:t>
      </w:r>
      <w:hyperlink w:anchor="P57" w:history="1">
        <w:r w:rsidR="00114069" w:rsidRPr="00B70797">
          <w:rPr>
            <w:rFonts w:ascii="Times New Roman" w:hAnsi="Times New Roman" w:cs="Times New Roman"/>
            <w:color w:val="0000FF"/>
            <w:sz w:val="28"/>
            <w:szCs w:val="28"/>
          </w:rPr>
          <w:t>пунктах 3</w:t>
        </w:r>
      </w:hyperlink>
      <w:r w:rsidR="00114069" w:rsidRPr="00B70797">
        <w:rPr>
          <w:rFonts w:ascii="Times New Roman" w:hAnsi="Times New Roman" w:cs="Times New Roman"/>
          <w:sz w:val="28"/>
          <w:szCs w:val="28"/>
        </w:rPr>
        <w:t xml:space="preserve"> - </w:t>
      </w:r>
      <w:hyperlink w:anchor="P84" w:history="1">
        <w:r w:rsidR="00114069" w:rsidRPr="00B70797">
          <w:rPr>
            <w:rFonts w:ascii="Times New Roman" w:hAnsi="Times New Roman" w:cs="Times New Roman"/>
            <w:color w:val="0000FF"/>
            <w:sz w:val="28"/>
            <w:szCs w:val="28"/>
          </w:rPr>
          <w:t>5</w:t>
        </w:r>
      </w:hyperlink>
      <w:r w:rsidR="00114069" w:rsidRPr="00B70797">
        <w:rPr>
          <w:rFonts w:ascii="Times New Roman" w:hAnsi="Times New Roman" w:cs="Times New Roman"/>
          <w:sz w:val="28"/>
          <w:szCs w:val="28"/>
        </w:rP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на Официальном информационном портале органов местного самоуправления города Ханты-Мансийска www.admhmansy.ru (далее - Официальный портал);</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86.gosuslugi.ru (далее - региональный портал).</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7.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устной</w:t>
      </w:r>
      <w:proofErr w:type="gramEnd"/>
      <w:r w:rsidRPr="00B70797">
        <w:rPr>
          <w:rFonts w:ascii="Times New Roman" w:hAnsi="Times New Roman" w:cs="Times New Roman"/>
          <w:sz w:val="28"/>
          <w:szCs w:val="28"/>
        </w:rPr>
        <w:t xml:space="preserve"> (при личном обращении заявителя и (или) по телефону);</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письменной (при направлении письменного обращения заявителем по почте, посредством факсимильной связи, путем направления электронного обращения на адрес электронной почты Департамента, </w:t>
      </w:r>
      <w:proofErr w:type="gramStart"/>
      <w:r w:rsidRPr="00B70797">
        <w:rPr>
          <w:rFonts w:ascii="Times New Roman" w:hAnsi="Times New Roman" w:cs="Times New Roman"/>
          <w:sz w:val="28"/>
          <w:szCs w:val="28"/>
        </w:rPr>
        <w:t>указанных</w:t>
      </w:r>
      <w:proofErr w:type="gramEnd"/>
      <w:r w:rsidRPr="00B70797">
        <w:rPr>
          <w:rFonts w:ascii="Times New Roman" w:hAnsi="Times New Roman" w:cs="Times New Roman"/>
          <w:sz w:val="28"/>
          <w:szCs w:val="28"/>
        </w:rPr>
        <w:t xml:space="preserve"> в </w:t>
      </w:r>
      <w:hyperlink w:anchor="P57" w:history="1">
        <w:r w:rsidRPr="00B70797">
          <w:rPr>
            <w:rFonts w:ascii="Times New Roman" w:hAnsi="Times New Roman" w:cs="Times New Roman"/>
            <w:color w:val="0000FF"/>
            <w:sz w:val="28"/>
            <w:szCs w:val="28"/>
          </w:rPr>
          <w:t>пункте 3</w:t>
        </w:r>
      </w:hyperlink>
      <w:r w:rsidRPr="00B70797">
        <w:rPr>
          <w:rFonts w:ascii="Times New Roman" w:hAnsi="Times New Roman" w:cs="Times New Roman"/>
          <w:sz w:val="28"/>
          <w:szCs w:val="28"/>
        </w:rPr>
        <w:t xml:space="preserve"> </w:t>
      </w:r>
      <w:r w:rsidRPr="00B70797">
        <w:rPr>
          <w:rFonts w:ascii="Times New Roman" w:hAnsi="Times New Roman" w:cs="Times New Roman"/>
          <w:sz w:val="28"/>
          <w:szCs w:val="28"/>
        </w:rPr>
        <w:lastRenderedPageBreak/>
        <w:t>настоящего административного регламента, а также путем предоставления письменного обращения заявителем лично в Департамент);</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форме информационных (мультимедийных) материалов в сети Интернет посредством официального сайта, Единого и регионального порталов.</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8. В случае устного обращения (лично или по телефону) заявителя (его представителя) специалист Отдела, ответственный за предоставление муниципальной услуги, специалист МФЦ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в соответствии с графиком работы Департамента, графиком работы МФЦ, указанным в </w:t>
      </w:r>
      <w:hyperlink w:anchor="P57" w:history="1">
        <w:r w:rsidRPr="00B70797">
          <w:rPr>
            <w:rFonts w:ascii="Times New Roman" w:hAnsi="Times New Roman" w:cs="Times New Roman"/>
            <w:color w:val="0000FF"/>
            <w:sz w:val="28"/>
            <w:szCs w:val="28"/>
          </w:rPr>
          <w:t>подпунктах 3</w:t>
        </w:r>
      </w:hyperlink>
      <w:r w:rsidRPr="00B70797">
        <w:rPr>
          <w:rFonts w:ascii="Times New Roman" w:hAnsi="Times New Roman" w:cs="Times New Roman"/>
          <w:sz w:val="28"/>
          <w:szCs w:val="28"/>
        </w:rPr>
        <w:t xml:space="preserve"> - </w:t>
      </w:r>
      <w:hyperlink w:anchor="P76" w:history="1">
        <w:r w:rsidRPr="00B70797">
          <w:rPr>
            <w:rFonts w:ascii="Times New Roman" w:hAnsi="Times New Roman" w:cs="Times New Roman"/>
            <w:color w:val="0000FF"/>
            <w:sz w:val="28"/>
            <w:szCs w:val="28"/>
          </w:rPr>
          <w:t>4</w:t>
        </w:r>
      </w:hyperlink>
      <w:r w:rsidRPr="00B70797">
        <w:rPr>
          <w:rFonts w:ascii="Times New Roman" w:hAnsi="Times New Roman" w:cs="Times New Roman"/>
          <w:sz w:val="28"/>
          <w:szCs w:val="28"/>
        </w:rPr>
        <w:t xml:space="preserve"> настоящего административного регламента, продолжительностью не более 15 минут.</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При общении с заявителями (по телефону или лично) специалист Отдела, ответственный за предоставление муниципальной услуги, специалист МФЦ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Если для подготовки ответа требуется продолжительное время, специалист, осуществляющий устное информирование, может предложить заявителю обратиться в Департамент с письменным обращением о предоставлении ему письменного ответа либо назначить другое удобное для заявителя время для устного информирования.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9. Для получения информации по вопросам предоставления муниципальной услуги, сведений о ходе ее предоставления, в письменной форме заявителям необходимо обратиться в Департамент или Отдел, участвующего в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Максимальный срок рассмотрения письменного обращения заявителя, обращения, поступившего с использованием средств сети Интернет и </w:t>
      </w:r>
      <w:r w:rsidRPr="00B70797">
        <w:rPr>
          <w:rFonts w:ascii="Times New Roman" w:hAnsi="Times New Roman" w:cs="Times New Roman"/>
          <w:sz w:val="28"/>
          <w:szCs w:val="28"/>
        </w:rPr>
        <w:lastRenderedPageBreak/>
        <w:t>электронной почты, 30 дней со дня регистрации такого обращения.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10.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101" w:history="1">
        <w:r w:rsidRPr="00B70797">
          <w:rPr>
            <w:rFonts w:ascii="Times New Roman" w:hAnsi="Times New Roman" w:cs="Times New Roman"/>
            <w:color w:val="0000FF"/>
            <w:sz w:val="28"/>
            <w:szCs w:val="28"/>
          </w:rPr>
          <w:t>пункте 6</w:t>
        </w:r>
      </w:hyperlink>
      <w:r w:rsidRPr="00B70797">
        <w:rPr>
          <w:rFonts w:ascii="Times New Roman" w:hAnsi="Times New Roman" w:cs="Times New Roman"/>
          <w:sz w:val="28"/>
          <w:szCs w:val="28"/>
        </w:rPr>
        <w:t xml:space="preserve"> настоящего административного регламента.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rsidR="00114069" w:rsidRPr="00B70797" w:rsidRDefault="00114069">
      <w:pPr>
        <w:pStyle w:val="ConsPlusNormal"/>
        <w:ind w:firstLine="540"/>
        <w:jc w:val="both"/>
        <w:rPr>
          <w:rFonts w:ascii="Times New Roman" w:hAnsi="Times New Roman" w:cs="Times New Roman"/>
          <w:sz w:val="28"/>
          <w:szCs w:val="28"/>
        </w:rPr>
      </w:pPr>
      <w:bookmarkStart w:id="4" w:name="P120"/>
      <w:bookmarkEnd w:id="4"/>
      <w:r w:rsidRPr="00B70797">
        <w:rPr>
          <w:rFonts w:ascii="Times New Roman" w:hAnsi="Times New Roman" w:cs="Times New Roman"/>
          <w:sz w:val="28"/>
          <w:szCs w:val="28"/>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место нахождения, график работы, справочные телефоны, адреса электронной почты Департамента и его структурного подразделения участвующего в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бланки заявлений о предоставлении муниципальной услуги и образцы их заполнения;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основания для отказа в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блок-схема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текст настоящего административного регламента с </w:t>
      </w:r>
      <w:hyperlink w:anchor="P465" w:history="1">
        <w:r w:rsidRPr="00B70797">
          <w:rPr>
            <w:rFonts w:ascii="Times New Roman" w:hAnsi="Times New Roman" w:cs="Times New Roman"/>
            <w:color w:val="0000FF"/>
            <w:sz w:val="28"/>
            <w:szCs w:val="28"/>
          </w:rPr>
          <w:t>приложениями</w:t>
        </w:r>
      </w:hyperlink>
      <w:r w:rsidRPr="00B70797">
        <w:rPr>
          <w:rFonts w:ascii="Times New Roman" w:hAnsi="Times New Roman" w:cs="Times New Roman"/>
          <w:sz w:val="28"/>
          <w:szCs w:val="28"/>
        </w:rP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специалисту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Отдела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w:t>
      </w:r>
      <w:r w:rsidRPr="00B70797">
        <w:rPr>
          <w:rFonts w:ascii="Times New Roman" w:hAnsi="Times New Roman" w:cs="Times New Roman"/>
          <w:sz w:val="28"/>
          <w:szCs w:val="28"/>
        </w:rPr>
        <w:lastRenderedPageBreak/>
        <w:t>информационных стендах, находящихся в местах предоставления муниципальной услуги.</w:t>
      </w:r>
    </w:p>
    <w:p w:rsidR="00114069" w:rsidRPr="00B70797" w:rsidRDefault="00114069">
      <w:pPr>
        <w:pStyle w:val="ConsPlusNormal"/>
        <w:jc w:val="both"/>
        <w:rPr>
          <w:rFonts w:ascii="Times New Roman" w:hAnsi="Times New Roman" w:cs="Times New Roman"/>
          <w:sz w:val="28"/>
          <w:szCs w:val="28"/>
        </w:rPr>
      </w:pPr>
    </w:p>
    <w:p w:rsidR="00114069" w:rsidRDefault="00114069" w:rsidP="00A54C9A">
      <w:pPr>
        <w:pStyle w:val="ConsPlusNormal"/>
        <w:numPr>
          <w:ilvl w:val="0"/>
          <w:numId w:val="1"/>
        </w:numPr>
        <w:jc w:val="both"/>
        <w:outlineLvl w:val="1"/>
        <w:rPr>
          <w:rFonts w:ascii="Times New Roman" w:hAnsi="Times New Roman" w:cs="Times New Roman"/>
          <w:sz w:val="28"/>
          <w:szCs w:val="28"/>
        </w:rPr>
      </w:pPr>
      <w:r w:rsidRPr="00B70797">
        <w:rPr>
          <w:rFonts w:ascii="Times New Roman" w:hAnsi="Times New Roman" w:cs="Times New Roman"/>
          <w:sz w:val="28"/>
          <w:szCs w:val="28"/>
        </w:rPr>
        <w:t>Стандарт предоставления муниципальной услуги</w:t>
      </w:r>
    </w:p>
    <w:p w:rsidR="00A54C9A" w:rsidRPr="00B70797" w:rsidRDefault="00A54C9A" w:rsidP="00A54C9A">
      <w:pPr>
        <w:pStyle w:val="ConsPlusNormal"/>
        <w:ind w:left="1260"/>
        <w:jc w:val="both"/>
        <w:outlineLvl w:val="1"/>
        <w:rPr>
          <w:rFonts w:ascii="Times New Roman" w:hAnsi="Times New Roman" w:cs="Times New Roman"/>
          <w:sz w:val="28"/>
          <w:szCs w:val="28"/>
        </w:rPr>
      </w:pPr>
    </w:p>
    <w:p w:rsidR="00114069" w:rsidRPr="00B70797" w:rsidRDefault="00114069" w:rsidP="005C26BA">
      <w:pPr>
        <w:pStyle w:val="ConsPlusNormal"/>
        <w:ind w:firstLine="540"/>
        <w:jc w:val="center"/>
        <w:outlineLvl w:val="2"/>
        <w:rPr>
          <w:rFonts w:ascii="Times New Roman" w:hAnsi="Times New Roman" w:cs="Times New Roman"/>
          <w:sz w:val="28"/>
          <w:szCs w:val="28"/>
        </w:rPr>
      </w:pPr>
      <w:r w:rsidRPr="00B70797">
        <w:rPr>
          <w:rFonts w:ascii="Times New Roman" w:hAnsi="Times New Roman" w:cs="Times New Roman"/>
          <w:sz w:val="28"/>
          <w:szCs w:val="28"/>
        </w:rPr>
        <w:t>Наименование муниципальной услуги</w:t>
      </w:r>
    </w:p>
    <w:p w:rsidR="00114069" w:rsidRDefault="00114069">
      <w:pPr>
        <w:pStyle w:val="ConsPlusNormal"/>
        <w:ind w:firstLine="540"/>
        <w:jc w:val="both"/>
        <w:rPr>
          <w:rFonts w:ascii="Times New Roman" w:hAnsi="Times New Roman" w:cs="Times New Roman"/>
          <w:sz w:val="28"/>
          <w:szCs w:val="28"/>
          <w:lang w:val="en-US"/>
        </w:rPr>
      </w:pPr>
      <w:r w:rsidRPr="00B70797">
        <w:rPr>
          <w:rFonts w:ascii="Times New Roman" w:hAnsi="Times New Roman" w:cs="Times New Roman"/>
          <w:sz w:val="28"/>
          <w:szCs w:val="28"/>
        </w:rPr>
        <w:t>12.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C26BA" w:rsidRPr="005C26BA" w:rsidRDefault="005C26BA">
      <w:pPr>
        <w:pStyle w:val="ConsPlusNormal"/>
        <w:ind w:firstLine="540"/>
        <w:jc w:val="both"/>
        <w:rPr>
          <w:rFonts w:ascii="Times New Roman" w:hAnsi="Times New Roman" w:cs="Times New Roman"/>
          <w:sz w:val="28"/>
          <w:szCs w:val="28"/>
          <w:lang w:val="en-US"/>
        </w:rPr>
      </w:pPr>
    </w:p>
    <w:p w:rsidR="00114069" w:rsidRPr="00B70797" w:rsidRDefault="00114069" w:rsidP="005C26BA">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Наименование органа местного самоуправления, предоставляющего муниципальную услугу, его структурного подразделения, участвующего в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13. Предоставление муниципальной услуги осуществляет Администрация города Ханты-Мансийска в лице Департамента градостроительства и архитектуры Администрации города Ханты-Мансийска.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Непосредственное предоставление муниципальной услуги осуществляется Отделом.</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Для предоставления муниципальной услуги заявитель может также обратиться в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процессе предоставления муниципальной услуги Департамент или МФЦ осуществляют межведомственное взаимодействие со следующими органами и организациями:</w:t>
      </w:r>
    </w:p>
    <w:p w:rsidR="00114069" w:rsidRPr="00B70797" w:rsidRDefault="00114069">
      <w:pPr>
        <w:pStyle w:val="ConsPlusNormal"/>
        <w:ind w:firstLine="540"/>
        <w:jc w:val="both"/>
        <w:rPr>
          <w:rFonts w:ascii="Times New Roman" w:hAnsi="Times New Roman" w:cs="Times New Roman"/>
          <w:sz w:val="28"/>
          <w:szCs w:val="28"/>
        </w:rPr>
      </w:pPr>
      <w:proofErr w:type="spellStart"/>
      <w:r w:rsidRPr="00B70797">
        <w:rPr>
          <w:rFonts w:ascii="Times New Roman" w:hAnsi="Times New Roman" w:cs="Times New Roman"/>
          <w:sz w:val="28"/>
          <w:szCs w:val="28"/>
        </w:rPr>
        <w:t>Росреестр</w:t>
      </w:r>
      <w:proofErr w:type="spellEnd"/>
      <w:r w:rsidRPr="00B70797">
        <w:rPr>
          <w:rFonts w:ascii="Times New Roman" w:hAnsi="Times New Roman" w:cs="Times New Roman"/>
          <w:sz w:val="28"/>
          <w:szCs w:val="28"/>
        </w:rPr>
        <w:t>;</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УФНС;</w:t>
      </w:r>
    </w:p>
    <w:p w:rsidR="00114069" w:rsidRPr="00B70797" w:rsidRDefault="00114069">
      <w:pPr>
        <w:pStyle w:val="ConsPlusNormal"/>
        <w:ind w:firstLine="540"/>
        <w:jc w:val="both"/>
        <w:rPr>
          <w:rFonts w:ascii="Times New Roman" w:hAnsi="Times New Roman" w:cs="Times New Roman"/>
          <w:sz w:val="28"/>
          <w:szCs w:val="28"/>
        </w:rPr>
      </w:pPr>
      <w:proofErr w:type="spellStart"/>
      <w:r w:rsidRPr="00B70797">
        <w:rPr>
          <w:rFonts w:ascii="Times New Roman" w:hAnsi="Times New Roman" w:cs="Times New Roman"/>
          <w:sz w:val="28"/>
          <w:szCs w:val="28"/>
        </w:rPr>
        <w:t>Ростехинвентаризация</w:t>
      </w:r>
      <w:proofErr w:type="spellEnd"/>
      <w:r w:rsidRPr="00B70797">
        <w:rPr>
          <w:rFonts w:ascii="Times New Roman" w:hAnsi="Times New Roman" w:cs="Times New Roman"/>
          <w:sz w:val="28"/>
          <w:szCs w:val="28"/>
        </w:rPr>
        <w:t>.</w:t>
      </w:r>
    </w:p>
    <w:p w:rsidR="00114069" w:rsidRDefault="00114069">
      <w:pPr>
        <w:pStyle w:val="ConsPlusNormal"/>
        <w:ind w:firstLine="540"/>
        <w:jc w:val="both"/>
        <w:rPr>
          <w:rFonts w:ascii="Times New Roman" w:hAnsi="Times New Roman" w:cs="Times New Roman"/>
          <w:sz w:val="28"/>
          <w:szCs w:val="28"/>
          <w:lang w:val="en-US"/>
        </w:rPr>
      </w:pPr>
      <w:proofErr w:type="gramStart"/>
      <w:r w:rsidRPr="00B70797">
        <w:rPr>
          <w:rFonts w:ascii="Times New Roman" w:hAnsi="Times New Roman" w:cs="Times New Roman"/>
          <w:sz w:val="28"/>
          <w:szCs w:val="28"/>
        </w:rPr>
        <w:t xml:space="preserve">В соответствии с требованиями </w:t>
      </w:r>
      <w:hyperlink r:id="rId18" w:history="1">
        <w:r w:rsidRPr="00B70797">
          <w:rPr>
            <w:rFonts w:ascii="Times New Roman" w:hAnsi="Times New Roman" w:cs="Times New Roman"/>
            <w:color w:val="0000FF"/>
            <w:sz w:val="28"/>
            <w:szCs w:val="28"/>
          </w:rPr>
          <w:t>пункта 3 части 1 статьи 7</w:t>
        </w:r>
      </w:hyperlink>
      <w:r w:rsidRPr="00B70797">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w:t>
      </w:r>
      <w:proofErr w:type="gramEnd"/>
      <w:r w:rsidRPr="00B70797">
        <w:rPr>
          <w:rFonts w:ascii="Times New Roman" w:hAnsi="Times New Roman" w:cs="Times New Roman"/>
          <w:sz w:val="28"/>
          <w:szCs w:val="28"/>
        </w:rPr>
        <w:t xml:space="preserve"> </w:t>
      </w:r>
      <w:proofErr w:type="gramStart"/>
      <w:r w:rsidRPr="00B70797">
        <w:rPr>
          <w:rFonts w:ascii="Times New Roman" w:hAnsi="Times New Roman" w:cs="Times New Roman"/>
          <w:sz w:val="28"/>
          <w:szCs w:val="28"/>
        </w:rPr>
        <w:t xml:space="preserve">таких услуг, включенных в </w:t>
      </w:r>
      <w:hyperlink r:id="rId19" w:history="1">
        <w:r w:rsidRPr="00B70797">
          <w:rPr>
            <w:rFonts w:ascii="Times New Roman" w:hAnsi="Times New Roman" w:cs="Times New Roman"/>
            <w:color w:val="0000FF"/>
            <w:sz w:val="28"/>
            <w:szCs w:val="28"/>
          </w:rPr>
          <w:t>Перечень</w:t>
        </w:r>
      </w:hyperlink>
      <w:r w:rsidRPr="00B70797">
        <w:rPr>
          <w:rFonts w:ascii="Times New Roman" w:hAnsi="Times New Roman" w:cs="Times New Roman"/>
          <w:sz w:val="28"/>
          <w:szCs w:val="28"/>
        </w:rP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roofErr w:type="gramEnd"/>
    </w:p>
    <w:p w:rsidR="005C26BA" w:rsidRPr="005C26BA" w:rsidRDefault="005C26BA">
      <w:pPr>
        <w:pStyle w:val="ConsPlusNormal"/>
        <w:ind w:firstLine="540"/>
        <w:jc w:val="both"/>
        <w:rPr>
          <w:rFonts w:ascii="Times New Roman" w:hAnsi="Times New Roman" w:cs="Times New Roman"/>
          <w:sz w:val="28"/>
          <w:szCs w:val="28"/>
          <w:lang w:val="en-US"/>
        </w:rPr>
      </w:pPr>
    </w:p>
    <w:p w:rsidR="00114069" w:rsidRPr="002E7AE3" w:rsidRDefault="00114069" w:rsidP="005C26BA">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Результат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16. Результатом предоставления муниципальной услуги является выдача (направление) заявителю:</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 предоставления муниципальной услуги оформляется в форме:</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4069" w:rsidRDefault="00114069">
      <w:pPr>
        <w:pStyle w:val="ConsPlusNormal"/>
        <w:ind w:firstLine="540"/>
        <w:jc w:val="both"/>
        <w:rPr>
          <w:rFonts w:ascii="Times New Roman" w:hAnsi="Times New Roman" w:cs="Times New Roman"/>
          <w:sz w:val="28"/>
          <w:szCs w:val="28"/>
          <w:lang w:val="en-US"/>
        </w:rPr>
      </w:pPr>
      <w:r w:rsidRPr="00B70797">
        <w:rPr>
          <w:rFonts w:ascii="Times New Roman" w:hAnsi="Times New Roman" w:cs="Times New Roman"/>
          <w:sz w:val="28"/>
          <w:szCs w:val="28"/>
        </w:rPr>
        <w:t>постановления Администрации города Ханты-Мансийска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C26BA" w:rsidRPr="005C26BA" w:rsidRDefault="005C26BA">
      <w:pPr>
        <w:pStyle w:val="ConsPlusNormal"/>
        <w:ind w:firstLine="540"/>
        <w:jc w:val="both"/>
        <w:rPr>
          <w:rFonts w:ascii="Times New Roman" w:hAnsi="Times New Roman" w:cs="Times New Roman"/>
          <w:sz w:val="28"/>
          <w:szCs w:val="28"/>
          <w:lang w:val="en-US"/>
        </w:rPr>
      </w:pPr>
    </w:p>
    <w:p w:rsidR="00114069" w:rsidRPr="00B70797" w:rsidRDefault="00114069" w:rsidP="005C26BA">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Срок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17. Общий срок предоставления муниципальной услуги (с проведением публичных слушаний) составляет 117 дней со дня поступления в Департамент заявления о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Абзац исключен. - </w:t>
      </w:r>
      <w:hyperlink r:id="rId20" w:history="1">
        <w:r w:rsidRPr="00B70797">
          <w:rPr>
            <w:rFonts w:ascii="Times New Roman" w:hAnsi="Times New Roman" w:cs="Times New Roman"/>
            <w:color w:val="0000FF"/>
            <w:sz w:val="28"/>
            <w:szCs w:val="28"/>
          </w:rPr>
          <w:t>Постановление</w:t>
        </w:r>
      </w:hyperlink>
      <w:r w:rsidRPr="00B70797">
        <w:rPr>
          <w:rFonts w:ascii="Times New Roman" w:hAnsi="Times New Roman" w:cs="Times New Roman"/>
          <w:sz w:val="28"/>
          <w:szCs w:val="28"/>
        </w:rPr>
        <w:t xml:space="preserve"> Администрации города Ханты-Мансийска от 23.05.2017 N 448.</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документов, являющихся результатом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заявления о предоставлении муниципальной услуги в Департамент.</w:t>
      </w:r>
    </w:p>
    <w:p w:rsidR="00114069" w:rsidRDefault="00114069">
      <w:pPr>
        <w:pStyle w:val="ConsPlusNormal"/>
        <w:ind w:firstLine="540"/>
        <w:jc w:val="both"/>
        <w:rPr>
          <w:rFonts w:ascii="Times New Roman" w:hAnsi="Times New Roman" w:cs="Times New Roman"/>
          <w:sz w:val="28"/>
          <w:szCs w:val="28"/>
          <w:lang w:val="en-US"/>
        </w:rPr>
      </w:pPr>
      <w:r w:rsidRPr="00B70797">
        <w:rPr>
          <w:rFonts w:ascii="Times New Roman" w:hAnsi="Times New Roman" w:cs="Times New Roman"/>
          <w:sz w:val="28"/>
          <w:szCs w:val="28"/>
        </w:rPr>
        <w:t>Срок выдачи (направления) документов, являющихся результатом предоставления муниципальной услуги, - не позднее чем через 3 дня со дня их поступления секретарю Комиссии или специалисту МФЦ.</w:t>
      </w:r>
    </w:p>
    <w:p w:rsidR="00B63F95" w:rsidRPr="00B63F95" w:rsidRDefault="00B63F95">
      <w:pPr>
        <w:pStyle w:val="ConsPlusNormal"/>
        <w:ind w:firstLine="540"/>
        <w:jc w:val="both"/>
        <w:rPr>
          <w:rFonts w:ascii="Times New Roman" w:hAnsi="Times New Roman" w:cs="Times New Roman"/>
          <w:sz w:val="28"/>
          <w:szCs w:val="28"/>
          <w:lang w:val="en-US"/>
        </w:rPr>
      </w:pPr>
    </w:p>
    <w:p w:rsidR="00114069" w:rsidRPr="00B70797" w:rsidRDefault="00114069" w:rsidP="00B63F95">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Правовые основания для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18. Предоставление муниципальной услуги осуществляется в соответствии </w:t>
      </w:r>
      <w:proofErr w:type="gramStart"/>
      <w:r w:rsidRPr="00B70797">
        <w:rPr>
          <w:rFonts w:ascii="Times New Roman" w:hAnsi="Times New Roman" w:cs="Times New Roman"/>
          <w:sz w:val="28"/>
          <w:szCs w:val="28"/>
        </w:rPr>
        <w:t>с</w:t>
      </w:r>
      <w:proofErr w:type="gramEnd"/>
      <w:r w:rsidRPr="00B70797">
        <w:rPr>
          <w:rFonts w:ascii="Times New Roman" w:hAnsi="Times New Roman" w:cs="Times New Roman"/>
          <w:sz w:val="28"/>
          <w:szCs w:val="28"/>
        </w:rPr>
        <w:t>:</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Земельным </w:t>
      </w:r>
      <w:hyperlink r:id="rId21" w:history="1">
        <w:r w:rsidRPr="00B70797">
          <w:rPr>
            <w:rFonts w:ascii="Times New Roman" w:hAnsi="Times New Roman" w:cs="Times New Roman"/>
            <w:color w:val="0000FF"/>
            <w:sz w:val="28"/>
            <w:szCs w:val="28"/>
          </w:rPr>
          <w:t>кодексом</w:t>
        </w:r>
      </w:hyperlink>
      <w:r w:rsidRPr="00B70797">
        <w:rPr>
          <w:rFonts w:ascii="Times New Roman" w:hAnsi="Times New Roman" w:cs="Times New Roman"/>
          <w:sz w:val="28"/>
          <w:szCs w:val="28"/>
        </w:rPr>
        <w:t xml:space="preserve"> Российской Федерации ("Российская газета", 2001, N 211-212);</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Градостроительным </w:t>
      </w:r>
      <w:hyperlink r:id="rId22" w:history="1">
        <w:r w:rsidRPr="00B70797">
          <w:rPr>
            <w:rFonts w:ascii="Times New Roman" w:hAnsi="Times New Roman" w:cs="Times New Roman"/>
            <w:color w:val="0000FF"/>
            <w:sz w:val="28"/>
            <w:szCs w:val="28"/>
          </w:rPr>
          <w:t>кодексом</w:t>
        </w:r>
      </w:hyperlink>
      <w:r w:rsidRPr="00B70797">
        <w:rPr>
          <w:rFonts w:ascii="Times New Roman" w:hAnsi="Times New Roman" w:cs="Times New Roman"/>
          <w:sz w:val="28"/>
          <w:szCs w:val="28"/>
        </w:rPr>
        <w:t xml:space="preserve"> Российской Федерации ("Российская газета", 2004, N 290);</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Федеральным </w:t>
      </w:r>
      <w:hyperlink r:id="rId23" w:history="1">
        <w:r w:rsidRPr="00B70797">
          <w:rPr>
            <w:rFonts w:ascii="Times New Roman" w:hAnsi="Times New Roman" w:cs="Times New Roman"/>
            <w:color w:val="0000FF"/>
            <w:sz w:val="28"/>
            <w:szCs w:val="28"/>
          </w:rPr>
          <w:t>законом</w:t>
        </w:r>
      </w:hyperlink>
      <w:r w:rsidRPr="00B70797">
        <w:rPr>
          <w:rFonts w:ascii="Times New Roman" w:hAnsi="Times New Roman" w:cs="Times New Roman"/>
          <w:sz w:val="28"/>
          <w:szCs w:val="28"/>
        </w:rP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114069" w:rsidRPr="00B70797" w:rsidRDefault="00114069">
      <w:pPr>
        <w:pStyle w:val="ConsPlusNormal"/>
        <w:jc w:val="both"/>
        <w:rPr>
          <w:rFonts w:ascii="Times New Roman" w:hAnsi="Times New Roman" w:cs="Times New Roman"/>
          <w:sz w:val="28"/>
          <w:szCs w:val="28"/>
        </w:rPr>
      </w:pPr>
      <w:r w:rsidRPr="00B70797">
        <w:rPr>
          <w:rFonts w:ascii="Times New Roman" w:hAnsi="Times New Roman" w:cs="Times New Roman"/>
          <w:sz w:val="28"/>
          <w:szCs w:val="28"/>
        </w:rPr>
        <w:t xml:space="preserve">(в ред. </w:t>
      </w:r>
      <w:hyperlink r:id="rId24" w:history="1">
        <w:r w:rsidRPr="00B70797">
          <w:rPr>
            <w:rFonts w:ascii="Times New Roman" w:hAnsi="Times New Roman" w:cs="Times New Roman"/>
            <w:color w:val="0000FF"/>
            <w:sz w:val="28"/>
            <w:szCs w:val="28"/>
          </w:rPr>
          <w:t>постановления</w:t>
        </w:r>
      </w:hyperlink>
      <w:r w:rsidRPr="00B70797">
        <w:rPr>
          <w:rFonts w:ascii="Times New Roman" w:hAnsi="Times New Roman" w:cs="Times New Roman"/>
          <w:sz w:val="28"/>
          <w:szCs w:val="28"/>
        </w:rPr>
        <w:t xml:space="preserve"> Администрации города Ханты-Мансийска от 23.05.2017 N 448)</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Федеральным </w:t>
      </w:r>
      <w:hyperlink r:id="rId25" w:history="1">
        <w:r w:rsidRPr="00B70797">
          <w:rPr>
            <w:rFonts w:ascii="Times New Roman" w:hAnsi="Times New Roman" w:cs="Times New Roman"/>
            <w:color w:val="0000FF"/>
            <w:sz w:val="28"/>
            <w:szCs w:val="28"/>
          </w:rPr>
          <w:t>законом</w:t>
        </w:r>
      </w:hyperlink>
      <w:r w:rsidRPr="00B70797">
        <w:rPr>
          <w:rFonts w:ascii="Times New Roman" w:hAnsi="Times New Roman" w:cs="Times New Roman"/>
          <w:sz w:val="28"/>
          <w:szCs w:val="28"/>
        </w:rPr>
        <w:t xml:space="preserve"> от 06.10.2003 N 131-ФЗ "Об общих принципах </w:t>
      </w:r>
      <w:r w:rsidRPr="00B70797">
        <w:rPr>
          <w:rFonts w:ascii="Times New Roman" w:hAnsi="Times New Roman" w:cs="Times New Roman"/>
          <w:sz w:val="28"/>
          <w:szCs w:val="28"/>
        </w:rPr>
        <w:lastRenderedPageBreak/>
        <w:t>организации местного самоуправления в Российской Федерации" ("Российская газета", 2003, N 202);</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Федеральным </w:t>
      </w:r>
      <w:hyperlink r:id="rId26" w:history="1">
        <w:r w:rsidRPr="00B70797">
          <w:rPr>
            <w:rFonts w:ascii="Times New Roman" w:hAnsi="Times New Roman" w:cs="Times New Roman"/>
            <w:color w:val="0000FF"/>
            <w:sz w:val="28"/>
            <w:szCs w:val="28"/>
          </w:rPr>
          <w:t>законом</w:t>
        </w:r>
      </w:hyperlink>
      <w:r w:rsidRPr="00B70797">
        <w:rPr>
          <w:rFonts w:ascii="Times New Roman" w:hAnsi="Times New Roman" w:cs="Times New Roman"/>
          <w:sz w:val="28"/>
          <w:szCs w:val="28"/>
        </w:rPr>
        <w:t xml:space="preserve"> от 29.12.2004 N 191-ФЗ "О введении в действие Градостроительного кодекса Российской Федерации" ("Российская газета", 30.12.2004, N 290);</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Федеральным </w:t>
      </w:r>
      <w:hyperlink r:id="rId27" w:history="1">
        <w:r w:rsidRPr="00B70797">
          <w:rPr>
            <w:rFonts w:ascii="Times New Roman" w:hAnsi="Times New Roman" w:cs="Times New Roman"/>
            <w:color w:val="0000FF"/>
            <w:sz w:val="28"/>
            <w:szCs w:val="28"/>
          </w:rPr>
          <w:t>законом</w:t>
        </w:r>
      </w:hyperlink>
      <w:r w:rsidRPr="00B70797">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(далее - Федеральный закон N 210-ФЗ) ("Российская газета", 30.07.2010, N 168);</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Федеральным </w:t>
      </w:r>
      <w:hyperlink r:id="rId28" w:history="1">
        <w:r w:rsidRPr="00B70797">
          <w:rPr>
            <w:rFonts w:ascii="Times New Roman" w:hAnsi="Times New Roman" w:cs="Times New Roman"/>
            <w:color w:val="0000FF"/>
            <w:sz w:val="28"/>
            <w:szCs w:val="28"/>
          </w:rPr>
          <w:t>законом</w:t>
        </w:r>
      </w:hyperlink>
      <w:r w:rsidRPr="00B70797">
        <w:rPr>
          <w:rFonts w:ascii="Times New Roman" w:hAnsi="Times New Roman" w:cs="Times New Roman"/>
          <w:sz w:val="28"/>
          <w:szCs w:val="28"/>
        </w:rPr>
        <w:t xml:space="preserve"> от 06.04.2011 N 63-ФЗ "Об электронной подписи" ("Парламентская газета", от 14.04.2011, N 17);</w:t>
      </w:r>
    </w:p>
    <w:p w:rsidR="00114069" w:rsidRPr="00B70797" w:rsidRDefault="00B63F95">
      <w:pPr>
        <w:pStyle w:val="ConsPlusNormal"/>
        <w:ind w:firstLine="540"/>
        <w:jc w:val="both"/>
        <w:rPr>
          <w:rFonts w:ascii="Times New Roman" w:hAnsi="Times New Roman" w:cs="Times New Roman"/>
          <w:sz w:val="28"/>
          <w:szCs w:val="28"/>
        </w:rPr>
      </w:pPr>
      <w:hyperlink r:id="rId29" w:history="1">
        <w:r w:rsidR="00114069" w:rsidRPr="00B70797">
          <w:rPr>
            <w:rFonts w:ascii="Times New Roman" w:hAnsi="Times New Roman" w:cs="Times New Roman"/>
            <w:color w:val="0000FF"/>
            <w:sz w:val="28"/>
            <w:szCs w:val="28"/>
          </w:rPr>
          <w:t>Постановлением</w:t>
        </w:r>
      </w:hyperlink>
      <w:r w:rsidR="00114069" w:rsidRPr="00B70797">
        <w:rPr>
          <w:rFonts w:ascii="Times New Roman" w:hAnsi="Times New Roman" w:cs="Times New Roman"/>
          <w:sz w:val="28"/>
          <w:szCs w:val="28"/>
        </w:rPr>
        <w:t xml:space="preserve"> Правительства Российской Федерации от 30.04.2014 N 403 "Об исчерпывающем перечне процедур в сфере жилищного строительства";</w:t>
      </w:r>
    </w:p>
    <w:p w:rsidR="00114069" w:rsidRPr="00B70797" w:rsidRDefault="00B63F95">
      <w:pPr>
        <w:pStyle w:val="ConsPlusNormal"/>
        <w:ind w:firstLine="540"/>
        <w:jc w:val="both"/>
        <w:rPr>
          <w:rFonts w:ascii="Times New Roman" w:hAnsi="Times New Roman" w:cs="Times New Roman"/>
          <w:sz w:val="28"/>
          <w:szCs w:val="28"/>
        </w:rPr>
      </w:pPr>
      <w:hyperlink r:id="rId30" w:history="1">
        <w:r w:rsidR="00114069" w:rsidRPr="00B70797">
          <w:rPr>
            <w:rFonts w:ascii="Times New Roman" w:hAnsi="Times New Roman" w:cs="Times New Roman"/>
            <w:color w:val="0000FF"/>
            <w:sz w:val="28"/>
            <w:szCs w:val="28"/>
          </w:rPr>
          <w:t>постановлением</w:t>
        </w:r>
      </w:hyperlink>
      <w:r w:rsidR="00114069" w:rsidRPr="00B70797">
        <w:rPr>
          <w:rFonts w:ascii="Times New Roman" w:hAnsi="Times New Roman" w:cs="Times New Roman"/>
          <w:sz w:val="28"/>
          <w:szCs w:val="28"/>
        </w:rP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("Российская газета", 2008, N 28);</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СНиП 2.07.01-89 "Градостроительство. Планировка и застройка городских и сельских поселений", </w:t>
      </w:r>
      <w:proofErr w:type="gramStart"/>
      <w:r w:rsidRPr="00B70797">
        <w:rPr>
          <w:rFonts w:ascii="Times New Roman" w:hAnsi="Times New Roman" w:cs="Times New Roman"/>
          <w:sz w:val="28"/>
          <w:szCs w:val="28"/>
        </w:rPr>
        <w:t>утвержденными</w:t>
      </w:r>
      <w:proofErr w:type="gramEnd"/>
      <w:r w:rsidRPr="00B70797">
        <w:rPr>
          <w:rFonts w:ascii="Times New Roman" w:hAnsi="Times New Roman" w:cs="Times New Roman"/>
          <w:sz w:val="28"/>
          <w:szCs w:val="28"/>
        </w:rPr>
        <w:t xml:space="preserve"> приказом </w:t>
      </w:r>
      <w:proofErr w:type="spellStart"/>
      <w:r w:rsidRPr="00B70797">
        <w:rPr>
          <w:rFonts w:ascii="Times New Roman" w:hAnsi="Times New Roman" w:cs="Times New Roman"/>
          <w:sz w:val="28"/>
          <w:szCs w:val="28"/>
        </w:rPr>
        <w:t>Минрегиона</w:t>
      </w:r>
      <w:proofErr w:type="spellEnd"/>
      <w:r w:rsidRPr="00B70797">
        <w:rPr>
          <w:rFonts w:ascii="Times New Roman" w:hAnsi="Times New Roman" w:cs="Times New Roman"/>
          <w:sz w:val="28"/>
          <w:szCs w:val="28"/>
        </w:rPr>
        <w:t xml:space="preserve"> Российской Федерации от 28.12.2010 N 820 ("Бюллетень строительной техники", 2011, N 3);</w:t>
      </w:r>
    </w:p>
    <w:p w:rsidR="00114069" w:rsidRPr="00B70797" w:rsidRDefault="00B63F95">
      <w:pPr>
        <w:pStyle w:val="ConsPlusNormal"/>
        <w:ind w:firstLine="540"/>
        <w:jc w:val="both"/>
        <w:rPr>
          <w:rFonts w:ascii="Times New Roman" w:hAnsi="Times New Roman" w:cs="Times New Roman"/>
          <w:sz w:val="28"/>
          <w:szCs w:val="28"/>
        </w:rPr>
      </w:pPr>
      <w:hyperlink r:id="rId31" w:history="1">
        <w:r w:rsidR="00114069" w:rsidRPr="00B70797">
          <w:rPr>
            <w:rFonts w:ascii="Times New Roman" w:hAnsi="Times New Roman" w:cs="Times New Roman"/>
            <w:color w:val="0000FF"/>
            <w:sz w:val="28"/>
            <w:szCs w:val="28"/>
          </w:rPr>
          <w:t>Законом</w:t>
        </w:r>
      </w:hyperlink>
      <w:r w:rsidR="00114069" w:rsidRPr="00B70797">
        <w:rPr>
          <w:rFonts w:ascii="Times New Roman" w:hAnsi="Times New Roman" w:cs="Times New Roman"/>
          <w:sz w:val="28"/>
          <w:szCs w:val="28"/>
        </w:rPr>
        <w:t xml:space="preserve"> Ханты-Мансийского автономного округа - Югры от 11.07.2010 N 102-оз "Об административных правонарушениях" ("Собрание законодательства Ханты-Мансийского автономного округа - Югры", 01.06.2010 - 15.06.2010, N 6 (часть I), ст. 461; "Новости Югры", 13.07.2010, N 107);</w:t>
      </w:r>
    </w:p>
    <w:p w:rsidR="00114069" w:rsidRPr="00B70797" w:rsidRDefault="00B63F95">
      <w:pPr>
        <w:pStyle w:val="ConsPlusNormal"/>
        <w:ind w:firstLine="540"/>
        <w:jc w:val="both"/>
        <w:rPr>
          <w:rFonts w:ascii="Times New Roman" w:hAnsi="Times New Roman" w:cs="Times New Roman"/>
          <w:sz w:val="28"/>
          <w:szCs w:val="28"/>
        </w:rPr>
      </w:pPr>
      <w:hyperlink r:id="rId32" w:history="1">
        <w:r w:rsidR="00114069" w:rsidRPr="00B70797">
          <w:rPr>
            <w:rFonts w:ascii="Times New Roman" w:hAnsi="Times New Roman" w:cs="Times New Roman"/>
            <w:color w:val="0000FF"/>
            <w:sz w:val="28"/>
            <w:szCs w:val="28"/>
          </w:rPr>
          <w:t>Уставом</w:t>
        </w:r>
      </w:hyperlink>
      <w:r w:rsidR="00114069" w:rsidRPr="00B70797">
        <w:rPr>
          <w:rFonts w:ascii="Times New Roman" w:hAnsi="Times New Roman" w:cs="Times New Roman"/>
          <w:sz w:val="28"/>
          <w:szCs w:val="28"/>
        </w:rPr>
        <w:t xml:space="preserve"> города Ханты-Мансийска, утвержденным </w:t>
      </w:r>
      <w:hyperlink r:id="rId33" w:history="1">
        <w:r w:rsidR="00114069" w:rsidRPr="00B70797">
          <w:rPr>
            <w:rFonts w:ascii="Times New Roman" w:hAnsi="Times New Roman" w:cs="Times New Roman"/>
            <w:color w:val="0000FF"/>
            <w:sz w:val="28"/>
            <w:szCs w:val="28"/>
          </w:rPr>
          <w:t>решением</w:t>
        </w:r>
      </w:hyperlink>
      <w:r w:rsidR="00114069" w:rsidRPr="00B70797">
        <w:rPr>
          <w:rFonts w:ascii="Times New Roman" w:hAnsi="Times New Roman" w:cs="Times New Roman"/>
          <w:sz w:val="28"/>
          <w:szCs w:val="28"/>
        </w:rPr>
        <w:t xml:space="preserve"> Думы города Ханты-Мансийска от 11.03.2011 N 1169 ("</w:t>
      </w:r>
      <w:proofErr w:type="spellStart"/>
      <w:r w:rsidR="00114069" w:rsidRPr="00B70797">
        <w:rPr>
          <w:rFonts w:ascii="Times New Roman" w:hAnsi="Times New Roman" w:cs="Times New Roman"/>
          <w:sz w:val="28"/>
          <w:szCs w:val="28"/>
        </w:rPr>
        <w:t>Самарово</w:t>
      </w:r>
      <w:proofErr w:type="spellEnd"/>
      <w:r w:rsidR="00114069" w:rsidRPr="00B70797">
        <w:rPr>
          <w:rFonts w:ascii="Times New Roman" w:hAnsi="Times New Roman" w:cs="Times New Roman"/>
          <w:sz w:val="28"/>
          <w:szCs w:val="28"/>
        </w:rPr>
        <w:t xml:space="preserve"> - Ханты-Мансийск", 07.04.2011, N 14);</w:t>
      </w:r>
    </w:p>
    <w:p w:rsidR="00114069" w:rsidRPr="00B70797" w:rsidRDefault="00B63F95">
      <w:pPr>
        <w:pStyle w:val="ConsPlusNormal"/>
        <w:ind w:firstLine="540"/>
        <w:jc w:val="both"/>
        <w:rPr>
          <w:rFonts w:ascii="Times New Roman" w:hAnsi="Times New Roman" w:cs="Times New Roman"/>
          <w:sz w:val="28"/>
          <w:szCs w:val="28"/>
        </w:rPr>
      </w:pPr>
      <w:hyperlink r:id="rId34" w:history="1">
        <w:r w:rsidR="00114069" w:rsidRPr="00B70797">
          <w:rPr>
            <w:rFonts w:ascii="Times New Roman" w:hAnsi="Times New Roman" w:cs="Times New Roman"/>
            <w:color w:val="0000FF"/>
            <w:sz w:val="28"/>
            <w:szCs w:val="28"/>
          </w:rPr>
          <w:t>решением</w:t>
        </w:r>
      </w:hyperlink>
      <w:r w:rsidR="00114069" w:rsidRPr="00B70797">
        <w:rPr>
          <w:rFonts w:ascii="Times New Roman" w:hAnsi="Times New Roman" w:cs="Times New Roman"/>
          <w:sz w:val="28"/>
          <w:szCs w:val="28"/>
        </w:rPr>
        <w:t xml:space="preserve"> Думы города Ханты-Мансийска от 22.02.2017 N 98-VI РД "О порядке организации и проведения публичных слушаний в городе Ханты-Мансийске" ("</w:t>
      </w:r>
      <w:proofErr w:type="spellStart"/>
      <w:r w:rsidR="00114069" w:rsidRPr="00B70797">
        <w:rPr>
          <w:rFonts w:ascii="Times New Roman" w:hAnsi="Times New Roman" w:cs="Times New Roman"/>
          <w:sz w:val="28"/>
          <w:szCs w:val="28"/>
        </w:rPr>
        <w:t>Самарово</w:t>
      </w:r>
      <w:proofErr w:type="spellEnd"/>
      <w:r w:rsidR="00114069" w:rsidRPr="00B70797">
        <w:rPr>
          <w:rFonts w:ascii="Times New Roman" w:hAnsi="Times New Roman" w:cs="Times New Roman"/>
          <w:sz w:val="28"/>
          <w:szCs w:val="28"/>
        </w:rPr>
        <w:t xml:space="preserve"> - Ханты-Мансийск", 23.02.2017, N 8);</w:t>
      </w:r>
    </w:p>
    <w:p w:rsidR="00114069" w:rsidRPr="00B70797" w:rsidRDefault="00114069">
      <w:pPr>
        <w:pStyle w:val="ConsPlusNormal"/>
        <w:jc w:val="both"/>
        <w:rPr>
          <w:rFonts w:ascii="Times New Roman" w:hAnsi="Times New Roman" w:cs="Times New Roman"/>
          <w:sz w:val="28"/>
          <w:szCs w:val="28"/>
        </w:rPr>
      </w:pPr>
      <w:r w:rsidRPr="00B70797">
        <w:rPr>
          <w:rFonts w:ascii="Times New Roman" w:hAnsi="Times New Roman" w:cs="Times New Roman"/>
          <w:sz w:val="28"/>
          <w:szCs w:val="28"/>
        </w:rPr>
        <w:t xml:space="preserve">(в ред. </w:t>
      </w:r>
      <w:hyperlink r:id="rId35" w:history="1">
        <w:r w:rsidRPr="00B70797">
          <w:rPr>
            <w:rFonts w:ascii="Times New Roman" w:hAnsi="Times New Roman" w:cs="Times New Roman"/>
            <w:color w:val="0000FF"/>
            <w:sz w:val="28"/>
            <w:szCs w:val="28"/>
          </w:rPr>
          <w:t>постановления</w:t>
        </w:r>
      </w:hyperlink>
      <w:r w:rsidRPr="00B70797">
        <w:rPr>
          <w:rFonts w:ascii="Times New Roman" w:hAnsi="Times New Roman" w:cs="Times New Roman"/>
          <w:sz w:val="28"/>
          <w:szCs w:val="28"/>
        </w:rPr>
        <w:t xml:space="preserve"> Администрации города Ханты-Мансийска от 23.05.2017 N 448)</w:t>
      </w:r>
    </w:p>
    <w:p w:rsidR="00114069" w:rsidRPr="00B70797" w:rsidRDefault="00B63F95">
      <w:pPr>
        <w:pStyle w:val="ConsPlusNormal"/>
        <w:ind w:firstLine="540"/>
        <w:jc w:val="both"/>
        <w:rPr>
          <w:rFonts w:ascii="Times New Roman" w:hAnsi="Times New Roman" w:cs="Times New Roman"/>
          <w:sz w:val="28"/>
          <w:szCs w:val="28"/>
        </w:rPr>
      </w:pPr>
      <w:hyperlink r:id="rId36" w:history="1">
        <w:r w:rsidR="00114069" w:rsidRPr="00B70797">
          <w:rPr>
            <w:rFonts w:ascii="Times New Roman" w:hAnsi="Times New Roman" w:cs="Times New Roman"/>
            <w:color w:val="0000FF"/>
            <w:sz w:val="28"/>
            <w:szCs w:val="28"/>
          </w:rPr>
          <w:t>постановлением</w:t>
        </w:r>
      </w:hyperlink>
      <w:r w:rsidR="00114069" w:rsidRPr="00B70797">
        <w:rPr>
          <w:rFonts w:ascii="Times New Roman" w:hAnsi="Times New Roman" w:cs="Times New Roman"/>
          <w:sz w:val="28"/>
          <w:szCs w:val="28"/>
        </w:rPr>
        <w:t xml:space="preserve"> Правительства Ханты-Мансийского автономного округа - Югры от 29.12.2014 N 534-п "Об утверждении региональных нормативов градостроительного проектирования Ханты-Мансийского автономного округа - Югры" ("Новости Югры", 28.04.2015, N 44; "Новости Югры", 01.05.2015, N 46);</w:t>
      </w:r>
    </w:p>
    <w:p w:rsidR="00114069" w:rsidRPr="00B70797" w:rsidRDefault="00B63F95">
      <w:pPr>
        <w:pStyle w:val="ConsPlusNormal"/>
        <w:ind w:firstLine="540"/>
        <w:jc w:val="both"/>
        <w:rPr>
          <w:rFonts w:ascii="Times New Roman" w:hAnsi="Times New Roman" w:cs="Times New Roman"/>
          <w:sz w:val="28"/>
          <w:szCs w:val="28"/>
        </w:rPr>
      </w:pPr>
      <w:hyperlink r:id="rId37" w:history="1">
        <w:r w:rsidR="00114069" w:rsidRPr="00B70797">
          <w:rPr>
            <w:rFonts w:ascii="Times New Roman" w:hAnsi="Times New Roman" w:cs="Times New Roman"/>
            <w:color w:val="0000FF"/>
            <w:sz w:val="28"/>
            <w:szCs w:val="28"/>
          </w:rPr>
          <w:t>решением</w:t>
        </w:r>
      </w:hyperlink>
      <w:r w:rsidR="00114069" w:rsidRPr="00B70797">
        <w:rPr>
          <w:rFonts w:ascii="Times New Roman" w:hAnsi="Times New Roman" w:cs="Times New Roman"/>
          <w:sz w:val="28"/>
          <w:szCs w:val="28"/>
        </w:rPr>
        <w:t xml:space="preserve"> Думы города Ханты-Мансийска от 26.09.2008 N 590 "О Правилах землепользования и застройки территории города Ханты-Мансийска" ("</w:t>
      </w:r>
      <w:proofErr w:type="spellStart"/>
      <w:r w:rsidR="00114069" w:rsidRPr="00B70797">
        <w:rPr>
          <w:rFonts w:ascii="Times New Roman" w:hAnsi="Times New Roman" w:cs="Times New Roman"/>
          <w:sz w:val="28"/>
          <w:szCs w:val="28"/>
        </w:rPr>
        <w:t>Самарово</w:t>
      </w:r>
      <w:proofErr w:type="spellEnd"/>
      <w:r w:rsidR="00114069" w:rsidRPr="00B70797">
        <w:rPr>
          <w:rFonts w:ascii="Times New Roman" w:hAnsi="Times New Roman" w:cs="Times New Roman"/>
          <w:sz w:val="28"/>
          <w:szCs w:val="28"/>
        </w:rPr>
        <w:t xml:space="preserve"> - Ханты-Мансийск", 10.10.2008, N 41);</w:t>
      </w:r>
    </w:p>
    <w:p w:rsidR="00114069" w:rsidRPr="00B70797" w:rsidRDefault="00B63F95">
      <w:pPr>
        <w:pStyle w:val="ConsPlusNormal"/>
        <w:ind w:firstLine="540"/>
        <w:jc w:val="both"/>
        <w:rPr>
          <w:rFonts w:ascii="Times New Roman" w:hAnsi="Times New Roman" w:cs="Times New Roman"/>
          <w:sz w:val="28"/>
          <w:szCs w:val="28"/>
        </w:rPr>
      </w:pPr>
      <w:hyperlink r:id="rId38" w:history="1">
        <w:r w:rsidR="00114069" w:rsidRPr="00B70797">
          <w:rPr>
            <w:rFonts w:ascii="Times New Roman" w:hAnsi="Times New Roman" w:cs="Times New Roman"/>
            <w:color w:val="0000FF"/>
            <w:sz w:val="28"/>
            <w:szCs w:val="28"/>
          </w:rPr>
          <w:t>решением</w:t>
        </w:r>
      </w:hyperlink>
      <w:r w:rsidR="00114069" w:rsidRPr="00B70797">
        <w:rPr>
          <w:rFonts w:ascii="Times New Roman" w:hAnsi="Times New Roman" w:cs="Times New Roman"/>
          <w:sz w:val="28"/>
          <w:szCs w:val="28"/>
        </w:rPr>
        <w:t xml:space="preserve"> Думы города Ханты-Мансийска от 21.07.2011 N 70 "О </w:t>
      </w:r>
      <w:r w:rsidR="00114069" w:rsidRPr="00B70797">
        <w:rPr>
          <w:rFonts w:ascii="Times New Roman" w:hAnsi="Times New Roman" w:cs="Times New Roman"/>
          <w:sz w:val="28"/>
          <w:szCs w:val="28"/>
        </w:rPr>
        <w:lastRenderedPageBreak/>
        <w:t>Департаменте градостроительства и архитектуры Администрации города Ханты-Мансийска";</w:t>
      </w:r>
    </w:p>
    <w:p w:rsidR="00114069" w:rsidRPr="00B70797" w:rsidRDefault="00B63F95">
      <w:pPr>
        <w:pStyle w:val="ConsPlusNormal"/>
        <w:ind w:firstLine="540"/>
        <w:jc w:val="both"/>
        <w:rPr>
          <w:rFonts w:ascii="Times New Roman" w:hAnsi="Times New Roman" w:cs="Times New Roman"/>
          <w:sz w:val="28"/>
          <w:szCs w:val="28"/>
        </w:rPr>
      </w:pPr>
      <w:hyperlink r:id="rId39" w:history="1">
        <w:r w:rsidR="00114069" w:rsidRPr="00B70797">
          <w:rPr>
            <w:rFonts w:ascii="Times New Roman" w:hAnsi="Times New Roman" w:cs="Times New Roman"/>
            <w:color w:val="0000FF"/>
            <w:sz w:val="28"/>
            <w:szCs w:val="28"/>
          </w:rPr>
          <w:t>постановлением</w:t>
        </w:r>
      </w:hyperlink>
      <w:r w:rsidR="00114069" w:rsidRPr="00B70797">
        <w:rPr>
          <w:rFonts w:ascii="Times New Roman" w:hAnsi="Times New Roman" w:cs="Times New Roman"/>
          <w:sz w:val="28"/>
          <w:szCs w:val="28"/>
        </w:rP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w:t>
      </w:r>
      <w:proofErr w:type="spellStart"/>
      <w:r w:rsidR="00114069" w:rsidRPr="00B70797">
        <w:rPr>
          <w:rFonts w:ascii="Times New Roman" w:hAnsi="Times New Roman" w:cs="Times New Roman"/>
          <w:sz w:val="28"/>
          <w:szCs w:val="28"/>
        </w:rPr>
        <w:t>Самарово</w:t>
      </w:r>
      <w:proofErr w:type="spellEnd"/>
      <w:r w:rsidR="00114069" w:rsidRPr="00B70797">
        <w:rPr>
          <w:rFonts w:ascii="Times New Roman" w:hAnsi="Times New Roman" w:cs="Times New Roman"/>
          <w:sz w:val="28"/>
          <w:szCs w:val="28"/>
        </w:rPr>
        <w:t xml:space="preserve"> - Ханты-Мансийск", 17.01.2013, N 2);</w:t>
      </w:r>
    </w:p>
    <w:p w:rsidR="00114069" w:rsidRPr="00B70797" w:rsidRDefault="00B63F95">
      <w:pPr>
        <w:pStyle w:val="ConsPlusNormal"/>
        <w:ind w:firstLine="540"/>
        <w:jc w:val="both"/>
        <w:rPr>
          <w:rFonts w:ascii="Times New Roman" w:hAnsi="Times New Roman" w:cs="Times New Roman"/>
          <w:sz w:val="28"/>
          <w:szCs w:val="28"/>
        </w:rPr>
      </w:pPr>
      <w:hyperlink r:id="rId40" w:history="1">
        <w:r w:rsidR="00114069" w:rsidRPr="00B70797">
          <w:rPr>
            <w:rFonts w:ascii="Times New Roman" w:hAnsi="Times New Roman" w:cs="Times New Roman"/>
            <w:color w:val="0000FF"/>
            <w:sz w:val="28"/>
            <w:szCs w:val="28"/>
          </w:rPr>
          <w:t>распоряжением</w:t>
        </w:r>
      </w:hyperlink>
      <w:r w:rsidR="00114069" w:rsidRPr="00B70797">
        <w:rPr>
          <w:rFonts w:ascii="Times New Roman" w:hAnsi="Times New Roman" w:cs="Times New Roman"/>
          <w:sz w:val="28"/>
          <w:szCs w:val="28"/>
        </w:rPr>
        <w:t xml:space="preserve"> Администрации города Ханты-Мансийска от 19.08.2011 N 258-р "О создании комиссии по землепользованию и застройке города Ханты-Мансийска";</w:t>
      </w:r>
    </w:p>
    <w:p w:rsidR="00114069" w:rsidRDefault="00114069">
      <w:pPr>
        <w:pStyle w:val="ConsPlusNormal"/>
        <w:ind w:firstLine="540"/>
        <w:jc w:val="both"/>
        <w:rPr>
          <w:rFonts w:ascii="Times New Roman" w:hAnsi="Times New Roman" w:cs="Times New Roman"/>
          <w:sz w:val="28"/>
          <w:szCs w:val="28"/>
          <w:lang w:val="en-US"/>
        </w:rPr>
      </w:pPr>
      <w:r w:rsidRPr="00B70797">
        <w:rPr>
          <w:rFonts w:ascii="Times New Roman" w:hAnsi="Times New Roman" w:cs="Times New Roman"/>
          <w:sz w:val="28"/>
          <w:szCs w:val="28"/>
        </w:rPr>
        <w:t>настоящим административным регламентом.</w:t>
      </w:r>
    </w:p>
    <w:p w:rsidR="00B63F95" w:rsidRPr="00B63F95" w:rsidRDefault="00B63F95">
      <w:pPr>
        <w:pStyle w:val="ConsPlusNormal"/>
        <w:ind w:firstLine="540"/>
        <w:jc w:val="both"/>
        <w:rPr>
          <w:rFonts w:ascii="Times New Roman" w:hAnsi="Times New Roman" w:cs="Times New Roman"/>
          <w:sz w:val="28"/>
          <w:szCs w:val="28"/>
          <w:lang w:val="en-US"/>
        </w:rPr>
      </w:pPr>
    </w:p>
    <w:p w:rsidR="00114069" w:rsidRPr="00B70797" w:rsidRDefault="00114069" w:rsidP="00B63F95">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19.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14069" w:rsidRPr="00B70797" w:rsidRDefault="00A54C9A">
      <w:pPr>
        <w:pStyle w:val="ConsPlusNormal"/>
        <w:ind w:firstLine="540"/>
        <w:jc w:val="both"/>
        <w:rPr>
          <w:rFonts w:ascii="Times New Roman" w:hAnsi="Times New Roman" w:cs="Times New Roman"/>
          <w:sz w:val="28"/>
          <w:szCs w:val="28"/>
        </w:rPr>
      </w:pPr>
      <w:bookmarkStart w:id="5" w:name="P192"/>
      <w:bookmarkEnd w:id="5"/>
      <w:r>
        <w:rPr>
          <w:rFonts w:ascii="Times New Roman" w:hAnsi="Times New Roman" w:cs="Times New Roman"/>
          <w:sz w:val="28"/>
          <w:szCs w:val="28"/>
        </w:rPr>
        <w:t xml:space="preserve">- </w:t>
      </w:r>
      <w:r w:rsidR="00114069" w:rsidRPr="00B70797">
        <w:rPr>
          <w:rFonts w:ascii="Times New Roman" w:hAnsi="Times New Roman" w:cs="Times New Roman"/>
          <w:sz w:val="28"/>
          <w:szCs w:val="28"/>
        </w:rPr>
        <w:t>заявление в комиссию по землепользованию и застройке города Ханты-Мансийска (далее - Комиссия) о предоставлении разрешения на отклонение от предельных параметров разрешенного строительства, реконструкции объекта капитального строительства (далее - заявление о предоставлении муниципальной услуги, заявление);</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правоустанавливающие (</w:t>
      </w:r>
      <w:proofErr w:type="spellStart"/>
      <w:r w:rsidR="00114069" w:rsidRPr="00B70797">
        <w:rPr>
          <w:rFonts w:ascii="Times New Roman" w:hAnsi="Times New Roman" w:cs="Times New Roman"/>
          <w:sz w:val="28"/>
          <w:szCs w:val="28"/>
        </w:rPr>
        <w:t>правоудостоверяющие</w:t>
      </w:r>
      <w:proofErr w:type="spellEnd"/>
      <w:r w:rsidR="00114069" w:rsidRPr="00B70797">
        <w:rPr>
          <w:rFonts w:ascii="Times New Roman" w:hAnsi="Times New Roman" w:cs="Times New Roman"/>
          <w:sz w:val="28"/>
          <w:szCs w:val="28"/>
        </w:rPr>
        <w:t>) документы на объект недвижимости, право на который не зарегистрировано в Едином государственном реестре недвижимости;</w:t>
      </w:r>
    </w:p>
    <w:p w:rsidR="00114069" w:rsidRPr="00B70797" w:rsidRDefault="00114069">
      <w:pPr>
        <w:pStyle w:val="ConsPlusNormal"/>
        <w:jc w:val="both"/>
        <w:rPr>
          <w:rFonts w:ascii="Times New Roman" w:hAnsi="Times New Roman" w:cs="Times New Roman"/>
          <w:sz w:val="28"/>
          <w:szCs w:val="28"/>
        </w:rPr>
      </w:pPr>
      <w:r w:rsidRPr="00B70797">
        <w:rPr>
          <w:rFonts w:ascii="Times New Roman" w:hAnsi="Times New Roman" w:cs="Times New Roman"/>
          <w:sz w:val="28"/>
          <w:szCs w:val="28"/>
        </w:rPr>
        <w:t>(</w:t>
      </w:r>
      <w:proofErr w:type="spellStart"/>
      <w:r w:rsidRPr="00B70797">
        <w:rPr>
          <w:rFonts w:ascii="Times New Roman" w:hAnsi="Times New Roman" w:cs="Times New Roman"/>
          <w:sz w:val="28"/>
          <w:szCs w:val="28"/>
        </w:rPr>
        <w:t>пп</w:t>
      </w:r>
      <w:proofErr w:type="spellEnd"/>
      <w:r w:rsidRPr="00B70797">
        <w:rPr>
          <w:rFonts w:ascii="Times New Roman" w:hAnsi="Times New Roman" w:cs="Times New Roman"/>
          <w:sz w:val="28"/>
          <w:szCs w:val="28"/>
        </w:rPr>
        <w:t xml:space="preserve">. 2 в ред. </w:t>
      </w:r>
      <w:hyperlink r:id="rId41" w:history="1">
        <w:r w:rsidRPr="00B70797">
          <w:rPr>
            <w:rFonts w:ascii="Times New Roman" w:hAnsi="Times New Roman" w:cs="Times New Roman"/>
            <w:color w:val="0000FF"/>
            <w:sz w:val="28"/>
            <w:szCs w:val="28"/>
          </w:rPr>
          <w:t>постановления</w:t>
        </w:r>
      </w:hyperlink>
      <w:r w:rsidRPr="00B70797">
        <w:rPr>
          <w:rFonts w:ascii="Times New Roman" w:hAnsi="Times New Roman" w:cs="Times New Roman"/>
          <w:sz w:val="28"/>
          <w:szCs w:val="28"/>
        </w:rPr>
        <w:t xml:space="preserve"> Администрации города Ханты-Мансийска от 23.05.2017 N 448)</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документ, удостоверяющий личность заявителя (в случае если заявителем является физическое лицо);</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114069" w:rsidRPr="00B70797">
        <w:rPr>
          <w:rFonts w:ascii="Times New Roman" w:hAnsi="Times New Roman" w:cs="Times New Roman"/>
          <w:sz w:val="28"/>
          <w:szCs w:val="28"/>
        </w:rPr>
        <w:t>документ</w:t>
      </w:r>
      <w:proofErr w:type="gramEnd"/>
      <w:r w:rsidR="00114069" w:rsidRPr="00B70797">
        <w:rPr>
          <w:rFonts w:ascii="Times New Roman" w:hAnsi="Times New Roman" w:cs="Times New Roman"/>
          <w:sz w:val="28"/>
          <w:szCs w:val="28"/>
        </w:rPr>
        <w:t xml:space="preserve"> удостоверяющий полномочия представителя заявителя;</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эскизный прое</w:t>
      </w:r>
      <w:proofErr w:type="gramStart"/>
      <w:r w:rsidR="00114069" w:rsidRPr="00B70797">
        <w:rPr>
          <w:rFonts w:ascii="Times New Roman" w:hAnsi="Times New Roman" w:cs="Times New Roman"/>
          <w:sz w:val="28"/>
          <w:szCs w:val="28"/>
        </w:rPr>
        <w:t>кт стр</w:t>
      </w:r>
      <w:proofErr w:type="gramEnd"/>
      <w:r w:rsidR="00114069" w:rsidRPr="00B70797">
        <w:rPr>
          <w:rFonts w:ascii="Times New Roman" w:hAnsi="Times New Roman" w:cs="Times New Roman"/>
          <w:sz w:val="28"/>
          <w:szCs w:val="28"/>
        </w:rPr>
        <w:t>оительства, реконструкции объекта капитального строительства, отражающий планируемые намерения (при наличии).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Заявление о предоставлении муниципальной услуги, указанное в </w:t>
      </w:r>
      <w:hyperlink w:anchor="P192" w:history="1">
        <w:r w:rsidRPr="00B70797">
          <w:rPr>
            <w:rFonts w:ascii="Times New Roman" w:hAnsi="Times New Roman" w:cs="Times New Roman"/>
            <w:color w:val="0000FF"/>
            <w:sz w:val="28"/>
            <w:szCs w:val="28"/>
          </w:rPr>
          <w:t>подпункте 1</w:t>
        </w:r>
      </w:hyperlink>
      <w:r w:rsidRPr="00B70797">
        <w:rPr>
          <w:rFonts w:ascii="Times New Roman" w:hAnsi="Times New Roman" w:cs="Times New Roman"/>
          <w:sz w:val="28"/>
          <w:szCs w:val="28"/>
        </w:rPr>
        <w:t xml:space="preserve"> настоящего пункта, представляется в свободной форме либо по рекомендуемой </w:t>
      </w:r>
      <w:hyperlink w:anchor="P533" w:history="1">
        <w:r w:rsidRPr="00B70797">
          <w:rPr>
            <w:rFonts w:ascii="Times New Roman" w:hAnsi="Times New Roman" w:cs="Times New Roman"/>
            <w:color w:val="0000FF"/>
            <w:sz w:val="28"/>
            <w:szCs w:val="28"/>
          </w:rPr>
          <w:t>форме</w:t>
        </w:r>
      </w:hyperlink>
      <w:r w:rsidRPr="00B70797">
        <w:rPr>
          <w:rFonts w:ascii="Times New Roman" w:hAnsi="Times New Roman" w:cs="Times New Roman"/>
          <w:sz w:val="28"/>
          <w:szCs w:val="28"/>
        </w:rPr>
        <w:t>, приведенной в приложении 2 к настоящему административному регламенту.</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Документом, удостоверяющим личность заявителя, является: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паспорт гражданина Российской Федерации (для граждан Российской Федерации старше 14 лет, проживающих на территории Российской Федерации);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lastRenderedPageBreak/>
        <w:t xml:space="preserve">временное удостоверение личности гражданина Российской Федерации по </w:t>
      </w:r>
      <w:hyperlink r:id="rId42" w:history="1">
        <w:r w:rsidRPr="00B70797">
          <w:rPr>
            <w:rFonts w:ascii="Times New Roman" w:hAnsi="Times New Roman" w:cs="Times New Roman"/>
            <w:color w:val="0000FF"/>
            <w:sz w:val="28"/>
            <w:szCs w:val="28"/>
          </w:rPr>
          <w:t>форме N 2П</w:t>
        </w:r>
      </w:hyperlink>
      <w:r w:rsidRPr="00B70797">
        <w:rPr>
          <w:rFonts w:ascii="Times New Roman" w:hAnsi="Times New Roman" w:cs="Times New Roman"/>
          <w:sz w:val="28"/>
          <w:szCs w:val="28"/>
        </w:rPr>
        <w:t xml:space="preserve"> (для граждан, утративших паспорт, а также граждан, в отношении которых до выдачи паспорта проводится дополнительная проверка), удостоверение личности или военный билет военнослужащего;</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паспорт иностранного гражданина, в случае если заявителем является иностранный гражданин.</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Рекомендуемую форму заявления о предоставлении муниципальной услуги, указанную в </w:t>
      </w:r>
      <w:hyperlink w:anchor="P192" w:history="1">
        <w:r w:rsidRPr="00B70797">
          <w:rPr>
            <w:rFonts w:ascii="Times New Roman" w:hAnsi="Times New Roman" w:cs="Times New Roman"/>
            <w:color w:val="0000FF"/>
            <w:sz w:val="28"/>
            <w:szCs w:val="28"/>
          </w:rPr>
          <w:t>подпункте 1</w:t>
        </w:r>
      </w:hyperlink>
      <w:r w:rsidRPr="00B70797">
        <w:rPr>
          <w:rFonts w:ascii="Times New Roman" w:hAnsi="Times New Roman" w:cs="Times New Roman"/>
          <w:sz w:val="28"/>
          <w:szCs w:val="28"/>
        </w:rPr>
        <w:t xml:space="preserve"> настоящего пункта, заявитель может получить:</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на информационном стенде в месте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у специалиста Отдела, ответственного за предоставление муниципальной услуги или специалиста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Способы подачи документов заявителем:</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при личном обращении в Департамент;</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 почте в Департамент;</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посредством обращения в МФЦ;</w:t>
      </w:r>
    </w:p>
    <w:p w:rsidR="00114069" w:rsidRDefault="00114069">
      <w:pPr>
        <w:pStyle w:val="ConsPlusNormal"/>
        <w:ind w:firstLine="540"/>
        <w:jc w:val="both"/>
        <w:rPr>
          <w:rFonts w:ascii="Times New Roman" w:hAnsi="Times New Roman" w:cs="Times New Roman"/>
          <w:sz w:val="28"/>
          <w:szCs w:val="28"/>
          <w:lang w:val="en-US"/>
        </w:rPr>
      </w:pPr>
      <w:r w:rsidRPr="00B70797">
        <w:rPr>
          <w:rFonts w:ascii="Times New Roman" w:hAnsi="Times New Roman" w:cs="Times New Roman"/>
          <w:sz w:val="28"/>
          <w:szCs w:val="28"/>
        </w:rPr>
        <w:t>посредством Единого и регионального порталов.</w:t>
      </w:r>
    </w:p>
    <w:p w:rsidR="00B63F95" w:rsidRPr="00B63F95" w:rsidRDefault="00B63F95" w:rsidP="00B63F95">
      <w:pPr>
        <w:pStyle w:val="ConsPlusNormal"/>
        <w:ind w:firstLine="540"/>
        <w:jc w:val="center"/>
        <w:rPr>
          <w:rFonts w:ascii="Times New Roman" w:hAnsi="Times New Roman" w:cs="Times New Roman"/>
          <w:sz w:val="28"/>
          <w:szCs w:val="28"/>
          <w:lang w:val="en-US"/>
        </w:rPr>
      </w:pPr>
    </w:p>
    <w:p w:rsidR="00114069" w:rsidRPr="00B70797" w:rsidRDefault="00114069" w:rsidP="00B63F95">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Исчерпывающий перечень документов, необходимых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w:t>
      </w:r>
    </w:p>
    <w:p w:rsidR="00114069" w:rsidRPr="00B70797" w:rsidRDefault="00114069">
      <w:pPr>
        <w:pStyle w:val="ConsPlusNormal"/>
        <w:ind w:firstLine="540"/>
        <w:jc w:val="both"/>
        <w:rPr>
          <w:rFonts w:ascii="Times New Roman" w:hAnsi="Times New Roman" w:cs="Times New Roman"/>
          <w:sz w:val="28"/>
          <w:szCs w:val="28"/>
        </w:rPr>
      </w:pPr>
      <w:bookmarkStart w:id="6" w:name="P215"/>
      <w:bookmarkEnd w:id="6"/>
      <w:r w:rsidRPr="00B70797">
        <w:rPr>
          <w:rFonts w:ascii="Times New Roman" w:hAnsi="Times New Roman" w:cs="Times New Roman"/>
          <w:sz w:val="28"/>
          <w:szCs w:val="28"/>
        </w:rPr>
        <w:t>20. К документам, необходимым для предоставления муниципальной услуги и находящимся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самостоятельно, относятся:</w:t>
      </w:r>
    </w:p>
    <w:p w:rsidR="00114069" w:rsidRPr="00B70797" w:rsidRDefault="00A54C9A">
      <w:pPr>
        <w:pStyle w:val="ConsPlusNormal"/>
        <w:ind w:firstLine="540"/>
        <w:jc w:val="both"/>
        <w:rPr>
          <w:rFonts w:ascii="Times New Roman" w:hAnsi="Times New Roman" w:cs="Times New Roman"/>
          <w:sz w:val="28"/>
          <w:szCs w:val="28"/>
        </w:rPr>
      </w:pPr>
      <w:bookmarkStart w:id="7" w:name="P216"/>
      <w:bookmarkEnd w:id="7"/>
      <w:r>
        <w:rPr>
          <w:rFonts w:ascii="Times New Roman" w:hAnsi="Times New Roman" w:cs="Times New Roman"/>
          <w:sz w:val="28"/>
          <w:szCs w:val="28"/>
        </w:rPr>
        <w:t xml:space="preserve">- </w:t>
      </w:r>
      <w:r w:rsidR="00114069" w:rsidRPr="00B70797">
        <w:rPr>
          <w:rFonts w:ascii="Times New Roman" w:hAnsi="Times New Roman" w:cs="Times New Roman"/>
          <w:sz w:val="28"/>
          <w:szCs w:val="28"/>
        </w:rPr>
        <w:t>правоустанавливающие (</w:t>
      </w:r>
      <w:proofErr w:type="spellStart"/>
      <w:r w:rsidR="00114069" w:rsidRPr="00B70797">
        <w:rPr>
          <w:rFonts w:ascii="Times New Roman" w:hAnsi="Times New Roman" w:cs="Times New Roman"/>
          <w:sz w:val="28"/>
          <w:szCs w:val="28"/>
        </w:rPr>
        <w:t>правоудостоверяющие</w:t>
      </w:r>
      <w:proofErr w:type="spellEnd"/>
      <w:r w:rsidR="00114069" w:rsidRPr="00B70797">
        <w:rPr>
          <w:rFonts w:ascii="Times New Roman" w:hAnsi="Times New Roman" w:cs="Times New Roman"/>
          <w:sz w:val="28"/>
          <w:szCs w:val="28"/>
        </w:rPr>
        <w:t>) документы на объект недвижимости, право на который зарегистрировано в Едином государственном реестре недвижимости;</w:t>
      </w:r>
    </w:p>
    <w:p w:rsidR="00114069" w:rsidRPr="00B70797" w:rsidRDefault="00A54C9A">
      <w:pPr>
        <w:pStyle w:val="ConsPlusNormal"/>
        <w:ind w:firstLine="540"/>
        <w:jc w:val="both"/>
        <w:rPr>
          <w:rFonts w:ascii="Times New Roman" w:hAnsi="Times New Roman" w:cs="Times New Roman"/>
          <w:sz w:val="28"/>
          <w:szCs w:val="28"/>
        </w:rPr>
      </w:pPr>
      <w:bookmarkStart w:id="8" w:name="P218"/>
      <w:bookmarkEnd w:id="8"/>
      <w:r>
        <w:rPr>
          <w:rFonts w:ascii="Times New Roman" w:hAnsi="Times New Roman" w:cs="Times New Roman"/>
          <w:sz w:val="28"/>
          <w:szCs w:val="28"/>
        </w:rPr>
        <w:t xml:space="preserve">- </w:t>
      </w:r>
      <w:r w:rsidR="00114069" w:rsidRPr="00B70797">
        <w:rPr>
          <w:rFonts w:ascii="Times New Roman" w:hAnsi="Times New Roman" w:cs="Times New Roman"/>
          <w:sz w:val="28"/>
          <w:szCs w:val="28"/>
        </w:rPr>
        <w:t>градостроительный план земельного участка, выданный не ранее чем за три года до дня представления заявления;</w:t>
      </w:r>
    </w:p>
    <w:p w:rsidR="00114069" w:rsidRPr="00B70797" w:rsidRDefault="00A54C9A">
      <w:pPr>
        <w:pStyle w:val="ConsPlusNormal"/>
        <w:ind w:firstLine="540"/>
        <w:jc w:val="both"/>
        <w:rPr>
          <w:rFonts w:ascii="Times New Roman" w:hAnsi="Times New Roman" w:cs="Times New Roman"/>
          <w:sz w:val="28"/>
          <w:szCs w:val="28"/>
        </w:rPr>
      </w:pPr>
      <w:bookmarkStart w:id="9" w:name="P220"/>
      <w:bookmarkEnd w:id="9"/>
      <w:r>
        <w:rPr>
          <w:rFonts w:ascii="Times New Roman" w:hAnsi="Times New Roman" w:cs="Times New Roman"/>
          <w:sz w:val="28"/>
          <w:szCs w:val="28"/>
        </w:rPr>
        <w:t xml:space="preserve">- </w:t>
      </w:r>
      <w:r w:rsidR="00114069" w:rsidRPr="00B70797">
        <w:rPr>
          <w:rFonts w:ascii="Times New Roman" w:hAnsi="Times New Roman" w:cs="Times New Roman"/>
          <w:sz w:val="28"/>
          <w:szCs w:val="28"/>
        </w:rPr>
        <w:t>кадастровая выписка о земельном участке, либо кадастровый паспорт земельного участка, либо кадастровый план земельного участка;</w:t>
      </w:r>
    </w:p>
    <w:p w:rsidR="00114069" w:rsidRPr="00B70797" w:rsidRDefault="00A54C9A">
      <w:pPr>
        <w:pStyle w:val="ConsPlusNormal"/>
        <w:ind w:firstLine="540"/>
        <w:jc w:val="both"/>
        <w:rPr>
          <w:rFonts w:ascii="Times New Roman" w:hAnsi="Times New Roman" w:cs="Times New Roman"/>
          <w:sz w:val="28"/>
          <w:szCs w:val="28"/>
        </w:rPr>
      </w:pPr>
      <w:bookmarkStart w:id="10" w:name="P221"/>
      <w:bookmarkEnd w:id="10"/>
      <w:r>
        <w:rPr>
          <w:rFonts w:ascii="Times New Roman" w:hAnsi="Times New Roman" w:cs="Times New Roman"/>
          <w:sz w:val="28"/>
          <w:szCs w:val="28"/>
        </w:rPr>
        <w:t xml:space="preserve">- </w:t>
      </w:r>
      <w:r w:rsidR="00114069" w:rsidRPr="00B70797">
        <w:rPr>
          <w:rFonts w:ascii="Times New Roman" w:hAnsi="Times New Roman" w:cs="Times New Roman"/>
          <w:sz w:val="28"/>
          <w:szCs w:val="28"/>
        </w:rPr>
        <w:t>выписка из Единого государственного реестра юридических лиц (в случае если заявителем является юридическое лицо).</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Документ, указанный в </w:t>
      </w:r>
      <w:hyperlink w:anchor="P221" w:history="1">
        <w:r w:rsidRPr="00B70797">
          <w:rPr>
            <w:rFonts w:ascii="Times New Roman" w:hAnsi="Times New Roman" w:cs="Times New Roman"/>
            <w:color w:val="0000FF"/>
            <w:sz w:val="28"/>
            <w:szCs w:val="28"/>
          </w:rPr>
          <w:t>подпункте 4</w:t>
        </w:r>
      </w:hyperlink>
      <w:r w:rsidRPr="00B70797">
        <w:rPr>
          <w:rFonts w:ascii="Times New Roman" w:hAnsi="Times New Roman" w:cs="Times New Roman"/>
          <w:sz w:val="28"/>
          <w:szCs w:val="28"/>
        </w:rPr>
        <w:t xml:space="preserve"> настоящего пункта, заявитель может получить, обратившись в УФНС.</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lastRenderedPageBreak/>
        <w:t xml:space="preserve">Документы, указанные в </w:t>
      </w:r>
      <w:hyperlink w:anchor="P216" w:history="1">
        <w:r w:rsidRPr="00B70797">
          <w:rPr>
            <w:rFonts w:ascii="Times New Roman" w:hAnsi="Times New Roman" w:cs="Times New Roman"/>
            <w:color w:val="0000FF"/>
            <w:sz w:val="28"/>
            <w:szCs w:val="28"/>
          </w:rPr>
          <w:t>подпункте 1</w:t>
        </w:r>
      </w:hyperlink>
      <w:r w:rsidRPr="00B70797">
        <w:rPr>
          <w:rFonts w:ascii="Times New Roman" w:hAnsi="Times New Roman" w:cs="Times New Roman"/>
          <w:sz w:val="28"/>
          <w:szCs w:val="28"/>
        </w:rPr>
        <w:t xml:space="preserve"> настоящего пункта, заявитель может получить, обратившись в </w:t>
      </w:r>
      <w:proofErr w:type="spellStart"/>
      <w:r w:rsidRPr="00B70797">
        <w:rPr>
          <w:rFonts w:ascii="Times New Roman" w:hAnsi="Times New Roman" w:cs="Times New Roman"/>
          <w:sz w:val="28"/>
          <w:szCs w:val="28"/>
        </w:rPr>
        <w:t>Росреестр</w:t>
      </w:r>
      <w:proofErr w:type="spellEnd"/>
      <w:r w:rsidRPr="00B70797">
        <w:rPr>
          <w:rFonts w:ascii="Times New Roman" w:hAnsi="Times New Roman" w:cs="Times New Roman"/>
          <w:sz w:val="28"/>
          <w:szCs w:val="28"/>
        </w:rPr>
        <w:t>.</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Документы, указанные в </w:t>
      </w:r>
      <w:hyperlink w:anchor="P218" w:history="1">
        <w:r w:rsidRPr="00B70797">
          <w:rPr>
            <w:rFonts w:ascii="Times New Roman" w:hAnsi="Times New Roman" w:cs="Times New Roman"/>
            <w:color w:val="0000FF"/>
            <w:sz w:val="28"/>
            <w:szCs w:val="28"/>
          </w:rPr>
          <w:t>подпунктах 2</w:t>
        </w:r>
      </w:hyperlink>
      <w:r w:rsidRPr="00B70797">
        <w:rPr>
          <w:rFonts w:ascii="Times New Roman" w:hAnsi="Times New Roman" w:cs="Times New Roman"/>
          <w:sz w:val="28"/>
          <w:szCs w:val="28"/>
        </w:rPr>
        <w:t xml:space="preserve"> - </w:t>
      </w:r>
      <w:hyperlink w:anchor="P220" w:history="1">
        <w:r w:rsidRPr="00B70797">
          <w:rPr>
            <w:rFonts w:ascii="Times New Roman" w:hAnsi="Times New Roman" w:cs="Times New Roman"/>
            <w:color w:val="0000FF"/>
            <w:sz w:val="28"/>
            <w:szCs w:val="28"/>
          </w:rPr>
          <w:t>3</w:t>
        </w:r>
      </w:hyperlink>
      <w:r w:rsidRPr="00B70797">
        <w:rPr>
          <w:rFonts w:ascii="Times New Roman" w:hAnsi="Times New Roman" w:cs="Times New Roman"/>
          <w:sz w:val="28"/>
          <w:szCs w:val="28"/>
        </w:rPr>
        <w:t xml:space="preserve"> настоящего пункта, заявитель может получить, обратившись в Отдел филиала ФГБУ "ФКП </w:t>
      </w:r>
      <w:proofErr w:type="spellStart"/>
      <w:r w:rsidRPr="00B70797">
        <w:rPr>
          <w:rFonts w:ascii="Times New Roman" w:hAnsi="Times New Roman" w:cs="Times New Roman"/>
          <w:sz w:val="28"/>
          <w:szCs w:val="28"/>
        </w:rPr>
        <w:t>Росреестр</w:t>
      </w:r>
      <w:proofErr w:type="spellEnd"/>
      <w:r w:rsidRPr="00B70797">
        <w:rPr>
          <w:rFonts w:ascii="Times New Roman" w:hAnsi="Times New Roman" w:cs="Times New Roman"/>
          <w:sz w:val="28"/>
          <w:szCs w:val="28"/>
        </w:rPr>
        <w:t>" по Ханты-Мансийскому автономному округу - Югре.</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В соответствии с </w:t>
      </w:r>
      <w:hyperlink r:id="rId43" w:history="1">
        <w:r w:rsidRPr="00B70797">
          <w:rPr>
            <w:rFonts w:ascii="Times New Roman" w:hAnsi="Times New Roman" w:cs="Times New Roman"/>
            <w:color w:val="0000FF"/>
            <w:sz w:val="28"/>
            <w:szCs w:val="28"/>
          </w:rPr>
          <w:t>пунктами 1</w:t>
        </w:r>
      </w:hyperlink>
      <w:r w:rsidRPr="00B70797">
        <w:rPr>
          <w:rFonts w:ascii="Times New Roman" w:hAnsi="Times New Roman" w:cs="Times New Roman"/>
          <w:sz w:val="28"/>
          <w:szCs w:val="28"/>
        </w:rPr>
        <w:t xml:space="preserve">, </w:t>
      </w:r>
      <w:hyperlink r:id="rId44" w:history="1">
        <w:r w:rsidRPr="00B70797">
          <w:rPr>
            <w:rFonts w:ascii="Times New Roman" w:hAnsi="Times New Roman" w:cs="Times New Roman"/>
            <w:color w:val="0000FF"/>
            <w:sz w:val="28"/>
            <w:szCs w:val="28"/>
          </w:rPr>
          <w:t>2 части 1 статьи 7</w:t>
        </w:r>
      </w:hyperlink>
      <w:r w:rsidRPr="00B70797">
        <w:rPr>
          <w:rFonts w:ascii="Times New Roman" w:hAnsi="Times New Roman" w:cs="Times New Roman"/>
          <w:sz w:val="28"/>
          <w:szCs w:val="28"/>
        </w:rPr>
        <w:t xml:space="preserve"> Федерального закона N 210-ФЗ запрещается требовать от заявителей:</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14069" w:rsidRDefault="00114069">
      <w:pPr>
        <w:pStyle w:val="ConsPlusNormal"/>
        <w:ind w:firstLine="540"/>
        <w:jc w:val="both"/>
        <w:rPr>
          <w:rFonts w:ascii="Times New Roman" w:hAnsi="Times New Roman" w:cs="Times New Roman"/>
          <w:sz w:val="28"/>
          <w:szCs w:val="28"/>
          <w:lang w:val="en-US"/>
        </w:rPr>
      </w:pPr>
      <w:proofErr w:type="gramStart"/>
      <w:r w:rsidRPr="00B70797">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45" w:history="1">
        <w:r w:rsidRPr="00B70797">
          <w:rPr>
            <w:rFonts w:ascii="Times New Roman" w:hAnsi="Times New Roman" w:cs="Times New Roman"/>
            <w:color w:val="0000FF"/>
            <w:sz w:val="28"/>
            <w:szCs w:val="28"/>
          </w:rPr>
          <w:t>частью 1 статьи 1</w:t>
        </w:r>
      </w:hyperlink>
      <w:r w:rsidRPr="00B70797">
        <w:rPr>
          <w:rFonts w:ascii="Times New Roman" w:hAnsi="Times New Roman" w:cs="Times New Roman"/>
          <w:sz w:val="28"/>
          <w:szCs w:val="28"/>
        </w:rP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w:t>
      </w:r>
      <w:proofErr w:type="gramEnd"/>
      <w:r w:rsidRPr="00B70797">
        <w:rPr>
          <w:rFonts w:ascii="Times New Roman" w:hAnsi="Times New Roman" w:cs="Times New Roman"/>
          <w:sz w:val="28"/>
          <w:szCs w:val="28"/>
        </w:rPr>
        <w:t xml:space="preserve"> округа - Югры, муниципальными правовыми актами, за исключением документов, включенных в определенный </w:t>
      </w:r>
      <w:hyperlink r:id="rId46" w:history="1">
        <w:r w:rsidRPr="00B70797">
          <w:rPr>
            <w:rFonts w:ascii="Times New Roman" w:hAnsi="Times New Roman" w:cs="Times New Roman"/>
            <w:color w:val="0000FF"/>
            <w:sz w:val="28"/>
            <w:szCs w:val="28"/>
          </w:rPr>
          <w:t>частью 6 статьи 7</w:t>
        </w:r>
      </w:hyperlink>
      <w:r w:rsidRPr="00B70797">
        <w:rPr>
          <w:rFonts w:ascii="Times New Roman" w:hAnsi="Times New Roman" w:cs="Times New Roman"/>
          <w:sz w:val="28"/>
          <w:szCs w:val="28"/>
        </w:rPr>
        <w:t xml:space="preserve"> указанного Федерального закона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B63F95" w:rsidRPr="00B63F95" w:rsidRDefault="00B63F95">
      <w:pPr>
        <w:pStyle w:val="ConsPlusNormal"/>
        <w:ind w:firstLine="540"/>
        <w:jc w:val="both"/>
        <w:rPr>
          <w:rFonts w:ascii="Times New Roman" w:hAnsi="Times New Roman" w:cs="Times New Roman"/>
          <w:sz w:val="28"/>
          <w:szCs w:val="28"/>
          <w:lang w:val="en-US"/>
        </w:rPr>
      </w:pPr>
    </w:p>
    <w:p w:rsidR="00114069" w:rsidRPr="00B70797" w:rsidRDefault="00A54C9A" w:rsidP="00A54C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14069" w:rsidRDefault="00114069">
      <w:pPr>
        <w:pStyle w:val="ConsPlusNormal"/>
        <w:ind w:firstLine="540"/>
        <w:jc w:val="both"/>
        <w:rPr>
          <w:rFonts w:ascii="Times New Roman" w:hAnsi="Times New Roman" w:cs="Times New Roman"/>
          <w:sz w:val="28"/>
          <w:szCs w:val="28"/>
          <w:lang w:val="en-US"/>
        </w:rPr>
      </w:pPr>
      <w:r w:rsidRPr="00B70797">
        <w:rPr>
          <w:rFonts w:ascii="Times New Roman" w:hAnsi="Times New Roman" w:cs="Times New Roman"/>
          <w:sz w:val="28"/>
          <w:szCs w:val="28"/>
        </w:rPr>
        <w:t>21.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B63F95" w:rsidRPr="00B63F95" w:rsidRDefault="00B63F95">
      <w:pPr>
        <w:pStyle w:val="ConsPlusNormal"/>
        <w:ind w:firstLine="540"/>
        <w:jc w:val="both"/>
        <w:rPr>
          <w:rFonts w:ascii="Times New Roman" w:hAnsi="Times New Roman" w:cs="Times New Roman"/>
          <w:sz w:val="28"/>
          <w:szCs w:val="28"/>
          <w:lang w:val="en-US"/>
        </w:rPr>
      </w:pPr>
    </w:p>
    <w:p w:rsidR="00114069" w:rsidRPr="00B70797" w:rsidRDefault="00A54C9A" w:rsidP="00A54C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22. Основания для приостановления предоставления муниципальной услуги действующим законодательством не предусмотрены.</w:t>
      </w:r>
    </w:p>
    <w:p w:rsidR="00114069" w:rsidRPr="00B70797" w:rsidRDefault="00114069">
      <w:pPr>
        <w:pStyle w:val="ConsPlusNormal"/>
        <w:ind w:firstLine="540"/>
        <w:jc w:val="both"/>
        <w:rPr>
          <w:rFonts w:ascii="Times New Roman" w:hAnsi="Times New Roman" w:cs="Times New Roman"/>
          <w:sz w:val="28"/>
          <w:szCs w:val="28"/>
        </w:rPr>
      </w:pPr>
      <w:bookmarkStart w:id="11" w:name="P234"/>
      <w:bookmarkEnd w:id="11"/>
      <w:r w:rsidRPr="00B70797">
        <w:rPr>
          <w:rFonts w:ascii="Times New Roman" w:hAnsi="Times New Roman" w:cs="Times New Roman"/>
          <w:sz w:val="28"/>
          <w:szCs w:val="28"/>
        </w:rPr>
        <w:t>23. Основания для отказа в предоставлении муниципальной услуги:</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непредставление документов, обязанность по представлению которых возложена на заявителя;</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114069" w:rsidRPr="00B70797" w:rsidRDefault="00B63F95" w:rsidP="00B63F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заявитель не является прав</w:t>
      </w:r>
      <w:r>
        <w:rPr>
          <w:rFonts w:ascii="Times New Roman" w:hAnsi="Times New Roman" w:cs="Times New Roman"/>
          <w:sz w:val="28"/>
          <w:szCs w:val="28"/>
        </w:rPr>
        <w:t>ообладателем земельного участка;</w:t>
      </w:r>
      <w:r w:rsidRPr="00B63F9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63F95">
        <w:rPr>
          <w:rFonts w:ascii="Times New Roman" w:hAnsi="Times New Roman" w:cs="Times New Roman"/>
          <w:sz w:val="28"/>
          <w:szCs w:val="28"/>
        </w:rPr>
        <w:t xml:space="preserve">- </w:t>
      </w:r>
      <w:r w:rsidR="00114069" w:rsidRPr="00B70797">
        <w:rPr>
          <w:rFonts w:ascii="Times New Roman" w:hAnsi="Times New Roman" w:cs="Times New Roman"/>
          <w:sz w:val="28"/>
          <w:szCs w:val="28"/>
        </w:rPr>
        <w:t xml:space="preserve">размер земельного участка заявителя не меньше установленных градостроительным регламентом минимальных размеров земельных </w:t>
      </w:r>
      <w:r w:rsidR="00114069" w:rsidRPr="00B70797">
        <w:rPr>
          <w:rFonts w:ascii="Times New Roman" w:hAnsi="Times New Roman" w:cs="Times New Roman"/>
          <w:sz w:val="28"/>
          <w:szCs w:val="28"/>
        </w:rPr>
        <w:lastRenderedPageBreak/>
        <w:t>участков либо конфигурация, инженерно-геологические или иные характеристики которого не являются неблагоприятными для застройки;</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в регламенте отсутствует испрашиваемый вид разрешенного использования (предмет рассмотрения);</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строительство, реконструкция объектов капитального строительства осуществляются без разрешения на строительство;</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вступило в законную силу определение или решение суда, в соответствии с которым невозможно предоставление муниципальной услуги;</w:t>
      </w:r>
    </w:p>
    <w:p w:rsidR="00A54C9A" w:rsidRDefault="00A54C9A" w:rsidP="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заявитель письменно отказывается от получения разрешения на отклонение от предельных параметров разрешенного строительства, реконструкции объек</w:t>
      </w:r>
      <w:r>
        <w:rPr>
          <w:rFonts w:ascii="Times New Roman" w:hAnsi="Times New Roman" w:cs="Times New Roman"/>
          <w:sz w:val="28"/>
          <w:szCs w:val="28"/>
        </w:rPr>
        <w:t>тов капитального строительства.</w:t>
      </w:r>
    </w:p>
    <w:p w:rsidR="00B63F95" w:rsidRDefault="00B63F95" w:rsidP="00A54C9A">
      <w:pPr>
        <w:pStyle w:val="ConsPlusNormal"/>
        <w:ind w:firstLine="540"/>
        <w:jc w:val="both"/>
        <w:rPr>
          <w:rFonts w:ascii="Times New Roman" w:hAnsi="Times New Roman" w:cs="Times New Roman"/>
          <w:sz w:val="28"/>
          <w:szCs w:val="28"/>
        </w:rPr>
      </w:pPr>
    </w:p>
    <w:p w:rsidR="00114069" w:rsidRPr="00B70797" w:rsidRDefault="00114069" w:rsidP="00B63F95">
      <w:pPr>
        <w:pStyle w:val="ConsPlusNormal"/>
        <w:ind w:firstLine="540"/>
        <w:jc w:val="center"/>
        <w:rPr>
          <w:rFonts w:ascii="Times New Roman" w:hAnsi="Times New Roman" w:cs="Times New Roman"/>
          <w:sz w:val="28"/>
          <w:szCs w:val="28"/>
        </w:rPr>
      </w:pPr>
      <w:r w:rsidRPr="00B7079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24. Предоставление муниципальной услуги осуществляется на безвозмездной основе.</w:t>
      </w:r>
    </w:p>
    <w:p w:rsidR="00A54C9A" w:rsidRDefault="00114069" w:rsidP="00A54C9A">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w:t>
      </w:r>
      <w:r w:rsidR="00A54C9A">
        <w:rPr>
          <w:rFonts w:ascii="Times New Roman" w:hAnsi="Times New Roman" w:cs="Times New Roman"/>
          <w:sz w:val="28"/>
          <w:szCs w:val="28"/>
        </w:rPr>
        <w:t xml:space="preserve">едоставлении такого разрешения. </w:t>
      </w:r>
    </w:p>
    <w:p w:rsidR="00B63F95" w:rsidRDefault="00B63F95" w:rsidP="00A54C9A">
      <w:pPr>
        <w:pStyle w:val="ConsPlusNormal"/>
        <w:ind w:firstLine="540"/>
        <w:jc w:val="both"/>
        <w:rPr>
          <w:rFonts w:ascii="Times New Roman" w:hAnsi="Times New Roman" w:cs="Times New Roman"/>
          <w:sz w:val="28"/>
          <w:szCs w:val="28"/>
        </w:rPr>
      </w:pPr>
    </w:p>
    <w:p w:rsidR="00114069" w:rsidRPr="00B70797" w:rsidRDefault="00114069" w:rsidP="00B63F95">
      <w:pPr>
        <w:pStyle w:val="ConsPlusNormal"/>
        <w:ind w:firstLine="540"/>
        <w:jc w:val="center"/>
        <w:rPr>
          <w:rFonts w:ascii="Times New Roman" w:hAnsi="Times New Roman" w:cs="Times New Roman"/>
          <w:sz w:val="28"/>
          <w:szCs w:val="28"/>
        </w:rPr>
      </w:pPr>
      <w:r w:rsidRPr="00B7079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4069"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B63F95" w:rsidRPr="00B70797" w:rsidRDefault="00B63F95">
      <w:pPr>
        <w:pStyle w:val="ConsPlusNormal"/>
        <w:ind w:firstLine="540"/>
        <w:jc w:val="both"/>
        <w:rPr>
          <w:rFonts w:ascii="Times New Roman" w:hAnsi="Times New Roman" w:cs="Times New Roman"/>
          <w:sz w:val="28"/>
          <w:szCs w:val="28"/>
        </w:rPr>
      </w:pPr>
    </w:p>
    <w:p w:rsidR="00114069" w:rsidRPr="00B70797" w:rsidRDefault="00114069" w:rsidP="00B63F95">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Срок и порядок регистрации заявления о предоставлении муниципальной услуги, в том числе в электронной форме</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26. Заявление, поступившее в адрес Департамента по почте, электронной почте или лично представленное заявителем, подлежит обязательной регистрации секретарем-делопроизводителем Департамента в системе электронного документооборота.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подачи заявления лично в Отдел или посредством Единого и регионального порталов заявление подлежат обязательной регистрации специалистом Отдела в журнале регистрации заявлений. Датой приема указанного заявления является дата его регистрации в информационной системе</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Заявление, поступившее в Департамент посредством почтовой связи, электронной почты, а также с использованием Единого и регионального </w:t>
      </w:r>
      <w:r w:rsidRPr="00B70797">
        <w:rPr>
          <w:rFonts w:ascii="Times New Roman" w:hAnsi="Times New Roman" w:cs="Times New Roman"/>
          <w:sz w:val="28"/>
          <w:szCs w:val="28"/>
        </w:rPr>
        <w:lastRenderedPageBreak/>
        <w:t>порталов, подлежит обязательной регистрации в течение 1 дня с момента поступления в Департамент.</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Срок регистрации заявления о предоставлении муниципальной услуги при личном обращении в Департамент или Отдел составляет не более 15 минут.</w:t>
      </w:r>
    </w:p>
    <w:p w:rsidR="00114069"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B63F95" w:rsidRPr="00B70797" w:rsidRDefault="00B63F95">
      <w:pPr>
        <w:pStyle w:val="ConsPlusNormal"/>
        <w:ind w:firstLine="540"/>
        <w:jc w:val="both"/>
        <w:rPr>
          <w:rFonts w:ascii="Times New Roman" w:hAnsi="Times New Roman" w:cs="Times New Roman"/>
          <w:sz w:val="28"/>
          <w:szCs w:val="28"/>
        </w:rPr>
      </w:pPr>
    </w:p>
    <w:p w:rsidR="00114069" w:rsidRPr="00B70797" w:rsidRDefault="00114069" w:rsidP="00B63F95">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27. 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Места ожидания оборудуются столами, стульями или скамьями (</w:t>
      </w:r>
      <w:proofErr w:type="spellStart"/>
      <w:r w:rsidRPr="00B70797">
        <w:rPr>
          <w:rFonts w:ascii="Times New Roman" w:hAnsi="Times New Roman" w:cs="Times New Roman"/>
          <w:sz w:val="28"/>
          <w:szCs w:val="28"/>
        </w:rPr>
        <w:t>банкетками</w:t>
      </w:r>
      <w:proofErr w:type="spellEnd"/>
      <w:r w:rsidRPr="00B70797">
        <w:rPr>
          <w:rFonts w:ascii="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Места предоставления муниципальной услуги должны соответствовать законодательно установленным требованиям к местам обслуживания маломобильных групп населения, включая инвалидов, использующих кресла-коляски и собак-проводников.</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Каждое рабочее место муниципального служащего,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устройствам,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Места ожидания должны соответствовать комфортным условиям для заявителей.</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20" w:history="1">
        <w:r w:rsidRPr="00B70797">
          <w:rPr>
            <w:rFonts w:ascii="Times New Roman" w:hAnsi="Times New Roman" w:cs="Times New Roman"/>
            <w:color w:val="0000FF"/>
            <w:sz w:val="28"/>
            <w:szCs w:val="28"/>
          </w:rPr>
          <w:t>пункте 11</w:t>
        </w:r>
      </w:hyperlink>
      <w:r w:rsidRPr="00B70797">
        <w:rPr>
          <w:rFonts w:ascii="Times New Roman" w:hAnsi="Times New Roman" w:cs="Times New Roman"/>
          <w:sz w:val="28"/>
          <w:szCs w:val="28"/>
        </w:rPr>
        <w:t xml:space="preserve"> настоящего административного регламента.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lastRenderedPageBreak/>
        <w:t>Информационные стенды размещаются на видном, доступном месте в любом из форматов: настенных стендах, напольных или настольных стойках,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114069"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B63F95" w:rsidRPr="00B70797" w:rsidRDefault="00B63F95">
      <w:pPr>
        <w:pStyle w:val="ConsPlusNormal"/>
        <w:ind w:firstLine="540"/>
        <w:jc w:val="both"/>
        <w:rPr>
          <w:rFonts w:ascii="Times New Roman" w:hAnsi="Times New Roman" w:cs="Times New Roman"/>
          <w:sz w:val="28"/>
          <w:szCs w:val="28"/>
        </w:rPr>
      </w:pPr>
    </w:p>
    <w:p w:rsidR="00114069" w:rsidRPr="00B70797" w:rsidRDefault="00114069" w:rsidP="00B63F95">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Показатели доступности и качества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28. Показателями доступности муниципальной услуги являются: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транспортная доступность к местам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возможность получения заявителем муниципальной услуги в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портала, Единого или регионального порталов;</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доступность заявителей к формам заявлений и иным документам, необходимым для получения муниципальной услуги, размещенных на Едином или региональном </w:t>
      </w:r>
      <w:proofErr w:type="gramStart"/>
      <w:r w:rsidRPr="00B70797">
        <w:rPr>
          <w:rFonts w:ascii="Times New Roman" w:hAnsi="Times New Roman" w:cs="Times New Roman"/>
          <w:sz w:val="28"/>
          <w:szCs w:val="28"/>
        </w:rPr>
        <w:t>порталах</w:t>
      </w:r>
      <w:proofErr w:type="gramEnd"/>
      <w:r w:rsidRPr="00B70797">
        <w:rPr>
          <w:rFonts w:ascii="Times New Roman" w:hAnsi="Times New Roman" w:cs="Times New Roman"/>
          <w:sz w:val="28"/>
          <w:szCs w:val="28"/>
        </w:rPr>
        <w:t>, в том числе с возможностью их копирования и заполнения в электронном виде;</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возможность направления заявителем документов в электронной форме посредством Единого или регионального порталов, бесплатность предоставления муниципальной услуги и информации о процедуре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29. Показателями качества муниципальной услуги являются: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соблюдение должностными лицами Департамента, предоставляющими муниципальную услугу, сроков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114069"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Обоснованность жалоб устанавливается решениями должностных лиц, уполномоченных органов местного самоуправления, государственных органов и судов об удовлетворении требований, содержащихся в жалобах.</w:t>
      </w:r>
    </w:p>
    <w:p w:rsidR="00B63F95" w:rsidRPr="00B70797" w:rsidRDefault="00B63F95">
      <w:pPr>
        <w:pStyle w:val="ConsPlusNormal"/>
        <w:ind w:firstLine="540"/>
        <w:jc w:val="both"/>
        <w:rPr>
          <w:rFonts w:ascii="Times New Roman" w:hAnsi="Times New Roman" w:cs="Times New Roman"/>
          <w:sz w:val="28"/>
          <w:szCs w:val="28"/>
        </w:rPr>
      </w:pPr>
    </w:p>
    <w:p w:rsidR="00114069" w:rsidRPr="00B70797" w:rsidRDefault="00114069" w:rsidP="00B63F95">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31. Предоставление муниципальной услуги в МФЦ осуществляется по принципу "одного окна" в соответствии с законодательством Российской </w:t>
      </w:r>
      <w:r w:rsidRPr="00B70797">
        <w:rPr>
          <w:rFonts w:ascii="Times New Roman" w:hAnsi="Times New Roman" w:cs="Times New Roman"/>
          <w:sz w:val="28"/>
          <w:szCs w:val="28"/>
        </w:rPr>
        <w:lastRenderedPageBreak/>
        <w:t>Федерации.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МФЦ осуществляет прием и регистрацию заявления о предоставлении муниципальной услуги, направление межведомственных запросов и получение на них ответов, выдачу результата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32. Заявление и прилагаемые к нему документы, подаваемые в связи с предоставлением муниципальной услуги в электронной форме, представляются через Единый и региональный порталы.</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 xml:space="preserve">При предоставлении муниципальной услуги в электронной форме используются классы средств электронной подписи, которые допускаются к использованию при обращении за получением муниципальной услуги, оказываемой с применением электронной подписи в соответствии с законодательством Российской Федерации Виды электронных подписей, использование которых допускается при обращении за получением муниципальной услугой, и порядок их использования установлены </w:t>
      </w:r>
      <w:hyperlink r:id="rId47" w:history="1">
        <w:r w:rsidRPr="00B70797">
          <w:rPr>
            <w:rFonts w:ascii="Times New Roman" w:hAnsi="Times New Roman" w:cs="Times New Roman"/>
            <w:color w:val="0000FF"/>
            <w:sz w:val="28"/>
            <w:szCs w:val="28"/>
          </w:rPr>
          <w:t>Постановлением</w:t>
        </w:r>
      </w:hyperlink>
      <w:r w:rsidRPr="00B70797">
        <w:rPr>
          <w:rFonts w:ascii="Times New Roman" w:hAnsi="Times New Roman" w:cs="Times New Roman"/>
          <w:sz w:val="28"/>
          <w:szCs w:val="28"/>
        </w:rPr>
        <w:t xml:space="preserve"> Правительства Российской Федерации от 25.06.2012 N 634 "О видах</w:t>
      </w:r>
      <w:proofErr w:type="gramEnd"/>
      <w:r w:rsidRPr="00B70797">
        <w:rPr>
          <w:rFonts w:ascii="Times New Roman" w:hAnsi="Times New Roman" w:cs="Times New Roman"/>
          <w:sz w:val="28"/>
          <w:szCs w:val="28"/>
        </w:rPr>
        <w:t xml:space="preserve"> электронной подписи, использование которых допускается при обращении за получением государственных и муниципальных услуг".</w:t>
      </w:r>
    </w:p>
    <w:p w:rsidR="00114069" w:rsidRPr="00B70797" w:rsidRDefault="00114069">
      <w:pPr>
        <w:pStyle w:val="ConsPlusNormal"/>
        <w:jc w:val="both"/>
        <w:rPr>
          <w:rFonts w:ascii="Times New Roman" w:hAnsi="Times New Roman" w:cs="Times New Roman"/>
          <w:sz w:val="28"/>
          <w:szCs w:val="28"/>
        </w:rPr>
      </w:pPr>
      <w:r w:rsidRPr="00B70797">
        <w:rPr>
          <w:rFonts w:ascii="Times New Roman" w:hAnsi="Times New Roman" w:cs="Times New Roman"/>
          <w:sz w:val="28"/>
          <w:szCs w:val="28"/>
        </w:rPr>
        <w:t xml:space="preserve">(в ред. </w:t>
      </w:r>
      <w:hyperlink r:id="rId48" w:history="1">
        <w:r w:rsidRPr="00B70797">
          <w:rPr>
            <w:rFonts w:ascii="Times New Roman" w:hAnsi="Times New Roman" w:cs="Times New Roman"/>
            <w:color w:val="0000FF"/>
            <w:sz w:val="28"/>
            <w:szCs w:val="28"/>
          </w:rPr>
          <w:t>постановления</w:t>
        </w:r>
      </w:hyperlink>
      <w:r w:rsidRPr="00B70797">
        <w:rPr>
          <w:rFonts w:ascii="Times New Roman" w:hAnsi="Times New Roman" w:cs="Times New Roman"/>
          <w:sz w:val="28"/>
          <w:szCs w:val="28"/>
        </w:rPr>
        <w:t xml:space="preserve"> Администрации города Ханты-Мансийска от 23.05.2017 N 448)</w:t>
      </w:r>
    </w:p>
    <w:p w:rsidR="00114069" w:rsidRPr="00B70797" w:rsidRDefault="00114069">
      <w:pPr>
        <w:pStyle w:val="ConsPlusNormal"/>
        <w:jc w:val="both"/>
        <w:rPr>
          <w:rFonts w:ascii="Times New Roman" w:hAnsi="Times New Roman" w:cs="Times New Roman"/>
          <w:sz w:val="28"/>
          <w:szCs w:val="28"/>
        </w:rPr>
      </w:pPr>
    </w:p>
    <w:p w:rsidR="00114069" w:rsidRDefault="00114069" w:rsidP="00A54C9A">
      <w:pPr>
        <w:pStyle w:val="ConsPlusNormal"/>
        <w:numPr>
          <w:ilvl w:val="0"/>
          <w:numId w:val="1"/>
        </w:numPr>
        <w:jc w:val="both"/>
        <w:outlineLvl w:val="1"/>
        <w:rPr>
          <w:rFonts w:ascii="Times New Roman" w:hAnsi="Times New Roman" w:cs="Times New Roman"/>
          <w:sz w:val="28"/>
          <w:szCs w:val="28"/>
        </w:rPr>
      </w:pPr>
      <w:r w:rsidRPr="00B70797">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54C9A" w:rsidRPr="00B70797" w:rsidRDefault="00A54C9A" w:rsidP="00A54C9A">
      <w:pPr>
        <w:pStyle w:val="ConsPlusNormal"/>
        <w:ind w:left="1260"/>
        <w:jc w:val="both"/>
        <w:outlineLvl w:val="1"/>
        <w:rPr>
          <w:rFonts w:ascii="Times New Roman" w:hAnsi="Times New Roman" w:cs="Times New Roman"/>
          <w:sz w:val="28"/>
          <w:szCs w:val="28"/>
        </w:rPr>
      </w:pPr>
    </w:p>
    <w:p w:rsidR="00114CD0" w:rsidRDefault="00114CD0" w:rsidP="00A629F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Исчерпывающий перечень административных процедур</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33. Предоставление муниципальной услуги включает в себя следующие административные процедуры:</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прием и регистрация заявления о предоставлении муниципальной услуги;</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проведение публичных слушаний и подготовка Комиссией рекомендаций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рассмотрение Главой города Ханты-Мансийска представленных рекомендаций и принятие решения о предоставлении разрешения на отклонение от предельных параметров разрешенного строительства, реконструкции объекта капитального строительства либо об отказе в предоставлении такого разрешения;</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выдача (направление) результата предоставления муниципальной услуги.</w:t>
      </w:r>
    </w:p>
    <w:p w:rsidR="00114069" w:rsidRPr="00B70797" w:rsidRDefault="00B63F95">
      <w:pPr>
        <w:pStyle w:val="ConsPlusNormal"/>
        <w:ind w:firstLine="540"/>
        <w:jc w:val="both"/>
        <w:rPr>
          <w:rFonts w:ascii="Times New Roman" w:hAnsi="Times New Roman" w:cs="Times New Roman"/>
          <w:sz w:val="28"/>
          <w:szCs w:val="28"/>
        </w:rPr>
      </w:pPr>
      <w:hyperlink w:anchor="P465" w:history="1">
        <w:r w:rsidR="00114069" w:rsidRPr="00B70797">
          <w:rPr>
            <w:rFonts w:ascii="Times New Roman" w:hAnsi="Times New Roman" w:cs="Times New Roman"/>
            <w:color w:val="0000FF"/>
            <w:sz w:val="28"/>
            <w:szCs w:val="28"/>
          </w:rPr>
          <w:t>Блок-схема</w:t>
        </w:r>
      </w:hyperlink>
      <w:r w:rsidR="00114069" w:rsidRPr="00B70797">
        <w:rPr>
          <w:rFonts w:ascii="Times New Roman" w:hAnsi="Times New Roman" w:cs="Times New Roman"/>
          <w:sz w:val="28"/>
          <w:szCs w:val="28"/>
        </w:rPr>
        <w:t xml:space="preserve"> предоставления муниципальной услуги приведена в приложении 1 к настоящему административному регламенту.</w:t>
      </w:r>
    </w:p>
    <w:p w:rsidR="00114069" w:rsidRPr="00B70797" w:rsidRDefault="00A54C9A" w:rsidP="00A54C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Прием и регистрация заявления о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34. Основанием для начала административной процедуры является поступление в Департамент заявления о предоставлении муниципальной услуги, в том числе посредством Единого или регионального порталов,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Сведения о должностном лице, ответственном за выполнение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поступления заявления по почте, в адрес Департамента или представленного заявителем лично в Департамент - секретарь-делопроизводитель Департамента;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за прием и регистрацию заявления, представленного заявителем лично в Отдел или поступившего посредством Единого или регионального порталов, - специалист Отдела;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за прием и регистрацию заявления в МФЦ - специалист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подачи заявления лично в Отдел или посредством Единого или регионального порталов - специалист Отдела.</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Содержание административного действия, входящего в состав административной процедуры, продолжительность и (или) максимальный срок его выполнения: принятие и регистрация заявления о предоставлении муниципальной услуги (продолжительность и (или) максимальный срок их выполнения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Критерий принятия решения: представление заявителем документов, предусмотренных </w:t>
      </w:r>
      <w:hyperlink w:anchor="P192" w:history="1">
        <w:r w:rsidRPr="00B70797">
          <w:rPr>
            <w:rFonts w:ascii="Times New Roman" w:hAnsi="Times New Roman" w:cs="Times New Roman"/>
            <w:color w:val="0000FF"/>
            <w:sz w:val="28"/>
            <w:szCs w:val="28"/>
          </w:rPr>
          <w:t>подпунктом 1 пункта 19</w:t>
        </w:r>
      </w:hyperlink>
      <w:r w:rsidRPr="00B70797">
        <w:rPr>
          <w:rFonts w:ascii="Times New Roman" w:hAnsi="Times New Roman" w:cs="Times New Roman"/>
          <w:sz w:val="28"/>
          <w:szCs w:val="28"/>
        </w:rPr>
        <w:t xml:space="preserve"> настоящего административного регламента.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 административной процедуры: регистрация заявления о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Способ фиксации результата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поступления заявления по почте, электронной почте в адрес Департамента или представленного заявителем лично в Департамент: секретарь-делопроизводитель Департамента регистрирует заявление о предоставлении муниципальной услуги в системе электронного документооборота;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в случае поступления заявления в МФЦ специалист МФЦ регистрирует заявление о предоставлении муниципальной услуги в системе электронного </w:t>
      </w:r>
      <w:proofErr w:type="gramStart"/>
      <w:r w:rsidRPr="00B70797">
        <w:rPr>
          <w:rFonts w:ascii="Times New Roman" w:hAnsi="Times New Roman" w:cs="Times New Roman"/>
          <w:sz w:val="28"/>
          <w:szCs w:val="28"/>
        </w:rPr>
        <w:t>документооборота</w:t>
      </w:r>
      <w:proofErr w:type="gramEnd"/>
      <w:r w:rsidRPr="00B70797">
        <w:rPr>
          <w:rFonts w:ascii="Times New Roman" w:hAnsi="Times New Roman" w:cs="Times New Roman"/>
          <w:sz w:val="28"/>
          <w:szCs w:val="28"/>
        </w:rPr>
        <w:t xml:space="preserve"> после чего зарегистрированное заявление о предоставлении муниципальной услуги с приложениями передается в Департамент;</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зарегистрированное заявление о предоставлении муниципальной услуги с приложениями передается секретарю Комиссии;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секретарь Комиссии регистрирует заявление в журнале регистрации </w:t>
      </w:r>
      <w:r w:rsidRPr="00B70797">
        <w:rPr>
          <w:rFonts w:ascii="Times New Roman" w:hAnsi="Times New Roman" w:cs="Times New Roman"/>
          <w:sz w:val="28"/>
          <w:szCs w:val="28"/>
        </w:rPr>
        <w:lastRenderedPageBreak/>
        <w:t>заявлений.</w:t>
      </w:r>
    </w:p>
    <w:p w:rsidR="00114069" w:rsidRPr="00B70797" w:rsidRDefault="00A54C9A" w:rsidP="00A54C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Формирование и направление межведомственных запросов в органы и организации, участвующие в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35. Основанием для начала административной процедуры является поступление зарегистрированного заявления к секретарю Комиссии либо специалисту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Сведения о должностном лице, ответственном за выполнение административной процедуры: секретарь Комиссии либо специалист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Содержание административного действия, входящего в состав административной процедуры, формирование и направление ответственным специалистом межведомственного запроса продолжительность и (или) максимальный срок его выполнения: в течение 3 дней с момента регистрации заявления.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получение ответа на межведомственные запросы (продолжительность и (или) максимальный срок выполнения административного действия - 5 дней со дня поступления межведомственного запроса в орган или организацию, предоставляющие документ и информацию);</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подготовка и направление заявителю уведомления о получении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 с предложением заявителю представить документ и (или) информацию, необходимые для предоставления муниципальной услуги (далее - уведомление) (продолжительность и (или) максимальный срок выполнения административного действия - в течение 1 дня с момента получения ответов на межведомственные</w:t>
      </w:r>
      <w:proofErr w:type="gramEnd"/>
      <w:r w:rsidRPr="00B70797">
        <w:rPr>
          <w:rFonts w:ascii="Times New Roman" w:hAnsi="Times New Roman" w:cs="Times New Roman"/>
          <w:sz w:val="28"/>
          <w:szCs w:val="28"/>
        </w:rPr>
        <w:t xml:space="preserve">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hyperlink w:anchor="P215" w:history="1">
        <w:r w:rsidRPr="00B70797">
          <w:rPr>
            <w:rFonts w:ascii="Times New Roman" w:hAnsi="Times New Roman" w:cs="Times New Roman"/>
            <w:color w:val="0000FF"/>
            <w:sz w:val="28"/>
            <w:szCs w:val="28"/>
          </w:rPr>
          <w:t>пункте 20</w:t>
        </w:r>
      </w:hyperlink>
      <w:r w:rsidRPr="00B70797">
        <w:rPr>
          <w:rFonts w:ascii="Times New Roman" w:hAnsi="Times New Roman" w:cs="Times New Roman"/>
          <w:sz w:val="28"/>
          <w:szCs w:val="28"/>
        </w:rPr>
        <w:t xml:space="preserve"> настоящего административного регламента.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Критерий принятия решения о направлении заявителю уведомления: получение ответа на межведомственные запросы от органов и организаций, свидетельствующего об отсутствии документа и (или) информации, необходимых для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полученные ответы на межведомственные запросы;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документы и (или) информация, необходимые для предоставления муниципальной услуги, дополнительно представленные заявителем в соответствии с уведомлением;</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направление заявителю уведомления об отказе в предоставлении муниципальной услуги при наличии оснований, указанных в </w:t>
      </w:r>
      <w:hyperlink w:anchor="P234" w:history="1">
        <w:r w:rsidRPr="00B70797">
          <w:rPr>
            <w:rFonts w:ascii="Times New Roman" w:hAnsi="Times New Roman" w:cs="Times New Roman"/>
            <w:color w:val="0000FF"/>
            <w:sz w:val="28"/>
            <w:szCs w:val="28"/>
          </w:rPr>
          <w:t>пункте 23</w:t>
        </w:r>
      </w:hyperlink>
      <w:r w:rsidRPr="00B70797">
        <w:rPr>
          <w:rFonts w:ascii="Times New Roman" w:hAnsi="Times New Roman" w:cs="Times New Roman"/>
          <w:sz w:val="28"/>
          <w:szCs w:val="28"/>
        </w:rPr>
        <w:t xml:space="preserve"> настоящего административного регламента.</w:t>
      </w:r>
    </w:p>
    <w:p w:rsidR="00114069" w:rsidRPr="00B70797" w:rsidRDefault="00114069">
      <w:pPr>
        <w:pStyle w:val="ConsPlusNormal"/>
        <w:jc w:val="both"/>
        <w:rPr>
          <w:rFonts w:ascii="Times New Roman" w:hAnsi="Times New Roman" w:cs="Times New Roman"/>
          <w:sz w:val="28"/>
          <w:szCs w:val="28"/>
        </w:rPr>
      </w:pPr>
      <w:r w:rsidRPr="00B70797">
        <w:rPr>
          <w:rFonts w:ascii="Times New Roman" w:hAnsi="Times New Roman" w:cs="Times New Roman"/>
          <w:sz w:val="28"/>
          <w:szCs w:val="28"/>
        </w:rPr>
        <w:t xml:space="preserve">(в ред. </w:t>
      </w:r>
      <w:hyperlink r:id="rId49" w:history="1">
        <w:r w:rsidRPr="00B70797">
          <w:rPr>
            <w:rFonts w:ascii="Times New Roman" w:hAnsi="Times New Roman" w:cs="Times New Roman"/>
            <w:color w:val="0000FF"/>
            <w:sz w:val="28"/>
            <w:szCs w:val="28"/>
          </w:rPr>
          <w:t>постановления</w:t>
        </w:r>
      </w:hyperlink>
      <w:r w:rsidRPr="00B70797">
        <w:rPr>
          <w:rFonts w:ascii="Times New Roman" w:hAnsi="Times New Roman" w:cs="Times New Roman"/>
          <w:sz w:val="28"/>
          <w:szCs w:val="28"/>
        </w:rPr>
        <w:t xml:space="preserve"> Администрации города Ханты-Мансийска от 23.05.2017 N 448)</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lastRenderedPageBreak/>
        <w:t>Способ фиксации результата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секретарь-делопроизводитель Департамента регистрирует ответ на запрос, полученный на бумажном носителе, в системе электронного документооборота;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секретарь Комиссии формирует личное дело;</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специалист МФЦ регистрирует ответ на запрос в системе электронного документооборота;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предоставленные дополнительно заявителем в соответствии с уведомлением документы и (или) информация, необходимые для предоставления муниципальной услуги, принимаются секретарем Комиссии и отображаются в описи поступивших документов.</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поступления ответа на межведомственный запрос по почте в Департамент секретарь-делопроизводитель Департамента регистрирует ответ межведомственный запрос в системе электронного документа оборота и передает его секретарю Комиссии.</w:t>
      </w:r>
    </w:p>
    <w:p w:rsidR="00114069"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поступления ответа на межведомственный запрос специалисту МФЦ он передает зарегистрированный ответ на межведомственный запрос в Департамент в порядке и сроки, которые установлены соглашением о взаимодействии между МФЦ и Администрацией города Ханты-Мансийска.</w:t>
      </w:r>
    </w:p>
    <w:p w:rsidR="00A40907" w:rsidRPr="00B70797" w:rsidRDefault="00A40907">
      <w:pPr>
        <w:pStyle w:val="ConsPlusNormal"/>
        <w:ind w:firstLine="540"/>
        <w:jc w:val="both"/>
        <w:rPr>
          <w:rFonts w:ascii="Times New Roman" w:hAnsi="Times New Roman" w:cs="Times New Roman"/>
          <w:sz w:val="28"/>
          <w:szCs w:val="28"/>
        </w:rPr>
      </w:pPr>
    </w:p>
    <w:p w:rsidR="00114069" w:rsidRPr="00B70797" w:rsidRDefault="00A54C9A" w:rsidP="00A54C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Проведение публичных слушаний и подготовка рекомендаций Комиссии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36. Основанием для начала процедуры проведения публичных слушаний и подготовки рекомендаций Комиссии является формирование секретарем Комиссии личного дела заявителя.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Сведения о должностном лице, ответственном за выполнение административной процедуры: секретарь Комиссии.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подготовка и направление сообщений о проведении публичных слушаний по вопросу предоставления разрешения на отклонение от предельных параметров правообладателям земельных участков согласно требованиям </w:t>
      </w:r>
      <w:hyperlink r:id="rId50" w:history="1">
        <w:r w:rsidRPr="00B70797">
          <w:rPr>
            <w:rFonts w:ascii="Times New Roman" w:hAnsi="Times New Roman" w:cs="Times New Roman"/>
            <w:color w:val="0000FF"/>
            <w:sz w:val="28"/>
            <w:szCs w:val="28"/>
          </w:rPr>
          <w:t>статьи 40</w:t>
        </w:r>
      </w:hyperlink>
      <w:r w:rsidRPr="00B70797">
        <w:rPr>
          <w:rFonts w:ascii="Times New Roman" w:hAnsi="Times New Roman" w:cs="Times New Roman"/>
          <w:sz w:val="28"/>
          <w:szCs w:val="28"/>
        </w:rPr>
        <w:t xml:space="preserve"> Градостроительного кодекса Российской Федерации (продолжительность и (или) максимальный срок выполнения административного действия - 3 дня со дня начала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подготовка и согласование проекта постановления Главы города Ханты-Мансийска "О назначении публичных слушаний по вопросу предоставления разрешения на отклонение от предельных параметров разрешенной реконструкции объекта капитального строительства" (далее - постановление Главы города) (продолжительность и (или) максимальный срок выполнения административного действия - не более 18 дней со дня уведомления жителей);</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оповещение жителей города Ханты-Мансийска о времени и месте проведения публичных слушаний (продолжительность и (или) максимальный срок выполнения административного действия - 7 дней со дня </w:t>
      </w:r>
      <w:r w:rsidRPr="00B70797">
        <w:rPr>
          <w:rFonts w:ascii="Times New Roman" w:hAnsi="Times New Roman" w:cs="Times New Roman"/>
          <w:sz w:val="28"/>
          <w:szCs w:val="28"/>
        </w:rPr>
        <w:lastRenderedPageBreak/>
        <w:t>опубликования постановления Главы города);</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организация и проведение публичных слушаний, подготовка по результатам публичных слушаний заключения, опубликование его в порядке, установленном для официального опубликования муниципальных правовых актов, иной официальной информации, и размещение на Официальном информационном портале органов местного самоуправления города Ханты-Мансийска в информационно-телекоммуникационной сети Интернет (продолжительность и (или) максимальный срок выполнения административного действия - не более 23 дней с момента оповещения жителей города Ханты-Мансийска о времени</w:t>
      </w:r>
      <w:proofErr w:type="gramEnd"/>
      <w:r w:rsidRPr="00B70797">
        <w:rPr>
          <w:rFonts w:ascii="Times New Roman" w:hAnsi="Times New Roman" w:cs="Times New Roman"/>
          <w:sz w:val="28"/>
          <w:szCs w:val="28"/>
        </w:rPr>
        <w:t xml:space="preserve"> и </w:t>
      </w:r>
      <w:proofErr w:type="gramStart"/>
      <w:r w:rsidRPr="00B70797">
        <w:rPr>
          <w:rFonts w:ascii="Times New Roman" w:hAnsi="Times New Roman" w:cs="Times New Roman"/>
          <w:sz w:val="28"/>
          <w:szCs w:val="28"/>
        </w:rPr>
        <w:t>месте</w:t>
      </w:r>
      <w:proofErr w:type="gramEnd"/>
      <w:r w:rsidRPr="00B70797">
        <w:rPr>
          <w:rFonts w:ascii="Times New Roman" w:hAnsi="Times New Roman" w:cs="Times New Roman"/>
          <w:sz w:val="28"/>
          <w:szCs w:val="28"/>
        </w:rPr>
        <w:t xml:space="preserve"> проведения публичных слушаний до дня опубликования заключения об их результатах);</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организация и проведение заседания Комиссии (продолжительность и (или) максимальный срок выполнения административного действия - 7 дней со дня проведения публичных слушаний);</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подготовка по результатам заседания Комиссии заключения, содержащего рекомендации Комиссии о предоставлении разрешения на отклонение от предельных параметров или об отказе в предоставлении такого разрешения с указанием причин отказа (продолжительность и (или) максимальный срок выполнения административного действия - 2 дня со дня проведения заседания Комиссии);</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подготовка и согласование проекта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(продолжительность и (или) максимальный срок выполнения административного действия - 38 дней со дня подготовки заключения по результатам заседания Комиссии).</w:t>
      </w:r>
      <w:proofErr w:type="gramEnd"/>
    </w:p>
    <w:p w:rsidR="00114069" w:rsidRPr="00B70797" w:rsidRDefault="00114069">
      <w:pPr>
        <w:pStyle w:val="ConsPlusNormal"/>
        <w:jc w:val="both"/>
        <w:rPr>
          <w:rFonts w:ascii="Times New Roman" w:hAnsi="Times New Roman" w:cs="Times New Roman"/>
          <w:sz w:val="28"/>
          <w:szCs w:val="28"/>
        </w:rPr>
      </w:pPr>
      <w:r w:rsidRPr="00B70797">
        <w:rPr>
          <w:rFonts w:ascii="Times New Roman" w:hAnsi="Times New Roman" w:cs="Times New Roman"/>
          <w:sz w:val="28"/>
          <w:szCs w:val="28"/>
        </w:rPr>
        <w:t xml:space="preserve">(в ред. </w:t>
      </w:r>
      <w:hyperlink r:id="rId51" w:history="1">
        <w:r w:rsidRPr="00B70797">
          <w:rPr>
            <w:rFonts w:ascii="Times New Roman" w:hAnsi="Times New Roman" w:cs="Times New Roman"/>
            <w:color w:val="0000FF"/>
            <w:sz w:val="28"/>
            <w:szCs w:val="28"/>
          </w:rPr>
          <w:t>постановления</w:t>
        </w:r>
      </w:hyperlink>
      <w:r w:rsidRPr="00B70797">
        <w:rPr>
          <w:rFonts w:ascii="Times New Roman" w:hAnsi="Times New Roman" w:cs="Times New Roman"/>
          <w:sz w:val="28"/>
          <w:szCs w:val="28"/>
        </w:rPr>
        <w:t xml:space="preserve"> Администрации города Ханты-Мансийска от 23.05.2017 N 448)</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Критерий принятия решения: подготовка рекомендаций Комиссии.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подготовленные по результатам заседания Комиссии рекомендации о предоставлении разрешения на отклонение от предельных параметров или об отказе в предоставлении такого разрешения с указанием причин отказа, согласованный проект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w:t>
      </w:r>
      <w:proofErr w:type="gramEnd"/>
      <w:r w:rsidRPr="00B70797">
        <w:rPr>
          <w:rFonts w:ascii="Times New Roman" w:hAnsi="Times New Roman" w:cs="Times New Roman"/>
          <w:sz w:val="28"/>
          <w:szCs w:val="28"/>
        </w:rPr>
        <w:t xml:space="preserve"> капитального строительства".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Направление Главе города Ханты-Мансийска проекта постановления Администрации города Ханты-Мансийска "О предоставлении разрешения на отклонение от предельных параметров разрешенного строительства, </w:t>
      </w:r>
      <w:r w:rsidRPr="00B70797">
        <w:rPr>
          <w:rFonts w:ascii="Times New Roman" w:hAnsi="Times New Roman" w:cs="Times New Roman"/>
          <w:sz w:val="28"/>
          <w:szCs w:val="28"/>
        </w:rPr>
        <w:lastRenderedPageBreak/>
        <w:t>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Способ фиксации результата административной процедуры: оформление рекомендаций Комиссии и чистового экземпляра проекта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 бумажном носителе, согласованного в установленном порядке.</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Рассмотрение представленных документов и принятие решения о предоставлении муниципальной услуги либо об отказе в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Сведения о должностном лице, ответственном за выполнение административной процедуры: Глава города Ханты-Мансийска.</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Основанием для начала процедуры является получение Главой города Ханты-Мансийска рекомендаций Комиссии и чистового экземпляра проекта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согласованного в установленном порядке.</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Содержание административных действий, входящих в состав административной процедуры: подписание Главой города Ханты-Мансийска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(продолжительность </w:t>
      </w:r>
      <w:proofErr w:type="gramStart"/>
      <w:r w:rsidRPr="00B70797">
        <w:rPr>
          <w:rFonts w:ascii="Times New Roman" w:hAnsi="Times New Roman" w:cs="Times New Roman"/>
          <w:sz w:val="28"/>
          <w:szCs w:val="28"/>
        </w:rPr>
        <w:t>и(</w:t>
      </w:r>
      <w:proofErr w:type="gramEnd"/>
      <w:r w:rsidRPr="00B70797">
        <w:rPr>
          <w:rFonts w:ascii="Times New Roman" w:hAnsi="Times New Roman" w:cs="Times New Roman"/>
          <w:sz w:val="28"/>
          <w:szCs w:val="28"/>
        </w:rPr>
        <w:t>или) максимальный срок выполнения административного действия - в течение 7 дней со дня поступления рекомендаций Комиссии).</w:t>
      </w:r>
    </w:p>
    <w:p w:rsidR="00114069" w:rsidRPr="00B70797" w:rsidRDefault="00114069">
      <w:pPr>
        <w:pStyle w:val="ConsPlusNormal"/>
        <w:jc w:val="both"/>
        <w:rPr>
          <w:rFonts w:ascii="Times New Roman" w:hAnsi="Times New Roman" w:cs="Times New Roman"/>
          <w:sz w:val="28"/>
          <w:szCs w:val="28"/>
        </w:rPr>
      </w:pPr>
      <w:r w:rsidRPr="00B70797">
        <w:rPr>
          <w:rFonts w:ascii="Times New Roman" w:hAnsi="Times New Roman" w:cs="Times New Roman"/>
          <w:sz w:val="28"/>
          <w:szCs w:val="28"/>
        </w:rPr>
        <w:t xml:space="preserve">(в ред. </w:t>
      </w:r>
      <w:hyperlink r:id="rId52" w:history="1">
        <w:r w:rsidRPr="00B70797">
          <w:rPr>
            <w:rFonts w:ascii="Times New Roman" w:hAnsi="Times New Roman" w:cs="Times New Roman"/>
            <w:color w:val="0000FF"/>
            <w:sz w:val="28"/>
            <w:szCs w:val="28"/>
          </w:rPr>
          <w:t>постановления</w:t>
        </w:r>
      </w:hyperlink>
      <w:r w:rsidRPr="00B70797">
        <w:rPr>
          <w:rFonts w:ascii="Times New Roman" w:hAnsi="Times New Roman" w:cs="Times New Roman"/>
          <w:sz w:val="28"/>
          <w:szCs w:val="28"/>
        </w:rPr>
        <w:t xml:space="preserve"> Администрации города Ханты-Мансийска от 23.05.2017 N 448)</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Критерий принятия решения: рекомендации Комиссии.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издание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w:t>
      </w:r>
      <w:r w:rsidRPr="00B70797">
        <w:rPr>
          <w:rFonts w:ascii="Times New Roman" w:hAnsi="Times New Roman" w:cs="Times New Roman"/>
          <w:sz w:val="28"/>
          <w:szCs w:val="28"/>
        </w:rPr>
        <w:lastRenderedPageBreak/>
        <w:t>объектов капитального строительства".</w:t>
      </w:r>
    </w:p>
    <w:p w:rsidR="00114069" w:rsidRPr="00B70797" w:rsidRDefault="00A54C9A" w:rsidP="00A54C9A">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Выдача заявителю результата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37. Основанием начала административной процедуры является: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поступление секретарю Комиссии или специалисту МФЦ документов, являющихся результатом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Сведения о должностном лице, ответственном за выполнение административной процедуры: секретарь Комиссии или специалист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Содержание административных действий, входящих в состав административной процедуры: регистрация и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3 дня со дня поступления секретарю Комиссии или специалисту МФЦ документов, являющихся результатом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Критерий принятия решения: издание постановления Администрации города Ханты-Мансийска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 административной процедуры: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Способ фиксации: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в Департаменте документы, являющиеся результатом предоставления муниципальной услуги, отображаются в журнале регистрации заявлений и в </w:t>
      </w:r>
      <w:hyperlink w:anchor="P597" w:history="1">
        <w:r w:rsidRPr="00B70797">
          <w:rPr>
            <w:rFonts w:ascii="Times New Roman" w:hAnsi="Times New Roman" w:cs="Times New Roman"/>
            <w:color w:val="0000FF"/>
            <w:sz w:val="28"/>
            <w:szCs w:val="28"/>
          </w:rPr>
          <w:t>журнале</w:t>
        </w:r>
      </w:hyperlink>
      <w:r w:rsidRPr="00B70797">
        <w:rPr>
          <w:rFonts w:ascii="Times New Roman" w:hAnsi="Times New Roman" w:cs="Times New Roman"/>
          <w:sz w:val="28"/>
          <w:szCs w:val="28"/>
        </w:rPr>
        <w:t xml:space="preserve"> регистрации постановлений Администрации города Ханты-Мансийска, приведенном в приложении 3 к настоящему административному регламенту.</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114069" w:rsidRPr="00B70797" w:rsidRDefault="00114069">
      <w:pPr>
        <w:pStyle w:val="ConsPlusNormal"/>
        <w:jc w:val="both"/>
        <w:rPr>
          <w:rFonts w:ascii="Times New Roman" w:hAnsi="Times New Roman" w:cs="Times New Roman"/>
          <w:sz w:val="28"/>
          <w:szCs w:val="28"/>
        </w:rPr>
      </w:pPr>
    </w:p>
    <w:p w:rsidR="00114069" w:rsidRDefault="00114069" w:rsidP="00A54C9A">
      <w:pPr>
        <w:pStyle w:val="ConsPlusNormal"/>
        <w:numPr>
          <w:ilvl w:val="0"/>
          <w:numId w:val="1"/>
        </w:numPr>
        <w:jc w:val="both"/>
        <w:outlineLvl w:val="1"/>
        <w:rPr>
          <w:rFonts w:ascii="Times New Roman" w:hAnsi="Times New Roman" w:cs="Times New Roman"/>
          <w:sz w:val="28"/>
          <w:szCs w:val="28"/>
        </w:rPr>
      </w:pPr>
      <w:r w:rsidRPr="00B70797">
        <w:rPr>
          <w:rFonts w:ascii="Times New Roman" w:hAnsi="Times New Roman" w:cs="Times New Roman"/>
          <w:sz w:val="28"/>
          <w:szCs w:val="28"/>
        </w:rPr>
        <w:t xml:space="preserve">Формы </w:t>
      </w:r>
      <w:proofErr w:type="gramStart"/>
      <w:r w:rsidRPr="00B70797">
        <w:rPr>
          <w:rFonts w:ascii="Times New Roman" w:hAnsi="Times New Roman" w:cs="Times New Roman"/>
          <w:sz w:val="28"/>
          <w:szCs w:val="28"/>
        </w:rPr>
        <w:t>контроля за</w:t>
      </w:r>
      <w:proofErr w:type="gramEnd"/>
      <w:r w:rsidRPr="00B70797">
        <w:rPr>
          <w:rFonts w:ascii="Times New Roman" w:hAnsi="Times New Roman" w:cs="Times New Roman"/>
          <w:sz w:val="28"/>
          <w:szCs w:val="28"/>
        </w:rPr>
        <w:t xml:space="preserve"> исполнением административного регламента</w:t>
      </w:r>
    </w:p>
    <w:p w:rsidR="00A54C9A" w:rsidRPr="00B70797" w:rsidRDefault="00A54C9A" w:rsidP="00A54C9A">
      <w:pPr>
        <w:pStyle w:val="ConsPlusNormal"/>
        <w:ind w:left="1260"/>
        <w:jc w:val="both"/>
        <w:outlineLvl w:val="1"/>
        <w:rPr>
          <w:rFonts w:ascii="Times New Roman" w:hAnsi="Times New Roman" w:cs="Times New Roman"/>
          <w:sz w:val="28"/>
          <w:szCs w:val="28"/>
        </w:rPr>
      </w:pPr>
    </w:p>
    <w:p w:rsidR="00114069" w:rsidRPr="00B70797" w:rsidRDefault="00114069" w:rsidP="00A40907">
      <w:pPr>
        <w:pStyle w:val="ConsPlusNormal"/>
        <w:ind w:firstLine="540"/>
        <w:jc w:val="center"/>
        <w:outlineLvl w:val="2"/>
        <w:rPr>
          <w:rFonts w:ascii="Times New Roman" w:hAnsi="Times New Roman" w:cs="Times New Roman"/>
          <w:sz w:val="28"/>
          <w:szCs w:val="28"/>
        </w:rPr>
      </w:pPr>
      <w:r w:rsidRPr="00B70797">
        <w:rPr>
          <w:rFonts w:ascii="Times New Roman" w:hAnsi="Times New Roman" w:cs="Times New Roman"/>
          <w:sz w:val="28"/>
          <w:szCs w:val="28"/>
        </w:rPr>
        <w:t xml:space="preserve">Порядок осуществления текущего </w:t>
      </w:r>
      <w:proofErr w:type="gramStart"/>
      <w:r w:rsidRPr="00B70797">
        <w:rPr>
          <w:rFonts w:ascii="Times New Roman" w:hAnsi="Times New Roman" w:cs="Times New Roman"/>
          <w:sz w:val="28"/>
          <w:szCs w:val="28"/>
        </w:rPr>
        <w:t>контроля за</w:t>
      </w:r>
      <w:proofErr w:type="gramEnd"/>
      <w:r w:rsidRPr="00B70797">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114069"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38. Текущий </w:t>
      </w:r>
      <w:proofErr w:type="gramStart"/>
      <w:r w:rsidRPr="00B70797">
        <w:rPr>
          <w:rFonts w:ascii="Times New Roman" w:hAnsi="Times New Roman" w:cs="Times New Roman"/>
          <w:sz w:val="28"/>
          <w:szCs w:val="28"/>
        </w:rPr>
        <w:t>контроль за</w:t>
      </w:r>
      <w:proofErr w:type="gramEnd"/>
      <w:r w:rsidRPr="00B70797">
        <w:rPr>
          <w:rFonts w:ascii="Times New Roman" w:hAnsi="Times New Roman" w:cs="Times New Roman"/>
          <w:sz w:val="28"/>
          <w:szCs w:val="28"/>
        </w:rPr>
        <w:t xml:space="preserve">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w:t>
      </w:r>
      <w:r w:rsidRPr="00B70797">
        <w:rPr>
          <w:rFonts w:ascii="Times New Roman" w:hAnsi="Times New Roman" w:cs="Times New Roman"/>
          <w:sz w:val="28"/>
          <w:szCs w:val="28"/>
        </w:rPr>
        <w:lastRenderedPageBreak/>
        <w:t>осуществляется начальником отдела градостроительной деятельности управления градостроительной деятельности Департамента, заместителем директора Департамента.</w:t>
      </w:r>
    </w:p>
    <w:p w:rsidR="004E786F" w:rsidRPr="00B70797" w:rsidRDefault="004E786F">
      <w:pPr>
        <w:pStyle w:val="ConsPlusNormal"/>
        <w:ind w:firstLine="540"/>
        <w:jc w:val="both"/>
        <w:rPr>
          <w:rFonts w:ascii="Times New Roman" w:hAnsi="Times New Roman" w:cs="Times New Roman"/>
          <w:sz w:val="28"/>
          <w:szCs w:val="28"/>
        </w:rPr>
      </w:pPr>
    </w:p>
    <w:p w:rsidR="00114069" w:rsidRPr="00B70797" w:rsidRDefault="00114069" w:rsidP="004E786F">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w:t>
      </w:r>
      <w:proofErr w:type="gramStart"/>
      <w:r w:rsidRPr="00B70797">
        <w:rPr>
          <w:rFonts w:ascii="Times New Roman" w:hAnsi="Times New Roman" w:cs="Times New Roman"/>
          <w:sz w:val="28"/>
          <w:szCs w:val="28"/>
        </w:rPr>
        <w:t>контроля за</w:t>
      </w:r>
      <w:proofErr w:type="gramEnd"/>
      <w:r w:rsidRPr="00B70797">
        <w:rPr>
          <w:rFonts w:ascii="Times New Roman" w:hAnsi="Times New Roman" w:cs="Times New Roman"/>
          <w:sz w:val="28"/>
          <w:szCs w:val="28"/>
        </w:rPr>
        <w:t xml:space="preserve"> полнотой и качеством предоставления муниципальной услуги, в том числе со стороны граждан, их объединений и организаций</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39. Плановые проверки полноты и качества предоставления муниципальной услуги проводятся директором Департамента либо лицом, его замещающим.</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Внеплановые проверки полноты и качества предоставления муниципальной услуги проводятся заместителем директора Департамента на основании жалоб заявителей на решения или действия (бездействие) должностных лиц Департамента, принятые или осуществленные в ходе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14069"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40. </w:t>
      </w:r>
      <w:proofErr w:type="gramStart"/>
      <w:r w:rsidRPr="00B70797">
        <w:rPr>
          <w:rFonts w:ascii="Times New Roman" w:hAnsi="Times New Roman" w:cs="Times New Roman"/>
          <w:sz w:val="28"/>
          <w:szCs w:val="28"/>
        </w:rPr>
        <w:t>Контроль за</w:t>
      </w:r>
      <w:proofErr w:type="gramEnd"/>
      <w:r w:rsidRPr="00B70797">
        <w:rPr>
          <w:rFonts w:ascii="Times New Roman" w:hAnsi="Times New Roman" w:cs="Times New Roman"/>
          <w:sz w:val="28"/>
          <w:szCs w:val="28"/>
        </w:rPr>
        <w:t xml:space="preserve"> полнотой и качеством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Департамента.</w:t>
      </w:r>
    </w:p>
    <w:p w:rsidR="004E786F" w:rsidRPr="00B70797" w:rsidRDefault="004E786F">
      <w:pPr>
        <w:pStyle w:val="ConsPlusNormal"/>
        <w:ind w:firstLine="540"/>
        <w:jc w:val="both"/>
        <w:rPr>
          <w:rFonts w:ascii="Times New Roman" w:hAnsi="Times New Roman" w:cs="Times New Roman"/>
          <w:sz w:val="28"/>
          <w:szCs w:val="28"/>
        </w:rPr>
      </w:pPr>
    </w:p>
    <w:p w:rsidR="00114069" w:rsidRPr="00B70797" w:rsidRDefault="00114069" w:rsidP="004E786F">
      <w:pPr>
        <w:pStyle w:val="ConsPlusNormal"/>
        <w:jc w:val="center"/>
        <w:outlineLvl w:val="2"/>
        <w:rPr>
          <w:rFonts w:ascii="Times New Roman" w:hAnsi="Times New Roman" w:cs="Times New Roman"/>
          <w:sz w:val="28"/>
          <w:szCs w:val="28"/>
        </w:rPr>
      </w:pPr>
      <w:r w:rsidRPr="00B70797">
        <w:rPr>
          <w:rFonts w:ascii="Times New Roman" w:hAnsi="Times New Roman" w:cs="Times New Roman"/>
          <w:sz w:val="28"/>
          <w:szCs w:val="28"/>
        </w:rPr>
        <w:t>Ответственность должностных лиц Департамента или МФЦ за решения и действия (бездействие), принимаемые (осуществляемые) ими в ходе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41. Должностные лица Департамента,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Персональная ответственность специалистов закрепляется в их должностных инструкциях в соответствии с требованиями законодательства.</w:t>
      </w:r>
    </w:p>
    <w:p w:rsidR="00114069"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42. </w:t>
      </w:r>
      <w:proofErr w:type="gramStart"/>
      <w:r w:rsidRPr="00B70797">
        <w:rPr>
          <w:rFonts w:ascii="Times New Roman" w:hAnsi="Times New Roman" w:cs="Times New Roman"/>
          <w:sz w:val="28"/>
          <w:szCs w:val="28"/>
        </w:rPr>
        <w:t xml:space="preserve">В соответствии со </w:t>
      </w:r>
      <w:hyperlink r:id="rId53" w:history="1">
        <w:r w:rsidRPr="00B70797">
          <w:rPr>
            <w:rFonts w:ascii="Times New Roman" w:hAnsi="Times New Roman" w:cs="Times New Roman"/>
            <w:color w:val="0000FF"/>
            <w:sz w:val="28"/>
            <w:szCs w:val="28"/>
          </w:rPr>
          <w:t>статьей 9.6</w:t>
        </w:r>
      </w:hyperlink>
      <w:r w:rsidRPr="00B70797">
        <w:rPr>
          <w:rFonts w:ascii="Times New Roman" w:hAnsi="Times New Roman" w:cs="Times New Roman"/>
          <w:sz w:val="28"/>
          <w:szCs w:val="28"/>
        </w:rPr>
        <w:t xml:space="preserve"> Закона Ханты-Мансийского </w:t>
      </w:r>
      <w:r w:rsidRPr="00B70797">
        <w:rPr>
          <w:rFonts w:ascii="Times New Roman" w:hAnsi="Times New Roman" w:cs="Times New Roman"/>
          <w:sz w:val="28"/>
          <w:szCs w:val="28"/>
        </w:rPr>
        <w:lastRenderedPageBreak/>
        <w:t>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w:t>
      </w:r>
      <w:proofErr w:type="gramEnd"/>
      <w:r w:rsidRPr="00B70797">
        <w:rPr>
          <w:rFonts w:ascii="Times New Roman" w:hAnsi="Times New Roman" w:cs="Times New Roman"/>
          <w:sz w:val="28"/>
          <w:szCs w:val="28"/>
        </w:rPr>
        <w:t xml:space="preserve"> </w:t>
      </w:r>
      <w:proofErr w:type="gramStart"/>
      <w:r w:rsidRPr="00B70797">
        <w:rPr>
          <w:rFonts w:ascii="Times New Roman" w:hAnsi="Times New Roman" w:cs="Times New Roman"/>
          <w:sz w:val="28"/>
          <w:szCs w:val="28"/>
        </w:rPr>
        <w:t>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 в нарушении требований к помещениям, в которых предоставляются</w:t>
      </w:r>
      <w:proofErr w:type="gramEnd"/>
      <w:r w:rsidRPr="00B70797">
        <w:rPr>
          <w:rFonts w:ascii="Times New Roman" w:hAnsi="Times New Roman" w:cs="Times New Roman"/>
          <w:sz w:val="28"/>
          <w:szCs w:val="28"/>
        </w:rPr>
        <w:t xml:space="preserve">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многофункциональных центров).</w:t>
      </w:r>
    </w:p>
    <w:p w:rsidR="004E786F" w:rsidRDefault="004E786F">
      <w:pPr>
        <w:pStyle w:val="ConsPlusNormal"/>
        <w:ind w:firstLine="540"/>
        <w:jc w:val="both"/>
        <w:rPr>
          <w:rFonts w:ascii="Times New Roman" w:hAnsi="Times New Roman" w:cs="Times New Roman"/>
          <w:sz w:val="28"/>
          <w:szCs w:val="28"/>
        </w:rPr>
      </w:pPr>
    </w:p>
    <w:p w:rsidR="004E786F" w:rsidRPr="00222841" w:rsidRDefault="004E786F" w:rsidP="004E786F">
      <w:pPr>
        <w:autoSpaceDE w:val="0"/>
        <w:autoSpaceDN w:val="0"/>
        <w:adjustRightInd w:val="0"/>
        <w:spacing w:after="0" w:line="240" w:lineRule="auto"/>
        <w:jc w:val="center"/>
        <w:outlineLvl w:val="2"/>
        <w:rPr>
          <w:rFonts w:ascii="Times New Roman" w:hAnsi="Times New Roman" w:cs="Times New Roman"/>
          <w:sz w:val="28"/>
          <w:szCs w:val="28"/>
          <w:highlight w:val="green"/>
        </w:rPr>
      </w:pPr>
      <w:r>
        <w:rPr>
          <w:rFonts w:ascii="Times New Roman" w:hAnsi="Times New Roman" w:cs="Times New Roman"/>
          <w:sz w:val="28"/>
          <w:szCs w:val="28"/>
        </w:rPr>
        <w:t xml:space="preserve"> </w:t>
      </w:r>
      <w:r w:rsidRPr="00222841">
        <w:rPr>
          <w:rFonts w:ascii="Times New Roman" w:hAnsi="Times New Roman" w:cs="Times New Roman"/>
          <w:sz w:val="28"/>
          <w:szCs w:val="28"/>
          <w:highlight w:val="green"/>
        </w:rPr>
        <w:t>Положения, характеризующие требования к порядку и формам</w:t>
      </w:r>
    </w:p>
    <w:p w:rsidR="004E786F" w:rsidRPr="00222841" w:rsidRDefault="004E786F" w:rsidP="004E786F">
      <w:pPr>
        <w:autoSpaceDE w:val="0"/>
        <w:autoSpaceDN w:val="0"/>
        <w:adjustRightInd w:val="0"/>
        <w:spacing w:after="0" w:line="240" w:lineRule="auto"/>
        <w:jc w:val="center"/>
        <w:rPr>
          <w:rFonts w:ascii="Times New Roman" w:hAnsi="Times New Roman" w:cs="Times New Roman"/>
          <w:sz w:val="28"/>
          <w:szCs w:val="28"/>
          <w:highlight w:val="green"/>
        </w:rPr>
      </w:pPr>
      <w:proofErr w:type="gramStart"/>
      <w:r w:rsidRPr="00222841">
        <w:rPr>
          <w:rFonts w:ascii="Times New Roman" w:hAnsi="Times New Roman" w:cs="Times New Roman"/>
          <w:sz w:val="28"/>
          <w:szCs w:val="28"/>
          <w:highlight w:val="green"/>
        </w:rPr>
        <w:t>контроля за</w:t>
      </w:r>
      <w:proofErr w:type="gramEnd"/>
      <w:r w:rsidRPr="00222841">
        <w:rPr>
          <w:rFonts w:ascii="Times New Roman" w:hAnsi="Times New Roman" w:cs="Times New Roman"/>
          <w:sz w:val="28"/>
          <w:szCs w:val="28"/>
          <w:highlight w:val="green"/>
        </w:rPr>
        <w:t xml:space="preserve"> предоставлением муниципальной услуги, в том</w:t>
      </w:r>
    </w:p>
    <w:p w:rsidR="004E786F" w:rsidRPr="00FD1845" w:rsidRDefault="004E786F" w:rsidP="004E786F">
      <w:pPr>
        <w:autoSpaceDE w:val="0"/>
        <w:autoSpaceDN w:val="0"/>
        <w:adjustRightInd w:val="0"/>
        <w:spacing w:after="0" w:line="240" w:lineRule="auto"/>
        <w:jc w:val="center"/>
        <w:rPr>
          <w:rFonts w:ascii="Times New Roman" w:hAnsi="Times New Roman" w:cs="Times New Roman"/>
          <w:sz w:val="28"/>
          <w:szCs w:val="28"/>
        </w:rPr>
      </w:pPr>
      <w:proofErr w:type="gramStart"/>
      <w:r w:rsidRPr="00222841">
        <w:rPr>
          <w:rFonts w:ascii="Times New Roman" w:hAnsi="Times New Roman" w:cs="Times New Roman"/>
          <w:sz w:val="28"/>
          <w:szCs w:val="28"/>
          <w:highlight w:val="green"/>
        </w:rPr>
        <w:t>числе</w:t>
      </w:r>
      <w:proofErr w:type="gramEnd"/>
      <w:r w:rsidRPr="00222841">
        <w:rPr>
          <w:rFonts w:ascii="Times New Roman" w:hAnsi="Times New Roman" w:cs="Times New Roman"/>
          <w:sz w:val="28"/>
          <w:szCs w:val="28"/>
          <w:highlight w:val="green"/>
        </w:rPr>
        <w:t xml:space="preserve"> со стороны граждан, их объединений и организаций</w:t>
      </w:r>
    </w:p>
    <w:p w:rsidR="004E786F" w:rsidRPr="00FD1845" w:rsidRDefault="004E786F" w:rsidP="004E78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43</w:t>
      </w:r>
      <w:r w:rsidRPr="00FD1845">
        <w:rPr>
          <w:rFonts w:ascii="Times New Roman" w:hAnsi="Times New Roman" w:cs="Times New Roman"/>
          <w:sz w:val="28"/>
          <w:szCs w:val="28"/>
        </w:rPr>
        <w:t>.</w:t>
      </w:r>
      <w:proofErr w:type="gramStart"/>
      <w:r w:rsidRPr="00FD1845">
        <w:rPr>
          <w:rFonts w:ascii="Times New Roman" w:hAnsi="Times New Roman" w:cs="Times New Roman"/>
          <w:sz w:val="28"/>
          <w:szCs w:val="28"/>
        </w:rPr>
        <w:t>Контроль за</w:t>
      </w:r>
      <w:proofErr w:type="gramEnd"/>
      <w:r w:rsidRPr="00FD1845">
        <w:rPr>
          <w:rFonts w:ascii="Times New Roman" w:hAnsi="Times New Roman" w:cs="Times New Roman"/>
          <w:sz w:val="28"/>
          <w:szCs w:val="28"/>
        </w:rPr>
        <w:t xml:space="preserve"> предоставлением муниципальной услуги может осуществляться со стороны граждан, их объединений и организаций путем направления в адрес </w:t>
      </w:r>
      <w:r>
        <w:rPr>
          <w:rFonts w:ascii="Times New Roman" w:hAnsi="Times New Roman" w:cs="Times New Roman"/>
          <w:sz w:val="28"/>
          <w:szCs w:val="28"/>
        </w:rPr>
        <w:t>уполномоченного органа</w:t>
      </w:r>
      <w:r w:rsidRPr="00FD1845">
        <w:rPr>
          <w:rFonts w:ascii="Times New Roman" w:hAnsi="Times New Roman" w:cs="Times New Roman"/>
          <w:sz w:val="28"/>
          <w:szCs w:val="28"/>
        </w:rPr>
        <w:t>:</w:t>
      </w:r>
    </w:p>
    <w:p w:rsidR="004E786F" w:rsidRPr="00FD1845" w:rsidRDefault="004E786F" w:rsidP="004E786F">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предложений о совершенствовании нормативных правовых актов, регламентирующих исполнение должностными лицами муниципальной услуги;</w:t>
      </w:r>
    </w:p>
    <w:p w:rsidR="004E786F" w:rsidRPr="00FD1845" w:rsidRDefault="004E786F" w:rsidP="004E786F">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сообщений о нарушении законов и иных нормативных правовых актов, недостатках в работе должностных лиц;</w:t>
      </w:r>
    </w:p>
    <w:p w:rsidR="004E786F" w:rsidRPr="00FD1845" w:rsidRDefault="004E786F" w:rsidP="004E786F">
      <w:pPr>
        <w:autoSpaceDE w:val="0"/>
        <w:autoSpaceDN w:val="0"/>
        <w:adjustRightInd w:val="0"/>
        <w:spacing w:after="0" w:line="240" w:lineRule="auto"/>
        <w:ind w:firstLine="709"/>
        <w:jc w:val="both"/>
        <w:rPr>
          <w:rFonts w:ascii="Times New Roman" w:hAnsi="Times New Roman" w:cs="Times New Roman"/>
          <w:sz w:val="28"/>
          <w:szCs w:val="28"/>
        </w:rPr>
      </w:pPr>
      <w:r w:rsidRPr="00FD1845">
        <w:rPr>
          <w:rFonts w:ascii="Times New Roman" w:hAnsi="Times New Roman" w:cs="Times New Roman"/>
          <w:sz w:val="28"/>
          <w:szCs w:val="28"/>
        </w:rPr>
        <w:t>жалоб по фактам нарушения должностными лицами прав, свобод или законных интересов граждан.</w:t>
      </w:r>
    </w:p>
    <w:p w:rsidR="004E786F" w:rsidRPr="00B70797" w:rsidRDefault="004E786F">
      <w:pPr>
        <w:pStyle w:val="ConsPlusNormal"/>
        <w:ind w:firstLine="540"/>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Default="00114069" w:rsidP="00A54C9A">
      <w:pPr>
        <w:pStyle w:val="ConsPlusNormal"/>
        <w:numPr>
          <w:ilvl w:val="0"/>
          <w:numId w:val="1"/>
        </w:numPr>
        <w:jc w:val="both"/>
        <w:outlineLvl w:val="1"/>
        <w:rPr>
          <w:rFonts w:ascii="Times New Roman" w:hAnsi="Times New Roman" w:cs="Times New Roman"/>
          <w:sz w:val="28"/>
          <w:szCs w:val="28"/>
        </w:rPr>
      </w:pPr>
      <w:r w:rsidRPr="00B70797">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A54C9A" w:rsidRPr="00B70797" w:rsidRDefault="00A54C9A" w:rsidP="00A54C9A">
      <w:pPr>
        <w:pStyle w:val="ConsPlusNormal"/>
        <w:ind w:left="1260"/>
        <w:jc w:val="both"/>
        <w:outlineLvl w:val="1"/>
        <w:rPr>
          <w:rFonts w:ascii="Times New Roman" w:hAnsi="Times New Roman" w:cs="Times New Roman"/>
          <w:sz w:val="28"/>
          <w:szCs w:val="28"/>
        </w:rPr>
      </w:pP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44</w:t>
      </w:r>
      <w:r w:rsidR="00114069" w:rsidRPr="00B70797">
        <w:rPr>
          <w:rFonts w:ascii="Times New Roman"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45</w:t>
      </w:r>
      <w:r w:rsidR="00114069" w:rsidRPr="00B70797">
        <w:rPr>
          <w:rFonts w:ascii="Times New Roman" w:hAnsi="Times New Roman" w:cs="Times New Roman"/>
          <w:sz w:val="28"/>
          <w:szCs w:val="28"/>
        </w:rPr>
        <w:t xml:space="preserve">. Предметом досудебного (внесудебного) обжалования могут являться </w:t>
      </w:r>
      <w:r w:rsidR="00114069" w:rsidRPr="00B70797">
        <w:rPr>
          <w:rFonts w:ascii="Times New Roman" w:hAnsi="Times New Roman" w:cs="Times New Roman"/>
          <w:sz w:val="28"/>
          <w:szCs w:val="28"/>
        </w:rPr>
        <w:lastRenderedPageBreak/>
        <w:t>действие (бездействие) должностных лиц и муниципальных служащих Департамента, предоставляющих муниципальную услугу, а также принимаемые ими решения в ходе предоставления муниципальной услуги.</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46</w:t>
      </w:r>
      <w:r w:rsidR="00114069" w:rsidRPr="00B70797">
        <w:rPr>
          <w:rFonts w:ascii="Times New Roman" w:hAnsi="Times New Roman" w:cs="Times New Roman"/>
          <w:sz w:val="28"/>
          <w:szCs w:val="28"/>
        </w:rPr>
        <w:t>. Заявитель, права и законные интересы которого нарушены, имеет право обратиться с жалобой, в том числе в следующих случаях:</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нарушение срока предоставления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 для предоставления муниципальной услуги, у заявителя;</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города Ханты-Мансийска;</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отказ должностного лица Департамента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47</w:t>
      </w:r>
      <w:r w:rsidR="00114069" w:rsidRPr="00B70797">
        <w:rPr>
          <w:rFonts w:ascii="Times New Roman" w:hAnsi="Times New Roman" w:cs="Times New Roman"/>
          <w:sz w:val="28"/>
          <w:szCs w:val="28"/>
        </w:rPr>
        <w:t>. Жалоба направляется директору Департамента, а в случае обжалования решения директора Департамента заместителю Главы города Ханты-Мансийска, в ведении которого находится Департамент.</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48</w:t>
      </w:r>
      <w:r w:rsidR="00114069" w:rsidRPr="00B70797">
        <w:rPr>
          <w:rFonts w:ascii="Times New Roman" w:hAnsi="Times New Roman" w:cs="Times New Roman"/>
          <w:sz w:val="28"/>
          <w:szCs w:val="28"/>
        </w:rPr>
        <w:t>. Основанием для начала процедуры досудебного (внесудебного) обжалования является поступление жалобы в Департамент, Администрацию города Ханты-Мансийска или МФЦ.</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49</w:t>
      </w:r>
      <w:r w:rsidR="00114069" w:rsidRPr="00B70797">
        <w:rPr>
          <w:rFonts w:ascii="Times New Roman" w:hAnsi="Times New Roman" w:cs="Times New Roman"/>
          <w:sz w:val="28"/>
          <w:szCs w:val="28"/>
        </w:rPr>
        <w:t xml:space="preserve">. </w:t>
      </w:r>
      <w:proofErr w:type="gramStart"/>
      <w:r w:rsidR="00114069" w:rsidRPr="00B70797">
        <w:rPr>
          <w:rFonts w:ascii="Times New Roman" w:hAnsi="Times New Roman" w:cs="Times New Roman"/>
          <w:sz w:val="28"/>
          <w:szCs w:val="28"/>
        </w:rPr>
        <w:t xml:space="preserve">Жалоба может быть подана в МФЦ, направлена по почте, с использованием сети Интернет: посредством Официального портала, Единого и регионального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w:t>
      </w:r>
      <w:r w:rsidR="00114069" w:rsidRPr="00B70797">
        <w:rPr>
          <w:rFonts w:ascii="Times New Roman" w:hAnsi="Times New Roman" w:cs="Times New Roman"/>
          <w:sz w:val="28"/>
          <w:szCs w:val="28"/>
        </w:rPr>
        <w:lastRenderedPageBreak/>
        <w:t>может быть принята при личном приеме</w:t>
      </w:r>
      <w:proofErr w:type="gramEnd"/>
      <w:r w:rsidR="00114069" w:rsidRPr="00B70797">
        <w:rPr>
          <w:rFonts w:ascii="Times New Roman" w:hAnsi="Times New Roman" w:cs="Times New Roman"/>
          <w:sz w:val="28"/>
          <w:szCs w:val="28"/>
        </w:rPr>
        <w:t xml:space="preserve"> заявителя, а также может быть </w:t>
      </w:r>
      <w:proofErr w:type="gramStart"/>
      <w:r w:rsidR="00114069" w:rsidRPr="00B70797">
        <w:rPr>
          <w:rFonts w:ascii="Times New Roman" w:hAnsi="Times New Roman" w:cs="Times New Roman"/>
          <w:sz w:val="28"/>
          <w:szCs w:val="28"/>
        </w:rPr>
        <w:t>подана</w:t>
      </w:r>
      <w:proofErr w:type="gramEnd"/>
      <w:r w:rsidR="00114069" w:rsidRPr="00B70797">
        <w:rPr>
          <w:rFonts w:ascii="Times New Roman" w:hAnsi="Times New Roman" w:cs="Times New Roman"/>
          <w:sz w:val="28"/>
          <w:szCs w:val="28"/>
        </w:rPr>
        <w:t xml:space="preserve"> в МФЦ.</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Время приема жалоб осуществляется в соответствии с графиком предоставления муниципальной услуги, указанным в </w:t>
      </w:r>
      <w:hyperlink w:anchor="P57" w:history="1">
        <w:r w:rsidRPr="00B70797">
          <w:rPr>
            <w:rFonts w:ascii="Times New Roman" w:hAnsi="Times New Roman" w:cs="Times New Roman"/>
            <w:color w:val="0000FF"/>
            <w:sz w:val="28"/>
            <w:szCs w:val="28"/>
          </w:rPr>
          <w:t>пункте 3</w:t>
        </w:r>
      </w:hyperlink>
      <w:r w:rsidRPr="00B70797">
        <w:rPr>
          <w:rFonts w:ascii="Times New Roman" w:hAnsi="Times New Roman" w:cs="Times New Roman"/>
          <w:sz w:val="28"/>
          <w:szCs w:val="28"/>
        </w:rPr>
        <w:t xml:space="preserve"> настоящего административного регламента.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случае если рассмотрение жалобы не входит компетенцию Департамента, Департамент в течение 3 рабочих дней со дня ее регистрации направляет жалобу в уполномоченный на ее рассмотрение орган, о чем заявитель информируется в письменной форме.</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50</w:t>
      </w:r>
      <w:r w:rsidR="00114069" w:rsidRPr="00B70797">
        <w:rPr>
          <w:rFonts w:ascii="Times New Roman" w:hAnsi="Times New Roman" w:cs="Times New Roman"/>
          <w:sz w:val="28"/>
          <w:szCs w:val="28"/>
        </w:rPr>
        <w:t xml:space="preserve">. </w:t>
      </w:r>
      <w:proofErr w:type="gramStart"/>
      <w:r w:rsidR="00114069" w:rsidRPr="00B70797">
        <w:rPr>
          <w:rFonts w:ascii="Times New Roman" w:hAnsi="Times New Roman" w:cs="Times New Roman"/>
          <w:sz w:val="28"/>
          <w:szCs w:val="28"/>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sidR="00114069" w:rsidRPr="00B70797">
          <w:rPr>
            <w:rFonts w:ascii="Times New Roman" w:hAnsi="Times New Roman" w:cs="Times New Roman"/>
            <w:color w:val="0000FF"/>
            <w:sz w:val="28"/>
            <w:szCs w:val="28"/>
          </w:rPr>
          <w:t>частью 2 статьи 6</w:t>
        </w:r>
      </w:hyperlink>
      <w:r w:rsidR="00114069" w:rsidRPr="00B70797">
        <w:rPr>
          <w:rFonts w:ascii="Times New Roman" w:hAnsi="Times New Roman" w:cs="Times New Roman"/>
          <w:sz w:val="28"/>
          <w:szCs w:val="28"/>
        </w:rPr>
        <w:t xml:space="preserve"> Градостроительного кодекса Российской Федерации, может</w:t>
      </w:r>
      <w:proofErr w:type="gramEnd"/>
      <w:r w:rsidR="00114069" w:rsidRPr="00B70797">
        <w:rPr>
          <w:rFonts w:ascii="Times New Roman" w:hAnsi="Times New Roman" w:cs="Times New Roman"/>
          <w:sz w:val="28"/>
          <w:szCs w:val="28"/>
        </w:rPr>
        <w:t xml:space="preserve"> быть </w:t>
      </w:r>
      <w:proofErr w:type="gramStart"/>
      <w:r w:rsidR="00114069" w:rsidRPr="00B70797">
        <w:rPr>
          <w:rFonts w:ascii="Times New Roman" w:hAnsi="Times New Roman" w:cs="Times New Roman"/>
          <w:sz w:val="28"/>
          <w:szCs w:val="28"/>
        </w:rPr>
        <w:t>подана</w:t>
      </w:r>
      <w:proofErr w:type="gramEnd"/>
      <w:r w:rsidR="00114069" w:rsidRPr="00B70797">
        <w:rPr>
          <w:rFonts w:ascii="Times New Roman" w:hAnsi="Times New Roman" w:cs="Times New Roman"/>
          <w:sz w:val="28"/>
          <w:szCs w:val="28"/>
        </w:rPr>
        <w:t xml:space="preserve"> такими лицами в порядке, установленном законодательством о предоставлении государственных и муниципальных услуг Российской Федерации, либо в порядке, установленном антимонопольным законодательством Российской Федерации, в антимонопольный орган.</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w:t>
      </w:r>
      <w:r w:rsidR="00114069" w:rsidRPr="00B70797">
        <w:rPr>
          <w:rFonts w:ascii="Times New Roman" w:hAnsi="Times New Roman" w:cs="Times New Roman"/>
          <w:sz w:val="28"/>
          <w:szCs w:val="28"/>
        </w:rPr>
        <w:t>. Заявитель в жалобе указывает следующую информацию:</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наименование Департамента, должностного лица, муниципального служащего Департамента, решения и действия (бездействие) которых обжалуются;</w:t>
      </w:r>
      <w:proofErr w:type="gramEnd"/>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сведения об обжалуемых решениях и действиях (бездействии) должностного лица, муниципального служащего Департамента, участвующего в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доводы, на основании которых заявитель не согласен с решением и действием (бездействием) должностного лица, муниципального служащего Департамента, участвующего в предоставлении муниципальной услуги.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 xml:space="preserve">В случае подачи жалобы при личном приеме заявитель представляет </w:t>
      </w:r>
      <w:r w:rsidRPr="00B70797">
        <w:rPr>
          <w:rFonts w:ascii="Times New Roman" w:hAnsi="Times New Roman" w:cs="Times New Roman"/>
          <w:sz w:val="28"/>
          <w:szCs w:val="28"/>
        </w:rPr>
        <w:lastRenderedPageBreak/>
        <w:t>документ, удостоверяющий его личность в соответствии с законодательством Российской Федерации.</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52</w:t>
      </w:r>
      <w:r w:rsidR="00114069" w:rsidRPr="00B70797">
        <w:rPr>
          <w:rFonts w:ascii="Times New Roman" w:hAnsi="Times New Roman" w:cs="Times New Roman"/>
          <w:sz w:val="28"/>
          <w:szCs w:val="28"/>
        </w:rPr>
        <w:t>.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такого документа может быть:</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(при наличии) заявителя и подписанная его руководителем или уполномоченным этим руководителем лицом (для юридических лиц);</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53</w:t>
      </w:r>
      <w:r w:rsidR="00114069" w:rsidRPr="00B70797">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54</w:t>
      </w:r>
      <w:r w:rsidR="00114069" w:rsidRPr="00B70797">
        <w:rPr>
          <w:rFonts w:ascii="Times New Roman" w:hAnsi="Times New Roman" w:cs="Times New Roman"/>
          <w:sz w:val="28"/>
          <w:szCs w:val="28"/>
        </w:rPr>
        <w:t>. Жалоба, поступившая в Департамент, подлежит регистрации не позднее следующего рабочего дня со дня ее поступления.</w:t>
      </w:r>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Жалоба, поступившая в Департамент, подлежит рассмотрению в течение 15 рабочих дней со дня ее регистрации, а в случае обжалования отказа Департамента, должностного лица Департамента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114069" w:rsidRPr="00B70797" w:rsidRDefault="00114069">
      <w:pPr>
        <w:pStyle w:val="ConsPlusNormal"/>
        <w:ind w:firstLine="540"/>
        <w:jc w:val="both"/>
        <w:rPr>
          <w:rFonts w:ascii="Times New Roman" w:hAnsi="Times New Roman" w:cs="Times New Roman"/>
          <w:sz w:val="28"/>
          <w:szCs w:val="28"/>
        </w:rPr>
      </w:pPr>
      <w:proofErr w:type="gramStart"/>
      <w:r w:rsidRPr="00B70797">
        <w:rPr>
          <w:rFonts w:ascii="Times New Roman" w:hAnsi="Times New Roman" w:cs="Times New Roman"/>
          <w:sz w:val="28"/>
          <w:szCs w:val="28"/>
        </w:rPr>
        <w:t>В случае подачи заявителем жалобы через МФЦ последний обеспечивает ее передачу в Департамент в порядке и сроки, установленные соглашением о взаимодействии между МФЦ и Администрацией города Ханты-Мансийска, но не позднее следующего дня со дня поступления жалобы.</w:t>
      </w:r>
      <w:proofErr w:type="gramEnd"/>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w:t>
      </w:r>
      <w:r w:rsidR="00114069" w:rsidRPr="00B70797">
        <w:rPr>
          <w:rFonts w:ascii="Times New Roman" w:hAnsi="Times New Roman" w:cs="Times New Roman"/>
          <w:sz w:val="28"/>
          <w:szCs w:val="28"/>
        </w:rPr>
        <w:t>. Департамент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 результатам рассмотрения жалобы Департамент принимает решение о ее удовлетворении либо об отказе в ее удовлетворении в форме своего акта.</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При удовлетворении жалобы Департамент принимает исчерпывающие меры по устранению выявленных нарушений, в том числе по выдаче заявителю результата муниципальной услуги, - не позднее 5 рабочих дней со дня принятия решения, если иное не установлено законодательством Российской Федерации.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 ответе по результатам рассмотрения жалобы указываются:</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наименование органа Администрации города Ханты-Мансийска,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14069" w:rsidRPr="00B70797">
        <w:rPr>
          <w:rFonts w:ascii="Times New Roman" w:hAnsi="Times New Roman" w:cs="Times New Roman"/>
          <w:sz w:val="28"/>
          <w:szCs w:val="28"/>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фамилия, имя, отчество (при наличии) или наименование заявителя;</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основания для принятия решения по жалобе;</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принятое по жалобе решение;</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114069" w:rsidRPr="00B70797" w:rsidRDefault="00A54C9A" w:rsidP="00A54C9A">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 </w:t>
      </w:r>
      <w:r w:rsidR="00114069" w:rsidRPr="00B70797">
        <w:rPr>
          <w:rFonts w:ascii="Times New Roman" w:hAnsi="Times New Roman" w:cs="Times New Roman"/>
          <w:sz w:val="28"/>
          <w:szCs w:val="28"/>
        </w:rPr>
        <w:t>сведения о порядке обжалования принятого по жалобе решения.</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Ответ по результатам рассмотрения жалобы подписывается уполномоченным на рассмотрение жалобы должностным лицом Департамента.</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00114069" w:rsidRPr="00B70797">
        <w:rPr>
          <w:rFonts w:ascii="Times New Roman" w:hAnsi="Times New Roman" w:cs="Times New Roman"/>
          <w:sz w:val="28"/>
          <w:szCs w:val="28"/>
        </w:rPr>
        <w:t>.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57</w:t>
      </w:r>
      <w:r w:rsidR="00114069" w:rsidRPr="00B70797">
        <w:rPr>
          <w:rFonts w:ascii="Times New Roman" w:hAnsi="Times New Roman" w:cs="Times New Roman"/>
          <w:sz w:val="28"/>
          <w:szCs w:val="28"/>
        </w:rPr>
        <w:t>. Департамент отказывает в удовлетворении жалобы в следующих случаях:</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наличие решения по жалобе, принятого ранее в отношении того же заявителя и по тому же предмету жалобы.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Либо в случае, 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00114069" w:rsidRPr="00B70797">
        <w:rPr>
          <w:rFonts w:ascii="Times New Roman" w:hAnsi="Times New Roman" w:cs="Times New Roman"/>
          <w:sz w:val="28"/>
          <w:szCs w:val="28"/>
        </w:rPr>
        <w:t>. Департамент оставляет жалобу без ответа в следующих случаях:</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если в письменном обращении не указаны фамилия гражданина, направившего обращение, или почтовый адрес, по которому должен быть направлен ответ;</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членам его семьи. При этом гражданину, направившему обращение, сообщается о недопустимости злоупотребления правом;</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 xml:space="preserve">если текст посменного обращения не </w:t>
      </w:r>
      <w:proofErr w:type="gramStart"/>
      <w:r w:rsidR="00114069" w:rsidRPr="00B70797">
        <w:rPr>
          <w:rFonts w:ascii="Times New Roman" w:hAnsi="Times New Roman" w:cs="Times New Roman"/>
          <w:sz w:val="28"/>
          <w:szCs w:val="28"/>
        </w:rPr>
        <w:t>подается прочтению ответ по обращению не дается</w:t>
      </w:r>
      <w:proofErr w:type="gramEnd"/>
      <w:r w:rsidR="00114069" w:rsidRPr="00B70797">
        <w:rPr>
          <w:rFonts w:ascii="Times New Roman" w:hAnsi="Times New Roman" w:cs="Times New Roman"/>
          <w:sz w:val="28"/>
          <w:szCs w:val="28"/>
        </w:rPr>
        <w:t>,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если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p>
    <w:p w:rsidR="00114069" w:rsidRPr="00B70797" w:rsidRDefault="00A54C9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14069" w:rsidRPr="00B70797">
        <w:rPr>
          <w:rFonts w:ascii="Times New Roman" w:hAnsi="Times New Roman" w:cs="Times New Roman"/>
          <w:sz w:val="28"/>
          <w:szCs w:val="28"/>
        </w:rPr>
        <w:t xml:space="preserve">если ответ по существу поставленного в обращении вопроса не может </w:t>
      </w:r>
      <w:r w:rsidR="00114069" w:rsidRPr="00B70797">
        <w:rPr>
          <w:rFonts w:ascii="Times New Roman" w:hAnsi="Times New Roman" w:cs="Times New Roman"/>
          <w:sz w:val="28"/>
          <w:szCs w:val="28"/>
        </w:rPr>
        <w:lastRenderedPageBreak/>
        <w:t>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00114069" w:rsidRPr="00B70797">
        <w:rPr>
          <w:rFonts w:ascii="Times New Roman" w:hAnsi="Times New Roman" w:cs="Times New Roman"/>
          <w:sz w:val="28"/>
          <w:szCs w:val="28"/>
        </w:rPr>
        <w:t xml:space="preserve">. В случае установления в ходе или по результатам </w:t>
      </w:r>
      <w:proofErr w:type="gramStart"/>
      <w:r w:rsidR="00114069" w:rsidRPr="00B70797">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00114069" w:rsidRPr="00B70797">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14069" w:rsidRPr="00B70797" w:rsidRDefault="00114069">
      <w:pPr>
        <w:pStyle w:val="ConsPlusNormal"/>
        <w:ind w:firstLine="540"/>
        <w:jc w:val="both"/>
        <w:rPr>
          <w:rFonts w:ascii="Times New Roman" w:hAnsi="Times New Roman" w:cs="Times New Roman"/>
          <w:sz w:val="28"/>
          <w:szCs w:val="28"/>
        </w:rPr>
      </w:pPr>
      <w:r w:rsidRPr="00B70797">
        <w:rPr>
          <w:rFonts w:ascii="Times New Roman" w:hAnsi="Times New Roman" w:cs="Times New Roman"/>
          <w:sz w:val="28"/>
          <w:szCs w:val="28"/>
        </w:rPr>
        <w:t>Все решения, действия (бездействие) должностного лица Департамента, муниципального служащего, заявитель вправе оспорить в судебном порядке.</w:t>
      </w:r>
    </w:p>
    <w:p w:rsidR="00114069" w:rsidRPr="00B70797" w:rsidRDefault="00E73AD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60</w:t>
      </w:r>
      <w:r w:rsidR="00114069" w:rsidRPr="00B70797">
        <w:rPr>
          <w:rFonts w:ascii="Times New Roman" w:hAnsi="Times New Roman" w:cs="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портале, Едином и региональном порталах.</w:t>
      </w: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E73ADF" w:rsidRDefault="00E73ADF">
      <w:pPr>
        <w:pStyle w:val="ConsPlusNormal"/>
        <w:jc w:val="right"/>
        <w:outlineLvl w:val="1"/>
        <w:rPr>
          <w:rFonts w:ascii="Times New Roman" w:hAnsi="Times New Roman" w:cs="Times New Roman"/>
          <w:sz w:val="28"/>
          <w:szCs w:val="28"/>
        </w:rPr>
      </w:pPr>
    </w:p>
    <w:p w:rsidR="00114069" w:rsidRPr="00B70797" w:rsidRDefault="00114069">
      <w:pPr>
        <w:pStyle w:val="ConsPlusNormal"/>
        <w:jc w:val="right"/>
        <w:outlineLvl w:val="1"/>
        <w:rPr>
          <w:rFonts w:ascii="Times New Roman" w:hAnsi="Times New Roman" w:cs="Times New Roman"/>
          <w:sz w:val="28"/>
          <w:szCs w:val="28"/>
        </w:rPr>
      </w:pPr>
      <w:bookmarkStart w:id="12" w:name="_GoBack"/>
      <w:bookmarkEnd w:id="12"/>
      <w:r w:rsidRPr="00B70797">
        <w:rPr>
          <w:rFonts w:ascii="Times New Roman" w:hAnsi="Times New Roman" w:cs="Times New Roman"/>
          <w:sz w:val="28"/>
          <w:szCs w:val="28"/>
        </w:rPr>
        <w:lastRenderedPageBreak/>
        <w:t>Приложение 1</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к административному регламенту</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предоставления муниципальной услуги</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"Предоставление разрешения</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на отклонение от предельных параметров</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разрешенного строительства, реконструкции</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объектов капитального строительства"</w:t>
      </w: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Title"/>
        <w:jc w:val="center"/>
        <w:rPr>
          <w:rFonts w:ascii="Times New Roman" w:hAnsi="Times New Roman" w:cs="Times New Roman"/>
          <w:sz w:val="28"/>
          <w:szCs w:val="28"/>
        </w:rPr>
      </w:pPr>
      <w:bookmarkStart w:id="13" w:name="P465"/>
      <w:bookmarkEnd w:id="13"/>
      <w:r w:rsidRPr="00B70797">
        <w:rPr>
          <w:rFonts w:ascii="Times New Roman" w:hAnsi="Times New Roman" w:cs="Times New Roman"/>
          <w:sz w:val="28"/>
          <w:szCs w:val="28"/>
        </w:rPr>
        <w:t>БЛОК-СХЕМА</w:t>
      </w:r>
    </w:p>
    <w:p w:rsidR="00114069" w:rsidRPr="00B70797" w:rsidRDefault="00114069">
      <w:pPr>
        <w:pStyle w:val="ConsPlusTitle"/>
        <w:jc w:val="center"/>
        <w:rPr>
          <w:rFonts w:ascii="Times New Roman" w:hAnsi="Times New Roman" w:cs="Times New Roman"/>
          <w:sz w:val="28"/>
          <w:szCs w:val="28"/>
        </w:rPr>
      </w:pPr>
      <w:r w:rsidRPr="00B70797">
        <w:rPr>
          <w:rFonts w:ascii="Times New Roman" w:hAnsi="Times New Roman" w:cs="Times New Roman"/>
          <w:sz w:val="28"/>
          <w:szCs w:val="28"/>
        </w:rPr>
        <w:t>ПРЕДОСТАВЛЕНИЯ МУНИЦИПАЛЬНОЙ УСЛУГИ</w:t>
      </w: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Прием и регистрация заявления о предоставлении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муниципальной услуги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Формирование и направление межведомственных запросов </w:t>
      </w:r>
      <w:proofErr w:type="gramStart"/>
      <w:r w:rsidRPr="00B70797">
        <w:rPr>
          <w:rFonts w:ascii="Times New Roman" w:hAnsi="Times New Roman" w:cs="Times New Roman"/>
          <w:sz w:val="28"/>
          <w:szCs w:val="28"/>
        </w:rPr>
        <w:t>в</w:t>
      </w:r>
      <w:proofErr w:type="gramEnd"/>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│органы власти, участвующие в предоставлении муниципальной│</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roofErr w:type="gramStart"/>
      <w:r w:rsidRPr="00B70797">
        <w:rPr>
          <w:rFonts w:ascii="Times New Roman" w:hAnsi="Times New Roman" w:cs="Times New Roman"/>
          <w:sz w:val="28"/>
          <w:szCs w:val="28"/>
        </w:rPr>
        <w:t>│  услуги (в случае если документы не были предоставлены  │</w:t>
      </w:r>
      <w:proofErr w:type="gramEnd"/>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заявителем по собственной инициативе)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Рассмотрение заявления и </w:t>
      </w:r>
      <w:proofErr w:type="gramStart"/>
      <w:r w:rsidRPr="00B70797">
        <w:rPr>
          <w:rFonts w:ascii="Times New Roman" w:hAnsi="Times New Roman" w:cs="Times New Roman"/>
          <w:sz w:val="28"/>
          <w:szCs w:val="28"/>
        </w:rPr>
        <w:t>представленных</w:t>
      </w:r>
      <w:proofErr w:type="gramEnd"/>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документов, проведение публичных слушаний и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подготовка рекомендаций Комиссии, принятие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решения о предоставлении муниципальной услуги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       │   Все документы в наличии и    │       *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ДА     * &lt;──┤   </w:t>
      </w:r>
      <w:proofErr w:type="gramStart"/>
      <w:r w:rsidRPr="00B70797">
        <w:rPr>
          <w:rFonts w:ascii="Times New Roman" w:hAnsi="Times New Roman" w:cs="Times New Roman"/>
          <w:sz w:val="28"/>
          <w:szCs w:val="28"/>
        </w:rPr>
        <w:t>соответствуют требованиям    ├──&gt; *    НЕТ</w:t>
      </w:r>
      <w:proofErr w:type="gramEnd"/>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lastRenderedPageBreak/>
        <w:t xml:space="preserve">      *     *       │  настоящего административного  │       *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           </w:t>
      </w:r>
      <w:hyperlink w:anchor="P36" w:history="1">
        <w:r w:rsidRPr="00B70797">
          <w:rPr>
            <w:rFonts w:ascii="Times New Roman" w:hAnsi="Times New Roman" w:cs="Times New Roman"/>
            <w:color w:val="0000FF"/>
            <w:sz w:val="28"/>
            <w:szCs w:val="28"/>
          </w:rPr>
          <w:t>регламента</w:t>
        </w:r>
      </w:hyperlink>
      <w:r w:rsidRPr="00B70797">
        <w:rPr>
          <w:rFonts w:ascii="Times New Roman" w:hAnsi="Times New Roman" w:cs="Times New Roman"/>
          <w:sz w:val="28"/>
          <w:szCs w:val="28"/>
        </w:rPr>
        <w:t xml:space="preserve">           │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│Организация и проведение публичных слушаний │   │ Направление заявителю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по вопросу предоставления разрешения на   │   │уведомления об отказе </w:t>
      </w:r>
      <w:proofErr w:type="gramStart"/>
      <w:r w:rsidRPr="00B70797">
        <w:rPr>
          <w:rFonts w:ascii="Times New Roman" w:hAnsi="Times New Roman" w:cs="Times New Roman"/>
          <w:sz w:val="28"/>
          <w:szCs w:val="28"/>
        </w:rPr>
        <w:t>в</w:t>
      </w:r>
      <w:proofErr w:type="gramEnd"/>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отклонение от предельных параметров     │   │     </w:t>
      </w:r>
      <w:proofErr w:type="gramStart"/>
      <w:r w:rsidRPr="00B70797">
        <w:rPr>
          <w:rFonts w:ascii="Times New Roman" w:hAnsi="Times New Roman" w:cs="Times New Roman"/>
          <w:sz w:val="28"/>
          <w:szCs w:val="28"/>
        </w:rPr>
        <w:t>предоставлении</w:t>
      </w:r>
      <w:proofErr w:type="gramEnd"/>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разрешенного строительства, реконструкции  │   │  муниципальной услуги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объектов капитального строительства     │   │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Подготовка заключения и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рекомендаций Комиссии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Принятие решения Главой города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Ханты-Мансийска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Выдача (направление) заявителю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│документов, являющихся результатом │</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│предоставления муниципальной услуги│</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w:t>
      </w: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114069" w:rsidRPr="00B70797" w:rsidRDefault="00114069">
      <w:pPr>
        <w:pStyle w:val="ConsPlusNormal"/>
        <w:jc w:val="right"/>
        <w:outlineLvl w:val="1"/>
        <w:rPr>
          <w:rFonts w:ascii="Times New Roman" w:hAnsi="Times New Roman" w:cs="Times New Roman"/>
          <w:sz w:val="28"/>
          <w:szCs w:val="28"/>
        </w:rPr>
      </w:pPr>
      <w:r w:rsidRPr="00B70797">
        <w:rPr>
          <w:rFonts w:ascii="Times New Roman" w:hAnsi="Times New Roman" w:cs="Times New Roman"/>
          <w:sz w:val="28"/>
          <w:szCs w:val="28"/>
        </w:rPr>
        <w:lastRenderedPageBreak/>
        <w:t>Приложение 2</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к административному регламенту</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предоставления муниципальной услуги</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"Предоставление разрешения</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на отклонение от предельных параметров</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разрешенного строительства, реконструкции</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объектов капитального строительства"</w:t>
      </w: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В Комиссию по землепользованию и застройке города Ханты-Мансийска</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(сведения о заявителе) </w:t>
      </w:r>
      <w:hyperlink w:anchor="P573" w:history="1">
        <w:r w:rsidRPr="00B70797">
          <w:rPr>
            <w:rFonts w:ascii="Times New Roman" w:hAnsi="Times New Roman" w:cs="Times New Roman"/>
            <w:color w:val="0000FF"/>
            <w:sz w:val="28"/>
            <w:szCs w:val="28"/>
          </w:rPr>
          <w:t>&lt;*&gt;</w:t>
        </w:r>
      </w:hyperlink>
    </w:p>
    <w:p w:rsidR="00114069" w:rsidRPr="00B70797" w:rsidRDefault="00114069">
      <w:pPr>
        <w:pStyle w:val="ConsPlusNonformat"/>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bookmarkStart w:id="14" w:name="P533"/>
      <w:bookmarkEnd w:id="14"/>
      <w:r w:rsidRPr="00B70797">
        <w:rPr>
          <w:rFonts w:ascii="Times New Roman" w:hAnsi="Times New Roman" w:cs="Times New Roman"/>
          <w:sz w:val="28"/>
          <w:szCs w:val="28"/>
        </w:rPr>
        <w:t xml:space="preserve">    Заявление</w:t>
      </w:r>
    </w:p>
    <w:p w:rsidR="00114069" w:rsidRPr="00B70797" w:rsidRDefault="00114069">
      <w:pPr>
        <w:pStyle w:val="ConsPlusNonformat"/>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Прошу  (просим)  предоставить  разрешени</w:t>
      </w:r>
      <w:r w:rsidR="00A54C9A">
        <w:rPr>
          <w:rFonts w:ascii="Times New Roman" w:hAnsi="Times New Roman" w:cs="Times New Roman"/>
          <w:sz w:val="28"/>
          <w:szCs w:val="28"/>
        </w:rPr>
        <w:t xml:space="preserve">е  на  отклонение от предельных </w:t>
      </w:r>
      <w:r w:rsidRPr="00B70797">
        <w:rPr>
          <w:rFonts w:ascii="Times New Roman" w:hAnsi="Times New Roman" w:cs="Times New Roman"/>
          <w:sz w:val="28"/>
          <w:szCs w:val="28"/>
        </w:rPr>
        <w:t>параметров  разрешенного строительства, реко</w:t>
      </w:r>
      <w:r w:rsidR="00A54C9A">
        <w:rPr>
          <w:rFonts w:ascii="Times New Roman" w:hAnsi="Times New Roman" w:cs="Times New Roman"/>
          <w:sz w:val="28"/>
          <w:szCs w:val="28"/>
        </w:rPr>
        <w:t xml:space="preserve">нструкции объектов капитального </w:t>
      </w:r>
      <w:r w:rsidRPr="00B70797">
        <w:rPr>
          <w:rFonts w:ascii="Times New Roman" w:hAnsi="Times New Roman" w:cs="Times New Roman"/>
          <w:sz w:val="28"/>
          <w:szCs w:val="28"/>
        </w:rPr>
        <w:t>строительства _____________________________________________________________</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__________________________________________________________________________,</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roofErr w:type="gramStart"/>
      <w:r w:rsidRPr="00B70797">
        <w:rPr>
          <w:rFonts w:ascii="Times New Roman" w:hAnsi="Times New Roman" w:cs="Times New Roman"/>
          <w:sz w:val="28"/>
          <w:szCs w:val="28"/>
        </w:rPr>
        <w:t>(указывается   информация   о  планируемых  отклонениях  от  предельных</w:t>
      </w:r>
      <w:proofErr w:type="gramEnd"/>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параметров  разрешенного строительства, реконструкции объектов капитального</w:t>
      </w:r>
    </w:p>
    <w:p w:rsidR="00114069" w:rsidRPr="00B70797" w:rsidRDefault="00114069">
      <w:pPr>
        <w:pStyle w:val="ConsPlusNonformat"/>
        <w:jc w:val="both"/>
        <w:rPr>
          <w:rFonts w:ascii="Times New Roman" w:hAnsi="Times New Roman" w:cs="Times New Roman"/>
          <w:sz w:val="28"/>
          <w:szCs w:val="28"/>
        </w:rPr>
      </w:pPr>
      <w:proofErr w:type="gramStart"/>
      <w:r w:rsidRPr="00B70797">
        <w:rPr>
          <w:rFonts w:ascii="Times New Roman" w:hAnsi="Times New Roman" w:cs="Times New Roman"/>
          <w:sz w:val="28"/>
          <w:szCs w:val="28"/>
        </w:rPr>
        <w:t>строительства   (высоты  построек,  процента  застройки  участка,  отступов</w:t>
      </w:r>
      <w:proofErr w:type="gramEnd"/>
    </w:p>
    <w:p w:rsidR="00114069" w:rsidRPr="00B70797" w:rsidRDefault="00114069">
      <w:pPr>
        <w:pStyle w:val="ConsPlusNonformat"/>
        <w:jc w:val="both"/>
        <w:rPr>
          <w:rFonts w:ascii="Times New Roman" w:hAnsi="Times New Roman" w:cs="Times New Roman"/>
          <w:sz w:val="28"/>
          <w:szCs w:val="28"/>
        </w:rPr>
      </w:pPr>
      <w:proofErr w:type="gramStart"/>
      <w:r w:rsidRPr="00B70797">
        <w:rPr>
          <w:rFonts w:ascii="Times New Roman" w:hAnsi="Times New Roman" w:cs="Times New Roman"/>
          <w:sz w:val="28"/>
          <w:szCs w:val="28"/>
        </w:rPr>
        <w:t>построек от границ участка и т.п.))</w:t>
      </w:r>
      <w:proofErr w:type="gramEnd"/>
    </w:p>
    <w:p w:rsidR="00114069" w:rsidRPr="00B70797" w:rsidRDefault="00114069">
      <w:pPr>
        <w:pStyle w:val="ConsPlusNonformat"/>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roofErr w:type="gramStart"/>
      <w:r w:rsidRPr="00B70797">
        <w:rPr>
          <w:rFonts w:ascii="Times New Roman" w:hAnsi="Times New Roman" w:cs="Times New Roman"/>
          <w:sz w:val="28"/>
          <w:szCs w:val="28"/>
        </w:rPr>
        <w:t>расположенного</w:t>
      </w:r>
      <w:proofErr w:type="gramEnd"/>
      <w:r w:rsidRPr="00B70797">
        <w:rPr>
          <w:rFonts w:ascii="Times New Roman" w:hAnsi="Times New Roman" w:cs="Times New Roman"/>
          <w:sz w:val="28"/>
          <w:szCs w:val="28"/>
        </w:rPr>
        <w:t xml:space="preserve"> по адресу: _____________________________________________</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___________________________________________________________________________</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__________________________________________________________________________.</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roofErr w:type="gramStart"/>
      <w:r w:rsidRPr="00B70797">
        <w:rPr>
          <w:rFonts w:ascii="Times New Roman" w:hAnsi="Times New Roman" w:cs="Times New Roman"/>
          <w:sz w:val="28"/>
          <w:szCs w:val="28"/>
        </w:rPr>
        <w:t>(область,  муниципальное  образование,  район, населенный пункт, улица,</w:t>
      </w:r>
      <w:proofErr w:type="gramEnd"/>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дом, корпус, строение)</w:t>
      </w:r>
    </w:p>
    <w:p w:rsidR="00114069" w:rsidRPr="00B70797" w:rsidRDefault="00114069">
      <w:pPr>
        <w:pStyle w:val="ConsPlusNonformat"/>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Информация  о  соблюдении  требований  технических регламентов в случае</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предоставления   разрешения   на   отклонение   от   предельных  параметров</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разрешенного    строительства,    реконструкции    объектов    капитального</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строительства </w:t>
      </w:r>
      <w:hyperlink w:anchor="P583" w:history="1">
        <w:r w:rsidRPr="00B70797">
          <w:rPr>
            <w:rFonts w:ascii="Times New Roman" w:hAnsi="Times New Roman" w:cs="Times New Roman"/>
            <w:color w:val="0000FF"/>
            <w:sz w:val="28"/>
            <w:szCs w:val="28"/>
          </w:rPr>
          <w:t>&lt;**&gt;</w:t>
        </w:r>
      </w:hyperlink>
      <w:r w:rsidRPr="00B70797">
        <w:rPr>
          <w:rFonts w:ascii="Times New Roman" w:hAnsi="Times New Roman" w:cs="Times New Roman"/>
          <w:sz w:val="28"/>
          <w:szCs w:val="28"/>
        </w:rPr>
        <w:t>:</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___________________________________________________________________________</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__________________________________________________________________________.</w:t>
      </w:r>
    </w:p>
    <w:p w:rsidR="00114069" w:rsidRPr="00B70797" w:rsidRDefault="00114069">
      <w:pPr>
        <w:pStyle w:val="ConsPlusNonformat"/>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Информация  о негативном воздействии объекта капитального </w:t>
      </w:r>
      <w:r w:rsidRPr="00B70797">
        <w:rPr>
          <w:rFonts w:ascii="Times New Roman" w:hAnsi="Times New Roman" w:cs="Times New Roman"/>
          <w:sz w:val="28"/>
          <w:szCs w:val="28"/>
        </w:rPr>
        <w:lastRenderedPageBreak/>
        <w:t>строительства</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на окружающую среду </w:t>
      </w:r>
      <w:hyperlink w:anchor="P583" w:history="1">
        <w:r w:rsidRPr="00B70797">
          <w:rPr>
            <w:rFonts w:ascii="Times New Roman" w:hAnsi="Times New Roman" w:cs="Times New Roman"/>
            <w:color w:val="0000FF"/>
            <w:sz w:val="28"/>
            <w:szCs w:val="28"/>
          </w:rPr>
          <w:t>&lt;**&gt;</w:t>
        </w:r>
      </w:hyperlink>
      <w:r w:rsidRPr="00B70797">
        <w:rPr>
          <w:rFonts w:ascii="Times New Roman" w:hAnsi="Times New Roman" w:cs="Times New Roman"/>
          <w:sz w:val="28"/>
          <w:szCs w:val="28"/>
        </w:rPr>
        <w:t>:</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___________________________________________________________________________</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__________________________________________________________________________.</w:t>
      </w:r>
    </w:p>
    <w:p w:rsidR="00114069" w:rsidRPr="00B70797" w:rsidRDefault="00114069">
      <w:pPr>
        <w:pStyle w:val="ConsPlusNonformat"/>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Способ выдачи результата:</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1. Лично</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2. Почтой</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3. МФЦ</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"____" ____________ _____________ __________________________</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дата подпись Ф.И.О.</w:t>
      </w:r>
    </w:p>
    <w:p w:rsidR="00114069" w:rsidRPr="00B70797" w:rsidRDefault="00114069">
      <w:pPr>
        <w:pStyle w:val="ConsPlusNonformat"/>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Принял: _______________________________________________________________</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(Ф.И.О., подпись)</w:t>
      </w:r>
    </w:p>
    <w:p w:rsidR="00114069" w:rsidRPr="00B70797" w:rsidRDefault="00114069">
      <w:pPr>
        <w:pStyle w:val="ConsPlusNonformat"/>
        <w:jc w:val="both"/>
        <w:rPr>
          <w:rFonts w:ascii="Times New Roman" w:hAnsi="Times New Roman" w:cs="Times New Roman"/>
          <w:sz w:val="28"/>
          <w:szCs w:val="28"/>
        </w:rPr>
      </w:pP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w:t>
      </w:r>
    </w:p>
    <w:p w:rsidR="00114069" w:rsidRPr="00B70797" w:rsidRDefault="00114069">
      <w:pPr>
        <w:pStyle w:val="ConsPlusNonformat"/>
        <w:jc w:val="both"/>
        <w:rPr>
          <w:rFonts w:ascii="Times New Roman" w:hAnsi="Times New Roman" w:cs="Times New Roman"/>
          <w:sz w:val="28"/>
          <w:szCs w:val="28"/>
        </w:rPr>
      </w:pPr>
      <w:bookmarkStart w:id="15" w:name="P573"/>
      <w:bookmarkEnd w:id="15"/>
      <w:r w:rsidRPr="00B70797">
        <w:rPr>
          <w:rFonts w:ascii="Times New Roman" w:hAnsi="Times New Roman" w:cs="Times New Roman"/>
          <w:sz w:val="28"/>
          <w:szCs w:val="28"/>
        </w:rPr>
        <w:t xml:space="preserve">    &lt;*&gt; Сведения о заявителе:</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Для физических лиц (индивидуальных предпринимателей) указываются:</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фамилия,   имя,   отчество,   место  жительства,  номер  телефона;  </w:t>
      </w:r>
      <w:proofErr w:type="gramStart"/>
      <w:r w:rsidRPr="00B70797">
        <w:rPr>
          <w:rFonts w:ascii="Times New Roman" w:hAnsi="Times New Roman" w:cs="Times New Roman"/>
          <w:sz w:val="28"/>
          <w:szCs w:val="28"/>
        </w:rPr>
        <w:t>для</w:t>
      </w:r>
      <w:proofErr w:type="gramEnd"/>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представителя   физического   лица   указываются:  фамилия,  имя,  отчество</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представителя, реквизиты доверенности, которая прилагается к заявлению.</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    Для  юридических лиц указываются: наименование, </w:t>
      </w:r>
      <w:proofErr w:type="gramStart"/>
      <w:r w:rsidRPr="00B70797">
        <w:rPr>
          <w:rFonts w:ascii="Times New Roman" w:hAnsi="Times New Roman" w:cs="Times New Roman"/>
          <w:sz w:val="28"/>
          <w:szCs w:val="28"/>
        </w:rPr>
        <w:t>организационно-правовая</w:t>
      </w:r>
      <w:proofErr w:type="gramEnd"/>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форма, адрес места нахождения, номер телефона, фамилия, имя, отчество лица,</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уполномоченного   представлять  интересы  юридического  лица,  с  указанием</w:t>
      </w:r>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 xml:space="preserve">реквизитов  документа,  удостоверяющего  эти  полномочия  и  прилагаемого </w:t>
      </w:r>
      <w:proofErr w:type="gramStart"/>
      <w:r w:rsidRPr="00B70797">
        <w:rPr>
          <w:rFonts w:ascii="Times New Roman" w:hAnsi="Times New Roman" w:cs="Times New Roman"/>
          <w:sz w:val="28"/>
          <w:szCs w:val="28"/>
        </w:rPr>
        <w:t>к</w:t>
      </w:r>
      <w:proofErr w:type="gramEnd"/>
    </w:p>
    <w:p w:rsidR="00114069" w:rsidRPr="00B70797" w:rsidRDefault="00114069">
      <w:pPr>
        <w:pStyle w:val="ConsPlusNonformat"/>
        <w:jc w:val="both"/>
        <w:rPr>
          <w:rFonts w:ascii="Times New Roman" w:hAnsi="Times New Roman" w:cs="Times New Roman"/>
          <w:sz w:val="28"/>
          <w:szCs w:val="28"/>
        </w:rPr>
      </w:pPr>
      <w:r w:rsidRPr="00B70797">
        <w:rPr>
          <w:rFonts w:ascii="Times New Roman" w:hAnsi="Times New Roman" w:cs="Times New Roman"/>
          <w:sz w:val="28"/>
          <w:szCs w:val="28"/>
        </w:rPr>
        <w:t>заявлению.</w:t>
      </w:r>
    </w:p>
    <w:p w:rsidR="00114069" w:rsidRPr="00B70797" w:rsidRDefault="00114069">
      <w:pPr>
        <w:pStyle w:val="ConsPlusNonformat"/>
        <w:jc w:val="both"/>
        <w:rPr>
          <w:rFonts w:ascii="Times New Roman" w:hAnsi="Times New Roman" w:cs="Times New Roman"/>
          <w:sz w:val="28"/>
          <w:szCs w:val="28"/>
        </w:rPr>
      </w:pPr>
      <w:bookmarkStart w:id="16" w:name="P583"/>
      <w:bookmarkEnd w:id="16"/>
      <w:r w:rsidRPr="00B70797">
        <w:rPr>
          <w:rFonts w:ascii="Times New Roman" w:hAnsi="Times New Roman" w:cs="Times New Roman"/>
          <w:sz w:val="28"/>
          <w:szCs w:val="28"/>
        </w:rPr>
        <w:t xml:space="preserve">    &lt;**&gt; Поля, обязательные для заполнения.</w:t>
      </w: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B70797" w:rsidRPr="002E7AE3" w:rsidRDefault="00B70797">
      <w:pPr>
        <w:pStyle w:val="ConsPlusNormal"/>
        <w:jc w:val="right"/>
        <w:outlineLvl w:val="1"/>
        <w:rPr>
          <w:rFonts w:ascii="Times New Roman" w:hAnsi="Times New Roman" w:cs="Times New Roman"/>
          <w:sz w:val="28"/>
          <w:szCs w:val="28"/>
        </w:rPr>
      </w:pPr>
    </w:p>
    <w:p w:rsidR="00B70797" w:rsidRPr="002E7AE3" w:rsidRDefault="00B70797">
      <w:pPr>
        <w:pStyle w:val="ConsPlusNormal"/>
        <w:jc w:val="right"/>
        <w:outlineLvl w:val="1"/>
        <w:rPr>
          <w:rFonts w:ascii="Times New Roman" w:hAnsi="Times New Roman" w:cs="Times New Roman"/>
          <w:sz w:val="28"/>
          <w:szCs w:val="28"/>
        </w:rPr>
      </w:pPr>
    </w:p>
    <w:p w:rsidR="00B70797" w:rsidRPr="002E7AE3" w:rsidRDefault="00B70797">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A54C9A" w:rsidRDefault="00A54C9A">
      <w:pPr>
        <w:pStyle w:val="ConsPlusNormal"/>
        <w:jc w:val="right"/>
        <w:outlineLvl w:val="1"/>
        <w:rPr>
          <w:rFonts w:ascii="Times New Roman" w:hAnsi="Times New Roman" w:cs="Times New Roman"/>
          <w:sz w:val="28"/>
          <w:szCs w:val="28"/>
        </w:rPr>
      </w:pPr>
    </w:p>
    <w:p w:rsidR="00114069" w:rsidRPr="00B70797" w:rsidRDefault="00114069">
      <w:pPr>
        <w:pStyle w:val="ConsPlusNormal"/>
        <w:jc w:val="right"/>
        <w:outlineLvl w:val="1"/>
        <w:rPr>
          <w:rFonts w:ascii="Times New Roman" w:hAnsi="Times New Roman" w:cs="Times New Roman"/>
          <w:sz w:val="28"/>
          <w:szCs w:val="28"/>
        </w:rPr>
      </w:pPr>
      <w:r w:rsidRPr="00B70797">
        <w:rPr>
          <w:rFonts w:ascii="Times New Roman" w:hAnsi="Times New Roman" w:cs="Times New Roman"/>
          <w:sz w:val="28"/>
          <w:szCs w:val="28"/>
        </w:rPr>
        <w:lastRenderedPageBreak/>
        <w:t>Приложение 3</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к административному регламенту</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предоставления муниципальной услуги</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"Предоставление разрешения</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на отклонение от предельных параметров</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разрешенного строительства, реконструкции</w:t>
      </w:r>
    </w:p>
    <w:p w:rsidR="00114069" w:rsidRPr="00B70797" w:rsidRDefault="00114069">
      <w:pPr>
        <w:pStyle w:val="ConsPlusNormal"/>
        <w:jc w:val="right"/>
        <w:rPr>
          <w:rFonts w:ascii="Times New Roman" w:hAnsi="Times New Roman" w:cs="Times New Roman"/>
          <w:sz w:val="28"/>
          <w:szCs w:val="28"/>
        </w:rPr>
      </w:pPr>
      <w:r w:rsidRPr="00B70797">
        <w:rPr>
          <w:rFonts w:ascii="Times New Roman" w:hAnsi="Times New Roman" w:cs="Times New Roman"/>
          <w:sz w:val="28"/>
          <w:szCs w:val="28"/>
        </w:rPr>
        <w:t>объектов капитального строительства"</w:t>
      </w: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Title"/>
        <w:jc w:val="center"/>
        <w:rPr>
          <w:rFonts w:ascii="Times New Roman" w:hAnsi="Times New Roman" w:cs="Times New Roman"/>
          <w:sz w:val="28"/>
          <w:szCs w:val="28"/>
        </w:rPr>
      </w:pPr>
      <w:bookmarkStart w:id="17" w:name="P597"/>
      <w:bookmarkEnd w:id="17"/>
      <w:r w:rsidRPr="00B70797">
        <w:rPr>
          <w:rFonts w:ascii="Times New Roman" w:hAnsi="Times New Roman" w:cs="Times New Roman"/>
          <w:sz w:val="28"/>
          <w:szCs w:val="28"/>
        </w:rPr>
        <w:t>Журнал</w:t>
      </w:r>
    </w:p>
    <w:p w:rsidR="00114069" w:rsidRPr="00B70797" w:rsidRDefault="00114069">
      <w:pPr>
        <w:pStyle w:val="ConsPlusTitle"/>
        <w:jc w:val="center"/>
        <w:rPr>
          <w:rFonts w:ascii="Times New Roman" w:hAnsi="Times New Roman" w:cs="Times New Roman"/>
          <w:sz w:val="28"/>
          <w:szCs w:val="28"/>
        </w:rPr>
      </w:pPr>
      <w:r w:rsidRPr="00B70797">
        <w:rPr>
          <w:rFonts w:ascii="Times New Roman" w:hAnsi="Times New Roman" w:cs="Times New Roman"/>
          <w:sz w:val="28"/>
          <w:szCs w:val="28"/>
        </w:rPr>
        <w:t>регистрации постановлений Администрации города</w:t>
      </w:r>
    </w:p>
    <w:p w:rsidR="00114069" w:rsidRPr="00B70797" w:rsidRDefault="00114069">
      <w:pPr>
        <w:pStyle w:val="ConsPlusTitle"/>
        <w:jc w:val="center"/>
        <w:rPr>
          <w:rFonts w:ascii="Times New Roman" w:hAnsi="Times New Roman" w:cs="Times New Roman"/>
          <w:sz w:val="28"/>
          <w:szCs w:val="28"/>
        </w:rPr>
      </w:pPr>
      <w:r w:rsidRPr="00B70797">
        <w:rPr>
          <w:rFonts w:ascii="Times New Roman" w:hAnsi="Times New Roman" w:cs="Times New Roman"/>
          <w:sz w:val="28"/>
          <w:szCs w:val="28"/>
        </w:rPr>
        <w:t>Ханты-Мансийска "О предоставлении разрешения на отклонение</w:t>
      </w:r>
    </w:p>
    <w:p w:rsidR="00114069" w:rsidRPr="00B70797" w:rsidRDefault="00114069">
      <w:pPr>
        <w:pStyle w:val="ConsPlusTitle"/>
        <w:jc w:val="center"/>
        <w:rPr>
          <w:rFonts w:ascii="Times New Roman" w:hAnsi="Times New Roman" w:cs="Times New Roman"/>
          <w:sz w:val="28"/>
          <w:szCs w:val="28"/>
        </w:rPr>
      </w:pPr>
      <w:r w:rsidRPr="00B70797">
        <w:rPr>
          <w:rFonts w:ascii="Times New Roman" w:hAnsi="Times New Roman" w:cs="Times New Roman"/>
          <w:sz w:val="28"/>
          <w:szCs w:val="28"/>
        </w:rPr>
        <w:t>от предельных параметров разрешенного строительства,</w:t>
      </w:r>
    </w:p>
    <w:p w:rsidR="00114069" w:rsidRPr="00B70797" w:rsidRDefault="00114069">
      <w:pPr>
        <w:pStyle w:val="ConsPlusTitle"/>
        <w:jc w:val="center"/>
        <w:rPr>
          <w:rFonts w:ascii="Times New Roman" w:hAnsi="Times New Roman" w:cs="Times New Roman"/>
          <w:sz w:val="28"/>
          <w:szCs w:val="28"/>
        </w:rPr>
      </w:pPr>
      <w:r w:rsidRPr="00B70797">
        <w:rPr>
          <w:rFonts w:ascii="Times New Roman" w:hAnsi="Times New Roman" w:cs="Times New Roman"/>
          <w:sz w:val="28"/>
          <w:szCs w:val="28"/>
        </w:rPr>
        <w:t>реконструкции объектов капитального строительства"</w:t>
      </w:r>
    </w:p>
    <w:p w:rsidR="00114069" w:rsidRPr="00B70797" w:rsidRDefault="00114069">
      <w:pPr>
        <w:pStyle w:val="ConsPlusTitle"/>
        <w:jc w:val="center"/>
        <w:rPr>
          <w:rFonts w:ascii="Times New Roman" w:hAnsi="Times New Roman" w:cs="Times New Roman"/>
          <w:sz w:val="28"/>
          <w:szCs w:val="28"/>
        </w:rPr>
      </w:pPr>
      <w:r w:rsidRPr="00B70797">
        <w:rPr>
          <w:rFonts w:ascii="Times New Roman" w:hAnsi="Times New Roman" w:cs="Times New Roman"/>
          <w:sz w:val="28"/>
          <w:szCs w:val="28"/>
        </w:rPr>
        <w:t>или "Об отказе в предоставлении разрешения на отклонение</w:t>
      </w:r>
    </w:p>
    <w:p w:rsidR="00114069" w:rsidRPr="00B70797" w:rsidRDefault="00114069">
      <w:pPr>
        <w:pStyle w:val="ConsPlusTitle"/>
        <w:jc w:val="center"/>
        <w:rPr>
          <w:rFonts w:ascii="Times New Roman" w:hAnsi="Times New Roman" w:cs="Times New Roman"/>
          <w:sz w:val="28"/>
          <w:szCs w:val="28"/>
        </w:rPr>
      </w:pPr>
      <w:r w:rsidRPr="00B70797">
        <w:rPr>
          <w:rFonts w:ascii="Times New Roman" w:hAnsi="Times New Roman" w:cs="Times New Roman"/>
          <w:sz w:val="28"/>
          <w:szCs w:val="28"/>
        </w:rPr>
        <w:t>от предельных параметров разрешенного строительства,</w:t>
      </w:r>
    </w:p>
    <w:p w:rsidR="00114069" w:rsidRPr="00B70797" w:rsidRDefault="00114069">
      <w:pPr>
        <w:pStyle w:val="ConsPlusTitle"/>
        <w:jc w:val="center"/>
        <w:rPr>
          <w:rFonts w:ascii="Times New Roman" w:hAnsi="Times New Roman" w:cs="Times New Roman"/>
          <w:sz w:val="28"/>
          <w:szCs w:val="28"/>
        </w:rPr>
      </w:pPr>
      <w:r w:rsidRPr="00B70797">
        <w:rPr>
          <w:rFonts w:ascii="Times New Roman" w:hAnsi="Times New Roman" w:cs="Times New Roman"/>
          <w:sz w:val="28"/>
          <w:szCs w:val="28"/>
        </w:rPr>
        <w:t>реконструкции объектов капитального строительства"</w:t>
      </w:r>
    </w:p>
    <w:p w:rsidR="00114069" w:rsidRPr="00B70797" w:rsidRDefault="00114069">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1984"/>
        <w:gridCol w:w="2041"/>
        <w:gridCol w:w="1587"/>
        <w:gridCol w:w="1474"/>
        <w:gridCol w:w="1304"/>
      </w:tblGrid>
      <w:tr w:rsidR="00114069" w:rsidRPr="00B70797">
        <w:tc>
          <w:tcPr>
            <w:tcW w:w="680"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 xml:space="preserve">N </w:t>
            </w:r>
            <w:proofErr w:type="gramStart"/>
            <w:r w:rsidRPr="00B70797">
              <w:rPr>
                <w:rFonts w:ascii="Times New Roman" w:hAnsi="Times New Roman" w:cs="Times New Roman"/>
                <w:sz w:val="28"/>
                <w:szCs w:val="28"/>
              </w:rPr>
              <w:t>п</w:t>
            </w:r>
            <w:proofErr w:type="gramEnd"/>
            <w:r w:rsidRPr="00B70797">
              <w:rPr>
                <w:rFonts w:ascii="Times New Roman" w:hAnsi="Times New Roman" w:cs="Times New Roman"/>
                <w:sz w:val="28"/>
                <w:szCs w:val="28"/>
              </w:rPr>
              <w:t>/п</w:t>
            </w:r>
          </w:p>
        </w:tc>
        <w:tc>
          <w:tcPr>
            <w:tcW w:w="1984"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Реквизиты постановления</w:t>
            </w:r>
          </w:p>
        </w:tc>
        <w:tc>
          <w:tcPr>
            <w:tcW w:w="2041"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Фамилия, имя, отчество (наименование), адрес заявителя</w:t>
            </w:r>
          </w:p>
        </w:tc>
        <w:tc>
          <w:tcPr>
            <w:tcW w:w="1587"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Контактные данные (телефон, факс, эл. почта)</w:t>
            </w:r>
          </w:p>
        </w:tc>
        <w:tc>
          <w:tcPr>
            <w:tcW w:w="1474"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Подпись секретаря Комиссии</w:t>
            </w:r>
          </w:p>
        </w:tc>
        <w:tc>
          <w:tcPr>
            <w:tcW w:w="1304"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Дата, подпись заявителя</w:t>
            </w:r>
          </w:p>
        </w:tc>
      </w:tr>
      <w:tr w:rsidR="00114069" w:rsidRPr="00B70797">
        <w:tc>
          <w:tcPr>
            <w:tcW w:w="680"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1</w:t>
            </w:r>
          </w:p>
        </w:tc>
        <w:tc>
          <w:tcPr>
            <w:tcW w:w="1984"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2</w:t>
            </w:r>
          </w:p>
        </w:tc>
        <w:tc>
          <w:tcPr>
            <w:tcW w:w="2041"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3</w:t>
            </w:r>
          </w:p>
        </w:tc>
        <w:tc>
          <w:tcPr>
            <w:tcW w:w="1587"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4</w:t>
            </w:r>
          </w:p>
        </w:tc>
        <w:tc>
          <w:tcPr>
            <w:tcW w:w="1474"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5</w:t>
            </w:r>
          </w:p>
        </w:tc>
        <w:tc>
          <w:tcPr>
            <w:tcW w:w="1304"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6</w:t>
            </w:r>
          </w:p>
        </w:tc>
      </w:tr>
      <w:tr w:rsidR="00114069" w:rsidRPr="00B70797">
        <w:tc>
          <w:tcPr>
            <w:tcW w:w="680"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1.</w:t>
            </w:r>
          </w:p>
        </w:tc>
        <w:tc>
          <w:tcPr>
            <w:tcW w:w="1984" w:type="dxa"/>
          </w:tcPr>
          <w:p w:rsidR="00114069" w:rsidRPr="00B70797" w:rsidRDefault="00114069">
            <w:pPr>
              <w:pStyle w:val="ConsPlusNormal"/>
              <w:rPr>
                <w:rFonts w:ascii="Times New Roman" w:hAnsi="Times New Roman" w:cs="Times New Roman"/>
                <w:sz w:val="28"/>
                <w:szCs w:val="28"/>
              </w:rPr>
            </w:pPr>
          </w:p>
        </w:tc>
        <w:tc>
          <w:tcPr>
            <w:tcW w:w="2041" w:type="dxa"/>
          </w:tcPr>
          <w:p w:rsidR="00114069" w:rsidRPr="00B70797" w:rsidRDefault="00114069">
            <w:pPr>
              <w:pStyle w:val="ConsPlusNormal"/>
              <w:rPr>
                <w:rFonts w:ascii="Times New Roman" w:hAnsi="Times New Roman" w:cs="Times New Roman"/>
                <w:sz w:val="28"/>
                <w:szCs w:val="28"/>
              </w:rPr>
            </w:pPr>
          </w:p>
        </w:tc>
        <w:tc>
          <w:tcPr>
            <w:tcW w:w="1587" w:type="dxa"/>
          </w:tcPr>
          <w:p w:rsidR="00114069" w:rsidRPr="00B70797" w:rsidRDefault="00114069">
            <w:pPr>
              <w:pStyle w:val="ConsPlusNormal"/>
              <w:rPr>
                <w:rFonts w:ascii="Times New Roman" w:hAnsi="Times New Roman" w:cs="Times New Roman"/>
                <w:sz w:val="28"/>
                <w:szCs w:val="28"/>
              </w:rPr>
            </w:pPr>
          </w:p>
        </w:tc>
        <w:tc>
          <w:tcPr>
            <w:tcW w:w="1474" w:type="dxa"/>
          </w:tcPr>
          <w:p w:rsidR="00114069" w:rsidRPr="00B70797" w:rsidRDefault="00114069">
            <w:pPr>
              <w:pStyle w:val="ConsPlusNormal"/>
              <w:rPr>
                <w:rFonts w:ascii="Times New Roman" w:hAnsi="Times New Roman" w:cs="Times New Roman"/>
                <w:sz w:val="28"/>
                <w:szCs w:val="28"/>
              </w:rPr>
            </w:pPr>
          </w:p>
        </w:tc>
        <w:tc>
          <w:tcPr>
            <w:tcW w:w="1304" w:type="dxa"/>
          </w:tcPr>
          <w:p w:rsidR="00114069" w:rsidRPr="00B70797" w:rsidRDefault="00114069">
            <w:pPr>
              <w:pStyle w:val="ConsPlusNormal"/>
              <w:rPr>
                <w:rFonts w:ascii="Times New Roman" w:hAnsi="Times New Roman" w:cs="Times New Roman"/>
                <w:sz w:val="28"/>
                <w:szCs w:val="28"/>
              </w:rPr>
            </w:pPr>
          </w:p>
        </w:tc>
      </w:tr>
      <w:tr w:rsidR="00114069" w:rsidRPr="00B70797">
        <w:tc>
          <w:tcPr>
            <w:tcW w:w="680"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2.</w:t>
            </w:r>
          </w:p>
        </w:tc>
        <w:tc>
          <w:tcPr>
            <w:tcW w:w="1984" w:type="dxa"/>
          </w:tcPr>
          <w:p w:rsidR="00114069" w:rsidRPr="00B70797" w:rsidRDefault="00114069">
            <w:pPr>
              <w:pStyle w:val="ConsPlusNormal"/>
              <w:rPr>
                <w:rFonts w:ascii="Times New Roman" w:hAnsi="Times New Roman" w:cs="Times New Roman"/>
                <w:sz w:val="28"/>
                <w:szCs w:val="28"/>
              </w:rPr>
            </w:pPr>
          </w:p>
        </w:tc>
        <w:tc>
          <w:tcPr>
            <w:tcW w:w="2041" w:type="dxa"/>
          </w:tcPr>
          <w:p w:rsidR="00114069" w:rsidRPr="00B70797" w:rsidRDefault="00114069">
            <w:pPr>
              <w:pStyle w:val="ConsPlusNormal"/>
              <w:rPr>
                <w:rFonts w:ascii="Times New Roman" w:hAnsi="Times New Roman" w:cs="Times New Roman"/>
                <w:sz w:val="28"/>
                <w:szCs w:val="28"/>
              </w:rPr>
            </w:pPr>
          </w:p>
        </w:tc>
        <w:tc>
          <w:tcPr>
            <w:tcW w:w="1587" w:type="dxa"/>
          </w:tcPr>
          <w:p w:rsidR="00114069" w:rsidRPr="00B70797" w:rsidRDefault="00114069">
            <w:pPr>
              <w:pStyle w:val="ConsPlusNormal"/>
              <w:rPr>
                <w:rFonts w:ascii="Times New Roman" w:hAnsi="Times New Roman" w:cs="Times New Roman"/>
                <w:sz w:val="28"/>
                <w:szCs w:val="28"/>
              </w:rPr>
            </w:pPr>
          </w:p>
        </w:tc>
        <w:tc>
          <w:tcPr>
            <w:tcW w:w="1474" w:type="dxa"/>
          </w:tcPr>
          <w:p w:rsidR="00114069" w:rsidRPr="00B70797" w:rsidRDefault="00114069">
            <w:pPr>
              <w:pStyle w:val="ConsPlusNormal"/>
              <w:rPr>
                <w:rFonts w:ascii="Times New Roman" w:hAnsi="Times New Roman" w:cs="Times New Roman"/>
                <w:sz w:val="28"/>
                <w:szCs w:val="28"/>
              </w:rPr>
            </w:pPr>
          </w:p>
        </w:tc>
        <w:tc>
          <w:tcPr>
            <w:tcW w:w="1304" w:type="dxa"/>
          </w:tcPr>
          <w:p w:rsidR="00114069" w:rsidRPr="00B70797" w:rsidRDefault="00114069">
            <w:pPr>
              <w:pStyle w:val="ConsPlusNormal"/>
              <w:rPr>
                <w:rFonts w:ascii="Times New Roman" w:hAnsi="Times New Roman" w:cs="Times New Roman"/>
                <w:sz w:val="28"/>
                <w:szCs w:val="28"/>
              </w:rPr>
            </w:pPr>
          </w:p>
        </w:tc>
      </w:tr>
      <w:tr w:rsidR="00114069" w:rsidRPr="00B70797">
        <w:tc>
          <w:tcPr>
            <w:tcW w:w="680" w:type="dxa"/>
          </w:tcPr>
          <w:p w:rsidR="00114069" w:rsidRPr="00B70797" w:rsidRDefault="00114069">
            <w:pPr>
              <w:pStyle w:val="ConsPlusNormal"/>
              <w:rPr>
                <w:rFonts w:ascii="Times New Roman" w:hAnsi="Times New Roman" w:cs="Times New Roman"/>
                <w:sz w:val="28"/>
                <w:szCs w:val="28"/>
              </w:rPr>
            </w:pPr>
            <w:r w:rsidRPr="00B70797">
              <w:rPr>
                <w:rFonts w:ascii="Times New Roman" w:hAnsi="Times New Roman" w:cs="Times New Roman"/>
                <w:sz w:val="28"/>
                <w:szCs w:val="28"/>
              </w:rPr>
              <w:t>3.</w:t>
            </w:r>
          </w:p>
        </w:tc>
        <w:tc>
          <w:tcPr>
            <w:tcW w:w="1984" w:type="dxa"/>
          </w:tcPr>
          <w:p w:rsidR="00114069" w:rsidRPr="00B70797" w:rsidRDefault="00114069">
            <w:pPr>
              <w:pStyle w:val="ConsPlusNormal"/>
              <w:rPr>
                <w:rFonts w:ascii="Times New Roman" w:hAnsi="Times New Roman" w:cs="Times New Roman"/>
                <w:sz w:val="28"/>
                <w:szCs w:val="28"/>
              </w:rPr>
            </w:pPr>
          </w:p>
        </w:tc>
        <w:tc>
          <w:tcPr>
            <w:tcW w:w="2041" w:type="dxa"/>
          </w:tcPr>
          <w:p w:rsidR="00114069" w:rsidRPr="00B70797" w:rsidRDefault="00114069">
            <w:pPr>
              <w:pStyle w:val="ConsPlusNormal"/>
              <w:rPr>
                <w:rFonts w:ascii="Times New Roman" w:hAnsi="Times New Roman" w:cs="Times New Roman"/>
                <w:sz w:val="28"/>
                <w:szCs w:val="28"/>
              </w:rPr>
            </w:pPr>
          </w:p>
        </w:tc>
        <w:tc>
          <w:tcPr>
            <w:tcW w:w="1587" w:type="dxa"/>
          </w:tcPr>
          <w:p w:rsidR="00114069" w:rsidRPr="00B70797" w:rsidRDefault="00114069">
            <w:pPr>
              <w:pStyle w:val="ConsPlusNormal"/>
              <w:rPr>
                <w:rFonts w:ascii="Times New Roman" w:hAnsi="Times New Roman" w:cs="Times New Roman"/>
                <w:sz w:val="28"/>
                <w:szCs w:val="28"/>
              </w:rPr>
            </w:pPr>
          </w:p>
        </w:tc>
        <w:tc>
          <w:tcPr>
            <w:tcW w:w="1474" w:type="dxa"/>
          </w:tcPr>
          <w:p w:rsidR="00114069" w:rsidRPr="00B70797" w:rsidRDefault="00114069">
            <w:pPr>
              <w:pStyle w:val="ConsPlusNormal"/>
              <w:rPr>
                <w:rFonts w:ascii="Times New Roman" w:hAnsi="Times New Roman" w:cs="Times New Roman"/>
                <w:sz w:val="28"/>
                <w:szCs w:val="28"/>
              </w:rPr>
            </w:pPr>
          </w:p>
        </w:tc>
        <w:tc>
          <w:tcPr>
            <w:tcW w:w="1304" w:type="dxa"/>
          </w:tcPr>
          <w:p w:rsidR="00114069" w:rsidRPr="00B70797" w:rsidRDefault="00114069">
            <w:pPr>
              <w:pStyle w:val="ConsPlusNormal"/>
              <w:rPr>
                <w:rFonts w:ascii="Times New Roman" w:hAnsi="Times New Roman" w:cs="Times New Roman"/>
                <w:sz w:val="28"/>
                <w:szCs w:val="28"/>
              </w:rPr>
            </w:pPr>
          </w:p>
        </w:tc>
      </w:tr>
    </w:tbl>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jc w:val="both"/>
        <w:rPr>
          <w:rFonts w:ascii="Times New Roman" w:hAnsi="Times New Roman" w:cs="Times New Roman"/>
          <w:sz w:val="28"/>
          <w:szCs w:val="28"/>
        </w:rPr>
      </w:pPr>
    </w:p>
    <w:p w:rsidR="00114069" w:rsidRPr="00B70797" w:rsidRDefault="00114069">
      <w:pPr>
        <w:pStyle w:val="ConsPlusNormal"/>
        <w:pBdr>
          <w:top w:val="single" w:sz="6" w:space="0" w:color="auto"/>
        </w:pBdr>
        <w:spacing w:before="100" w:after="100"/>
        <w:jc w:val="both"/>
        <w:rPr>
          <w:rFonts w:ascii="Times New Roman" w:hAnsi="Times New Roman" w:cs="Times New Roman"/>
          <w:sz w:val="28"/>
          <w:szCs w:val="28"/>
        </w:rPr>
      </w:pPr>
    </w:p>
    <w:p w:rsidR="00D03ADA" w:rsidRPr="00B70797" w:rsidRDefault="00D03ADA">
      <w:pPr>
        <w:rPr>
          <w:rFonts w:ascii="Times New Roman" w:hAnsi="Times New Roman" w:cs="Times New Roman"/>
          <w:sz w:val="28"/>
          <w:szCs w:val="28"/>
        </w:rPr>
      </w:pPr>
    </w:p>
    <w:sectPr w:rsidR="00D03ADA" w:rsidRPr="00B70797" w:rsidSect="00373B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B52A73"/>
    <w:multiLevelType w:val="hybridMultilevel"/>
    <w:tmpl w:val="736A2DAE"/>
    <w:lvl w:ilvl="0" w:tplc="9EB8790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069"/>
    <w:rsid w:val="00114069"/>
    <w:rsid w:val="00114CD0"/>
    <w:rsid w:val="002E7AE3"/>
    <w:rsid w:val="00373B7D"/>
    <w:rsid w:val="004E786F"/>
    <w:rsid w:val="005C26BA"/>
    <w:rsid w:val="006F5009"/>
    <w:rsid w:val="00830491"/>
    <w:rsid w:val="00A40907"/>
    <w:rsid w:val="00A54C9A"/>
    <w:rsid w:val="00A629F9"/>
    <w:rsid w:val="00B63F95"/>
    <w:rsid w:val="00B70797"/>
    <w:rsid w:val="00BE0F05"/>
    <w:rsid w:val="00D03ADA"/>
    <w:rsid w:val="00E42627"/>
    <w:rsid w:val="00E73ADF"/>
    <w:rsid w:val="00FD0A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0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0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406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E7A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40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140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140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140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140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14069"/>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uiPriority w:val="99"/>
    <w:unhideWhenUsed/>
    <w:rsid w:val="002E7A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osreestr.ru/" TargetMode="External"/><Relationship Id="rId18" Type="http://schemas.openxmlformats.org/officeDocument/2006/relationships/hyperlink" Target="consultantplus://offline/ref=B37846F51C7E196FFC3B9E7FA7689BD541CBB4C80FCFB2526FB6541C2CEF3F00C1A68A7552P0M" TargetMode="External"/><Relationship Id="rId26" Type="http://schemas.openxmlformats.org/officeDocument/2006/relationships/hyperlink" Target="consultantplus://offline/ref=B37846F51C7E196FFC3B9E7FA7689BD541CAB5CD0CC0B2526FB6541C2C5EPFM" TargetMode="External"/><Relationship Id="rId39" Type="http://schemas.openxmlformats.org/officeDocument/2006/relationships/hyperlink" Target="consultantplus://offline/ref=B37846F51C7E196FFC3B8072B104CCDA45C0EBC00DC3B80434E4524B73BF3955815EP6M" TargetMode="External"/><Relationship Id="rId21" Type="http://schemas.openxmlformats.org/officeDocument/2006/relationships/hyperlink" Target="consultantplus://offline/ref=B37846F51C7E196FFC3B9E7FA7689BD541CBB5CF0DC7B2526FB6541C2C5EPFM" TargetMode="External"/><Relationship Id="rId34" Type="http://schemas.openxmlformats.org/officeDocument/2006/relationships/hyperlink" Target="consultantplus://offline/ref=B37846F51C7E196FFC3B8072B104CCDA45C0EBC00DC3BF0C3BE3524B73BF3955815EP6M" TargetMode="External"/><Relationship Id="rId42" Type="http://schemas.openxmlformats.org/officeDocument/2006/relationships/hyperlink" Target="consultantplus://offline/ref=B37846F51C7E196FFC3B9E7FA7689BD542CCB3CF0CCEB2526FB6541C2CEF3F00C1A68A77287B1F9051P5M" TargetMode="External"/><Relationship Id="rId47" Type="http://schemas.openxmlformats.org/officeDocument/2006/relationships/hyperlink" Target="consultantplus://offline/ref=B37846F51C7E196FFC3B9E7FA7689BD542CEB1CD04C4B2526FB6541C2C5EPFM" TargetMode="External"/><Relationship Id="rId50" Type="http://schemas.openxmlformats.org/officeDocument/2006/relationships/hyperlink" Target="consultantplus://offline/ref=B37846F51C7E196FFC3B9E7FA7689BD541CAB6CA05C2B2526FB6541C2CEF3F00C1A68A77287B1E9351PBM" TargetMode="External"/><Relationship Id="rId55" Type="http://schemas.openxmlformats.org/officeDocument/2006/relationships/fontTable" Target="fontTable.xml"/><Relationship Id="rId7" Type="http://schemas.openxmlformats.org/officeDocument/2006/relationships/hyperlink" Target="mailto:dga@admhmansy.ru/" TargetMode="External"/><Relationship Id="rId12" Type="http://schemas.openxmlformats.org/officeDocument/2006/relationships/hyperlink" Target="mailto:86_upr@rosreestr.ru/" TargetMode="External"/><Relationship Id="rId17" Type="http://schemas.openxmlformats.org/officeDocument/2006/relationships/hyperlink" Target="http://www.rosinv.ru/" TargetMode="External"/><Relationship Id="rId25" Type="http://schemas.openxmlformats.org/officeDocument/2006/relationships/hyperlink" Target="consultantplus://offline/ref=B37846F51C7E196FFC3B9E7FA7689BD541CAB1C509C6B2526FB6541C2C5EPFM" TargetMode="External"/><Relationship Id="rId33" Type="http://schemas.openxmlformats.org/officeDocument/2006/relationships/hyperlink" Target="consultantplus://offline/ref=B37846F51C7E196FFC3B8072B104CCDA45C0EBC00ACFB80437E90F417BE6355786E9D3356C76199113D5D557P4M" TargetMode="External"/><Relationship Id="rId38" Type="http://schemas.openxmlformats.org/officeDocument/2006/relationships/hyperlink" Target="consultantplus://offline/ref=B37846F51C7E196FFC3B8072B104CCDA45C0EBC00DC3BF0637E1524B73BF3955815EP6M" TargetMode="External"/><Relationship Id="rId46" Type="http://schemas.openxmlformats.org/officeDocument/2006/relationships/hyperlink" Target="consultantplus://offline/ref=B37846F51C7E196FFC3B9E7FA7689BD541CBB4C80FCFB2526FB6541C2CEF3F00C1A68A7252PBM" TargetMode="External"/><Relationship Id="rId2" Type="http://schemas.openxmlformats.org/officeDocument/2006/relationships/styles" Target="styles.xml"/><Relationship Id="rId16" Type="http://schemas.openxmlformats.org/officeDocument/2006/relationships/hyperlink" Target="mailto:priemnay@uti-hmao.ru" TargetMode="External"/><Relationship Id="rId20" Type="http://schemas.openxmlformats.org/officeDocument/2006/relationships/hyperlink" Target="consultantplus://offline/ref=B37846F51C7E196FFC3B8072B104CCDA45C0EBC00DC2B8033AE5524B73BF395581E68C226B3F159013D5D57155PBM" TargetMode="External"/><Relationship Id="rId29" Type="http://schemas.openxmlformats.org/officeDocument/2006/relationships/hyperlink" Target="consultantplus://offline/ref=B37846F51C7E196FFC3B9E7FA7689BD541CAB4C408C7B2526FB6541C2C5EPFM" TargetMode="External"/><Relationship Id="rId41" Type="http://schemas.openxmlformats.org/officeDocument/2006/relationships/hyperlink" Target="consultantplus://offline/ref=B37846F51C7E196FFC3B8072B104CCDA45C0EBC00DC2B8033AE5524B73BF395581E68C226B3F159013D5D57055PCM" TargetMode="External"/><Relationship Id="rId54" Type="http://schemas.openxmlformats.org/officeDocument/2006/relationships/hyperlink" Target="consultantplus://offline/ref=B37846F51C7E196FFC3B9E7FA7689BD541CAB6CA05C2B2526FB6541C2CEF3F00C1A68A77287A109051P5M" TargetMode="External"/><Relationship Id="rId1" Type="http://schemas.openxmlformats.org/officeDocument/2006/relationships/numbering" Target="numbering.xml"/><Relationship Id="rId6" Type="http://schemas.openxmlformats.org/officeDocument/2006/relationships/hyperlink" Target="consultantplus://offline/ref=B37846F51C7E196FFC3B9E7FA7689BD541CAB6CA05C2B2526FB6541C2CEF3F00C1A68A772B7B51P9M" TargetMode="External"/><Relationship Id="rId11" Type="http://schemas.openxmlformats.org/officeDocument/2006/relationships/hyperlink" Target="http://www.mfc.admhmao.ru/" TargetMode="External"/><Relationship Id="rId24" Type="http://schemas.openxmlformats.org/officeDocument/2006/relationships/hyperlink" Target="consultantplus://offline/ref=B37846F51C7E196FFC3B8072B104CCDA45C0EBC00DC2B8033AE5524B73BF395581E68C226B3F159013D5D57155PAM" TargetMode="External"/><Relationship Id="rId32" Type="http://schemas.openxmlformats.org/officeDocument/2006/relationships/hyperlink" Target="consultantplus://offline/ref=B37846F51C7E196FFC3B8072B104CCDA45C0EBC00DC2B90C33E7524B73BF3955815EP6M" TargetMode="External"/><Relationship Id="rId37" Type="http://schemas.openxmlformats.org/officeDocument/2006/relationships/hyperlink" Target="consultantplus://offline/ref=B37846F51C7E196FFC3B8072B104CCDA45C0EBC00DC2B80C31E7524B73BF3955815EP6M" TargetMode="External"/><Relationship Id="rId40" Type="http://schemas.openxmlformats.org/officeDocument/2006/relationships/hyperlink" Target="consultantplus://offline/ref=B37846F51C7E196FFC3B8072B104CCDA45C0EBC005C3BA0535E90F417BE6355758P6M" TargetMode="External"/><Relationship Id="rId45" Type="http://schemas.openxmlformats.org/officeDocument/2006/relationships/hyperlink" Target="consultantplus://offline/ref=B37846F51C7E196FFC3B9E7FA7689BD541CBB4C80FCFB2526FB6541C2CEF3F00C1A68A77287B189051P3M" TargetMode="External"/><Relationship Id="rId53" Type="http://schemas.openxmlformats.org/officeDocument/2006/relationships/hyperlink" Target="consultantplus://offline/ref=B37846F51C7E196FFC3B8072B104CCDA45C0EBC00DC3B10D3AEA524B73BF395581E68C226B3F159013D5D67855PEM" TargetMode="External"/><Relationship Id="rId5" Type="http://schemas.openxmlformats.org/officeDocument/2006/relationships/webSettings" Target="webSettings.xml"/><Relationship Id="rId15" Type="http://schemas.openxmlformats.org/officeDocument/2006/relationships/hyperlink" Target="http://www.nalog.ru/" TargetMode="External"/><Relationship Id="rId23" Type="http://schemas.openxmlformats.org/officeDocument/2006/relationships/hyperlink" Target="consultantplus://offline/ref=B37846F51C7E196FFC3B9E7FA7689BD541CBB4C90CC1B2526FB6541C2C5EPFM" TargetMode="External"/><Relationship Id="rId28" Type="http://schemas.openxmlformats.org/officeDocument/2006/relationships/hyperlink" Target="consultantplus://offline/ref=B37846F51C7E196FFC3B9E7FA7689BD541CBB5CC0CC1B2526FB6541C2C5EPFM" TargetMode="External"/><Relationship Id="rId36" Type="http://schemas.openxmlformats.org/officeDocument/2006/relationships/hyperlink" Target="consultantplus://offline/ref=B37846F51C7E196FFC3B8072B104CCDA45C0EBC00DC4BE0631E4524B73BF3955815EP6M" TargetMode="External"/><Relationship Id="rId49" Type="http://schemas.openxmlformats.org/officeDocument/2006/relationships/hyperlink" Target="consultantplus://offline/ref=B37846F51C7E196FFC3B8072B104CCDA45C0EBC00DC2B8033AE5524B73BF395581E68C226B3F159013D5D57055P5M" TargetMode="External"/><Relationship Id="rId10" Type="http://schemas.openxmlformats.org/officeDocument/2006/relationships/hyperlink" Target="mailto:office@mfchmao.ru/" TargetMode="External"/><Relationship Id="rId19" Type="http://schemas.openxmlformats.org/officeDocument/2006/relationships/hyperlink" Target="consultantplus://offline/ref=B37846F51C7E196FFC3B8072B104CCDA45C0EBC00DC7BE0D33E5524B73BF395581E68C226B3F159013D5D57855P4M" TargetMode="External"/><Relationship Id="rId31" Type="http://schemas.openxmlformats.org/officeDocument/2006/relationships/hyperlink" Target="consultantplus://offline/ref=B37846F51C7E196FFC3B8072B104CCDA45C0EBC00DC3B10D3AEA524B73BF3955815EP6M" TargetMode="External"/><Relationship Id="rId44" Type="http://schemas.openxmlformats.org/officeDocument/2006/relationships/hyperlink" Target="consultantplus://offline/ref=B37846F51C7E196FFC3B9E7FA7689BD541CBB4C80FCFB2526FB6541C2CEF3F00C1A68A772D57P2M" TargetMode="External"/><Relationship Id="rId52" Type="http://schemas.openxmlformats.org/officeDocument/2006/relationships/hyperlink" Target="consultantplus://offline/ref=B37846F51C7E196FFC3B8072B104CCDA45C0EBC00DC2B8033AE5524B73BF395581E68C226B3F159013D5D57355PDM" TargetMode="External"/><Relationship Id="rId4" Type="http://schemas.openxmlformats.org/officeDocument/2006/relationships/settings" Target="settings.xml"/><Relationship Id="rId9" Type="http://schemas.openxmlformats.org/officeDocument/2006/relationships/hyperlink" Target="mailto:PetrovaTN@admhmansy.ru/" TargetMode="External"/><Relationship Id="rId14" Type="http://schemas.openxmlformats.org/officeDocument/2006/relationships/hyperlink" Target="mailto:u86@r86.nalog.ru/" TargetMode="External"/><Relationship Id="rId22" Type="http://schemas.openxmlformats.org/officeDocument/2006/relationships/hyperlink" Target="consultantplus://offline/ref=B37846F51C7E196FFC3B9E7FA7689BD541CAB6CA05C2B2526FB6541C2CEF3F00C1A68A77287B1E9251P7M" TargetMode="External"/><Relationship Id="rId27" Type="http://schemas.openxmlformats.org/officeDocument/2006/relationships/hyperlink" Target="consultantplus://offline/ref=B37846F51C7E196FFC3B9E7FA7689BD541CBB4C80FCFB2526FB6541C2CEF3F00C1A68A77287B189851P7M" TargetMode="External"/><Relationship Id="rId30" Type="http://schemas.openxmlformats.org/officeDocument/2006/relationships/hyperlink" Target="consultantplus://offline/ref=B37846F51C7E196FFC3B9E7FA7689BD542CDB6C808C4B2526FB6541C2C5EPFM" TargetMode="External"/><Relationship Id="rId35" Type="http://schemas.openxmlformats.org/officeDocument/2006/relationships/hyperlink" Target="consultantplus://offline/ref=B37846F51C7E196FFC3B8072B104CCDA45C0EBC00DC2B8033AE5524B73BF395581E68C226B3F159013D5D57155P4M" TargetMode="External"/><Relationship Id="rId43" Type="http://schemas.openxmlformats.org/officeDocument/2006/relationships/hyperlink" Target="consultantplus://offline/ref=B37846F51C7E196FFC3B9E7FA7689BD541CBB4C80FCFB2526FB6541C2CEF3F00C1A68A7552PEM" TargetMode="External"/><Relationship Id="rId48" Type="http://schemas.openxmlformats.org/officeDocument/2006/relationships/hyperlink" Target="consultantplus://offline/ref=B37846F51C7E196FFC3B8072B104CCDA45C0EBC00DC2B8033AE5524B73BF395581E68C226B3F159013D5D57055PAM" TargetMode="External"/><Relationship Id="rId56" Type="http://schemas.openxmlformats.org/officeDocument/2006/relationships/theme" Target="theme/theme1.xml"/><Relationship Id="rId8" Type="http://schemas.openxmlformats.org/officeDocument/2006/relationships/hyperlink" Target="http://www.admhmansy.ru/" TargetMode="External"/><Relationship Id="rId51" Type="http://schemas.openxmlformats.org/officeDocument/2006/relationships/hyperlink" Target="consultantplus://offline/ref=B37846F51C7E196FFC3B8072B104CCDA45C0EBC00DC2B8033AE5524B73BF395581E68C226B3F159013D5D57055P4M"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34</Pages>
  <Words>12164</Words>
  <Characters>69335</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Рензяк Татьяна Николаевна</dc:creator>
  <cp:keywords/>
  <dc:description/>
  <cp:lastModifiedBy>Ворончихин Павел Викторович</cp:lastModifiedBy>
  <cp:revision>15</cp:revision>
  <cp:lastPrinted>2018-04-16T05:15:00Z</cp:lastPrinted>
  <dcterms:created xsi:type="dcterms:W3CDTF">2017-06-13T12:15:00Z</dcterms:created>
  <dcterms:modified xsi:type="dcterms:W3CDTF">2018-04-27T07:38:00Z</dcterms:modified>
</cp:coreProperties>
</file>