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93" w:rsidRPr="001B09B4" w:rsidRDefault="009E4C93" w:rsidP="009E4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4C93" w:rsidRPr="001B09B4" w:rsidRDefault="009E4C93" w:rsidP="009E4C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9E4C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E4C93" w:rsidRPr="001B09B4" w:rsidRDefault="009E4C93" w:rsidP="009E4C9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E4C93" w:rsidRPr="001B09B4" w:rsidRDefault="009E4C93" w:rsidP="009E4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9E4C93" w:rsidRPr="001B09B4" w:rsidRDefault="009E4C93" w:rsidP="009E4C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E4C93" w:rsidRPr="001B09B4" w:rsidRDefault="009E4C93" w:rsidP="009E4C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обязательных требований при осуществлении </w:t>
      </w:r>
    </w:p>
    <w:p w:rsidR="009E4C93" w:rsidRPr="006B43D5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B7C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</w:t>
      </w:r>
    </w:p>
    <w:p w:rsidR="009E4C93" w:rsidRPr="006B43D5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  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индикаторов риска нарушения обязательных требований при осуществлении муниципального </w:t>
      </w:r>
      <w:r w:rsidR="008B7C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контроля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B141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AB141E">
          <w:rPr>
            <w:rFonts w:ascii="Times New Roman" w:hAnsi="Times New Roman" w:cs="Times New Roman"/>
            <w:sz w:val="28"/>
            <w:szCs w:val="28"/>
          </w:rPr>
          <w:t>частью 10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 "О государственном контроле (надзоре) и муниципальном контроле в Российской Федерации",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AB141E" w:rsidRDefault="009E4C93" w:rsidP="009E4C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    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</w:t>
      </w:r>
      <w:r w:rsidR="008B7C20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B141E">
        <w:rPr>
          <w:rFonts w:ascii="Times New Roman" w:hAnsi="Times New Roman" w:cs="Times New Roman"/>
          <w:sz w:val="28"/>
          <w:szCs w:val="28"/>
        </w:rPr>
        <w:t xml:space="preserve">контроля на территории города Ханты-Мансийска согласно </w:t>
      </w:r>
      <w:proofErr w:type="gramStart"/>
      <w:r w:rsidRPr="00AB141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B141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E4C93" w:rsidRDefault="009E4C93" w:rsidP="009E4C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41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9E4C93" w:rsidRDefault="009E4C93" w:rsidP="009E4C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4C93" w:rsidRPr="00AB141E" w:rsidRDefault="009E4C93" w:rsidP="009E4C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9E4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9E4C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9E4C93" w:rsidRPr="001B09B4" w:rsidRDefault="009E4C93" w:rsidP="009E4C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9E4C93" w:rsidRPr="001B09B4" w:rsidRDefault="009E4C93" w:rsidP="009E4C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9E4C93" w:rsidRPr="001B09B4" w:rsidRDefault="009E4C93" w:rsidP="009E4C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4C93" w:rsidRPr="001B09B4" w:rsidRDefault="009E4C93" w:rsidP="009E4C9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9E4C93" w:rsidRPr="001B09B4" w:rsidRDefault="009E4C93" w:rsidP="009E4C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9E4C93" w:rsidRPr="008B7C20" w:rsidRDefault="009E4C93" w:rsidP="009E4C9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E4C93" w:rsidRDefault="009E4C93" w:rsidP="009E4C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E4C93" w:rsidRDefault="009E4C93" w:rsidP="009E4C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E4C93" w:rsidRDefault="009E4C93" w:rsidP="009E4C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 2022 года № ______</w:t>
      </w:r>
    </w:p>
    <w:p w:rsidR="009E4C93" w:rsidRDefault="009E4C93" w:rsidP="009E4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</w:t>
      </w:r>
      <w:r w:rsidR="008B7C20">
        <w:rPr>
          <w:rFonts w:ascii="Times New Roman" w:hAnsi="Times New Roman" w:cs="Times New Roman"/>
          <w:b/>
          <w:bCs/>
          <w:sz w:val="28"/>
          <w:szCs w:val="28"/>
        </w:rPr>
        <w:t>И ОСУЩЕСТВЛЕНИИ МУНИЦИПАЛЬНОГО ЛЕС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КОНТРОЛЯ </w:t>
      </w: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ХАНТЫ-МАНСИЙСКА</w:t>
      </w:r>
    </w:p>
    <w:p w:rsidR="009E4C93" w:rsidRDefault="009E4C93" w:rsidP="009E4C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признаков нарушения мер пожарной безопасности в лесах.</w:t>
      </w: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признаков нарушения мер санитарной безопасности в лесах.</w:t>
      </w: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признаков незаконной рубки, повреждения лесных насаждений или самовольного выкапывания в городских лесах деревьев, кустарников.</w:t>
      </w: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признаков самовольного занятия лесных участков.</w:t>
      </w: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признаков нарушений использования лесных участков (нарушение проекта освоения лесов).</w:t>
      </w: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B7C20" w:rsidRDefault="008B7C20" w:rsidP="008B7C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B7C20" w:rsidSect="006B4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3"/>
    <w:rsid w:val="008B7C20"/>
    <w:rsid w:val="009E4C93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B68E-29A6-47CF-81BD-04853125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0C3440CC925CCD9B0FA727D878BD7865708E2B670F8F24FB44E4B1910555E236A301084E2F990F7BFC37369E73C8A4C8620FDC7890F099KC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2022-07-20T09:42:00Z</dcterms:created>
  <dcterms:modified xsi:type="dcterms:W3CDTF">2022-07-20T10:55:00Z</dcterms:modified>
</cp:coreProperties>
</file>