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AC46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№167 «Об утверждении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похоронного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похоронного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территории города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Ханты-Мансийска, Порядка деятельности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 службы по вопросам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</w:t>
      </w:r>
      <w:r w:rsidR="009514C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руководствуясь статьей 71 Устава города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8E74BA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95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03.03.2020 №167 «Об утверждении </w:t>
      </w:r>
      <w:r w:rsidRPr="00C767EF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 xml:space="preserve">ния об организации похоронного </w:t>
      </w:r>
      <w:r w:rsidRPr="00C767EF">
        <w:rPr>
          <w:rFonts w:ascii="Times New Roman" w:hAnsi="Times New Roman" w:cs="Times New Roman"/>
          <w:sz w:val="28"/>
          <w:szCs w:val="28"/>
        </w:rPr>
        <w:t>дела и с</w:t>
      </w:r>
      <w:r>
        <w:rPr>
          <w:rFonts w:ascii="Times New Roman" w:hAnsi="Times New Roman" w:cs="Times New Roman"/>
          <w:sz w:val="28"/>
          <w:szCs w:val="28"/>
        </w:rPr>
        <w:t xml:space="preserve">одержании объектов похоронного назначения на территории города </w:t>
      </w:r>
      <w:r w:rsidRPr="00C767EF">
        <w:rPr>
          <w:rFonts w:ascii="Times New Roman" w:hAnsi="Times New Roman" w:cs="Times New Roman"/>
          <w:sz w:val="28"/>
          <w:szCs w:val="28"/>
        </w:rPr>
        <w:t>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ансийска, Порядка деятельности </w:t>
      </w:r>
      <w:r w:rsidRPr="00C767EF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 xml:space="preserve">лизированной службы по вопросам похоронного дела на территории </w:t>
      </w:r>
      <w:r w:rsidRPr="00C767EF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5796D" w:rsidRPr="00A5796D">
        <w:rPr>
          <w:rFonts w:ascii="Times New Roman" w:hAnsi="Times New Roman" w:cs="Times New Roman"/>
          <w:sz w:val="28"/>
          <w:szCs w:val="28"/>
        </w:rPr>
        <w:t xml:space="preserve"> </w:t>
      </w:r>
      <w:r w:rsidR="00A5796D" w:rsidRPr="00CA5360">
        <w:rPr>
          <w:rFonts w:ascii="Times New Roman" w:hAnsi="Times New Roman" w:cs="Times New Roman"/>
          <w:sz w:val="28"/>
          <w:szCs w:val="28"/>
        </w:rPr>
        <w:t>согласн</w:t>
      </w:r>
      <w:r w:rsidR="00A5796D">
        <w:rPr>
          <w:rFonts w:ascii="Times New Roman" w:hAnsi="Times New Roman" w:cs="Times New Roman"/>
          <w:sz w:val="28"/>
          <w:szCs w:val="28"/>
        </w:rPr>
        <w:t xml:space="preserve">о приложению </w:t>
      </w:r>
      <w:r w:rsidR="00A5796D" w:rsidRPr="00CA53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5796D">
        <w:rPr>
          <w:rFonts w:ascii="Times New Roman" w:hAnsi="Times New Roman" w:cs="Times New Roman"/>
          <w:sz w:val="28"/>
          <w:szCs w:val="28"/>
        </w:rPr>
        <w:t>.</w:t>
      </w: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 167 «Об утверждении Положения 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2E" w:rsidRDefault="00940B33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CC6F2E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A7030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05018" w:rsidRPr="00D84066" w:rsidRDefault="00940B33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B19">
        <w:rPr>
          <w:rFonts w:ascii="Times New Roman" w:hAnsi="Times New Roman" w:cs="Times New Roman"/>
          <w:sz w:val="28"/>
          <w:szCs w:val="28"/>
        </w:rPr>
        <w:t>Абзац второй</w:t>
      </w:r>
      <w:r w:rsidR="00005018">
        <w:rPr>
          <w:rFonts w:ascii="Times New Roman" w:hAnsi="Times New Roman" w:cs="Times New Roman"/>
          <w:sz w:val="28"/>
          <w:szCs w:val="28"/>
        </w:rPr>
        <w:t xml:space="preserve"> пункта 5.5. раздела 5 после слова  «</w:t>
      </w:r>
      <w:r w:rsidR="00005018" w:rsidRPr="00005018">
        <w:rPr>
          <w:rFonts w:ascii="Times New Roman" w:hAnsi="Times New Roman" w:cs="Times New Roman"/>
          <w:sz w:val="28"/>
          <w:szCs w:val="28"/>
        </w:rPr>
        <w:t>погибших</w:t>
      </w:r>
      <w:r w:rsidR="00005018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05018" w:rsidRPr="00005018">
        <w:rPr>
          <w:rFonts w:ascii="Times New Roman" w:hAnsi="Times New Roman" w:cs="Times New Roman"/>
          <w:sz w:val="28"/>
          <w:szCs w:val="28"/>
        </w:rPr>
        <w:t>при защите Отечества</w:t>
      </w:r>
      <w:r w:rsidR="0000501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05018" w:rsidRDefault="00005018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46" w:rsidRDefault="00DF6946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FC" w:rsidRPr="00D84066" w:rsidRDefault="00C152FC"/>
    <w:sectPr w:rsidR="00C152FC" w:rsidRPr="00D84066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5018"/>
    <w:rsid w:val="00006D4B"/>
    <w:rsid w:val="000222CE"/>
    <w:rsid w:val="000428B5"/>
    <w:rsid w:val="00045B47"/>
    <w:rsid w:val="00113210"/>
    <w:rsid w:val="00193635"/>
    <w:rsid w:val="0020118B"/>
    <w:rsid w:val="00291105"/>
    <w:rsid w:val="00297292"/>
    <w:rsid w:val="002A59E0"/>
    <w:rsid w:val="00306BCE"/>
    <w:rsid w:val="004C07DC"/>
    <w:rsid w:val="004E63DF"/>
    <w:rsid w:val="004F34C8"/>
    <w:rsid w:val="00586581"/>
    <w:rsid w:val="00693C95"/>
    <w:rsid w:val="006E55C2"/>
    <w:rsid w:val="00775E39"/>
    <w:rsid w:val="00807768"/>
    <w:rsid w:val="00825910"/>
    <w:rsid w:val="008603B4"/>
    <w:rsid w:val="008E59A7"/>
    <w:rsid w:val="008E74BA"/>
    <w:rsid w:val="008E7A7D"/>
    <w:rsid w:val="008F0659"/>
    <w:rsid w:val="00926F96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5796D"/>
    <w:rsid w:val="00A7030A"/>
    <w:rsid w:val="00AA2903"/>
    <w:rsid w:val="00AB51BC"/>
    <w:rsid w:val="00AC4698"/>
    <w:rsid w:val="00B0320C"/>
    <w:rsid w:val="00B4627D"/>
    <w:rsid w:val="00BC1FAD"/>
    <w:rsid w:val="00BD745C"/>
    <w:rsid w:val="00C03AF8"/>
    <w:rsid w:val="00C152FC"/>
    <w:rsid w:val="00C767EF"/>
    <w:rsid w:val="00CA5360"/>
    <w:rsid w:val="00CC6F2E"/>
    <w:rsid w:val="00CF0175"/>
    <w:rsid w:val="00CF6668"/>
    <w:rsid w:val="00D051D7"/>
    <w:rsid w:val="00D465FD"/>
    <w:rsid w:val="00D84066"/>
    <w:rsid w:val="00D95100"/>
    <w:rsid w:val="00DF6946"/>
    <w:rsid w:val="00E21F92"/>
    <w:rsid w:val="00E23B19"/>
    <w:rsid w:val="00E47AF3"/>
    <w:rsid w:val="00EA7EF2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31</cp:revision>
  <cp:lastPrinted>2023-07-19T05:56:00Z</cp:lastPrinted>
  <dcterms:created xsi:type="dcterms:W3CDTF">2021-04-05T07:36:00Z</dcterms:created>
  <dcterms:modified xsi:type="dcterms:W3CDTF">2023-07-19T06:10:00Z</dcterms:modified>
</cp:coreProperties>
</file>