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Ханты-Мансийска от 16.03.2016 N 268</w:t>
              <w:br/>
              <w:t xml:space="preserve">(ред. от 19.09.2022)</w:t>
              <w:br/>
              <w:t xml:space="preserve">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</w:t>
              <w:br/>
              <w:t xml:space="preserve">(вместе с "Положением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ХАНТЫ-МАНСИЙСКА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марта 2016 г. N 268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МЕРОПРИЯТИЯХ ПО ОБЕСПЕЧЕНИЮ</w:t>
      </w:r>
    </w:p>
    <w:p>
      <w:pPr>
        <w:pStyle w:val="2"/>
        <w:jc w:val="center"/>
      </w:pPr>
      <w:r>
        <w:rPr>
          <w:sz w:val="20"/>
        </w:rPr>
        <w:t xml:space="preserve">ОРГАНИЗАЦИИ ОТДЫХА ДЕТЕЙ В КАНИКУЛЯРНОЕ ВРЕМЯ,</w:t>
      </w:r>
    </w:p>
    <w:p>
      <w:pPr>
        <w:pStyle w:val="2"/>
        <w:jc w:val="center"/>
      </w:pPr>
      <w:r>
        <w:rPr>
          <w:sz w:val="20"/>
        </w:rPr>
        <w:t xml:space="preserve">ВКЛЮЧАЯ МЕРОПРИЯТИЯ ПО ОБЕСПЕЧЕНИЮ БЕЗОПАСНОСТИ</w:t>
      </w:r>
    </w:p>
    <w:p>
      <w:pPr>
        <w:pStyle w:val="2"/>
        <w:jc w:val="center"/>
      </w:pPr>
      <w:r>
        <w:rPr>
          <w:sz w:val="20"/>
        </w:rPr>
        <w:t xml:space="preserve">ИХ ЖИЗНИ И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17.04.2017 </w:t>
            </w:r>
            <w:hyperlink w:history="0" r:id="rId7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05.12.2017 </w:t>
            </w:r>
            <w:hyperlink w:history="0" r:id="rId8" w:tooltip="Постановление Администрации города Ханты-Мансийска от 05.12.2017 N 117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1175</w:t>
              </w:r>
            </w:hyperlink>
            <w:r>
              <w:rPr>
                <w:sz w:val="20"/>
                <w:color w:val="392c69"/>
              </w:rPr>
              <w:t xml:space="preserve">, от 27.04.2018 </w:t>
            </w:r>
            <w:hyperlink w:history="0" r:id="rId9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30.04.2019 </w:t>
            </w:r>
            <w:hyperlink w:history="0" r:id="rId10" w:tooltip="Постановление Администрации города Ханты-Мансийска от 30.04.2019 N 50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505</w:t>
              </w:r>
            </w:hyperlink>
            <w:r>
              <w:rPr>
                <w:sz w:val="20"/>
                <w:color w:val="392c69"/>
              </w:rPr>
              <w:t xml:space="preserve">, от 06.03.2020 </w:t>
            </w:r>
            <w:hyperlink w:history="0" r:id="rId11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12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13" w:tooltip="Постановление Администрации города Ханты-Мансийска от 14.12.2021 N 1421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1421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14" w:tooltip="Постановление Администрации города Ханты-Мансийска от 19.09.2022 N 99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990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hyperlink w:history="0" r:id="rId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24.07.1998 </w:t>
      </w:r>
      <w:hyperlink w:history="0" r:id="rId16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N 124-ФЗ</w:t>
        </w:r>
      </w:hyperlink>
      <w:r>
        <w:rPr>
          <w:sz w:val="20"/>
        </w:rPr>
        <w:t xml:space="preserve"> "Об основных гарантиях прав ребенка в Российской Федерации", руководствуясь </w:t>
      </w:r>
      <w:hyperlink w:history="0" r:id="rId17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sz w:val="20"/>
            <w:color w:val="0000ff"/>
          </w:rPr>
          <w:t xml:space="preserve">пунктом 13 статьи 8</w:t>
        </w:r>
      </w:hyperlink>
      <w:r>
        <w:rPr>
          <w:sz w:val="20"/>
        </w:rPr>
        <w:t xml:space="preserve">, </w:t>
      </w:r>
      <w:hyperlink w:history="0" r:id="rId18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sz w:val="20"/>
            <w:color w:val="0000ff"/>
          </w:rPr>
          <w:t xml:space="preserve">статьей 71</w:t>
        </w:r>
      </w:hyperlink>
      <w:r>
        <w:rPr>
          <w:sz w:val="20"/>
        </w:rPr>
        <w:t xml:space="preserve"> Устава города Ханты-Мансийска: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17.04.2017 N 338)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мероприятиях по обеспечению организации отдыха детей в каникулярное время, включая мероприятия по обеспечению безопасности их жизни и здоровья, согласно приложению 1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(пп. 1.1 в ред. </w:t>
      </w:r>
      <w:hyperlink w:history="0" r:id="rId20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17.04.2017 N 338)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59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обратно, согласно приложению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21" w:tooltip="Постановление Администрации города Ханты-Мансийска от 02.02.2011 N 96 (ред. от 21.01.2016) &quot;О порядке организации отдыха и оздоровления детей&quot; (вместе с &quot;Порядком предоставления путевок детям в организации, обеспечивающие отдых и оздоровление, уполномоченными органами в сфере организации и обеспечения отдыха и оздоровления детей&quot;, &quot;Положением о возмещении стоимости услуг, оказываемых лицами, сопровождающими детей до места нахождения организаций, обеспечивающих отдых и оздоровление детей, и обратно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Ханты-Мансийска от 02.02.2011 N 96 "О порядке организации отдыха и оздоровления детей".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постановления возложить на заместителя Главы города Ханты-Мансийска Черкунову И.А.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17.04.2017 N 338)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города Ханты-Мансийска</w:t>
      </w:r>
    </w:p>
    <w:p>
      <w:pPr>
        <w:pStyle w:val="0"/>
        <w:jc w:val="right"/>
      </w:pPr>
      <w:r>
        <w:rPr>
          <w:sz w:val="20"/>
        </w:rPr>
        <w:t xml:space="preserve">М.П.РЯШИН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Ханты-Мансийска</w:t>
      </w:r>
    </w:p>
    <w:p>
      <w:pPr>
        <w:pStyle w:val="0"/>
        <w:jc w:val="right"/>
      </w:pPr>
      <w:r>
        <w:rPr>
          <w:sz w:val="20"/>
        </w:rPr>
        <w:t xml:space="preserve">от 16.03.2016 N 268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МЕРОПРИЯТИЯХ ПО ОБЕСПЕЧЕНИЮ ОРГАНИЗАЦИИ ОТДЫХА ДЕТЕЙ</w:t>
      </w:r>
    </w:p>
    <w:p>
      <w:pPr>
        <w:pStyle w:val="2"/>
        <w:jc w:val="center"/>
      </w:pPr>
      <w:r>
        <w:rPr>
          <w:sz w:val="20"/>
        </w:rPr>
        <w:t xml:space="preserve">В КАНИКУЛЯРНОЕ ВРЕМЯ, ВКЛЮЧАЯ МЕРОПРИЯТИЯ ПО ОБЕСПЕЧЕНИЮ</w:t>
      </w:r>
    </w:p>
    <w:p>
      <w:pPr>
        <w:pStyle w:val="2"/>
        <w:jc w:val="center"/>
      </w:pPr>
      <w:r>
        <w:rPr>
          <w:sz w:val="20"/>
        </w:rPr>
        <w:t xml:space="preserve">БЕЗОПАСНОСТИ ИХ ЖИЗНИ И ЗДОРОВЬЯ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17.04.2017 </w:t>
            </w:r>
            <w:hyperlink w:history="0" r:id="rId23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      <w:r>
                <w:rPr>
                  <w:sz w:val="20"/>
                  <w:color w:val="0000ff"/>
                </w:rPr>
                <w:t xml:space="preserve">N 338</w:t>
              </w:r>
            </w:hyperlink>
            <w:r>
              <w:rPr>
                <w:sz w:val="20"/>
                <w:color w:val="392c69"/>
              </w:rPr>
              <w:t xml:space="preserve">, от 05.12.2017 </w:t>
            </w:r>
            <w:hyperlink w:history="0" r:id="rId24" w:tooltip="Постановление Администрации города Ханты-Мансийска от 05.12.2017 N 117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1175</w:t>
              </w:r>
            </w:hyperlink>
            <w:r>
              <w:rPr>
                <w:sz w:val="20"/>
                <w:color w:val="392c69"/>
              </w:rPr>
              <w:t xml:space="preserve">, от 27.04.2018 </w:t>
            </w:r>
            <w:hyperlink w:history="0" r:id="rId25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30.04.2019 </w:t>
            </w:r>
            <w:hyperlink w:history="0" r:id="rId26" w:tooltip="Постановление Администрации города Ханты-Мансийска от 30.04.2019 N 50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505</w:t>
              </w:r>
            </w:hyperlink>
            <w:r>
              <w:rPr>
                <w:sz w:val="20"/>
                <w:color w:val="392c69"/>
              </w:rPr>
              <w:t xml:space="preserve">, от 06.03.2020 </w:t>
            </w:r>
            <w:hyperlink w:history="0" r:id="rId27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180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28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29" w:tooltip="Постановление Администрации города Ханты-Мансийска от 14.12.2021 N 1421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1421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30" w:tooltip="Постановление Администрации города Ханты-Мансийска от 19.09.2022 N 99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990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Федеральными законами от 24.07.1998 </w:t>
      </w:r>
      <w:hyperlink w:history="0" r:id="rId31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N 124-ФЗ</w:t>
        </w:r>
      </w:hyperlink>
      <w:r>
        <w:rPr>
          <w:sz w:val="20"/>
        </w:rPr>
        <w:t xml:space="preserve"> "Об основных гарантиях прав ребенка в Российской Федерации", от 06.10.2003 </w:t>
      </w:r>
      <w:hyperlink w:history="0" r:id="rId3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</w:t>
      </w:r>
      <w:hyperlink w:history="0" r:id="rId33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&quot;, &quot;Примерным положением о детских лагерях труд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образования и науки Российской Федерации от 13.07.2017 N 656 "Об утверждении примерных положений об организациях отдыха детей и их оздоровления", </w:t>
      </w:r>
      <w:hyperlink w:history="0" r:id="rId3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hyperlink w:history="0" r:id="rId35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Ханты-Мансийска,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36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разработано в целях функционирования и развития системы отдыха, оздоровления, занятости детей и молодежи города Ханты-Мансийска в каникулярное время и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лагерей с дневным пребыванием детей, детских лагерей палаточного типа и лагерей труда и отдыха с дневным пребыванием детей в каникулярное время;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детям, обучающимся в городе Ханты-Мансийске, путевок в организации, обеспечивающие отдых детей в каникулярное время.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Под мероприятиями по обеспечению организации отдыха детей в каникулярное время, включая мероприятия по обеспечению безопасности их жизни и здоровья, следует понимать отдых детей во время летних, осенних, зимних и весенних каникул, установленных для обучающихся муниципальных образовательных организаций, продолжительность которых определяется законодательством Российской Федерации, и осуществляется в форме выездного отдыха детей в климатически благоприятные регионы на территории Российской Федерации и за ее пределами, а также в форме отдыха в лагерях с дневным пребыванием детей, детских лагерях палаточного типа и лагерях труда и отдыха с дневным пребыванием детей, расположенных на территории города Ханты-Мансийска, создание безопасных условий пребывания в таких лагерях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Ханты-Мансийска от 06.03.2020 </w:t>
      </w:r>
      <w:hyperlink w:history="0" r:id="rId39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N 180</w:t>
        </w:r>
      </w:hyperlink>
      <w:r>
        <w:rPr>
          <w:sz w:val="20"/>
        </w:rPr>
        <w:t xml:space="preserve">, от 28.05.2021 </w:t>
      </w:r>
      <w:hyperlink w:history="0" r:id="rId40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N 574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Финансирование расходов на мероприятия по обеспечению организации отдыха детей в каникулярное время, включая мероприятия по обеспечению безопасности их жизни и здоровья, осуществляется в пределах доведенных бюджетных ассигнований, лимитов бюджетных обязательств бюджета города Ханты-Мансийска на текущий финансовый год, а также из иных источников, предусмотренных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17.04.2017 N 338)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работы лагерей с дневным пребыванием детей,</w:t>
      </w:r>
    </w:p>
    <w:p>
      <w:pPr>
        <w:pStyle w:val="2"/>
        <w:jc w:val="center"/>
      </w:pPr>
      <w:r>
        <w:rPr>
          <w:sz w:val="20"/>
        </w:rPr>
        <w:t xml:space="preserve">детских лагерей палаточного типа и лагерей труда</w:t>
      </w:r>
    </w:p>
    <w:p>
      <w:pPr>
        <w:pStyle w:val="2"/>
        <w:jc w:val="center"/>
      </w:pPr>
      <w:r>
        <w:rPr>
          <w:sz w:val="20"/>
        </w:rPr>
        <w:t xml:space="preserve">и отдыха с дневным пребыванием детей в каникулярное время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</w:t>
      </w:r>
    </w:p>
    <w:p>
      <w:pPr>
        <w:pStyle w:val="0"/>
        <w:jc w:val="center"/>
      </w:pPr>
      <w:r>
        <w:rPr>
          <w:sz w:val="20"/>
        </w:rPr>
        <w:t xml:space="preserve">от 28.05.2021 N 574)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Организация работы лагерей с дневным пребыванием детей, лагерей труда и отдыха с дневным пребыванием детей и детских лагерей палаточного типа (далее - лагерь с дневным пребыванием, лагерь труда и отдыха, лагерь палаточного типа, лагеря) направлена на организацию отдыха детей в каникулярное время и деятельности лагерей, созданных в качестве структурных подразделений муниципальными образовательными организациями, учреждениями физкультурно-оздоровительной и спортивной направленности, осуществляющими организацию отдыха детей в каникулярное время на территории города Ханты-Мансийска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Лагеря с дневным пребыванием и лагеря труда и отдыха создаются на время летних, осенних, зимних и весенних каникул. Лагеря палаточного типа создаются только на время летних каникул.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действия в Ханты-Мансийском автономном округе - Югре режима повышенной готовности или чрезвычайной ситуации занятость и досуг детей осуществляются в лагере с дневным пребыванием в заочном формате с применением дистанционных технологий. Лагеря палаточного типа и лагеря труда и отдыха в такой период не открываются.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Предметом деятельности лагеря с дневным пребыванием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Предметом деятельности лагеря палаточного типа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Предметом деятельности лагеря труда и отдыха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Целями деятельности лагеря с дневным пребыванием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Целями деятельности лагеря палаточного типа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воспитание нравственных, волевых и коммуникативных качеств у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Целями деятельности лагеря труда и отдыха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вовлечение подростков в общественно полезную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трудовое воспитание и формирование личностных качеств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социально-трудовая подготовка подростков, приобретение ими практических трудовых умений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формирование культуры здорового и безопасного образа жизни, общей культуры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социализация подростков, развитие коммуникативных и лидерских качеств подростков, профессиональная ориентация подростков.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Организации, на базе которых открываются лагеря с дневным пребыванием: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осуществляют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искусства, направленную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творческого потенциала и всестороннее развитие способностей у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физической культуры и спорта детей, в том числе на физическое развитие и укрепление здоровья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осуществляют образовательную деятельность по реализации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обеспечивают размещение и питание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обеспечивают безопасные условия жизнедеятельности детей, детей-инвалидов и детей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организуют оказание медицинской помощи детям в период их пребывания в лагере с дневным пребыванием, формируют навыки здорового образа жизни у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осуществляют психолого-педагогическую деятельность, направленную на улучшение психологического состояния детей и их адаптацию к условиям в лагере с дневным пребыванием;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вправе осуществлять иную деятельность, если такая деятельность соответствует целям его создания.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Организации, на базе которых открываются лагеря палаточного типа: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осуществляют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искусства, направленную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физической культуры и спорта детей, в том числе на физическое развитие и укрепление здоровья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обеспечивают размещение, проживание, питание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обеспечивают безопасные условия жизнедеятельности детей, детей-инвалидов, детей с ограниченными возможностями здоровья в природно-климатических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организуют оказание медицинской помощи детям в период их пребывания в лагере палаточного типа, формируют навыки здорового образа жизни у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осуществляют психолого-педагогическую деятельность, направленную на улучшение психологического состояния детей и их адаптацию к условиям в лагере палаточного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вправе осуществлять иную деятельность, если такая деятельность соответствует целям его создания;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могут осуществлять образовательную деятельность в соответствии с законодательством Российской Федерации (в лагере палаточного типа).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Организации, на базе которых открываются лагеря труда и отдыха: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организуют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 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осуществляют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искусства, направленную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творческого потенциала и всестороннее развитие способностей у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физической культуры и спорта подростков, в том числе на физическое развитие и укрепление здоровья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организуют размещение, питание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обеспечивают безопасные условия жизнедеятельности, в том числе трудовой деятельности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организуют оказание медицинской помощи подросткам в период их пребывания в лагере труда и отдыха, формируют навыки здорового образа жизни у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осуществляют психолого-педагогическую деятельность, направленную на улучшение психологического состояния подростков и их адаптацию к условиям в лагере труда и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вправе осуществлять иную деятельность, если такая деятельность соответствует целям его создания;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могут осуществлять образовательную деятельность в соответствии с законодательством Российской Федерации (в лагере труда и отдыха).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Право на осуществление в лагерях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Деятельность детей (подростков) в лагерях организуется как в одновозрастных, так и в разновозрастных объединениях детей (подростков) (отряды, группы, команды), в зависимости от направленности (тематики) программ смен лагеря, видов трудовой деятельности лагеря труда и отдыха, интересов подростков, воспитательных, трудовых и образовательных задач лагерей. Трудовая деятельность подростков осуществляется в соответствии с трудовым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Оказание медицинской помощи детям в лагерях осуществляется в соответствии с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Условия размещения, устройства, содержания и организации работы лагерей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Решение о создании лагерей на территории города Ханты-Мансийска принимается межведомственной комиссией по организации отдыха, оздоровления, занятости детей, подростков и молодежи города Ханты-Мансийска (далее - Комиссия) и оформляется протоколом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На основании решения Комиссии органы Администрации города Ханты-Мансийска, курирующие сферу деятельности организаций, на базе которых открываются лагеря, издают приказ об открытии лагерей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Руководитель организации в срок не позднее чем за один месяц до открытия каждого сезона информируют отдел по городу Ханты-Мансийску и Ханты-Мансийскому району Управления Роспотребнадзора по Ханты-Мансийскому автономному округу - Югре (далее - Роспотребнадзор) о планируемом режиме работы лагерей, а также о планируемом количестве детей в лагерях.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Приемка лагеря осуществляет в соответствии с правовым актом органов Администрации города Ханты-Мансийска, курирующих сферу деятельности организаций и оформляется актом(ми) приемки.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Лагеря открываются только при наличии действующего санитарно-эпидемиологического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Контроль за деятельностью лагерей осуществляют органы Администрации города Ханты-Мансийска, курирующие сферу деятельности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Органы Администрации города Ханты-Мансийска, курирующие сферу деятельности организаций, создают условия для получения родителями (законными представителями) ребенка информации о программах и условиях пребывания детей в лагерях для обеспечения выбора лагеря с учетом увлечений и интересов ребенка. Данная информация доводится до сведения жителей города Ханты-Мансийска посредством Официального информационного портала органов местного самоуправления города Ханты-Мансийска в сети Интернет (</w:t>
      </w:r>
      <w:r>
        <w:rPr>
          <w:sz w:val="20"/>
        </w:rPr>
        <w:t xml:space="preserve">www.admhmansy.ru</w:t>
      </w:r>
      <w:r>
        <w:rPr>
          <w:sz w:val="20"/>
        </w:rPr>
        <w:t xml:space="preserve">), официального сайта Департамента образования Администрации города Ханты-Мансийска (</w:t>
      </w:r>
      <w:r>
        <w:rPr>
          <w:sz w:val="20"/>
        </w:rPr>
        <w:t xml:space="preserve">eduhmansy.ru</w:t>
      </w:r>
      <w:r>
        <w:rPr>
          <w:sz w:val="20"/>
        </w:rPr>
        <w:t xml:space="preserve">), официальных сайтов организаций,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Расходы на обеспечение отдыха детей в лагерях включают расходы на обеспечение жизнедеятельности, организацию питания детей, реализацию программ работы с детьми (включая проведение мероприятий, их транспортное обеспечение, приобретение канцелярских товаров, инвентаря, средств гигиены, игрушек и развивающих игр и другое).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Калькуляция расходов утверждается организацией после согласования с органом Администрации города Ханты-Мансийска, курирующим сферу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Кадровое обеспечение работы лагерей: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2.25.1. Начальник лагеря назначается приказом организации на срок, необходимый для подготовки и проведения лагеря, а также представления необходимой финансовой и бухгалтерской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2.25.2. Подбор кадров для проведения лагеря осуществляет руководитель организации совместно с начальником лагеря.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2.25.3. К работе в лагерь допускаются лица, не имеющие установленных законодательством Российской Федерации ограничений на осуществление соответствующей трудовой деятельности, а также прошедшие профессиональную гигиеническую подготовку, аттестацию и медицинское обследование в установленном порядке. Работники лагеря должны быть привиты в соответствии с национальным календарем профилактических прививок, а также по эпидемическим показаниям.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2.25.4. Каждый работник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2.25.5. При приеме на работу в лагерь работники проходят инструктаж по технике безопасности, охране труда, требованиям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орода Ханты-Мансийска от 14.12.2021 N 1421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14.12.2021 N 1421)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2.25.6. Педагогическая деятельность в лагере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 для соответствующих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педагогической деятельности в лагере не допускаются лица в соответствии со </w:t>
      </w:r>
      <w:hyperlink w:history="0" r:id="rId44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статьей 331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Руководители организаций в соответствии с действующим законодательством несут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жизнедеятельности лагеря, жизнь и здоровье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безопасных условий пребывания в лагере детей, в том числе детей-инвалидов и детей с ограниченными возможностями здоровья (в случае приема данных категорий детей в лагерь), присмотра и ухода за детьми; обеспечение их содержания и питания, организацию оказания первой помощи и медицинской помощи детям в период их пребывания в лагере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прохождение туристских маршрутов, других маршрутов передвижения, походов, экспедиций, слетов и иных аналогичных мероприятий; обеспечение соблюдения требований о медицинских осмотрах работников организации, требований обеспечения антитеррористической защищенности, пожарной безопасности, наличия охраны или службы безопасности, спасательных постов в местах купания детей, а также наличия санитарно-эпидемиологического заключения о соответствии деятельности, осуществляемой организацией санитарно-эпидемиологическим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сведений о своей деятельности в уполномоченный орган исполнительной власти Ханты-Мансийского автономного округа - Югры в сфере организации отдыха и оздоровления детей для включения в реестр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реализуемых программ деятельности смены лагеря;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форм, методов и средств при проведении смены возрасту, интересам и потребностям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прав и свобод детей и работников смены лагеря;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иных обязанностей, установленные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детям, обучающимся</w:t>
      </w:r>
    </w:p>
    <w:p>
      <w:pPr>
        <w:pStyle w:val="2"/>
        <w:jc w:val="center"/>
      </w:pPr>
      <w:r>
        <w:rPr>
          <w:sz w:val="20"/>
        </w:rPr>
        <w:t xml:space="preserve">в городе Ханты-Мансийске, путевок в организации,</w:t>
      </w:r>
    </w:p>
    <w:p>
      <w:pPr>
        <w:pStyle w:val="2"/>
        <w:jc w:val="center"/>
      </w:pPr>
      <w:r>
        <w:rPr>
          <w:sz w:val="20"/>
        </w:rPr>
        <w:t xml:space="preserve">обеспечивающие отдых детей в каникулярное время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</w:t>
      </w:r>
    </w:p>
    <w:p>
      <w:pPr>
        <w:pStyle w:val="0"/>
        <w:jc w:val="center"/>
      </w:pPr>
      <w:r>
        <w:rPr>
          <w:sz w:val="20"/>
        </w:rPr>
        <w:t xml:space="preserve">от 28.05.2021 N 574)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</w:t>
      </w:r>
    </w:p>
    <w:p>
      <w:pPr>
        <w:pStyle w:val="0"/>
        <w:jc w:val="center"/>
      </w:pPr>
      <w:r>
        <w:rPr>
          <w:sz w:val="20"/>
        </w:rPr>
        <w:t xml:space="preserve">от 27.04.2018 N 308)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Настоящий Порядок разработан в целях упорядочения предоставления детям, обучающимся в городе Ханты-Мансийске, путевок в организации, обеспечивающие отдых детей в каникулярное время, и регулирует взаимодействия муниципального бюджетного учреждения дополнительного образования "Центр дополнительного образования "Перспектива" (далее - Учреждение) с родителями (законными представителями), направляющими детей на организованный отдых.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города Ханты-Мансийска от 06.03.2020 </w:t>
      </w:r>
      <w:hyperlink w:history="0" r:id="rId47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N 180</w:t>
        </w:r>
      </w:hyperlink>
      <w:r>
        <w:rPr>
          <w:sz w:val="20"/>
        </w:rPr>
        <w:t xml:space="preserve">, от 28.05.2021 </w:t>
      </w:r>
      <w:hyperlink w:history="0" r:id="rId48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N 574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Путевки приобретаются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Учреждение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Планирует развитие отдыха детей, обучающихся в городе Ханты-Мансийске, для обеспечения прав детей на отдых, исходя из потребности детей и родителей (законных представителей) в тех или иных формах отдыха на основании решений межведомственной комиссии по организации отдыха, оздоровления, занятости детей, подростков и молодежи города Ханты-Мансийска.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Информирует жителей города об основных направлениях организованного отдыха детей в каникулярное время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устной (при личном обращении и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письменной (почтой, электронной почтой);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информационных материалов, расположенных на информационном стенде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информационно-телекоммуникационной сети Интернет на официальных сайтах Учреждения (crthm.ru) и Департамента образования Администрации города Ханты-Мансийска (далее - Департамент) (</w:t>
      </w:r>
      <w:r>
        <w:rPr>
          <w:sz w:val="20"/>
        </w:rPr>
        <w:t xml:space="preserve">eduhmansy.ru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средства массовой информации.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Формирует реестр очередности детей от 6 до 17 лет (включительно), обучающихся в городе Ханты-Мансийске, на получение путевок в 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на территории Российской Федерации и за ее пределами (далее - организации, обеспечивающие отдых).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Подача заявления родителем (законным представителем) ребенка (далее - заявитель) осуществляется при личном обращении в Учреждение или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(далее - МФЦ), а также в электронной форме посредством федеральной государственной информационной системы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Прием заявлений на получение путевок (далее - заявление) в организации, обеспечивающие отдых, начинается в соответствии с графиком работы Учреждения с 01 февраля текущего года и продолжается в течение всего календарного года.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Реестр очередности детей на получение путевок в организации, обеспечивающие отдых, ведется в электронной форме и формируется по дате подачи заявителем заявления. Заявление предоставляется в свободной форме либо по рекомендуемой </w:t>
      </w:r>
      <w:hyperlink w:history="0" w:anchor="P307" w:tooltip="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приведенной в приложении 1 к настоящему Порядку, либо по форме, размещенной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Перечень документов, необходимых для получения путевки в организации, обеспечивающие отдых: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представителя заявителя (в случае, если заявление оформляется представителем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доверенность (в случае предоставления интересов заявителя его представителем);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заявителя, в случае если заявителем является опекун (попечитель)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(заявителя) (далее - ИНН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рождении ребенка (для детей, не достигших возраста 14 лет) либо паспорт ребенка (для детей, достигших возраста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справка на ребенка по форме N 079/у;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подтверждающая факт обучения ребенка в образовательной организации города Ханты-Мансийска;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заявителя (представителя заявителя) и ребенка.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52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направления ребенка на отдых за пределами Российской Федерации заявитель к документам, указанным в </w:t>
      </w:r>
      <w:hyperlink w:history="0" w:anchor="P185" w:tooltip="3.7. Перечень документов, необходимых для получения путевки в организации, обеспечивающие отдых: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дополнительно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заграничный паспорт ребенка (фотографии 2 штуки, в соответствии с требованиями к фотографии для получения визы - при необходимости оформления визы);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родителей (законных представителей) на выезд ребенка в организации, обеспечивающие отдых, расположенные за пределами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53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На основании оригиналов документов специалист Учреждения или специалист МФЦ делает копии представленных документов, после чего оригиналы документов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Учреждения или специалист МФЦ запрашивает такие документы (сведения из них) в соответствующих органах (организациях) в рамках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После предоставления заявителем документов, указанных в </w:t>
      </w:r>
      <w:hyperlink w:history="0" w:anchor="P185" w:tooltip="3.7. Перечень документов, необходимых для получения путевки в организации, обеспечивающие отдых: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или </w:t>
      </w:r>
      <w:hyperlink w:history="0" w:anchor="P185" w:tooltip="3.7. Перечень документов, необходимых для получения путевки в организации, обеспечивающие отдых:">
        <w:r>
          <w:rPr>
            <w:sz w:val="20"/>
            <w:color w:val="0000ff"/>
          </w:rPr>
          <w:t xml:space="preserve">пунктах 3.7</w:t>
        </w:r>
      </w:hyperlink>
      <w:r>
        <w:rPr>
          <w:sz w:val="20"/>
        </w:rPr>
        <w:t xml:space="preserve"> - </w:t>
      </w:r>
      <w:hyperlink w:history="0" w:anchor="P197" w:tooltip="3.8. В случае направления ребенка на отдых за пределами Российской Федерации заявитель к документам, указанным в пункте 3.7 настоящего Порядка, дополнительно представляет: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 настоящего Порядка, обязанность по предоставлению которых возложена на заявителя в соответствии с действующим законодательством, заявителю выдается </w:t>
      </w:r>
      <w:hyperlink w:history="0" w:anchor="P377" w:tooltip="    Уведомление N _____ от ______________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принятых документах с указанием регистрационного (порядкового) номера заявления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Специалисты Учреждения и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w:history="0" r:id="rId5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Основаниями для отказа в предоставлении путевки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недостоверных сведений заявителем о себе и ребенке;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медицинских противопоказаний у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 указанных в </w:t>
      </w:r>
      <w:hyperlink w:history="0" w:anchor="P185" w:tooltip="3.7. Перечень документов, необходимых для получения путевки в организации, обеспечивающие отдых:">
        <w:r>
          <w:rPr>
            <w:sz w:val="20"/>
            <w:color w:val="0000ff"/>
          </w:rPr>
          <w:t xml:space="preserve">пунктах 3.7</w:t>
        </w:r>
      </w:hyperlink>
      <w:r>
        <w:rPr>
          <w:sz w:val="20"/>
        </w:rPr>
        <w:t xml:space="preserve"> - </w:t>
      </w:r>
      <w:hyperlink w:history="0" w:anchor="P197" w:tooltip="3.8. В случае направления ребенка на отдых за пределами Российской Федерации заявитель к документам, указанным в пункте 3.7 настоящего Порядка, дополнительно представляет: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 настоящего Порядка, обязанность по предоставлению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возраста ребенка, определенным </w:t>
      </w:r>
      <w:hyperlink w:history="0" w:anchor="P179" w:tooltip="3.3.3. Формирует реестр очередности детей от 6 до 17 лет (включительно), обучающихся в городе Ханты-Мансийске, на получение путевок в 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на территории Российской Федерации и за ее пределами (далее - организации, обеспечивающие отдых).">
        <w:r>
          <w:rPr>
            <w:sz w:val="20"/>
            <w:color w:val="0000ff"/>
          </w:rPr>
          <w:t xml:space="preserve">подпунктом 3.3.3 пункта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оплаты заявителем проезда ребенка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заявителя от заключения соглашения на предоставление услуги по организации выездного отдыха и оздоровления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путевок (свободных мест) в организации, обеспечивающие отдых.</w:t>
      </w:r>
    </w:p>
    <w:p>
      <w:pPr>
        <w:pStyle w:val="0"/>
        <w:jc w:val="both"/>
      </w:pPr>
      <w:r>
        <w:rPr>
          <w:sz w:val="20"/>
        </w:rPr>
        <w:t xml:space="preserve">(п. 3.13 в ред. </w:t>
      </w:r>
      <w:hyperlink w:history="0" r:id="rId55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28.05.2021 N 574)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Учреждение осуществляет распределение и предоставление путевок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Приказом Учреждения не позднее чем за 10 рабочих дней до начала приема заявлений создается комиссия по распределению путевок в организации, обеспечивающие отдых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3.14.2. Комиссия по истечении 15 рабочих дней от даты начала приема заявлений, установленной </w:t>
      </w:r>
      <w:hyperlink w:history="0" w:anchor="P182" w:tooltip="3.5. Прием заявлений на получение путевок (далее - заявление) в организации, обеспечивающие отдых, начинается в соответствии с графиком работы Учреждения с 01 февраля текущего года и продолжается в течение всего календарного года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Порядка, в соответствии с реестром очередности детей, установленным </w:t>
      </w:r>
      <w:hyperlink w:history="0" w:anchor="P183" w:tooltip="3.6. Реестр очередности детей на получение путевок в организации, обеспечивающие отдых, ведется в электронной форме и формируется по дате подачи заявителем заявления. Заявление предоставляется в свободной форме либо по рекомендуемой форме, приведенной в приложении 1 к настоящему Порядку, либо по форме, размещенной в федеральной государственной информационной системе &quot;Единый портал государственных и муниципальных услуг (функций)&quot; (www.gosuslugi.ru)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Порядка, определяет и утверждает протокольным решением реестр очередности детей, которые направляются на отдых, по направлениям и срокам выезда.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3.14.3. После утверждения реестра очередности детей, которые направляются на отдых, специалисты Учреждения в течение 5 рабочих дней уведомляют заявителей о предоставлении путевки ребенку, дате, времени, месте проведения организационного собрания посредством электронной почты по </w:t>
      </w:r>
      <w:hyperlink w:history="0" w:anchor="P432" w:tooltip="                    Уведомление N ______ от ___________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3 к настоящему Порядку или телефонной связью.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3.14.4. Между Учреждением и заявителем заключается соглашение (договор) на предоставление услуги по организации выездного отдыха ребенка (далее - соглашение), которым определяются место нахождения организации, обеспечивающей отдых, период пребывания ребенка в организации, обеспечивающей отдых, порядок расторжения соглашения, а также иные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3.14.5. В случае если заявитель не принимал участие в организационном собрании специалисты Учреждения в течение 2 рабочих дней осуществляют не менее 3 попыток связаться с заявителем по указанным в заявлении телефонам. При положительном результате до заявителя повторно доводят информацию о предоставлении ребенку путевки на отдых и приглашают для заключения соглашения. При отрицательном результате оформляют </w:t>
      </w:r>
      <w:hyperlink w:history="0" w:anchor="P468" w:tooltip="                                    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по форме согласно приложению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3.14.6. В случае если заявитель по какой-либо причине отказывается от путевки специалисты Учреждения предлагают заявителю оформить письменный </w:t>
      </w:r>
      <w:hyperlink w:history="0" w:anchor="P526" w:tooltip="                        Отказ от получения путевки">
        <w:r>
          <w:rPr>
            <w:sz w:val="20"/>
            <w:color w:val="0000ff"/>
          </w:rPr>
          <w:t xml:space="preserve">отказ</w:t>
        </w:r>
      </w:hyperlink>
      <w:r>
        <w:rPr>
          <w:sz w:val="20"/>
        </w:rPr>
        <w:t xml:space="preserve"> по форме согласно приложению 5 к настоящему Порядку или составляют </w:t>
      </w:r>
      <w:hyperlink w:history="0" w:anchor="P557" w:tooltip="                                    Акт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об отказе по форме согласно приложению 6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3.14.7. В случае если по итогам заседания Комиссии остались невостребованные путевки и (или) заявители отказались от предоставления путевки после заседания Комиссии, специалисты Учреждения формируют дополнительный реестр очередности детей, направляемых на отдых, из реестра очередности детей, которые рассматриваются и утверждаются Комиссией не позднее чем за 3 рабочих дня до выезда детей. В случае отказа от предоставления путевки заявителем в день выезда организованной группы детей вносятся изменения в реестр очередности детей, направляемых на отдых, из реестра очередности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3.14.8. Выписка из протокольного решения Комиссии размещается на информационном стенде Учреждения, а также на официальных сайтах Учреждения 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Обязанности заявителей при отправке детей в организации, обеспечивающие отдых: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отправлении детей в организации, обеспечивающие отдых, заявитель обязан обеспечить явку ребенка в установленное Учреждением место и время сбора и предоставить оригиналы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ребенка (паспорт или свидетельство о рождении);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нотариально заверенное согласие родителей (законных представителей) на выезд их детей на отдых, в сопровождении уполномоченных лиц до места нахождения организации, обеспечивающей отдых, и обратно (в случае выезда за пределы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полис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Оплата стоимости проезда ребенка в организации, обеспечивающие отдых, и обратно производится за счет средств заявителей на основании заключенных соглашений (договоров) с перевозчиком, путем внесения безналичных денежных средств на счет перевозчика.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В случае если стоимость предоставляемой путевки в организации, обеспечивающие отдых, превышает норматив стоимости путевки, приобретаемой за счет средств бюджета города Ханты-Мансийска, оплата путевки производится за счет средств заявителей в размере не более 30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платы предоставляемой путевки за счет средств заявителя утверждается приказом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производится на основании заключенного трехстороннего соглашения между заявителем, Учреждением и организацией, обеспечивающей отдых, путем внесения заявителем безналичных денежных средств на счет организации, обеспечивающей отдых.</w:t>
      </w:r>
    </w:p>
    <w:p>
      <w:pPr>
        <w:pStyle w:val="0"/>
        <w:jc w:val="both"/>
      </w:pPr>
      <w:r>
        <w:rPr>
          <w:sz w:val="20"/>
        </w:rPr>
        <w:t xml:space="preserve">(п. 3.17 в ред. </w:t>
      </w:r>
      <w:hyperlink w:history="0" r:id="rId56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06.03.2020 N 180)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обеспечения организации отдыха детей</w:t>
      </w:r>
    </w:p>
    <w:p>
      <w:pPr>
        <w:pStyle w:val="2"/>
        <w:jc w:val="center"/>
      </w:pPr>
      <w:r>
        <w:rPr>
          <w:sz w:val="20"/>
        </w:rPr>
        <w:t xml:space="preserve">в каникулярное время в лагерях с дневным пребыванием детей,</w:t>
      </w:r>
    </w:p>
    <w:p>
      <w:pPr>
        <w:pStyle w:val="2"/>
        <w:jc w:val="center"/>
      </w:pPr>
      <w:r>
        <w:rPr>
          <w:sz w:val="20"/>
        </w:rPr>
        <w:t xml:space="preserve">организованных на территории города Ханты-Мансийска,</w:t>
      </w:r>
    </w:p>
    <w:p>
      <w:pPr>
        <w:pStyle w:val="2"/>
        <w:jc w:val="center"/>
      </w:pPr>
      <w:r>
        <w:rPr>
          <w:sz w:val="20"/>
        </w:rPr>
        <w:t xml:space="preserve">на безвозмездной основе (далее - Порядок)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57" w:tooltip="Постановление Администрации города Ханты-Мансийска от 19.09.2022 N 99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Ханты-Мансийска</w:t>
      </w:r>
    </w:p>
    <w:p>
      <w:pPr>
        <w:pStyle w:val="0"/>
        <w:jc w:val="center"/>
      </w:pPr>
      <w:r>
        <w:rPr>
          <w:sz w:val="20"/>
        </w:rPr>
        <w:t xml:space="preserve">от 19.09.2022 N 990)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Настоящий Порядок устанавливает условия обеспечения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основе.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основе, функционирующих при муниципальных организациях, подведомственных Департаменту образования Администрации города Ханты-Мансийска и Управлению физической культуры, спорта и молодежной политики Администрации города Ханты-Мансийска (далее - организация), осуществляется в отношении детей в возрасте от 6 до 17 лет (включительно), обучающихся в муниципальных образовательных организациях города Ханты-Мансийска и относящихся к следующим категориям: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дети, находящиеся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дети, проживающие в малоимущих семьях;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дети-инвалиды;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дети из семей беженцев и вынужденных переселенцев;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дети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находящиеся в социально опасном положении - лица,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проживающие в малоимущих семьях - дети семей, которые имеют среднедушевой доход ниже величины прожиточного минимума, установленного в Ханты-Мансийском автономном округе - Югре и имеют право на получение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Ребенок-инвалид -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Порядке применяются в том же значении, что и в нормативных актах Российской Федерации, Ханты-Мансийского автономного округа - Югры, муниципальных правовых актах города Ханты-Мансийска.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осуществляется на основании следующих предоставленных в организацию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документа, удостоверяющего личность родителя;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документа, удостоверяющего личность представителя заявителя (в случае, если заявление оформляется представителем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доверенности (в случае предоставления интересов заявителя его представителем);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документа, подтверждающего полномочия заявителя, в случае если заявителем является опекун (попечитель)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свидетельства о рождении ребенка (для детей, не достигших возраста 14 лет) либо паспорта ребенка (для детей, достигших возраста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медицинской справки по форме N 079/у;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справки, подтверждающей факт обучения ребенка в муниципальной образовательной организации города Ханты-Мансийска;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согласия на обработку персональных данных заявителя (представителя заявителя) 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документа, подтверждающего отнесение ребенка к одной из категорий, указанных в </w:t>
      </w:r>
      <w:hyperlink w:history="0" w:anchor="P242" w:tooltip="4.2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, функционирующих при муниципальных организациях, подведомственных Департаменту образования Администрации города Ханты-Мансийска и Управлению физической культуры, спорта и молодежной политики Администрации города Ханты-Мансийска (далее - организация), осуществляется в отношении детей в возрасте от 6 до 17 лет (включительно), обуч..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или иные документы органов и учреждений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постановление комиссии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уведомление о назначении государственной социальной помощи малоимущей семье в соответствии с </w:t>
      </w:r>
      <w:hyperlink w:history="0" r:id="rId58" w:tooltip="Закон ХМАО - Югры от 24.12.2007 N 197-оз (ред. от 28.07.2022)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06.12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 или иной документ, подтверждающий статус малоимущей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справка, подтверждающая факт установления инвалидности, выданная бюро медико-социальной экспертизы (в случае установления инвалидности ребенка). При отсутствии справки, подтверждающей факт установления инвалидности, учреждение делает запрос в отделение Пенсионного фонда Российской Федерации по Ханты-Мансийскому автономному округу - Югре;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удостоверение беженца родителя, в которое внесены сведения о ребенке;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удостоверение вынужденного переселенца, в которое внесены сведения о ребенке;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свидетельство о предоставлении временного убежища.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Прием документов, установленных </w:t>
      </w:r>
      <w:hyperlink w:history="0" w:anchor="P253" w:tooltip="4.4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существляется на основании следующих предоставленных в организацию документов: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Порядка, начинается ежегодно, не позднее чем за 20 календарных дней до начала отдыха (смены).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Ответственное лицо организации делает копии представленных документов, после чего оригиналы документов возвращаются родителю (законному представителю).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день предоставления документов, установленных </w:t>
      </w:r>
      <w:hyperlink w:history="0" w:anchor="P253" w:tooltip="4.4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существляется на основании следующих предоставленных в организацию документов: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Порядка, между родителем (законным представителем) и организацией заключается соответствующий договор об обеспечении организации отдыха ребенка в каникулярное время в лагере с дневным пребыванием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обеспечении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отказывается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документов, указанных в </w:t>
      </w:r>
      <w:hyperlink w:history="0" w:anchor="P253" w:tooltip="4.4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существляется на основании следующих предоставленных в организацию документов: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ребенок не относится ни к одной из категорий, установленных </w:t>
      </w:r>
      <w:hyperlink w:history="0" w:anchor="P242" w:tooltip="4.2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, функционирующих при муниципальных организациях, подведомственных Департаменту образования Администрации города Ханты-Мансийска и Управлению физической культуры, спорта и молодежной политики Администрации города Ханты-Мансийска (далее - организация), осуществляется в отношении детей в возрасте от 6 до 17 лет (включительно), обуч..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Организации подают главному распорядителю бюджетных средств заявку для перечисления средств на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Управление физической культуры, спорта и молодежной политики Администрации города Ханты-Мансийска направляет заявку Департаменту образования Администрации города Ханты-Мансийска о предоставлении бюджетных средств на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Департамент образования Администрации города Ханты-Мансийска и Управление физической культуры, спорта и молодежной политики Администрации города Ханты-Мансийска, как главные распорядители бюджетных средств, доводят до подведомственных организаций бюджетные средства на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по заявкам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Контроль за целевым использованием средств, направленных на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и соблюдение настоящего Порядка осуществляется главным распорядителем бюджетных средств и органом финансового контроля Администрации города Ханты-Мансийска.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детям,</w:t>
      </w:r>
    </w:p>
    <w:p>
      <w:pPr>
        <w:pStyle w:val="0"/>
        <w:jc w:val="right"/>
      </w:pPr>
      <w:r>
        <w:rPr>
          <w:sz w:val="20"/>
        </w:rPr>
        <w:t xml:space="preserve">обучающимся в городе Ханты-Мансийске,</w:t>
      </w:r>
    </w:p>
    <w:p>
      <w:pPr>
        <w:pStyle w:val="0"/>
        <w:jc w:val="right"/>
      </w:pPr>
      <w:r>
        <w:rPr>
          <w:sz w:val="20"/>
        </w:rPr>
        <w:t xml:space="preserve">путевок в организации, обеспечивающие</w:t>
      </w:r>
    </w:p>
    <w:p>
      <w:pPr>
        <w:pStyle w:val="0"/>
        <w:jc w:val="right"/>
      </w:pPr>
      <w:r>
        <w:rPr>
          <w:sz w:val="20"/>
        </w:rPr>
        <w:t xml:space="preserve">отдых детей в каникулярное время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9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28.05.2021 N 574)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Уведомление:</w:t>
      </w:r>
    </w:p>
    <w:p>
      <w:pPr>
        <w:pStyle w:val="1"/>
        <w:jc w:val="both"/>
      </w:pPr>
      <w:r>
        <w:rPr>
          <w:sz w:val="20"/>
        </w:rPr>
        <w:t xml:space="preserve">Директору</w:t>
      </w:r>
    </w:p>
    <w:p>
      <w:pPr>
        <w:pStyle w:val="1"/>
        <w:jc w:val="both"/>
      </w:pPr>
      <w:r>
        <w:rPr>
          <w:sz w:val="20"/>
        </w:rPr>
        <w:t xml:space="preserve">__________________________________</w:t>
      </w:r>
    </w:p>
    <w:p>
      <w:pPr>
        <w:pStyle w:val="1"/>
        <w:jc w:val="both"/>
      </w:pPr>
      <w:r>
        <w:rPr>
          <w:sz w:val="20"/>
        </w:rPr>
        <w:t xml:space="preserve">N ____ от ___________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__________________________________</w:t>
      </w:r>
    </w:p>
    <w:p>
      <w:pPr>
        <w:pStyle w:val="1"/>
        <w:jc w:val="both"/>
      </w:pPr>
      <w:r>
        <w:rPr>
          <w:sz w:val="20"/>
        </w:rPr>
        <w:t xml:space="preserve">(ФИО родителя (законного представителя) ребенка)</w:t>
      </w:r>
    </w:p>
    <w:p>
      <w:pPr>
        <w:pStyle w:val="1"/>
        <w:jc w:val="both"/>
      </w:pPr>
      <w:r>
        <w:rPr>
          <w:sz w:val="20"/>
        </w:rPr>
        <w:t xml:space="preserve">__________________________________</w:t>
      </w:r>
    </w:p>
    <w:p>
      <w:pPr>
        <w:pStyle w:val="1"/>
        <w:jc w:val="both"/>
      </w:pPr>
      <w:r>
        <w:rPr>
          <w:sz w:val="20"/>
        </w:rPr>
        <w:t xml:space="preserve">(домашний адрес, телефон)</w:t>
      </w:r>
    </w:p>
    <w:p>
      <w:pPr>
        <w:pStyle w:val="1"/>
        <w:jc w:val="both"/>
      </w:pPr>
      <w:r>
        <w:rPr>
          <w:sz w:val="20"/>
        </w:rPr>
        <w:t xml:space="preserve">__________________________________</w:t>
      </w:r>
    </w:p>
    <w:p>
      <w:pPr>
        <w:pStyle w:val="1"/>
        <w:jc w:val="both"/>
      </w:pPr>
      <w:r>
        <w:rPr>
          <w:sz w:val="20"/>
        </w:rPr>
        <w:t xml:space="preserve">(адрес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307" w:name="P307"/>
    <w:bookmarkEnd w:id="307"/>
    <w:p>
      <w:pPr>
        <w:pStyle w:val="1"/>
        <w:jc w:val="both"/>
      </w:pPr>
      <w:r>
        <w:rPr>
          <w:sz w:val="20"/>
        </w:rPr>
        <w:t xml:space="preserve">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предоставить путевку на отдых моему ребенку: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и дата рождения (полностью)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Период отдыха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Территория: 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лагеря (указывается по желанию заявителя)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Прилагаемые документы (нужное отметить):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удостоверяющего личность заявителя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ребенка (для детей, не достигших возраста 14 лет)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ребенка (для детей, достигших возраста 14 лет)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доверенность (в случае предоставления интересов заявителя его представителем)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полномочия заявителя, в случае если заявителем является опекун (попечитель) ребенка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медицинской справки по форме N 079/у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ИНН заявителя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обучения ребенка в образовательной организации города Ханты-Мансийска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заграничный паспорт ребенка (при направлении ребенка на отдых за пределы Российской Федерации)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фотография - 2 штуки, в соответствии с требованиями к фотографии для получения визы (при необходимости оформления визы)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согласие родителей (законных представителей)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порядком предоставления путевок ознакомлен(а).</w:t>
      </w:r>
    </w:p>
    <w:p>
      <w:pPr>
        <w:pStyle w:val="1"/>
        <w:jc w:val="both"/>
      </w:pPr>
      <w:r>
        <w:rPr>
          <w:sz w:val="20"/>
        </w:rPr>
        <w:t xml:space="preserve">    Документы,  являющиеся  результатом предоставления муниципальной услуги</w:t>
      </w:r>
    </w:p>
    <w:p>
      <w:pPr>
        <w:pStyle w:val="1"/>
        <w:jc w:val="both"/>
      </w:pPr>
      <w:r>
        <w:rPr>
          <w:sz w:val="20"/>
        </w:rPr>
        <w:t xml:space="preserve">(уведомления), прошу выдать (направить):</w:t>
      </w:r>
    </w:p>
    <w:p>
      <w:pPr>
        <w:pStyle w:val="1"/>
        <w:jc w:val="both"/>
      </w:pPr>
      <w:r>
        <w:rPr>
          <w:sz w:val="20"/>
        </w:rPr>
        <w:t xml:space="preserve">    в 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    в МФЦ (в случае предоставления услуги через МФЦ);</w:t>
      </w:r>
    </w:p>
    <w:p>
      <w:pPr>
        <w:pStyle w:val="1"/>
        <w:jc w:val="both"/>
      </w:pPr>
      <w:r>
        <w:rPr>
          <w:sz w:val="20"/>
        </w:rPr>
        <w:t xml:space="preserve">    в форме электронного документа на адрес электронной почты: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согласие  на  обработку  моих  персональных  данных и персональных</w:t>
      </w:r>
    </w:p>
    <w:p>
      <w:pPr>
        <w:pStyle w:val="1"/>
        <w:jc w:val="both"/>
      </w:pPr>
      <w:r>
        <w:rPr>
          <w:sz w:val="20"/>
        </w:rPr>
        <w:t xml:space="preserve">данных  моего  ребенка  в  соответствии с Федеральным </w:t>
      </w:r>
      <w:hyperlink w:history="0" r:id="rId6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 _____________ ________________________________</w:t>
      </w:r>
    </w:p>
    <w:p>
      <w:pPr>
        <w:pStyle w:val="1"/>
        <w:jc w:val="both"/>
      </w:pPr>
      <w:r>
        <w:rPr>
          <w:sz w:val="20"/>
        </w:rPr>
        <w:t xml:space="preserve">    (дата) (подпись)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детям,</w:t>
      </w:r>
    </w:p>
    <w:p>
      <w:pPr>
        <w:pStyle w:val="0"/>
        <w:jc w:val="right"/>
      </w:pPr>
      <w:r>
        <w:rPr>
          <w:sz w:val="20"/>
        </w:rPr>
        <w:t xml:space="preserve">обучающимся в городе Ханты-Мансийске,</w:t>
      </w:r>
    </w:p>
    <w:p>
      <w:pPr>
        <w:pStyle w:val="0"/>
        <w:jc w:val="right"/>
      </w:pPr>
      <w:r>
        <w:rPr>
          <w:sz w:val="20"/>
        </w:rPr>
        <w:t xml:space="preserve">путевок в организации, обеспечивающие</w:t>
      </w:r>
    </w:p>
    <w:p>
      <w:pPr>
        <w:pStyle w:val="0"/>
        <w:jc w:val="right"/>
      </w:pPr>
      <w:r>
        <w:rPr>
          <w:sz w:val="20"/>
        </w:rPr>
        <w:t xml:space="preserve">отдых детей в каникулярное время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28.05.2021 N 574)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77" w:name="P377"/>
    <w:bookmarkEnd w:id="377"/>
    <w:p>
      <w:pPr>
        <w:pStyle w:val="1"/>
        <w:jc w:val="both"/>
      </w:pPr>
      <w:r>
        <w:rPr>
          <w:sz w:val="20"/>
        </w:rPr>
        <w:t xml:space="preserve">    Уведомление N _____ от 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Выдано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(ФИО родителя (законного представителя) ребенка)</w:t>
      </w:r>
    </w:p>
    <w:p>
      <w:pPr>
        <w:pStyle w:val="1"/>
        <w:jc w:val="both"/>
      </w:pPr>
      <w:r>
        <w:rPr>
          <w:sz w:val="20"/>
        </w:rPr>
        <w:t xml:space="preserve">    о том, что ребенок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(ФИО ребенка)</w:t>
      </w:r>
    </w:p>
    <w:p>
      <w:pPr>
        <w:pStyle w:val="1"/>
        <w:jc w:val="both"/>
      </w:pPr>
      <w:r>
        <w:rPr>
          <w:sz w:val="20"/>
        </w:rPr>
        <w:t xml:space="preserve">    состоит     в     очереди    на    получение    путевки    в    детский</w:t>
      </w:r>
    </w:p>
    <w:p>
      <w:pPr>
        <w:pStyle w:val="1"/>
        <w:jc w:val="both"/>
      </w:pPr>
      <w:r>
        <w:rPr>
          <w:sz w:val="20"/>
        </w:rPr>
        <w:t xml:space="preserve">санаторно-оздоровительный   лагерь   круглосуточного  действия  (загородный</w:t>
      </w:r>
    </w:p>
    <w:p>
      <w:pPr>
        <w:pStyle w:val="1"/>
        <w:jc w:val="both"/>
      </w:pPr>
      <w:r>
        <w:rPr>
          <w:sz w:val="20"/>
        </w:rPr>
        <w:t xml:space="preserve">стационарный   оздоровительный   лагерь,   специализированный  (профильный)</w:t>
      </w:r>
    </w:p>
    <w:p>
      <w:pPr>
        <w:pStyle w:val="1"/>
        <w:jc w:val="both"/>
      </w:pPr>
      <w:r>
        <w:rPr>
          <w:sz w:val="20"/>
        </w:rPr>
        <w:t xml:space="preserve">лагерь,  оздоровительный  центр)  (нужное  подчеркнуть)  и имеет порядковый</w:t>
      </w:r>
    </w:p>
    <w:p>
      <w:pPr>
        <w:pStyle w:val="1"/>
        <w:jc w:val="both"/>
      </w:pPr>
      <w:r>
        <w:rPr>
          <w:sz w:val="20"/>
        </w:rPr>
        <w:t xml:space="preserve">N ________________.</w:t>
      </w:r>
    </w:p>
    <w:p>
      <w:pPr>
        <w:pStyle w:val="1"/>
        <w:jc w:val="both"/>
      </w:pPr>
      <w:r>
        <w:rPr>
          <w:sz w:val="20"/>
        </w:rPr>
        <w:t xml:space="preserve">    Принятые документы (нужное отметить):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5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удостоверяющего личность заявителя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свидетельство о рождении ребенка (для детей, не достигших возраста 14 лет)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ребенка (для детей, достигших возраста 14 лет)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доверенность (в случае предоставления интересов заявителя его представителем)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документа, подтверждающего полномочия заявителя, в случае если заявителем является опекун (попечитель) ребенка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медицинской справки по форме N 079/у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ИНН заявителя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справки, подтверждающей факт обучения ребенка в образовательной организации города Ханты-Мансийска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заграничный паспорт ребенка (при направлении ребенка на отдых за пределы Российской Федерации)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фотография - 2 штуки, в соответствии с требованиями к фотографии для получения визы (при необходимости оформления визы)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согласие родителей (законных представителей)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______________ _____________ 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(дата) (подпись)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детям,</w:t>
      </w:r>
    </w:p>
    <w:p>
      <w:pPr>
        <w:pStyle w:val="0"/>
        <w:jc w:val="right"/>
      </w:pPr>
      <w:r>
        <w:rPr>
          <w:sz w:val="20"/>
        </w:rPr>
        <w:t xml:space="preserve">обучающимся в городе Ханты-Мансийске,</w:t>
      </w:r>
    </w:p>
    <w:p>
      <w:pPr>
        <w:pStyle w:val="0"/>
        <w:jc w:val="right"/>
      </w:pPr>
      <w:r>
        <w:rPr>
          <w:sz w:val="20"/>
        </w:rPr>
        <w:t xml:space="preserve">путевок в организации, обеспечивающие</w:t>
      </w:r>
    </w:p>
    <w:p>
      <w:pPr>
        <w:pStyle w:val="0"/>
        <w:jc w:val="right"/>
      </w:pPr>
      <w:r>
        <w:rPr>
          <w:sz w:val="20"/>
        </w:rPr>
        <w:t xml:space="preserve">отдых детей в каникулярное время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62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63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32" w:name="P432"/>
    <w:bookmarkEnd w:id="432"/>
    <w:p>
      <w:pPr>
        <w:pStyle w:val="1"/>
        <w:jc w:val="both"/>
      </w:pPr>
      <w:r>
        <w:rPr>
          <w:sz w:val="20"/>
        </w:rPr>
        <w:t xml:space="preserve">                    Уведомление N ______ от 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Выдано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 родителя (законного представителя) ребенка)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(указать 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уведомляет,   что   Комиссией   по  распределению  путевок  в  организации,</w:t>
      </w:r>
    </w:p>
    <w:p>
      <w:pPr>
        <w:pStyle w:val="1"/>
        <w:jc w:val="both"/>
      </w:pPr>
      <w:r>
        <w:rPr>
          <w:sz w:val="20"/>
        </w:rPr>
        <w:t xml:space="preserve">обеспечивающие отдых детей в каникулярное время, принято решение: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(о предоставлении путевки либо об отказе в предоставлении путевки)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___________________________________________________________(причины отказа)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(способ уведомления в соответствии с заявлением)</w:t>
      </w:r>
    </w:p>
    <w:p>
      <w:pPr>
        <w:pStyle w:val="1"/>
        <w:jc w:val="both"/>
      </w:pPr>
      <w:r>
        <w:rPr>
          <w:sz w:val="20"/>
        </w:rPr>
        <w:t xml:space="preserve">    Основание: протокол заседания Комиссии N ____ от "___" 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Организационное   собрание   родителей   состоится   по  адресу:  город</w:t>
      </w:r>
    </w:p>
    <w:p>
      <w:pPr>
        <w:pStyle w:val="1"/>
        <w:jc w:val="both"/>
      </w:pPr>
      <w:r>
        <w:rPr>
          <w:sz w:val="20"/>
        </w:rPr>
        <w:t xml:space="preserve">Ханты-Мансийск, улица ______________________, дом ______, кабинет N 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________________ ________________________________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(должность)            (подпись)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детям,</w:t>
      </w:r>
    </w:p>
    <w:p>
      <w:pPr>
        <w:pStyle w:val="0"/>
        <w:jc w:val="right"/>
      </w:pPr>
      <w:r>
        <w:rPr>
          <w:sz w:val="20"/>
        </w:rPr>
        <w:t xml:space="preserve">обучающимся в городе Ханты-Мансийске,</w:t>
      </w:r>
    </w:p>
    <w:p>
      <w:pPr>
        <w:pStyle w:val="0"/>
        <w:jc w:val="right"/>
      </w:pPr>
      <w:r>
        <w:rPr>
          <w:sz w:val="20"/>
        </w:rPr>
        <w:t xml:space="preserve">путевок в организации, обеспечивающие</w:t>
      </w:r>
    </w:p>
    <w:p>
      <w:pPr>
        <w:pStyle w:val="0"/>
        <w:jc w:val="right"/>
      </w:pPr>
      <w:r>
        <w:rPr>
          <w:sz w:val="20"/>
        </w:rPr>
        <w:t xml:space="preserve">отдых детей в каникулярное время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64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65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68" w:name="P468"/>
    <w:bookmarkEnd w:id="468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"___" ____________ 20__ г.                                г. Ханты-Мансийск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Настоящий   акт  составлен  о  том,  что  согласно  заявлению  родителя</w:t>
      </w:r>
    </w:p>
    <w:p>
      <w:pPr>
        <w:pStyle w:val="1"/>
        <w:jc w:val="both"/>
      </w:pPr>
      <w:r>
        <w:rPr>
          <w:sz w:val="20"/>
        </w:rPr>
        <w:t xml:space="preserve">(законного представителя)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N _______ от _____________ предоставлена путевка ребенку 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организации, обеспечивающей отдых детей в каникулярное время)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Специалистами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предприняты попытки информирования родителей  (законных представителей)  о</w:t>
      </w:r>
    </w:p>
    <w:p>
      <w:pPr>
        <w:pStyle w:val="1"/>
        <w:jc w:val="both"/>
      </w:pPr>
      <w:r>
        <w:rPr>
          <w:sz w:val="20"/>
        </w:rPr>
        <w:t xml:space="preserve">предоставлении путевки ребенку в организацию, обеспечивающую отдых детей в</w:t>
      </w:r>
    </w:p>
    <w:p>
      <w:pPr>
        <w:pStyle w:val="1"/>
        <w:jc w:val="both"/>
      </w:pPr>
      <w:r>
        <w:rPr>
          <w:sz w:val="20"/>
        </w:rPr>
        <w:t xml:space="preserve">каникулярное время. Были сделаны телефонные звонки по номерам, указанным в</w:t>
      </w:r>
    </w:p>
    <w:p>
      <w:pPr>
        <w:pStyle w:val="1"/>
        <w:jc w:val="both"/>
      </w:pPr>
      <w:r>
        <w:rPr>
          <w:sz w:val="20"/>
        </w:rPr>
        <w:t xml:space="preserve">заявлении: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4535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номер телефона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телефонных звонков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телефонные  звонки  родители  (законные  представители)  ребенка не</w:t>
      </w:r>
    </w:p>
    <w:p>
      <w:pPr>
        <w:pStyle w:val="1"/>
        <w:jc w:val="both"/>
      </w:pPr>
      <w:r>
        <w:rPr>
          <w:sz w:val="20"/>
        </w:rPr>
        <w:t xml:space="preserve">ответили.  В  связи  с  этим  принято решение о передаче путевки следующему</w:t>
      </w:r>
    </w:p>
    <w:p>
      <w:pPr>
        <w:pStyle w:val="1"/>
        <w:jc w:val="both"/>
      </w:pPr>
      <w:r>
        <w:rPr>
          <w:sz w:val="20"/>
        </w:rPr>
        <w:t xml:space="preserve">ребенку в порядке очередности.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(подпись)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детям,</w:t>
      </w:r>
    </w:p>
    <w:p>
      <w:pPr>
        <w:pStyle w:val="0"/>
        <w:jc w:val="right"/>
      </w:pPr>
      <w:r>
        <w:rPr>
          <w:sz w:val="20"/>
        </w:rPr>
        <w:t xml:space="preserve">обучающимся в городе Ханты-Мансийске,</w:t>
      </w:r>
    </w:p>
    <w:p>
      <w:pPr>
        <w:pStyle w:val="0"/>
        <w:jc w:val="right"/>
      </w:pPr>
      <w:r>
        <w:rPr>
          <w:sz w:val="20"/>
        </w:rPr>
        <w:t xml:space="preserve">путевок в организации, обеспечивающие</w:t>
      </w:r>
    </w:p>
    <w:p>
      <w:pPr>
        <w:pStyle w:val="0"/>
        <w:jc w:val="right"/>
      </w:pPr>
      <w:r>
        <w:rPr>
          <w:sz w:val="20"/>
        </w:rPr>
        <w:t xml:space="preserve">отдых детей в каникулярное время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66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67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Директору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                    Отказ от получения путевки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(Фамилия, Имя, Отчество родителя (законного представителя) полностью)</w:t>
      </w:r>
    </w:p>
    <w:p>
      <w:pPr>
        <w:pStyle w:val="1"/>
        <w:jc w:val="both"/>
      </w:pPr>
      <w:r>
        <w:rPr>
          <w:sz w:val="20"/>
        </w:rPr>
        <w:t xml:space="preserve">информирую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о том, что отказываюсь от предоставленной моему ребенку путевки на отдых 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ребенка полностью)</w:t>
      </w:r>
    </w:p>
    <w:p>
      <w:pPr>
        <w:pStyle w:val="1"/>
        <w:jc w:val="both"/>
      </w:pPr>
      <w:r>
        <w:rPr>
          <w:sz w:val="20"/>
        </w:rPr>
        <w:t xml:space="preserve">по заявлению N 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Претензий к _____________________________________ не имею.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___________________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  (дата)               (подпись)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детям,</w:t>
      </w:r>
    </w:p>
    <w:p>
      <w:pPr>
        <w:pStyle w:val="0"/>
        <w:jc w:val="right"/>
      </w:pPr>
      <w:r>
        <w:rPr>
          <w:sz w:val="20"/>
        </w:rPr>
        <w:t xml:space="preserve">обучающимся в городе Ханты-Мансийске,</w:t>
      </w:r>
    </w:p>
    <w:p>
      <w:pPr>
        <w:pStyle w:val="0"/>
        <w:jc w:val="right"/>
      </w:pPr>
      <w:r>
        <w:rPr>
          <w:sz w:val="20"/>
        </w:rPr>
        <w:t xml:space="preserve">путевок в организации, обеспечивающие</w:t>
      </w:r>
    </w:p>
    <w:p>
      <w:pPr>
        <w:pStyle w:val="0"/>
        <w:jc w:val="right"/>
      </w:pPr>
      <w:r>
        <w:rPr>
          <w:sz w:val="20"/>
        </w:rPr>
        <w:t xml:space="preserve">отдых детей в каникулярное время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68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69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N 574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57" w:name="P557"/>
    <w:bookmarkEnd w:id="557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"___" ___________ 20___ г.                                г. Ханты-Мансийск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Настоящий акт составлен о том, что родитель (законный представитель)___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отказался от предоставленной путевки на ребенка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заявлению N _________ от "___" 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Отказ поступил по телефонной связи. Для написания письменного заявления</w:t>
      </w:r>
    </w:p>
    <w:p>
      <w:pPr>
        <w:pStyle w:val="1"/>
        <w:jc w:val="both"/>
      </w:pPr>
      <w:r>
        <w:rPr>
          <w:sz w:val="20"/>
        </w:rPr>
        <w:t xml:space="preserve">об отказе от предоставленной путевки заявитель в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прийти отказался.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___________________ 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(подпись)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___________________ 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(подпись)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Ханты-Мансийска</w:t>
      </w:r>
    </w:p>
    <w:p>
      <w:pPr>
        <w:pStyle w:val="0"/>
        <w:jc w:val="right"/>
      </w:pPr>
      <w:r>
        <w:rPr>
          <w:sz w:val="20"/>
        </w:rPr>
        <w:t xml:space="preserve">от 16.03.2016 N 268</w:t>
      </w:r>
    </w:p>
    <w:p>
      <w:pPr>
        <w:pStyle w:val="0"/>
        <w:jc w:val="both"/>
      </w:pPr>
      <w:r>
        <w:rPr>
          <w:sz w:val="20"/>
        </w:rPr>
      </w:r>
    </w:p>
    <w:bookmarkStart w:id="590" w:name="P590"/>
    <w:bookmarkEnd w:id="59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ВОЗМЕЩЕНИИ СТОИМОСТИ УСЛУГ, ОКАЗЫВАЕМЫХ ЛИЦАМИ,</w:t>
      </w:r>
    </w:p>
    <w:p>
      <w:pPr>
        <w:pStyle w:val="2"/>
        <w:jc w:val="center"/>
      </w:pPr>
      <w:r>
        <w:rPr>
          <w:sz w:val="20"/>
        </w:rPr>
        <w:t xml:space="preserve">СОПРОВОЖДАЮЩИМИ ДЕТЕЙ ДО МЕСТА НАХОЖДЕНИЯ ОРГАНИЗАЦИЙ,</w:t>
      </w:r>
    </w:p>
    <w:p>
      <w:pPr>
        <w:pStyle w:val="2"/>
        <w:jc w:val="center"/>
      </w:pPr>
      <w:r>
        <w:rPr>
          <w:sz w:val="20"/>
        </w:rPr>
        <w:t xml:space="preserve">ОБЕСПЕЧИВАЮЩИХ ОТДЫХ ДЕТЕЙ В КАНИКУЛЯРНОЕ ВРЕМЯ, И ОБРАТНО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0" w:tooltip="Постановление Администрации города Ханты-Мансийска от 30.04.2019 N 50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Ханты-Мансийска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30.04.2019 N 505)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виды услуг, оказываемых лицами, сопровождающими детей до места нахождения организаций, обеспечивающих отдых детей в каникулярное время, и обратно (далее - сопровождающие лица), стоимость которых возмещается из средств бюджета города Ханты-Мансийска, в пределах доведенных бюджетных ассигнований, лимитов бюджетных обязательств бюджета города Ханты-Мансийска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Сопровождающим лицам возмещаются расходы, связанные с сопровождением детей до места нахождения организаций, обеспечивающих отдых детей в каникулярное время, и обратно в пределах фактических документально подтвержденных расходов, но не свыше следующих предельных нормативов,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по проживанию в гостинице и найму жилого помещения в случае вынужденного проживания (кроме случая, когда сопровождающему предоставляется бесплатное жилое помещение) - 3500 рублей в сутки;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суточные - 500 рублей за каждый день сопровождения;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Администрации города Ханты-Мансийска от 30.04.2019 N 50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Ханты-Мансийска от 30.04.2019 N 505)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расходы по проезду к месту нахождения организаций, обеспечивающих отдых детей в каникулярное время,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топливный сбор: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воздушным транспортом - тариф проезда в салоне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морским и речным транспортом - тариф проезда в четырехместной каюте с комплексным обслуживанием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автомобильным транспортом - тариф проезда в автобусе общего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отсутствии проездных документов, подтверждающих расходы по проезду к месту нахождения организаций, обеспечивающих отдых детей в каникулярное время, и обратно, данные расходы возмещаются в размере, не превышающем минимальной стоимости проезда в соответствии с транспортной доступностью.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Вознаграждение по сопровождению детей, включая организацию и контроль за соблюдением безопасности при их посадке в транспортное средство и высадке из него, размещение багажа в транспортное средство; контроль за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детей-инвалидов, требующих пребывания с детьми данной категории в течение всей смены,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сопровождающим лицам, привлеченным в соответствии с гражданско-правовыми договорами на оказание услуг по сопровождению детей до места отдыха детей и обратно, - из расчета 1871 рубль за каждый день, затраченный на сопровождение, с учетом налога на доходы физических лиц и страховых взносов;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сопровождающим лицам, работающим в организациях и учреждениях, подведомственных Администрации города Ханты-Мансийска, назначенных ответственными исполнителями мероприятий по организации и обеспечению отдыха детей города Ханты-Мансийска по месту работы, - в виде заработной 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Ханты-Мансийска от 16.03.2016 N 268</w:t>
            <w:br/>
            <w:t>(ред. от 19.09.2022)</w:t>
            <w:br/>
            <w:t>"Об утверждении Положения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CD42CB7E9CF3AFA6BD0CA88A2080DC67B1699448B780FAA87D1AAE500F020FC64151B63A4122E01286C7792627B39FDFB450216B8ED70706C49F44d8CEL" TargetMode = "External"/>
	<Relationship Id="rId8" Type="http://schemas.openxmlformats.org/officeDocument/2006/relationships/hyperlink" Target="consultantplus://offline/ref=0DCD42CB7E9CF3AFA6BD0CA88A2080DC67B1699448B482F3AC7C1AAE500F020FC64151B63A4122E01286C7792627B39FDFB450216B8ED70706C49F44d8CEL" TargetMode = "External"/>
	<Relationship Id="rId9" Type="http://schemas.openxmlformats.org/officeDocument/2006/relationships/hyperlink" Target="consultantplus://offline/ref=0DCD42CB7E9CF3AFA6BD0CA88A2080DC67B1699448B581F3A8701AAE500F020FC64151B63A4122E01286C7792627B39FDFB450216B8ED70706C49F44d8CEL" TargetMode = "External"/>
	<Relationship Id="rId10" Type="http://schemas.openxmlformats.org/officeDocument/2006/relationships/hyperlink" Target="consultantplus://offline/ref=0DCD42CB7E9CF3AFA6BD0CA88A2080DC67B1699448BB81FFA77D1AAE500F020FC64151B63A4122E01286C7792627B39FDFB450216B8ED70706C49F44d8CEL" TargetMode = "External"/>
	<Relationship Id="rId11" Type="http://schemas.openxmlformats.org/officeDocument/2006/relationships/hyperlink" Target="consultantplus://offline/ref=0DCD42CB7E9CF3AFA6BD0CA88A2080DC67B169944BB286F2AD7D1AAE500F020FC64151B63A4122E01286C7792627B39FDFB450216B8ED70706C49F44d8CEL" TargetMode = "External"/>
	<Relationship Id="rId12" Type="http://schemas.openxmlformats.org/officeDocument/2006/relationships/hyperlink" Target="consultantplus://offline/ref=0DCD42CB7E9CF3AFA6BD0CA88A2080DC67B169944BB183FBAA741AAE500F020FC64151B63A4122E01286C7792627B39FDFB450216B8ED70706C49F44d8CEL" TargetMode = "External"/>
	<Relationship Id="rId13" Type="http://schemas.openxmlformats.org/officeDocument/2006/relationships/hyperlink" Target="consultantplus://offline/ref=0DCD42CB7E9CF3AFA6BD0CA88A2080DC67B169944BB685FCAB771AAE500F020FC64151B63A4122E01286C7792627B39FDFB450216B8ED70706C49F44d8CEL" TargetMode = "External"/>
	<Relationship Id="rId14" Type="http://schemas.openxmlformats.org/officeDocument/2006/relationships/hyperlink" Target="consultantplus://offline/ref=0DCD42CB7E9CF3AFA6BD0CA88A2080DC67B169944BB483FFA6701AAE500F020FC64151B63A4122E01286C7792627B39FDFB450216B8ED70706C49F44d8CEL" TargetMode = "External"/>
	<Relationship Id="rId15" Type="http://schemas.openxmlformats.org/officeDocument/2006/relationships/hyperlink" Target="consultantplus://offline/ref=0DCD42CB7E9CF3AFA6BD12A59C4CD7D365B8359841B58BACF2211CF90F5F045A860157E379042CE0128D93286779EACC93FF5C237D92D605d1CAL" TargetMode = "External"/>
	<Relationship Id="rId16" Type="http://schemas.openxmlformats.org/officeDocument/2006/relationships/hyperlink" Target="consultantplus://offline/ref=0DCD42CB7E9CF3AFA6BD12A59C4CD7D365B835994DB78BACF2211CF90F5F045A860157E379052DE3138D93286779EACC93FF5C237D92D605d1CAL" TargetMode = "External"/>
	<Relationship Id="rId17" Type="http://schemas.openxmlformats.org/officeDocument/2006/relationships/hyperlink" Target="consultantplus://offline/ref=0DCD42CB7E9CF3AFA6BD0CA88A2080DC67B169944BB780FCA77C1AAE500F020FC64151B63A4122E01287C67B2527B39FDFB450216B8ED70706C49F44d8CEL" TargetMode = "External"/>
	<Relationship Id="rId18" Type="http://schemas.openxmlformats.org/officeDocument/2006/relationships/hyperlink" Target="consultantplus://offline/ref=0DCD42CB7E9CF3AFA6BD0CA88A2080DC67B169944BB780FCA77C1AAE500F020FC64151B63A4122E01287C47A2727B39FDFB450216B8ED70706C49F44d8CEL" TargetMode = "External"/>
	<Relationship Id="rId19" Type="http://schemas.openxmlformats.org/officeDocument/2006/relationships/hyperlink" Target="consultantplus://offline/ref=0DCD42CB7E9CF3AFA6BD0CA88A2080DC67B1699448B780FAA87D1AAE500F020FC64151B63A4122E01286C7792B27B39FDFB450216B8ED70706C49F44d8CEL" TargetMode = "External"/>
	<Relationship Id="rId20" Type="http://schemas.openxmlformats.org/officeDocument/2006/relationships/hyperlink" Target="consultantplus://offline/ref=0DCD42CB7E9CF3AFA6BD0CA88A2080DC67B1699448B780FAA87D1AAE500F020FC64151B63A4122E01286C7792A27B39FDFB450216B8ED70706C49F44d8CEL" TargetMode = "External"/>
	<Relationship Id="rId21" Type="http://schemas.openxmlformats.org/officeDocument/2006/relationships/hyperlink" Target="consultantplus://offline/ref=0DCD42CB7E9CF3AFA6BD0CA88A2080DC67B1699448B086FCAE701AAE500F020FC64151B628417AEC108ED9782332E5CE99dEC3L" TargetMode = "External"/>
	<Relationship Id="rId22" Type="http://schemas.openxmlformats.org/officeDocument/2006/relationships/hyperlink" Target="consultantplus://offline/ref=0DCD42CB7E9CF3AFA6BD0CA88A2080DC67B1699448B780FAA87D1AAE500F020FC64151B63A4122E01286C7782227B39FDFB450216B8ED70706C49F44d8CEL" TargetMode = "External"/>
	<Relationship Id="rId23" Type="http://schemas.openxmlformats.org/officeDocument/2006/relationships/hyperlink" Target="consultantplus://offline/ref=0DCD42CB7E9CF3AFA6BD0CA88A2080DC67B1699448B780FAA87D1AAE500F020FC64151B63A4122E01286C7782127B39FDFB450216B8ED70706C49F44d8CEL" TargetMode = "External"/>
	<Relationship Id="rId24" Type="http://schemas.openxmlformats.org/officeDocument/2006/relationships/hyperlink" Target="consultantplus://offline/ref=0DCD42CB7E9CF3AFA6BD0CA88A2080DC67B1699448B482F3AC7C1AAE500F020FC64151B63A4122E01286C7792527B39FDFB450216B8ED70706C49F44d8CEL" TargetMode = "External"/>
	<Relationship Id="rId25" Type="http://schemas.openxmlformats.org/officeDocument/2006/relationships/hyperlink" Target="consultantplus://offline/ref=0DCD42CB7E9CF3AFA6BD0CA88A2080DC67B1699448B581F3A8701AAE500F020FC64151B63A4122E01286C7792527B39FDFB450216B8ED70706C49F44d8CEL" TargetMode = "External"/>
	<Relationship Id="rId26" Type="http://schemas.openxmlformats.org/officeDocument/2006/relationships/hyperlink" Target="consultantplus://offline/ref=0DCD42CB7E9CF3AFA6BD0CA88A2080DC67B1699448BB81FFA77D1AAE500F020FC64151B63A4122E01286C7782327B39FDFB450216B8ED70706C49F44d8CEL" TargetMode = "External"/>
	<Relationship Id="rId27" Type="http://schemas.openxmlformats.org/officeDocument/2006/relationships/hyperlink" Target="consultantplus://offline/ref=0DCD42CB7E9CF3AFA6BD0CA88A2080DC67B169944BB286F2AD7D1AAE500F020FC64151B63A4122E01286C7782327B39FDFB450216B8ED70706C49F44d8CEL" TargetMode = "External"/>
	<Relationship Id="rId28" Type="http://schemas.openxmlformats.org/officeDocument/2006/relationships/hyperlink" Target="consultantplus://offline/ref=0DCD42CB7E9CF3AFA6BD0CA88A2080DC67B169944BB183FBAA741AAE500F020FC64151B63A4122E01286C7782327B39FDFB450216B8ED70706C49F44d8CEL" TargetMode = "External"/>
	<Relationship Id="rId29" Type="http://schemas.openxmlformats.org/officeDocument/2006/relationships/hyperlink" Target="consultantplus://offline/ref=0DCD42CB7E9CF3AFA6BD0CA88A2080DC67B169944BB685FCAB771AAE500F020FC64151B63A4122E01286C7782327B39FDFB450216B8ED70706C49F44d8CEL" TargetMode = "External"/>
	<Relationship Id="rId30" Type="http://schemas.openxmlformats.org/officeDocument/2006/relationships/hyperlink" Target="consultantplus://offline/ref=0DCD42CB7E9CF3AFA6BD0CA88A2080DC67B169944BB483FFA6701AAE500F020FC64151B63A4122E01286C7782327B39FDFB450216B8ED70706C49F44d8CEL" TargetMode = "External"/>
	<Relationship Id="rId31" Type="http://schemas.openxmlformats.org/officeDocument/2006/relationships/hyperlink" Target="consultantplus://offline/ref=0DCD42CB7E9CF3AFA6BD12A59C4CD7D365B835994DB78BACF2211CF90F5F045A94010FEF7B0D31E01298C57921d2CEL" TargetMode = "External"/>
	<Relationship Id="rId32" Type="http://schemas.openxmlformats.org/officeDocument/2006/relationships/hyperlink" Target="consultantplus://offline/ref=0DCD42CB7E9CF3AFA6BD12A59C4CD7D365B8359841B58BACF2211CF90F5F045A94010FEF7B0D31E01298C57921d2CEL" TargetMode = "External"/>
	<Relationship Id="rId33" Type="http://schemas.openxmlformats.org/officeDocument/2006/relationships/hyperlink" Target="consultantplus://offline/ref=0DCD42CB7E9CF3AFA6BD12A59C4CD7D363B8369F41B48BACF2211CF90F5F045A94010FEF7B0D31E01298C57921d2CEL" TargetMode = "External"/>
	<Relationship Id="rId34" Type="http://schemas.openxmlformats.org/officeDocument/2006/relationships/hyperlink" Target="consultantplus://offline/ref=0DCD42CB7E9CF3AFA6BD12A59C4CD7D362BD369C40B68BACF2211CF90F5F045A94010FEF7B0D31E01298C57921d2CEL" TargetMode = "External"/>
	<Relationship Id="rId35" Type="http://schemas.openxmlformats.org/officeDocument/2006/relationships/hyperlink" Target="consultantplus://offline/ref=0DCD42CB7E9CF3AFA6BD0CA88A2080DC67B169944BB780FCA77C1AAE500F020FC64151B628417AEC108ED9782332E5CE99dEC3L" TargetMode = "External"/>
	<Relationship Id="rId36" Type="http://schemas.openxmlformats.org/officeDocument/2006/relationships/hyperlink" Target="consultantplus://offline/ref=0DCD42CB7E9CF3AFA6BD0CA88A2080DC67B169944BB183FBAA741AAE500F020FC64151B63A4122E01286C7782027B39FDFB450216B8ED70706C49F44d8CEL" TargetMode = "External"/>
	<Relationship Id="rId37" Type="http://schemas.openxmlformats.org/officeDocument/2006/relationships/hyperlink" Target="consultantplus://offline/ref=0DCD42CB7E9CF3AFA6BD0CA88A2080DC67B169944BB183FBAA741AAE500F020FC64151B63A4122E01286C7782627B39FDFB450216B8ED70706C49F44d8CEL" TargetMode = "External"/>
	<Relationship Id="rId38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39" Type="http://schemas.openxmlformats.org/officeDocument/2006/relationships/hyperlink" Target="consultantplus://offline/ref=0DCD42CB7E9CF3AFA6BD0CA88A2080DC67B169944BB286F2AD7D1AAE500F020FC64151B63A4122E01286C7782627B39FDFB450216B8ED70706C49F44d8CEL" TargetMode = "External"/>
	<Relationship Id="rId40" Type="http://schemas.openxmlformats.org/officeDocument/2006/relationships/hyperlink" Target="consultantplus://offline/ref=0DCD42CB7E9CF3AFA6BD0CA88A2080DC67B169944BB183FBAA741AAE500F020FC64151B63A4122E01286C7782427B39FDFB450216B8ED70706C49F44d8CEL" TargetMode = "External"/>
	<Relationship Id="rId41" Type="http://schemas.openxmlformats.org/officeDocument/2006/relationships/hyperlink" Target="consultantplus://offline/ref=0DCD42CB7E9CF3AFA6BD0CA88A2080DC67B1699448B780FAA87D1AAE500F020FC64151B63A4122E01286C7782427B39FDFB450216B8ED70706C49F44d8CEL" TargetMode = "External"/>
	<Relationship Id="rId42" Type="http://schemas.openxmlformats.org/officeDocument/2006/relationships/hyperlink" Target="consultantplus://offline/ref=0DCD42CB7E9CF3AFA6BD0CA88A2080DC67B169944BB183FBAA741AAE500F020FC64151B63A4122E01286C7782B27B39FDFB450216B8ED70706C49F44d8CEL" TargetMode = "External"/>
	<Relationship Id="rId43" Type="http://schemas.openxmlformats.org/officeDocument/2006/relationships/hyperlink" Target="consultantplus://offline/ref=0DCD42CB7E9CF3AFA6BD0CA88A2080DC67B169944BB685FCAB771AAE500F020FC64151B63A4122E01286C7782327B39FDFB450216B8ED70706C49F44d8CEL" TargetMode = "External"/>
	<Relationship Id="rId44" Type="http://schemas.openxmlformats.org/officeDocument/2006/relationships/hyperlink" Target="consultantplus://offline/ref=0DCD42CB7E9CF3AFA6BD12A59C4CD7D365B83F9D49B78BACF2211CF90F5F045A860157E3790427E7158D93286779EACC93FF5C237D92D605d1CAL" TargetMode = "External"/>
	<Relationship Id="rId45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46" Type="http://schemas.openxmlformats.org/officeDocument/2006/relationships/hyperlink" Target="consultantplus://offline/ref=0DCD42CB7E9CF3AFA6BD0CA88A2080DC67B1699448B581F3A8701AAE500F020FC64151B63A4122E01286C7792527B39FDFB450216B8ED70706C49F44d8CEL" TargetMode = "External"/>
	<Relationship Id="rId47" Type="http://schemas.openxmlformats.org/officeDocument/2006/relationships/hyperlink" Target="consultantplus://offline/ref=0DCD42CB7E9CF3AFA6BD0CA88A2080DC67B169944BB286F2AD7D1AAE500F020FC64151B63A4122E01286C67A2127B39FDFB450216B8ED70706C49F44d8CEL" TargetMode = "External"/>
	<Relationship Id="rId48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49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50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51" Type="http://schemas.openxmlformats.org/officeDocument/2006/relationships/hyperlink" Target="consultantplus://offline/ref=0DCD42CB7E9CF3AFA6BD0CA88A2080DC67B169944BB183FBAA741AAE500F020FC64151B63A4122E01286C6792527B39FDFB450216B8ED70706C49F44d8CEL" TargetMode = "External"/>
	<Relationship Id="rId52" Type="http://schemas.openxmlformats.org/officeDocument/2006/relationships/hyperlink" Target="consultantplus://offline/ref=0DCD42CB7E9CF3AFA6BD0CA88A2080DC67B169944BB183FBAA741AAE500F020FC64151B63A4122E01286C6792427B39FDFB450216B8ED70706C49F44d8CEL" TargetMode = "External"/>
	<Relationship Id="rId53" Type="http://schemas.openxmlformats.org/officeDocument/2006/relationships/hyperlink" Target="consultantplus://offline/ref=0DCD42CB7E9CF3AFA6BD0CA88A2080DC67B169944BB183FBAA741AAE500F020FC64151B63A4122E01286C6782A27B39FDFB450216B8ED70706C49F44d8CEL" TargetMode = "External"/>
	<Relationship Id="rId54" Type="http://schemas.openxmlformats.org/officeDocument/2006/relationships/hyperlink" Target="consultantplus://offline/ref=0DCD42CB7E9CF3AFA6BD12A59C4CD7D365BB35914FB68BACF2211CF90F5F045A860157E67A0E7BB056D3CA7B2B32E6CE85E35D21d6C1L" TargetMode = "External"/>
	<Relationship Id="rId55" Type="http://schemas.openxmlformats.org/officeDocument/2006/relationships/hyperlink" Target="consultantplus://offline/ref=0DCD42CB7E9CF3AFA6BD0CA88A2080DC67B169944BB183FBAA741AAE500F020FC64151B63A4122E01286C67B2027B39FDFB450216B8ED70706C49F44d8CEL" TargetMode = "External"/>
	<Relationship Id="rId56" Type="http://schemas.openxmlformats.org/officeDocument/2006/relationships/hyperlink" Target="consultantplus://offline/ref=0DCD42CB7E9CF3AFA6BD0CA88A2080DC67B169944BB286F2AD7D1AAE500F020FC64151B63A4122E01286C67A2027B39FDFB450216B8ED70706C49F44d8CEL" TargetMode = "External"/>
	<Relationship Id="rId57" Type="http://schemas.openxmlformats.org/officeDocument/2006/relationships/hyperlink" Target="consultantplus://offline/ref=0DCD42CB7E9CF3AFA6BD0CA88A2080DC67B169944BB483FFA6701AAE500F020FC64151B63A4122E01286C7782327B39FDFB450216B8ED70706C49F44d8CEL" TargetMode = "External"/>
	<Relationship Id="rId58" Type="http://schemas.openxmlformats.org/officeDocument/2006/relationships/hyperlink" Target="consultantplus://offline/ref=0DCD42CB7E9CF3AFA6BD0CA88A2080DC67B169944BB480FEA7761AAE500F020FC64151B628417AEC108ED9782332E5CE99dEC3L" TargetMode = "External"/>
	<Relationship Id="rId59" Type="http://schemas.openxmlformats.org/officeDocument/2006/relationships/hyperlink" Target="consultantplus://offline/ref=0DCD42CB7E9CF3AFA6BD0CA88A2080DC67B169944BB183FBAA741AAE500F020FC64151B63A4122E01286C67A2127B39FDFB450216B8ED70706C49F44d8CEL" TargetMode = "External"/>
	<Relationship Id="rId60" Type="http://schemas.openxmlformats.org/officeDocument/2006/relationships/hyperlink" Target="consultantplus://offline/ref=0DCD42CB7E9CF3AFA6BD12A59C4CD7D365B8359B4DB38BACF2211CF90F5F045A94010FEF7B0D31E01298C57921d2CEL" TargetMode = "External"/>
	<Relationship Id="rId61" Type="http://schemas.openxmlformats.org/officeDocument/2006/relationships/hyperlink" Target="consultantplus://offline/ref=0DCD42CB7E9CF3AFA6BD0CA88A2080DC67B169944BB183FBAA741AAE500F020FC64151B63A4122E01286C67C2327B39FDFB450216B8ED70706C49F44d8CEL" TargetMode = "External"/>
	<Relationship Id="rId62" Type="http://schemas.openxmlformats.org/officeDocument/2006/relationships/hyperlink" Target="consultantplus://offline/ref=0DCD42CB7E9CF3AFA6BD0CA88A2080DC67B1699448B581F3A8701AAE500F020FC64151B63A4122E01286C77F2127B39FDFB450216B8ED70706C49F44d8CEL" TargetMode = "External"/>
	<Relationship Id="rId63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64" Type="http://schemas.openxmlformats.org/officeDocument/2006/relationships/hyperlink" Target="consultantplus://offline/ref=0DCD42CB7E9CF3AFA6BD0CA88A2080DC67B1699448B581F3A8701AAE500F020FC64151B63A4122E01286C77F2627B39FDFB450216B8ED70706C49F44d8CEL" TargetMode = "External"/>
	<Relationship Id="rId65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66" Type="http://schemas.openxmlformats.org/officeDocument/2006/relationships/hyperlink" Target="consultantplus://offline/ref=0DCD42CB7E9CF3AFA6BD0CA88A2080DC67B1699448B581F3A8701AAE500F020FC64151B63A4122E01286C77E2227B39FDFB450216B8ED70706C49F44d8CEL" TargetMode = "External"/>
	<Relationship Id="rId67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68" Type="http://schemas.openxmlformats.org/officeDocument/2006/relationships/hyperlink" Target="consultantplus://offline/ref=0DCD42CB7E9CF3AFA6BD0CA88A2080DC67B1699448B581F3A8701AAE500F020FC64151B63A4122E01286C77E2727B39FDFB450216B8ED70706C49F44d8CEL" TargetMode = "External"/>
	<Relationship Id="rId69" Type="http://schemas.openxmlformats.org/officeDocument/2006/relationships/hyperlink" Target="consultantplus://offline/ref=0DCD42CB7E9CF3AFA6BD0CA88A2080DC67B169944BB183FBAA741AAE500F020FC64151B63A4122E01286C7782227B39FDFB450216B8ED70706C49F44d8CEL" TargetMode = "External"/>
	<Relationship Id="rId70" Type="http://schemas.openxmlformats.org/officeDocument/2006/relationships/hyperlink" Target="consultantplus://offline/ref=0DCD42CB7E9CF3AFA6BD0CA88A2080DC67B1699448BB81FFA77D1AAE500F020FC64151B63A4122E01286C77B2527B39FDFB450216B8ED70706C49F44d8CEL" TargetMode = "External"/>
	<Relationship Id="rId71" Type="http://schemas.openxmlformats.org/officeDocument/2006/relationships/hyperlink" Target="consultantplus://offline/ref=0DCD42CB7E9CF3AFA6BD0CA88A2080DC67B1699448BB81FFA77D1AAE500F020FC64151B63A4122E01286C77B2527B39FDFB450216B8ED70706C49F44d8C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16.03.2016 N 268
(ред. от 19.09.2022)
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
(вместе с "Положением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обратно")</dc:title>
  <dcterms:created xsi:type="dcterms:W3CDTF">2022-10-28T11:02:27Z</dcterms:created>
</cp:coreProperties>
</file>