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86" w:rsidRDefault="006D0B8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D0B86" w:rsidRDefault="006D0B86">
      <w:pPr>
        <w:pStyle w:val="ConsPlusNormal"/>
        <w:outlineLvl w:val="0"/>
      </w:pPr>
    </w:p>
    <w:p w:rsidR="006D0B86" w:rsidRDefault="006D0B86">
      <w:pPr>
        <w:pStyle w:val="ConsPlusTitle"/>
        <w:jc w:val="center"/>
        <w:outlineLvl w:val="0"/>
      </w:pPr>
      <w:r>
        <w:t>АДМИНИСТРАЦИЯ ГОРОДА ХАНТЫ-МАНСИЙСКА</w:t>
      </w:r>
    </w:p>
    <w:p w:rsidR="006D0B86" w:rsidRDefault="006D0B86">
      <w:pPr>
        <w:pStyle w:val="ConsPlusTitle"/>
        <w:jc w:val="center"/>
      </w:pPr>
    </w:p>
    <w:p w:rsidR="006D0B86" w:rsidRDefault="006D0B86">
      <w:pPr>
        <w:pStyle w:val="ConsPlusTitle"/>
        <w:jc w:val="center"/>
      </w:pPr>
      <w:r>
        <w:t>ПОСТАНОВЛЕНИЕ</w:t>
      </w:r>
    </w:p>
    <w:p w:rsidR="006D0B86" w:rsidRDefault="006D0B86">
      <w:pPr>
        <w:pStyle w:val="ConsPlusTitle"/>
        <w:jc w:val="center"/>
      </w:pPr>
      <w:r>
        <w:t>от 17 июля 2014 г. N 658</w:t>
      </w:r>
    </w:p>
    <w:p w:rsidR="006D0B86" w:rsidRDefault="006D0B86">
      <w:pPr>
        <w:pStyle w:val="ConsPlusTitle"/>
        <w:jc w:val="center"/>
      </w:pPr>
    </w:p>
    <w:p w:rsidR="006D0B86" w:rsidRDefault="006D0B86">
      <w:pPr>
        <w:pStyle w:val="ConsPlusTitle"/>
        <w:jc w:val="center"/>
      </w:pPr>
      <w:r>
        <w:t>ОБ УТВЕРЖДЕНИИ АДМИНИСТРАТИВНОГО РЕГЛАМЕНТА ОСУЩЕСТВЛЕНИЯ</w:t>
      </w:r>
    </w:p>
    <w:p w:rsidR="006D0B86" w:rsidRDefault="006D0B86">
      <w:pPr>
        <w:pStyle w:val="ConsPlusTitle"/>
        <w:jc w:val="center"/>
      </w:pPr>
      <w:r>
        <w:t xml:space="preserve">МУНИЦИПАЛЬНОГО </w:t>
      </w:r>
      <w:proofErr w:type="gramStart"/>
      <w:r>
        <w:t>КОНТРОЛЯ ЗА</w:t>
      </w:r>
      <w:proofErr w:type="gramEnd"/>
      <w:r>
        <w:t xml:space="preserve"> ИСПОЛЬЗОВАНИЕМ И ОХРАНОЙ НЕДР</w:t>
      </w:r>
    </w:p>
    <w:p w:rsidR="006D0B86" w:rsidRDefault="006D0B86">
      <w:pPr>
        <w:pStyle w:val="ConsPlusTitle"/>
        <w:jc w:val="center"/>
      </w:pPr>
      <w:r>
        <w:t>ПРИ ДОБЫЧЕ ОБЩЕРАСПРОСТРАНЕННЫХ ПОЛЕЗНЫХ ИСКОПАЕМЫХ,</w:t>
      </w:r>
    </w:p>
    <w:p w:rsidR="006D0B86" w:rsidRDefault="006D0B86">
      <w:pPr>
        <w:pStyle w:val="ConsPlusTitle"/>
        <w:jc w:val="center"/>
      </w:pPr>
      <w:r>
        <w:t>А ТАКЖЕ ПРИ СТРОИТЕЛЬСТВЕ ПОДЗЕМНЫХ СООРУЖЕНИЙ,</w:t>
      </w:r>
    </w:p>
    <w:p w:rsidR="006D0B86" w:rsidRDefault="006D0B86">
      <w:pPr>
        <w:pStyle w:val="ConsPlusTitle"/>
        <w:jc w:val="center"/>
      </w:pPr>
      <w:r>
        <w:t>НЕ СВЯЗАННЫХ С ДОБЫЧЕЙ ПОЛЕЗНЫХ ИСКОПАЕМЫХ,</w:t>
      </w:r>
    </w:p>
    <w:p w:rsidR="006D0B86" w:rsidRDefault="006D0B86">
      <w:pPr>
        <w:pStyle w:val="ConsPlusTitle"/>
        <w:jc w:val="center"/>
      </w:pPr>
      <w:r>
        <w:t>НА ТЕРРИТОРИИ ГОРОДА ХАНТЫ-МАНСИЙСКА</w:t>
      </w:r>
    </w:p>
    <w:p w:rsidR="006D0B86" w:rsidRDefault="006D0B86">
      <w:pPr>
        <w:pStyle w:val="ConsPlusNormal"/>
        <w:jc w:val="center"/>
      </w:pPr>
    </w:p>
    <w:p w:rsidR="006D0B86" w:rsidRDefault="006D0B86">
      <w:pPr>
        <w:pStyle w:val="ConsPlusNormal"/>
        <w:jc w:val="center"/>
      </w:pPr>
      <w:r>
        <w:t>Список изменяющих документов</w:t>
      </w:r>
    </w:p>
    <w:p w:rsidR="006D0B86" w:rsidRDefault="006D0B86">
      <w:pPr>
        <w:pStyle w:val="ConsPlusNormal"/>
        <w:jc w:val="center"/>
      </w:pPr>
      <w:proofErr w:type="gramStart"/>
      <w:r>
        <w:t>(в ред. постановлений Администрации города Ханты-Мансийска</w:t>
      </w:r>
      <w:proofErr w:type="gramEnd"/>
    </w:p>
    <w:p w:rsidR="006D0B86" w:rsidRDefault="006D0B86">
      <w:pPr>
        <w:pStyle w:val="ConsPlusNormal"/>
        <w:jc w:val="center"/>
      </w:pPr>
      <w:r>
        <w:t xml:space="preserve">от 28.07.2015 </w:t>
      </w:r>
      <w:hyperlink r:id="rId6" w:history="1">
        <w:r>
          <w:rPr>
            <w:color w:val="0000FF"/>
          </w:rPr>
          <w:t>N 854</w:t>
        </w:r>
      </w:hyperlink>
      <w:r>
        <w:t xml:space="preserve">, от 18.09.2015 </w:t>
      </w:r>
      <w:hyperlink r:id="rId7" w:history="1">
        <w:r>
          <w:rPr>
            <w:color w:val="0000FF"/>
          </w:rPr>
          <w:t>N 1093</w:t>
        </w:r>
      </w:hyperlink>
      <w:r>
        <w:t xml:space="preserve">, от 01.02.2016 </w:t>
      </w:r>
      <w:hyperlink r:id="rId8" w:history="1">
        <w:r>
          <w:rPr>
            <w:color w:val="0000FF"/>
          </w:rPr>
          <w:t>N 93</w:t>
        </w:r>
      </w:hyperlink>
      <w:r>
        <w:t>,</w:t>
      </w:r>
    </w:p>
    <w:p w:rsidR="006D0B86" w:rsidRDefault="006D0B86">
      <w:pPr>
        <w:pStyle w:val="ConsPlusNormal"/>
        <w:jc w:val="center"/>
      </w:pPr>
      <w:r>
        <w:t xml:space="preserve">от 11.03.2016 </w:t>
      </w:r>
      <w:hyperlink r:id="rId9" w:history="1">
        <w:r>
          <w:rPr>
            <w:color w:val="0000FF"/>
          </w:rPr>
          <w:t>N 235</w:t>
        </w:r>
      </w:hyperlink>
      <w:r>
        <w:t xml:space="preserve">, от 11.07.2016 </w:t>
      </w:r>
      <w:hyperlink r:id="rId10" w:history="1">
        <w:r>
          <w:rPr>
            <w:color w:val="0000FF"/>
          </w:rPr>
          <w:t>N 805</w:t>
        </w:r>
      </w:hyperlink>
      <w:r>
        <w:t xml:space="preserve">, от 17.10.2016 </w:t>
      </w:r>
      <w:hyperlink r:id="rId11" w:history="1">
        <w:r>
          <w:rPr>
            <w:color w:val="0000FF"/>
          </w:rPr>
          <w:t>N 1074</w:t>
        </w:r>
      </w:hyperlink>
      <w:r>
        <w:t>,</w:t>
      </w:r>
    </w:p>
    <w:p w:rsidR="006D0B86" w:rsidRDefault="006D0B86">
      <w:pPr>
        <w:pStyle w:val="ConsPlusNormal"/>
        <w:jc w:val="center"/>
      </w:pPr>
      <w:r>
        <w:t xml:space="preserve">от 19.12.2016 </w:t>
      </w:r>
      <w:hyperlink r:id="rId12" w:history="1">
        <w:r>
          <w:rPr>
            <w:color w:val="0000FF"/>
          </w:rPr>
          <w:t>N 1346</w:t>
        </w:r>
      </w:hyperlink>
      <w:r>
        <w:t xml:space="preserve">, от 17.04.2017 </w:t>
      </w:r>
      <w:hyperlink r:id="rId13" w:history="1">
        <w:r>
          <w:rPr>
            <w:color w:val="0000FF"/>
          </w:rPr>
          <w:t>N 333</w:t>
        </w:r>
      </w:hyperlink>
      <w:r>
        <w:t>)</w:t>
      </w:r>
    </w:p>
    <w:p w:rsidR="006D0B86" w:rsidRDefault="006D0B86">
      <w:pPr>
        <w:pStyle w:val="ConsPlusNormal"/>
        <w:jc w:val="center"/>
      </w:pPr>
    </w:p>
    <w:p w:rsidR="006D0B86" w:rsidRDefault="006D0B86">
      <w:pPr>
        <w:pStyle w:val="ConsPlusNormal"/>
        <w:ind w:firstLine="540"/>
        <w:jc w:val="both"/>
      </w:pPr>
      <w:proofErr w:type="gramStart"/>
      <w:r>
        <w:t xml:space="preserve">В соответствии с </w:t>
      </w:r>
      <w:hyperlink r:id="rId14" w:history="1">
        <w:r>
          <w:rPr>
            <w:color w:val="0000FF"/>
          </w:rPr>
          <w:t>Законом</w:t>
        </w:r>
      </w:hyperlink>
      <w:r>
        <w:t xml:space="preserve"> Российской Федерации от 21.02.1992 N 2395-1 "О недрах", Федеральным </w:t>
      </w:r>
      <w:hyperlink r:id="rId15"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6" w:history="1">
        <w:r>
          <w:rPr>
            <w:color w:val="0000FF"/>
          </w:rPr>
          <w:t>постановлением</w:t>
        </w:r>
      </w:hyperlink>
      <w:r>
        <w:t xml:space="preserve"> Правительства Ханты-Мансийского автономного округа - Югры от 02.03.2012 N 85-п "О разработке и утверждении административных регламентов осуществления муниципального контроля", руководствуясь </w:t>
      </w:r>
      <w:hyperlink r:id="rId17" w:history="1">
        <w:r>
          <w:rPr>
            <w:color w:val="0000FF"/>
          </w:rPr>
          <w:t>статьей 71</w:t>
        </w:r>
      </w:hyperlink>
      <w:r>
        <w:t xml:space="preserve"> Устава города Ханты-Мансийска:</w:t>
      </w:r>
      <w:proofErr w:type="gramEnd"/>
    </w:p>
    <w:p w:rsidR="006D0B86" w:rsidRDefault="006D0B86">
      <w:pPr>
        <w:pStyle w:val="ConsPlusNormal"/>
        <w:ind w:firstLine="540"/>
        <w:jc w:val="both"/>
      </w:pPr>
      <w:r>
        <w:t xml:space="preserve">1. Утвердить Административный </w:t>
      </w:r>
      <w:hyperlink w:anchor="P39" w:history="1">
        <w:r>
          <w:rPr>
            <w:color w:val="0000FF"/>
          </w:rPr>
          <w:t>регламент</w:t>
        </w:r>
      </w:hyperlink>
      <w:r>
        <w:t xml:space="preserve"> проведения проверок при осуществлении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согласно приложению.</w:t>
      </w:r>
    </w:p>
    <w:p w:rsidR="006D0B86" w:rsidRDefault="006D0B86">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города Ханты-Мансийска от 17.04.2017 N 333)</w:t>
      </w:r>
    </w:p>
    <w:p w:rsidR="006D0B86" w:rsidRDefault="006D0B86">
      <w:pPr>
        <w:pStyle w:val="ConsPlusNormal"/>
        <w:ind w:firstLine="540"/>
        <w:jc w:val="both"/>
      </w:pPr>
      <w:r>
        <w:t>2. Настоящее постановление вступает в силу после дня его официального опубликования.</w:t>
      </w:r>
    </w:p>
    <w:p w:rsidR="006D0B86" w:rsidRDefault="006D0B86">
      <w:pPr>
        <w:pStyle w:val="ConsPlusNormal"/>
        <w:ind w:firstLine="540"/>
        <w:jc w:val="both"/>
      </w:pPr>
      <w:r>
        <w:t xml:space="preserve">3. </w:t>
      </w:r>
      <w:proofErr w:type="gramStart"/>
      <w:r>
        <w:t>Контроль за</w:t>
      </w:r>
      <w:proofErr w:type="gramEnd"/>
      <w:r>
        <w:t xml:space="preserve"> выполнением постановления возложить на заместителя Главы города Ханты-Мансийска Марютина Т.В.</w:t>
      </w:r>
    </w:p>
    <w:p w:rsidR="006D0B86" w:rsidRDefault="006D0B86">
      <w:pPr>
        <w:pStyle w:val="ConsPlusNormal"/>
        <w:jc w:val="both"/>
      </w:pPr>
      <w:r>
        <w:t xml:space="preserve">(в ред. постановлений Администрации города Ханты-Мансийска от 28.07.2015 </w:t>
      </w:r>
      <w:hyperlink r:id="rId19" w:history="1">
        <w:r>
          <w:rPr>
            <w:color w:val="0000FF"/>
          </w:rPr>
          <w:t>N 854</w:t>
        </w:r>
      </w:hyperlink>
      <w:r>
        <w:t xml:space="preserve">, от 19.12.2016 </w:t>
      </w:r>
      <w:hyperlink r:id="rId20" w:history="1">
        <w:r>
          <w:rPr>
            <w:color w:val="0000FF"/>
          </w:rPr>
          <w:t>N 1346</w:t>
        </w:r>
      </w:hyperlink>
      <w:r>
        <w:t>)</w:t>
      </w:r>
    </w:p>
    <w:p w:rsidR="006D0B86" w:rsidRDefault="006D0B86">
      <w:pPr>
        <w:pStyle w:val="ConsPlusNormal"/>
        <w:jc w:val="both"/>
      </w:pPr>
    </w:p>
    <w:p w:rsidR="006D0B86" w:rsidRDefault="006D0B86">
      <w:pPr>
        <w:pStyle w:val="ConsPlusNormal"/>
        <w:jc w:val="right"/>
      </w:pPr>
      <w:r>
        <w:t>Глава Администрации</w:t>
      </w:r>
    </w:p>
    <w:p w:rsidR="006D0B86" w:rsidRDefault="006D0B86">
      <w:pPr>
        <w:pStyle w:val="ConsPlusNormal"/>
        <w:jc w:val="right"/>
      </w:pPr>
      <w:r>
        <w:t>города Ханты-Мансийска</w:t>
      </w:r>
    </w:p>
    <w:p w:rsidR="006D0B86" w:rsidRDefault="006D0B86">
      <w:pPr>
        <w:pStyle w:val="ConsPlusNormal"/>
        <w:jc w:val="right"/>
      </w:pPr>
      <w:r>
        <w:t>М.П.РЯШИН</w:t>
      </w:r>
    </w:p>
    <w:p w:rsidR="006D0B86" w:rsidRDefault="006D0B86">
      <w:pPr>
        <w:pStyle w:val="ConsPlusNormal"/>
      </w:pPr>
    </w:p>
    <w:p w:rsidR="006D0B86" w:rsidRDefault="006D0B86">
      <w:pPr>
        <w:pStyle w:val="ConsPlusNormal"/>
      </w:pPr>
    </w:p>
    <w:p w:rsidR="006D0B86" w:rsidRDefault="006D0B86">
      <w:pPr>
        <w:pStyle w:val="ConsPlusNormal"/>
      </w:pPr>
    </w:p>
    <w:p w:rsidR="006D0B86" w:rsidRDefault="006D0B86">
      <w:pPr>
        <w:pStyle w:val="ConsPlusNormal"/>
      </w:pPr>
    </w:p>
    <w:p w:rsidR="006D0B86" w:rsidRDefault="006D0B86">
      <w:pPr>
        <w:pStyle w:val="ConsPlusNormal"/>
      </w:pPr>
    </w:p>
    <w:p w:rsidR="006D0B86" w:rsidRDefault="006D0B86">
      <w:pPr>
        <w:pStyle w:val="ConsPlusNormal"/>
        <w:jc w:val="right"/>
        <w:outlineLvl w:val="0"/>
      </w:pPr>
      <w:r>
        <w:t>Приложение</w:t>
      </w:r>
    </w:p>
    <w:p w:rsidR="006D0B86" w:rsidRDefault="006D0B86">
      <w:pPr>
        <w:pStyle w:val="ConsPlusNormal"/>
        <w:jc w:val="right"/>
      </w:pPr>
      <w:r>
        <w:t>к постановлению Администрации</w:t>
      </w:r>
    </w:p>
    <w:p w:rsidR="006D0B86" w:rsidRDefault="006D0B86">
      <w:pPr>
        <w:pStyle w:val="ConsPlusNormal"/>
        <w:jc w:val="right"/>
      </w:pPr>
      <w:r>
        <w:t>города Ханты-Мансийска</w:t>
      </w:r>
    </w:p>
    <w:p w:rsidR="006D0B86" w:rsidRDefault="006D0B86">
      <w:pPr>
        <w:pStyle w:val="ConsPlusNormal"/>
        <w:jc w:val="right"/>
      </w:pPr>
      <w:r>
        <w:t>от 17.07.2014 N 658</w:t>
      </w:r>
    </w:p>
    <w:p w:rsidR="006D0B86" w:rsidRDefault="006D0B86">
      <w:pPr>
        <w:pStyle w:val="ConsPlusNormal"/>
        <w:jc w:val="center"/>
      </w:pPr>
    </w:p>
    <w:p w:rsidR="006D0B86" w:rsidRDefault="006D0B86">
      <w:pPr>
        <w:pStyle w:val="ConsPlusTitle"/>
        <w:jc w:val="center"/>
      </w:pPr>
      <w:bookmarkStart w:id="1" w:name="P39"/>
      <w:bookmarkEnd w:id="1"/>
      <w:r>
        <w:t>АДМИНИСТРАТИВНЫЙ РЕГЛАМЕНТ</w:t>
      </w:r>
    </w:p>
    <w:p w:rsidR="006D0B86" w:rsidRDefault="006D0B86">
      <w:pPr>
        <w:pStyle w:val="ConsPlusTitle"/>
        <w:jc w:val="center"/>
      </w:pPr>
      <w:r>
        <w:lastRenderedPageBreak/>
        <w:t>ПРОВЕДЕНИЯ ПРОВЕРОК ПРИ ОСУЩЕСТВЛЕНИИ МУНИЦИПАЛЬНОГО</w:t>
      </w:r>
    </w:p>
    <w:p w:rsidR="006D0B86" w:rsidRDefault="006D0B86">
      <w:pPr>
        <w:pStyle w:val="ConsPlusTitle"/>
        <w:jc w:val="center"/>
      </w:pPr>
      <w:proofErr w:type="gramStart"/>
      <w:r>
        <w:t>КОНТРОЛЯ ЗА</w:t>
      </w:r>
      <w:proofErr w:type="gramEnd"/>
      <w:r>
        <w:t xml:space="preserve"> ИСПОЛЬЗОВАНИЕМ И ОХРАНОЙ НЕДР ПРИ ДОБЫЧЕ</w:t>
      </w:r>
    </w:p>
    <w:p w:rsidR="006D0B86" w:rsidRDefault="006D0B86">
      <w:pPr>
        <w:pStyle w:val="ConsPlusTitle"/>
        <w:jc w:val="center"/>
      </w:pPr>
      <w:r>
        <w:t>ОБЩЕРАСПРОСТРАНЕННЫХ ПОЛЕЗНЫХ ИСКОПАЕМЫХ,</w:t>
      </w:r>
    </w:p>
    <w:p w:rsidR="006D0B86" w:rsidRDefault="006D0B86">
      <w:pPr>
        <w:pStyle w:val="ConsPlusTitle"/>
        <w:jc w:val="center"/>
      </w:pPr>
      <w:r>
        <w:t>А ТАКЖЕ ПРИ СТРОИТЕЛЬСТВЕ ПОДЗЕМНЫХ СООРУЖЕНИЙ,</w:t>
      </w:r>
    </w:p>
    <w:p w:rsidR="006D0B86" w:rsidRDefault="006D0B86">
      <w:pPr>
        <w:pStyle w:val="ConsPlusTitle"/>
        <w:jc w:val="center"/>
      </w:pPr>
      <w:r>
        <w:t>НЕ СВЯЗАННЫХ С ДОБЫЧЕЙ ПОЛЕЗНЫХ ИСКОПАЕМЫХ,</w:t>
      </w:r>
    </w:p>
    <w:p w:rsidR="006D0B86" w:rsidRDefault="006D0B86">
      <w:pPr>
        <w:pStyle w:val="ConsPlusTitle"/>
        <w:jc w:val="center"/>
      </w:pPr>
      <w:r>
        <w:t>НА ТЕРРИТОРИИ ГОРОДА ХАНТЫ-МАНСИЙСКА</w:t>
      </w:r>
    </w:p>
    <w:p w:rsidR="006D0B86" w:rsidRDefault="006D0B86">
      <w:pPr>
        <w:pStyle w:val="ConsPlusNormal"/>
        <w:jc w:val="center"/>
      </w:pPr>
    </w:p>
    <w:p w:rsidR="006D0B86" w:rsidRDefault="006D0B86">
      <w:pPr>
        <w:pStyle w:val="ConsPlusNormal"/>
        <w:jc w:val="center"/>
      </w:pPr>
      <w:r>
        <w:t>Список изменяющих документов</w:t>
      </w:r>
    </w:p>
    <w:p w:rsidR="006D0B86" w:rsidRDefault="006D0B86">
      <w:pPr>
        <w:pStyle w:val="ConsPlusNormal"/>
        <w:jc w:val="center"/>
      </w:pPr>
      <w:proofErr w:type="gramStart"/>
      <w:r>
        <w:t xml:space="preserve">(в ред. </w:t>
      </w:r>
      <w:hyperlink r:id="rId21" w:history="1">
        <w:r>
          <w:rPr>
            <w:color w:val="0000FF"/>
          </w:rPr>
          <w:t>постановления</w:t>
        </w:r>
      </w:hyperlink>
      <w:r>
        <w:t xml:space="preserve"> Администрации города Ханты-Мансийска</w:t>
      </w:r>
      <w:proofErr w:type="gramEnd"/>
    </w:p>
    <w:p w:rsidR="006D0B86" w:rsidRDefault="006D0B86">
      <w:pPr>
        <w:pStyle w:val="ConsPlusNormal"/>
        <w:jc w:val="center"/>
      </w:pPr>
      <w:r>
        <w:t>от 17.04.2017 N 333)</w:t>
      </w:r>
    </w:p>
    <w:p w:rsidR="006D0B86" w:rsidRDefault="006D0B86">
      <w:pPr>
        <w:pStyle w:val="ConsPlusNormal"/>
        <w:jc w:val="center"/>
      </w:pPr>
    </w:p>
    <w:p w:rsidR="006D0B86" w:rsidRDefault="006D0B86">
      <w:pPr>
        <w:pStyle w:val="ConsPlusNormal"/>
        <w:jc w:val="center"/>
        <w:outlineLvl w:val="1"/>
      </w:pPr>
      <w:r>
        <w:t>Раздел 1. ОБЩИЕ ПОЛОЖЕНИЯ</w:t>
      </w:r>
    </w:p>
    <w:p w:rsidR="006D0B86" w:rsidRDefault="006D0B86">
      <w:pPr>
        <w:pStyle w:val="ConsPlusNormal"/>
        <w:jc w:val="both"/>
      </w:pPr>
    </w:p>
    <w:p w:rsidR="006D0B86" w:rsidRDefault="006D0B86">
      <w:pPr>
        <w:pStyle w:val="ConsPlusNormal"/>
        <w:ind w:firstLine="540"/>
        <w:jc w:val="both"/>
      </w:pPr>
      <w:r>
        <w:t xml:space="preserve">1. </w:t>
      </w:r>
      <w:proofErr w:type="gramStart"/>
      <w: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(далее - Регламент) определяет общий порядок организации, проведения и оформления результатов проверок по муниципальному контролю за использованием и охраной недр при добыче общераспространенных полезных ископаемых, а также при строительстве подземных</w:t>
      </w:r>
      <w:proofErr w:type="gramEnd"/>
      <w:r>
        <w:t xml:space="preserve"> сооружений, не связанных с добычей полезных ископаемых, на территории города Ханты-Мансийска.</w:t>
      </w:r>
    </w:p>
    <w:p w:rsidR="006D0B86" w:rsidRDefault="006D0B86">
      <w:pPr>
        <w:pStyle w:val="ConsPlusNormal"/>
        <w:ind w:firstLine="540"/>
        <w:jc w:val="both"/>
      </w:pPr>
      <w:r>
        <w:t xml:space="preserve">2. Наименование муниципальной функции: муниципальный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(далее - муниципальный контроль, муниципальная функция).</w:t>
      </w:r>
    </w:p>
    <w:p w:rsidR="006D0B86" w:rsidRDefault="006D0B86">
      <w:pPr>
        <w:pStyle w:val="ConsPlusNormal"/>
        <w:ind w:firstLine="540"/>
        <w:jc w:val="both"/>
      </w:pPr>
      <w: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6D0B86" w:rsidRDefault="006D0B86">
      <w:pPr>
        <w:pStyle w:val="ConsPlusNormal"/>
        <w:ind w:firstLine="540"/>
        <w:jc w:val="both"/>
      </w:pPr>
      <w:r>
        <w:t>4. Перечень должностных лиц, уполномоченных на осуществление муниципального контроля в границах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6D0B86" w:rsidRDefault="006D0B86">
      <w:pPr>
        <w:pStyle w:val="ConsPlusNormal"/>
        <w:ind w:firstLine="540"/>
        <w:jc w:val="both"/>
      </w:pPr>
      <w:r>
        <w:t>5. Перечень нормативных правовых актов, регулирующих исполнение муниципальной функции:</w:t>
      </w:r>
    </w:p>
    <w:p w:rsidR="006D0B86" w:rsidRDefault="006D0B86">
      <w:pPr>
        <w:pStyle w:val="ConsPlusNormal"/>
        <w:ind w:firstLine="540"/>
        <w:jc w:val="both"/>
      </w:pPr>
      <w:r>
        <w:t xml:space="preserve">Федеральный </w:t>
      </w:r>
      <w:hyperlink r:id="rId22" w:history="1">
        <w:r>
          <w:rPr>
            <w:color w:val="0000FF"/>
          </w:rPr>
          <w:t>закон</w:t>
        </w:r>
      </w:hyperlink>
      <w:r>
        <w:t xml:space="preserve"> от 21.02.1992 N 2395-1 "О недрах";</w:t>
      </w:r>
    </w:p>
    <w:p w:rsidR="006D0B86" w:rsidRDefault="006D0B86">
      <w:pPr>
        <w:pStyle w:val="ConsPlusNormal"/>
        <w:ind w:firstLine="540"/>
        <w:jc w:val="both"/>
      </w:pPr>
      <w:r>
        <w:t xml:space="preserve">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6D0B86" w:rsidRDefault="006D0B86">
      <w:pPr>
        <w:pStyle w:val="ConsPlusNormal"/>
        <w:ind w:firstLine="540"/>
        <w:jc w:val="both"/>
      </w:pPr>
      <w:r>
        <w:t xml:space="preserve">Федеральный </w:t>
      </w:r>
      <w:hyperlink r:id="rId24"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B86" w:rsidRDefault="00C84099">
      <w:pPr>
        <w:pStyle w:val="ConsPlusNormal"/>
        <w:ind w:firstLine="540"/>
        <w:jc w:val="both"/>
      </w:pPr>
      <w:hyperlink r:id="rId25" w:history="1">
        <w:r w:rsidR="006D0B86">
          <w:rPr>
            <w:color w:val="0000FF"/>
          </w:rPr>
          <w:t>Постановление</w:t>
        </w:r>
      </w:hyperlink>
      <w:r w:rsidR="006D0B86">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6D0B86">
        <w:t>контроля ежегодных планов проведения плановых проверок юридических лиц</w:t>
      </w:r>
      <w:proofErr w:type="gramEnd"/>
      <w:r w:rsidR="006D0B86">
        <w:t xml:space="preserve"> и индивидуальных предпринимателей";</w:t>
      </w:r>
    </w:p>
    <w:p w:rsidR="006D0B86" w:rsidRDefault="00C84099">
      <w:pPr>
        <w:pStyle w:val="ConsPlusNormal"/>
        <w:ind w:firstLine="540"/>
        <w:jc w:val="both"/>
      </w:pPr>
      <w:hyperlink r:id="rId26" w:history="1">
        <w:r w:rsidR="006D0B86">
          <w:rPr>
            <w:color w:val="0000FF"/>
          </w:rPr>
          <w:t>приказ</w:t>
        </w:r>
      </w:hyperlink>
      <w:r w:rsidR="006D0B86">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B86" w:rsidRDefault="00C84099">
      <w:pPr>
        <w:pStyle w:val="ConsPlusNormal"/>
        <w:ind w:firstLine="540"/>
        <w:jc w:val="both"/>
      </w:pPr>
      <w:hyperlink r:id="rId27" w:history="1">
        <w:r w:rsidR="006D0B86">
          <w:rPr>
            <w:color w:val="0000FF"/>
          </w:rPr>
          <w:t>Закон</w:t>
        </w:r>
      </w:hyperlink>
      <w:r w:rsidR="006D0B86">
        <w:t xml:space="preserve"> Ханты-Мансийского автономного округа - Югры от 17.10.2005 N 82-оз "О пользовании недрами на территории Ханты-Мансийского автономного округа - 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w:t>
      </w:r>
    </w:p>
    <w:p w:rsidR="006D0B86" w:rsidRDefault="00C84099">
      <w:pPr>
        <w:pStyle w:val="ConsPlusNormal"/>
        <w:ind w:firstLine="540"/>
        <w:jc w:val="both"/>
      </w:pPr>
      <w:hyperlink r:id="rId28" w:history="1">
        <w:r w:rsidR="006D0B86">
          <w:rPr>
            <w:color w:val="0000FF"/>
          </w:rPr>
          <w:t>распоряжение</w:t>
        </w:r>
      </w:hyperlink>
      <w:r w:rsidR="006D0B86">
        <w:t xml:space="preserve"> Министерства природных ресурсов Российской Федерации и Правительства Ханты-Мансийского автономного округа - Югры от 22.09.2005 N 66-р/496-рп "Об утверждении перечня общераспространенных полезных ископаемых Ханты-Мансийского автономного округа - Югры";</w:t>
      </w:r>
    </w:p>
    <w:p w:rsidR="006D0B86" w:rsidRDefault="00C84099">
      <w:pPr>
        <w:pStyle w:val="ConsPlusNormal"/>
        <w:ind w:firstLine="540"/>
        <w:jc w:val="both"/>
      </w:pPr>
      <w:hyperlink r:id="rId29" w:history="1">
        <w:r w:rsidR="006D0B86">
          <w:rPr>
            <w:color w:val="0000FF"/>
          </w:rPr>
          <w:t>Устав</w:t>
        </w:r>
      </w:hyperlink>
      <w:r w:rsidR="006D0B86">
        <w:t xml:space="preserve"> города Ханты-Мансийска;</w:t>
      </w:r>
    </w:p>
    <w:p w:rsidR="006D0B86" w:rsidRDefault="006D0B86">
      <w:pPr>
        <w:pStyle w:val="ConsPlusNormal"/>
        <w:ind w:firstLine="540"/>
        <w:jc w:val="both"/>
      </w:pPr>
      <w:r>
        <w:t>иные нормативные правовые акты.</w:t>
      </w:r>
    </w:p>
    <w:p w:rsidR="006D0B86" w:rsidRDefault="006D0B86">
      <w:pPr>
        <w:pStyle w:val="ConsPlusNormal"/>
        <w:ind w:firstLine="540"/>
        <w:jc w:val="both"/>
      </w:pPr>
      <w:r>
        <w:t xml:space="preserve">6. </w:t>
      </w:r>
      <w:proofErr w:type="gramStart"/>
      <w:r>
        <w:t>Предметом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соблюдение юридическими лицами, индивидуальными предпринимателями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установленных законодательством</w:t>
      </w:r>
      <w:proofErr w:type="gramEnd"/>
      <w:r>
        <w:t xml:space="preserve"> Российской Федерации, законодательством Ханты-Мансийского автономного округа - Югры, муниципальными правовыми актами города Ханты-Мансийска (далее - установленные требования), а также профилактика указанных требований.</w:t>
      </w:r>
    </w:p>
    <w:p w:rsidR="006D0B86" w:rsidRDefault="006D0B86">
      <w:pPr>
        <w:pStyle w:val="ConsPlusNormal"/>
        <w:ind w:firstLine="540"/>
        <w:jc w:val="both"/>
      </w:pPr>
      <w:r>
        <w:t>7. Должностные лица при осуществлении муниципального контроля имеют право:</w:t>
      </w:r>
    </w:p>
    <w:p w:rsidR="006D0B86" w:rsidRDefault="006D0B86">
      <w:pPr>
        <w:pStyle w:val="ConsPlusNormal"/>
        <w:ind w:firstLine="540"/>
        <w:jc w:val="both"/>
      </w:pPr>
      <w:proofErr w:type="gramStart"/>
      <w:r>
        <w:t>1) беспрепятственно по предъявлении служебного удостоверения и копии приказа уполномоченного органа муниципального контроля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roofErr w:type="gramEnd"/>
    </w:p>
    <w:p w:rsidR="006D0B86" w:rsidRDefault="006D0B86">
      <w:pPr>
        <w:pStyle w:val="ConsPlusNormal"/>
        <w:ind w:firstLine="540"/>
        <w:jc w:val="both"/>
      </w:pPr>
      <w:r>
        <w:t>2) запрашивать и получать от юридических лиц документацию, сведения, необходимые для осуществления муниципального контроля;</w:t>
      </w:r>
    </w:p>
    <w:p w:rsidR="006D0B86" w:rsidRDefault="006D0B86">
      <w:pPr>
        <w:pStyle w:val="ConsPlusNormal"/>
        <w:ind w:firstLine="540"/>
        <w:jc w:val="both"/>
      </w:pPr>
      <w:r>
        <w:t>3)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6D0B86" w:rsidRDefault="006D0B86">
      <w:pPr>
        <w:pStyle w:val="ConsPlusNormal"/>
        <w:ind w:firstLine="540"/>
        <w:jc w:val="both"/>
      </w:pPr>
      <w:r>
        <w:t>4) при проведении проверок использовать фото- и видеосъемку;</w:t>
      </w:r>
    </w:p>
    <w:p w:rsidR="006D0B86" w:rsidRDefault="006D0B86">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6D0B86" w:rsidRDefault="006D0B86">
      <w:pPr>
        <w:pStyle w:val="ConsPlusNormal"/>
        <w:ind w:firstLine="540"/>
        <w:jc w:val="both"/>
      </w:pPr>
      <w:proofErr w:type="gramStart"/>
      <w:r>
        <w:t xml:space="preserve">6) давать от имени органа муниципального контроля юридическим и должностным лицам обязательные для исполнения </w:t>
      </w:r>
      <w:hyperlink w:anchor="P528" w:history="1">
        <w:r>
          <w:rPr>
            <w:color w:val="0000FF"/>
          </w:rPr>
          <w:t>предписания</w:t>
        </w:r>
      </w:hyperlink>
      <w:r>
        <w:t xml:space="preserve"> по вопросам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 устранении нарушений законодательства и договорных отношений в разумный срок, по форме согласно приложению 2 к настоящему Регламенту.</w:t>
      </w:r>
      <w:proofErr w:type="gramEnd"/>
    </w:p>
    <w:p w:rsidR="006D0B86" w:rsidRDefault="006D0B86">
      <w:pPr>
        <w:pStyle w:val="ConsPlusNormal"/>
        <w:ind w:firstLine="540"/>
        <w:jc w:val="both"/>
      </w:pPr>
      <w:r>
        <w:t>8. В период проведения проверок должностные лица органа муниципального контроля обязаны:</w:t>
      </w:r>
    </w:p>
    <w:p w:rsidR="006D0B86" w:rsidRDefault="006D0B86">
      <w:pPr>
        <w:pStyle w:val="ConsPlusNormal"/>
        <w:ind w:firstLine="540"/>
        <w:jc w:val="both"/>
      </w:pPr>
      <w:proofErr w:type="gramStart"/>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города Ханты-Мансийска;</w:t>
      </w:r>
      <w:proofErr w:type="gramEnd"/>
    </w:p>
    <w:p w:rsidR="006D0B86" w:rsidRDefault="006D0B86">
      <w:pPr>
        <w:pStyle w:val="ConsPlusNormal"/>
        <w:ind w:firstLine="540"/>
        <w:jc w:val="both"/>
      </w:pPr>
      <w:r>
        <w:t>2) соблюдать законодательство Российской Федерации, права и законные интересы юридического лица, проверка которого проводится;</w:t>
      </w:r>
    </w:p>
    <w:p w:rsidR="006D0B86" w:rsidRDefault="006D0B86">
      <w:pPr>
        <w:pStyle w:val="ConsPlusNormal"/>
        <w:ind w:firstLine="540"/>
        <w:jc w:val="both"/>
      </w:pPr>
      <w:r>
        <w:t>3) проводить проверку на основании распоряжения или приказа начальника управления, заместителя начальника управления, ответственного за муниципальный контроль, о ее проведении в соответствии с ее назначением;</w:t>
      </w:r>
    </w:p>
    <w:p w:rsidR="006D0B86" w:rsidRDefault="006D0B86">
      <w:pPr>
        <w:pStyle w:val="ConsPlusNormal"/>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заместителя начальника управления и в случае, предусмотренном </w:t>
      </w:r>
      <w:hyperlink r:id="rId30"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копию документа о согласовании проведения проверки;</w:t>
      </w:r>
      <w:proofErr w:type="gramEnd"/>
    </w:p>
    <w:p w:rsidR="006D0B86" w:rsidRDefault="006D0B86">
      <w:pPr>
        <w:pStyle w:val="ConsPlusNormal"/>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присутствовать при проведении проверки и давать разъяснения;</w:t>
      </w:r>
    </w:p>
    <w:p w:rsidR="006D0B86" w:rsidRDefault="006D0B86">
      <w:pPr>
        <w:pStyle w:val="ConsPlusNormal"/>
        <w:ind w:firstLine="540"/>
        <w:jc w:val="both"/>
      </w:pPr>
      <w:r>
        <w:t>6) предоставлять руководителю, иному должностному лицу или уполномоченному представителю юридического лица, присутствующему при проведении проверки, информацию и документы, относящиеся к предмету проверки;</w:t>
      </w:r>
    </w:p>
    <w:p w:rsidR="006D0B86" w:rsidRDefault="006D0B86">
      <w:pPr>
        <w:pStyle w:val="ConsPlusNormal"/>
        <w:ind w:firstLine="540"/>
        <w:jc w:val="both"/>
      </w:pPr>
      <w:r>
        <w:t>7) знакомить руководителя, иное должностное лицо или уполномоченного представителя юридического лица с результатами проверки;</w:t>
      </w:r>
    </w:p>
    <w:p w:rsidR="006D0B86" w:rsidRDefault="006D0B86">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6D0B86" w:rsidRDefault="006D0B86">
      <w:pPr>
        <w:pStyle w:val="ConsPlusNormal"/>
        <w:ind w:firstLine="540"/>
        <w:jc w:val="both"/>
      </w:pPr>
      <w: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6D0B86" w:rsidRDefault="006D0B86">
      <w:pPr>
        <w:pStyle w:val="ConsPlusNormal"/>
        <w:ind w:firstLine="540"/>
        <w:jc w:val="both"/>
      </w:pPr>
      <w:r>
        <w:t>10) соблюдать сроки проведения проверки, установленные настоящим Регламентом;</w:t>
      </w:r>
    </w:p>
    <w:p w:rsidR="006D0B86" w:rsidRDefault="006D0B86">
      <w:pPr>
        <w:pStyle w:val="ConsPlusNormal"/>
        <w:ind w:firstLine="540"/>
        <w:jc w:val="both"/>
      </w:pPr>
      <w:r>
        <w:t>11)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6D0B86" w:rsidRDefault="006D0B86">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настоящего Регламента, в соответствии с которым проводится проверка;</w:t>
      </w:r>
    </w:p>
    <w:p w:rsidR="006D0B86" w:rsidRDefault="006D0B86">
      <w:pPr>
        <w:pStyle w:val="ConsPlusNormal"/>
        <w:ind w:firstLine="540"/>
        <w:jc w:val="both"/>
      </w:pPr>
      <w:r>
        <w:t>13) осуществлять запись о проведенной проверке в журнале учета проверок (при наличии такого журнала);</w:t>
      </w:r>
    </w:p>
    <w:p w:rsidR="006D0B86" w:rsidRDefault="006D0B86">
      <w:pPr>
        <w:pStyle w:val="ConsPlusNormal"/>
        <w:ind w:firstLine="540"/>
        <w:jc w:val="both"/>
      </w:pPr>
      <w:r>
        <w:t xml:space="preserve">14) осуществлять внесение информации в единый реестр проверок в соответствии с </w:t>
      </w:r>
      <w:hyperlink r:id="rId31" w:history="1">
        <w:r>
          <w:rPr>
            <w:color w:val="0000FF"/>
          </w:rPr>
          <w:t>Постановлением</w:t>
        </w:r>
      </w:hyperlink>
      <w:r>
        <w:t xml:space="preserve"> Правительства Российской Федерации от 28.04.2015 N 415;</w:t>
      </w:r>
    </w:p>
    <w:p w:rsidR="006D0B86" w:rsidRDefault="006D0B86">
      <w:pPr>
        <w:pStyle w:val="ConsPlusNormal"/>
        <w:ind w:firstLine="540"/>
        <w:jc w:val="both"/>
      </w:pPr>
      <w:r>
        <w:t>15) объявлять предостережения о недопустимости нарушений обязательных требований;</w:t>
      </w:r>
    </w:p>
    <w:p w:rsidR="006D0B86" w:rsidRDefault="006D0B86">
      <w:pPr>
        <w:pStyle w:val="ConsPlusNormal"/>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0B86" w:rsidRDefault="006D0B86">
      <w:pPr>
        <w:pStyle w:val="ConsPlusNormal"/>
        <w:ind w:firstLine="540"/>
        <w:jc w:val="both"/>
      </w:pPr>
      <w:r>
        <w:t xml:space="preserve">17) составлять по результатам проведенных проверок </w:t>
      </w:r>
      <w:hyperlink w:anchor="P403" w:history="1">
        <w:r>
          <w:rPr>
            <w:color w:val="0000FF"/>
          </w:rPr>
          <w:t>акты</w:t>
        </w:r>
      </w:hyperlink>
      <w:r>
        <w:t xml:space="preserve">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согласно приложению 1 к настоящему Регламенту.</w:t>
      </w:r>
    </w:p>
    <w:p w:rsidR="006D0B86" w:rsidRDefault="006D0B86">
      <w:pPr>
        <w:pStyle w:val="ConsPlusNormal"/>
        <w:ind w:firstLine="540"/>
        <w:jc w:val="both"/>
      </w:pPr>
      <w: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0B86" w:rsidRDefault="006D0B86">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6D0B86" w:rsidRDefault="006D0B86">
      <w:pPr>
        <w:pStyle w:val="ConsPlusNormal"/>
        <w:ind w:firstLine="540"/>
        <w:jc w:val="both"/>
      </w:pPr>
      <w:r>
        <w:t>2) получать от должностных лиц, осуществляющих проверку, информацию, которая относится к предмету проверки;</w:t>
      </w:r>
    </w:p>
    <w:p w:rsidR="006D0B86" w:rsidRDefault="006D0B86">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6D0B86" w:rsidRDefault="006D0B86">
      <w:pPr>
        <w:pStyle w:val="ConsPlusNormal"/>
        <w:ind w:firstLine="540"/>
        <w:jc w:val="both"/>
      </w:pPr>
      <w:r>
        <w:t>4) обжаловать действия (бездействие) должностных лиц, осуществляющих проверку,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6D0B86" w:rsidRDefault="006D0B86">
      <w:pPr>
        <w:pStyle w:val="ConsPlusNormal"/>
        <w:ind w:firstLine="540"/>
        <w:jc w:val="both"/>
      </w:pPr>
      <w:r>
        <w:t>5)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0B86" w:rsidRDefault="006D0B86">
      <w:pPr>
        <w:pStyle w:val="ConsPlusNormal"/>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0B86" w:rsidRDefault="006D0B86">
      <w:pPr>
        <w:pStyle w:val="ConsPlusNormal"/>
        <w:ind w:firstLine="540"/>
        <w:jc w:val="both"/>
      </w:pPr>
      <w:r>
        <w:t xml:space="preserve">7) знакомиться с документами и (или) информацией, полученными органами </w:t>
      </w:r>
      <w:r>
        <w:lastRenderedPageBreak/>
        <w:t>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0B86" w:rsidRDefault="006D0B86">
      <w:pPr>
        <w:pStyle w:val="ConsPlusNormal"/>
        <w:ind w:firstLine="540"/>
        <w:jc w:val="both"/>
      </w:pPr>
      <w: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D0B86" w:rsidRDefault="006D0B86">
      <w:pPr>
        <w:pStyle w:val="ConsPlusNormal"/>
        <w:ind w:firstLine="540"/>
        <w:jc w:val="both"/>
      </w:pPr>
      <w:r>
        <w:t>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6D0B86" w:rsidRDefault="006D0B86">
      <w:pPr>
        <w:pStyle w:val="ConsPlusNormal"/>
        <w:ind w:firstLine="540"/>
        <w:jc w:val="both"/>
      </w:pPr>
      <w:r>
        <w:t>1) обеспечить присутствие руководителей, иных должностных лиц или иных уполномоченных своих представителей;</w:t>
      </w:r>
    </w:p>
    <w:p w:rsidR="006D0B86" w:rsidRDefault="006D0B86">
      <w:pPr>
        <w:pStyle w:val="ConsPlusNormal"/>
        <w:ind w:firstLine="540"/>
        <w:jc w:val="both"/>
      </w:pPr>
      <w:r>
        <w:t>2)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6D0B86" w:rsidRDefault="006D0B86">
      <w:pPr>
        <w:pStyle w:val="ConsPlusNormal"/>
        <w:ind w:firstLine="540"/>
        <w:jc w:val="both"/>
      </w:pPr>
      <w:r>
        <w:t>3) обеспечить беспрепятственный проход и проезд должностного лица, осуществляющего проверку, к месту проверки.</w:t>
      </w:r>
    </w:p>
    <w:p w:rsidR="006D0B86" w:rsidRDefault="006D0B86">
      <w:pPr>
        <w:pStyle w:val="ConsPlusNormal"/>
        <w:ind w:firstLine="540"/>
        <w:jc w:val="both"/>
      </w:pPr>
      <w:r>
        <w:t>11. Результатом исполнения функции муниципального контроля является обеспечение соблюдения юридическими лицами законодательства Российской Федерации, Ханты-Мансийского автономного округа - Югры, муниципальных правовых актов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D0B86" w:rsidRDefault="006D0B86">
      <w:pPr>
        <w:pStyle w:val="ConsPlusNormal"/>
        <w:jc w:val="both"/>
      </w:pPr>
    </w:p>
    <w:p w:rsidR="006D0B86" w:rsidRDefault="006D0B86">
      <w:pPr>
        <w:pStyle w:val="ConsPlusNormal"/>
        <w:jc w:val="center"/>
        <w:outlineLvl w:val="1"/>
      </w:pPr>
      <w:r>
        <w:t>Раздел 2. ТРЕБОВАНИЯ К ПОРЯДКУ ИСПОЛНЕНИЯ ФУНКЦИИ</w:t>
      </w:r>
    </w:p>
    <w:p w:rsidR="006D0B86" w:rsidRDefault="006D0B86">
      <w:pPr>
        <w:pStyle w:val="ConsPlusNormal"/>
        <w:jc w:val="center"/>
      </w:pPr>
      <w:r>
        <w:t>МУНИЦИПАЛЬНОГО КОНТРОЛЯ</w:t>
      </w:r>
    </w:p>
    <w:p w:rsidR="006D0B86" w:rsidRDefault="006D0B86">
      <w:pPr>
        <w:pStyle w:val="ConsPlusNormal"/>
        <w:jc w:val="both"/>
      </w:pPr>
    </w:p>
    <w:p w:rsidR="006D0B86" w:rsidRDefault="006D0B86">
      <w:pPr>
        <w:pStyle w:val="ConsPlusNormal"/>
        <w:jc w:val="center"/>
        <w:outlineLvl w:val="2"/>
      </w:pPr>
      <w:r>
        <w:t>Глава 1. ПОРЯДОК ИНФОРМИРОВАНИЯ ОБ ИСПОЛНЕНИИ</w:t>
      </w:r>
    </w:p>
    <w:p w:rsidR="006D0B86" w:rsidRDefault="006D0B86">
      <w:pPr>
        <w:pStyle w:val="ConsPlusNormal"/>
        <w:jc w:val="center"/>
      </w:pPr>
      <w:r>
        <w:t>МУНИЦИПАЛЬНОГО КОНТРОЛЯ</w:t>
      </w:r>
    </w:p>
    <w:p w:rsidR="006D0B86" w:rsidRDefault="006D0B86">
      <w:pPr>
        <w:pStyle w:val="ConsPlusNormal"/>
        <w:jc w:val="both"/>
      </w:pPr>
    </w:p>
    <w:p w:rsidR="006D0B86" w:rsidRDefault="006D0B86">
      <w:pPr>
        <w:pStyle w:val="ConsPlusNormal"/>
        <w:ind w:firstLine="540"/>
        <w:jc w:val="both"/>
      </w:pPr>
      <w:r>
        <w:t xml:space="preserve">12. Администрация города Ханты-Мансийска, осуществляющая функцию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расположена по адресу: 628012, Ханты-Мансийский автономный округ - Югра, г. Ханты-Мансийск, ул. Дзержинского, д. 6.</w:t>
      </w:r>
    </w:p>
    <w:p w:rsidR="006D0B86" w:rsidRDefault="006D0B86">
      <w:pPr>
        <w:pStyle w:val="ConsPlusNormal"/>
        <w:ind w:firstLine="540"/>
        <w:jc w:val="both"/>
      </w:pPr>
      <w:r>
        <w:t>График работы:</w:t>
      </w:r>
    </w:p>
    <w:p w:rsidR="006D0B86" w:rsidRDefault="006D0B86">
      <w:pPr>
        <w:pStyle w:val="ConsPlusNormal"/>
        <w:ind w:firstLine="540"/>
        <w:jc w:val="both"/>
      </w:pPr>
      <w:r>
        <w:t>ежедневно: с 09.00 до 18.15 час</w:t>
      </w:r>
      <w:proofErr w:type="gramStart"/>
      <w:r>
        <w:t>.;</w:t>
      </w:r>
      <w:proofErr w:type="gramEnd"/>
    </w:p>
    <w:p w:rsidR="006D0B86" w:rsidRDefault="006D0B86">
      <w:pPr>
        <w:pStyle w:val="ConsPlusNormal"/>
        <w:ind w:firstLine="540"/>
        <w:jc w:val="both"/>
      </w:pPr>
      <w:r>
        <w:t>обеденный перерыв - с 12.45 до 14.00 час</w:t>
      </w:r>
      <w:proofErr w:type="gramStart"/>
      <w:r>
        <w:t>.;</w:t>
      </w:r>
      <w:proofErr w:type="gramEnd"/>
    </w:p>
    <w:p w:rsidR="006D0B86" w:rsidRDefault="006D0B86">
      <w:pPr>
        <w:pStyle w:val="ConsPlusNormal"/>
        <w:ind w:firstLine="540"/>
        <w:jc w:val="both"/>
      </w:pPr>
      <w:r>
        <w:t>выходной - суббота, воскресенье;</w:t>
      </w:r>
    </w:p>
    <w:p w:rsidR="006D0B86" w:rsidRDefault="006D0B86">
      <w:pPr>
        <w:pStyle w:val="ConsPlusNormal"/>
        <w:ind w:firstLine="540"/>
        <w:jc w:val="both"/>
      </w:pPr>
      <w:r>
        <w:t>в предпраздничные дни время работы сокращается на 1 (один) час.</w:t>
      </w:r>
    </w:p>
    <w:p w:rsidR="006D0B86" w:rsidRDefault="006D0B86">
      <w:pPr>
        <w:pStyle w:val="ConsPlusNormal"/>
        <w:ind w:firstLine="540"/>
        <w:jc w:val="both"/>
      </w:pPr>
      <w:r>
        <w:t>Справочные телефоны: приемная Главы города Ханты-Мансийска, телефон/факс 8 (3467) 35-23-01, 33-23-80.</w:t>
      </w:r>
    </w:p>
    <w:p w:rsidR="006D0B86" w:rsidRDefault="006D0B86">
      <w:pPr>
        <w:pStyle w:val="ConsPlusNormal"/>
        <w:ind w:firstLine="540"/>
        <w:jc w:val="both"/>
      </w:pPr>
      <w:r>
        <w:t xml:space="preserve">Адрес Официального информационного </w:t>
      </w:r>
      <w:proofErr w:type="gramStart"/>
      <w:r>
        <w:t>портала органов местного самоуправления города Ханты-Мансийска</w:t>
      </w:r>
      <w:proofErr w:type="gramEnd"/>
      <w:r>
        <w:t xml:space="preserve"> в сети Интернет: www.admhmansy.ru.</w:t>
      </w:r>
    </w:p>
    <w:p w:rsidR="006D0B86" w:rsidRDefault="006D0B86">
      <w:pPr>
        <w:pStyle w:val="ConsPlusNormal"/>
        <w:ind w:firstLine="540"/>
        <w:jc w:val="both"/>
      </w:pPr>
      <w:r>
        <w:t>Адрес электронной почты: pr@admhmansy.ru.</w:t>
      </w:r>
    </w:p>
    <w:p w:rsidR="006D0B86" w:rsidRDefault="006D0B86">
      <w:pPr>
        <w:pStyle w:val="ConsPlusNormal"/>
        <w:ind w:firstLine="540"/>
        <w:jc w:val="both"/>
      </w:pPr>
      <w:r>
        <w:t xml:space="preserve">13. </w:t>
      </w:r>
      <w:proofErr w:type="gramStart"/>
      <w:r>
        <w:t>Место нахождения органа Администрации города Ханты-Мансийска, уполномоченного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 управления муниципального контроля Администрации города Ханты-Мансийска: 628011, Ханты-Мансийский автономный округ - Югра, г. Ханты-Мансийск, ул. Энгельса, д. 25 (цокольный этаж).</w:t>
      </w:r>
      <w:proofErr w:type="gramEnd"/>
    </w:p>
    <w:p w:rsidR="006D0B86" w:rsidRDefault="006D0B86">
      <w:pPr>
        <w:pStyle w:val="ConsPlusNormal"/>
        <w:ind w:firstLine="540"/>
        <w:jc w:val="both"/>
      </w:pPr>
      <w:r>
        <w:t>График работы:</w:t>
      </w:r>
    </w:p>
    <w:p w:rsidR="006D0B86" w:rsidRDefault="006D0B86">
      <w:pPr>
        <w:pStyle w:val="ConsPlusNormal"/>
        <w:ind w:firstLine="540"/>
        <w:jc w:val="both"/>
      </w:pPr>
      <w:r>
        <w:t>ежедневно: с 09.00 до 18.15 час</w:t>
      </w:r>
      <w:proofErr w:type="gramStart"/>
      <w:r>
        <w:t>.;</w:t>
      </w:r>
      <w:proofErr w:type="gramEnd"/>
    </w:p>
    <w:p w:rsidR="006D0B86" w:rsidRDefault="006D0B86">
      <w:pPr>
        <w:pStyle w:val="ConsPlusNormal"/>
        <w:ind w:firstLine="540"/>
        <w:jc w:val="both"/>
      </w:pPr>
      <w:r>
        <w:t>обеденный перерыв - с 12.45 до 14.00 час</w:t>
      </w:r>
      <w:proofErr w:type="gramStart"/>
      <w:r>
        <w:t>.;</w:t>
      </w:r>
      <w:proofErr w:type="gramEnd"/>
    </w:p>
    <w:p w:rsidR="006D0B86" w:rsidRDefault="006D0B86">
      <w:pPr>
        <w:pStyle w:val="ConsPlusNormal"/>
        <w:ind w:firstLine="540"/>
        <w:jc w:val="both"/>
      </w:pPr>
      <w:r>
        <w:lastRenderedPageBreak/>
        <w:t>выходной - суббота, воскресенье;</w:t>
      </w:r>
    </w:p>
    <w:p w:rsidR="006D0B86" w:rsidRDefault="006D0B86">
      <w:pPr>
        <w:pStyle w:val="ConsPlusNormal"/>
        <w:ind w:firstLine="540"/>
        <w:jc w:val="both"/>
      </w:pPr>
      <w:r>
        <w:t>в предпраздничные дни время работы сокращается на 1 (один) час.</w:t>
      </w:r>
    </w:p>
    <w:p w:rsidR="006D0B86" w:rsidRDefault="006D0B86">
      <w:pPr>
        <w:pStyle w:val="ConsPlusNormal"/>
        <w:ind w:firstLine="540"/>
        <w:jc w:val="both"/>
      </w:pPr>
      <w:r>
        <w:t>Справочные телефоны: тел./факс 8 (3467) 32-95-94, 32-95-86.</w:t>
      </w:r>
    </w:p>
    <w:p w:rsidR="006D0B86" w:rsidRDefault="006D0B86">
      <w:pPr>
        <w:pStyle w:val="ConsPlusNormal"/>
        <w:ind w:firstLine="540"/>
        <w:jc w:val="both"/>
      </w:pPr>
      <w:r>
        <w:t>Адрес электронной почты: umk@admhmansy.ru.</w:t>
      </w:r>
    </w:p>
    <w:p w:rsidR="006D0B86" w:rsidRDefault="006D0B86">
      <w:pPr>
        <w:pStyle w:val="ConsPlusNormal"/>
        <w:ind w:firstLine="540"/>
        <w:jc w:val="both"/>
      </w:pPr>
      <w:bookmarkStart w:id="2" w:name="P131"/>
      <w:bookmarkEnd w:id="2"/>
      <w:r>
        <w:t xml:space="preserve">14. </w:t>
      </w:r>
      <w:proofErr w:type="gramStart"/>
      <w:r>
        <w:t>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w:t>
      </w:r>
      <w:proofErr w:type="gramEnd"/>
      <w:r>
        <w:t xml:space="preserve"> контролю, порядку исполнения функции по муниципальному контролю, ходе исполнения функции по муниципальному контролю.</w:t>
      </w:r>
    </w:p>
    <w:p w:rsidR="006D0B86" w:rsidRDefault="006D0B86">
      <w:pPr>
        <w:pStyle w:val="ConsPlusNormal"/>
        <w:ind w:firstLine="540"/>
        <w:jc w:val="both"/>
      </w:pPr>
      <w:r>
        <w:t>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6D0B86" w:rsidRDefault="006D0B86">
      <w:pPr>
        <w:pStyle w:val="ConsPlusNormal"/>
        <w:ind w:firstLine="540"/>
        <w:jc w:val="both"/>
      </w:pPr>
      <w: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6D0B86" w:rsidRDefault="006D0B86">
      <w:pPr>
        <w:pStyle w:val="ConsPlusNormal"/>
        <w:ind w:firstLine="540"/>
        <w:jc w:val="both"/>
      </w:pPr>
      <w:r>
        <w:t xml:space="preserve">15. На информационных стендах уполномоченного органа муниципального контроля размещается информация, указанная в </w:t>
      </w:r>
      <w:hyperlink w:anchor="P131" w:history="1">
        <w:r>
          <w:rPr>
            <w:color w:val="0000FF"/>
          </w:rPr>
          <w:t>пункте 14</w:t>
        </w:r>
      </w:hyperlink>
      <w:r>
        <w:t xml:space="preserve"> настоящего Регламента, а также текст настоящего Регламента.</w:t>
      </w:r>
    </w:p>
    <w:p w:rsidR="006D0B86" w:rsidRDefault="006D0B86">
      <w:pPr>
        <w:pStyle w:val="ConsPlusNormal"/>
        <w:ind w:firstLine="540"/>
        <w:jc w:val="both"/>
      </w:pPr>
      <w:r>
        <w:t>При изменении информации по исполнению муниципальной функции осуществляется ее периодическое обновление.</w:t>
      </w:r>
    </w:p>
    <w:p w:rsidR="006D0B86" w:rsidRDefault="006D0B86">
      <w:pPr>
        <w:pStyle w:val="ConsPlusNormal"/>
        <w:jc w:val="both"/>
      </w:pPr>
    </w:p>
    <w:p w:rsidR="006D0B86" w:rsidRDefault="006D0B86">
      <w:pPr>
        <w:pStyle w:val="ConsPlusNormal"/>
        <w:jc w:val="center"/>
        <w:outlineLvl w:val="2"/>
      </w:pPr>
      <w:r>
        <w:t>Глава 2. СРОК ИСПОЛНЕНИЯ МУНИЦИПАЛЬНОЙ ФУНКЦИИ</w:t>
      </w:r>
    </w:p>
    <w:p w:rsidR="006D0B86" w:rsidRDefault="006D0B86">
      <w:pPr>
        <w:pStyle w:val="ConsPlusNormal"/>
        <w:jc w:val="both"/>
      </w:pPr>
    </w:p>
    <w:p w:rsidR="006D0B86" w:rsidRDefault="006D0B86">
      <w:pPr>
        <w:pStyle w:val="ConsPlusNormal"/>
        <w:ind w:firstLine="540"/>
        <w:jc w:val="both"/>
      </w:pPr>
      <w:r>
        <w:t>16. Срок проведения проверки юридического лица не может превышать двадцать рабочих дней.</w:t>
      </w:r>
    </w:p>
    <w:p w:rsidR="006D0B86" w:rsidRDefault="006D0B86">
      <w:pPr>
        <w:pStyle w:val="ConsPlusNormal"/>
        <w:ind w:firstLine="540"/>
        <w:jc w:val="both"/>
      </w:pPr>
      <w:r>
        <w:t>17.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0B86" w:rsidRDefault="006D0B86">
      <w:pPr>
        <w:pStyle w:val="ConsPlusNormal"/>
        <w:ind w:firstLine="540"/>
        <w:jc w:val="both"/>
      </w:pPr>
      <w:r>
        <w:t>18. Даты начала и окончания проведения проверок указываются в приказе начальника, заместителя начальника органа муниципального контроля о проведении проверки.</w:t>
      </w:r>
    </w:p>
    <w:p w:rsidR="006D0B86" w:rsidRDefault="006D0B86">
      <w:pPr>
        <w:pStyle w:val="ConsPlusNormal"/>
        <w:ind w:firstLine="540"/>
        <w:jc w:val="both"/>
      </w:pPr>
      <w:r>
        <w:t xml:space="preserve">19. </w:t>
      </w:r>
      <w:proofErr w:type="gramStart"/>
      <w:r>
        <w:t>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ее проведения может быть продлен руководителем уполномоченного органа муниципального контроля, но не более чем на двадцать рабочих дней в отношении малых предприятий и не более чем на пятьдесят часов, микропредприятий</w:t>
      </w:r>
      <w:proofErr w:type="gramEnd"/>
      <w:r>
        <w:t xml:space="preserve"> не более чем на пятнадцать часов.</w:t>
      </w:r>
    </w:p>
    <w:p w:rsidR="006D0B86" w:rsidRDefault="006D0B86">
      <w:pPr>
        <w:pStyle w:val="ConsPlusNormal"/>
        <w:ind w:firstLine="540"/>
        <w:jc w:val="both"/>
      </w:pPr>
      <w:r>
        <w:t>20. В случае необходимости получения документов и (или) информации в рамках межведомственного информационного взаимодействия проведение проверки в отношении субъекта малого предпринимательства, может быть приостановлено руководителем уполномоченного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0B86" w:rsidRDefault="006D0B86">
      <w:pPr>
        <w:pStyle w:val="ConsPlusNormal"/>
        <w:ind w:firstLine="540"/>
        <w:jc w:val="both"/>
      </w:pPr>
      <w:r>
        <w:t xml:space="preserve">21.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уполномоченного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D0B86" w:rsidRDefault="006D0B86">
      <w:pPr>
        <w:pStyle w:val="ConsPlusNormal"/>
        <w:jc w:val="both"/>
      </w:pPr>
    </w:p>
    <w:p w:rsidR="006D0B86" w:rsidRDefault="006D0B86">
      <w:pPr>
        <w:pStyle w:val="ConsPlusNormal"/>
        <w:jc w:val="center"/>
        <w:outlineLvl w:val="1"/>
      </w:pPr>
      <w:r>
        <w:lastRenderedPageBreak/>
        <w:t>Раздел 3. СОСТАВ, ПОСЛЕДОВАТЕЛЬНОСТЬ И СРОКИ ВЫПОЛНЕНИЯ</w:t>
      </w:r>
    </w:p>
    <w:p w:rsidR="006D0B86" w:rsidRDefault="006D0B86">
      <w:pPr>
        <w:pStyle w:val="ConsPlusNormal"/>
        <w:jc w:val="center"/>
      </w:pPr>
      <w:r>
        <w:t>АДМИНИСТРАТИВНЫХ ПРОЦЕДУР (ДЕЙСТВИЙ), ТРЕБОВАНИЯ К ПОРЯДКУ</w:t>
      </w:r>
    </w:p>
    <w:p w:rsidR="006D0B86" w:rsidRDefault="006D0B86">
      <w:pPr>
        <w:pStyle w:val="ConsPlusNormal"/>
        <w:jc w:val="center"/>
      </w:pPr>
      <w:r>
        <w:t>ИХ ВЫПОЛНЕНИЯ, В ТОМ ЧИСЛЕ ОСОБЕННОСТИ ВЫПОЛНЕНИЯ</w:t>
      </w:r>
    </w:p>
    <w:p w:rsidR="006D0B86" w:rsidRDefault="006D0B86">
      <w:pPr>
        <w:pStyle w:val="ConsPlusNormal"/>
        <w:jc w:val="center"/>
      </w:pPr>
      <w:r>
        <w:t>АДМИНИСТРАТИВНЫХ ПРОЦЕДУР (ДЕЙСТВИЙ) В ЭЛЕКТРОННОЙ ФОРМЕ</w:t>
      </w:r>
    </w:p>
    <w:p w:rsidR="006D0B86" w:rsidRDefault="006D0B86">
      <w:pPr>
        <w:pStyle w:val="ConsPlusNormal"/>
        <w:jc w:val="both"/>
      </w:pPr>
    </w:p>
    <w:p w:rsidR="006D0B86" w:rsidRDefault="006D0B86">
      <w:pPr>
        <w:pStyle w:val="ConsPlusNormal"/>
        <w:jc w:val="center"/>
        <w:outlineLvl w:val="2"/>
      </w:pPr>
      <w:r>
        <w:t>Глава 1. СОСТАВ И ПОСЛЕДОВАТЕЛЬНОСТЬ</w:t>
      </w:r>
    </w:p>
    <w:p w:rsidR="006D0B86" w:rsidRDefault="006D0B86">
      <w:pPr>
        <w:pStyle w:val="ConsPlusNormal"/>
        <w:jc w:val="center"/>
      </w:pPr>
      <w:r>
        <w:t>АДМИНИСТРАТИВНЫХ ПРОЦЕДУР</w:t>
      </w:r>
    </w:p>
    <w:p w:rsidR="006D0B86" w:rsidRDefault="006D0B86">
      <w:pPr>
        <w:pStyle w:val="ConsPlusNormal"/>
        <w:jc w:val="both"/>
      </w:pPr>
    </w:p>
    <w:p w:rsidR="006D0B86" w:rsidRDefault="006D0B86">
      <w:pPr>
        <w:pStyle w:val="ConsPlusNormal"/>
        <w:ind w:firstLine="540"/>
        <w:jc w:val="both"/>
      </w:pPr>
      <w:r>
        <w:t>22. Должностными лицами уполномоченного органа муниципального контроля проводятся плановые и внеплановые, документарные и выездные проверки, информирование юридических лиц о процедурах исполнения функции по осуществлению муниципального контроля.</w:t>
      </w:r>
    </w:p>
    <w:p w:rsidR="006D0B86" w:rsidRDefault="006D0B86">
      <w:pPr>
        <w:pStyle w:val="ConsPlusNormal"/>
        <w:ind w:firstLine="540"/>
        <w:jc w:val="both"/>
      </w:pPr>
      <w:r>
        <w:t xml:space="preserve">Муниципальный </w:t>
      </w:r>
      <w:proofErr w:type="gramStart"/>
      <w:r>
        <w:t>контроль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осуществляется в виде следующих административных процедур:</w:t>
      </w:r>
    </w:p>
    <w:p w:rsidR="006D0B86" w:rsidRDefault="006D0B86">
      <w:pPr>
        <w:pStyle w:val="ConsPlusNormal"/>
        <w:ind w:firstLine="540"/>
        <w:jc w:val="both"/>
      </w:pPr>
      <w:r>
        <w:t>выездная проверка (как плановая, так и внеплановая) проводится по месту нахождения юридического лица и (или) по месту фактического осуществления их деятельности;</w:t>
      </w:r>
    </w:p>
    <w:p w:rsidR="006D0B86" w:rsidRDefault="006D0B86">
      <w:pPr>
        <w:pStyle w:val="ConsPlusNormal"/>
        <w:ind w:firstLine="540"/>
        <w:jc w:val="both"/>
      </w:pPr>
      <w:r>
        <w:t xml:space="preserve">плановая и внеплановая проверки, которые проводятся в сроки, установленные </w:t>
      </w:r>
      <w:hyperlink r:id="rId32" w:history="1">
        <w:r>
          <w:rPr>
            <w:color w:val="0000FF"/>
          </w:rPr>
          <w:t>статьей 13</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B86" w:rsidRDefault="006D0B86">
      <w:pPr>
        <w:pStyle w:val="ConsPlusNormal"/>
        <w:ind w:firstLine="540"/>
        <w:jc w:val="both"/>
      </w:pPr>
      <w:r>
        <w:t xml:space="preserve">23. </w:t>
      </w:r>
      <w:hyperlink w:anchor="P617" w:history="1">
        <w:r>
          <w:rPr>
            <w:color w:val="0000FF"/>
          </w:rPr>
          <w:t>Блок-схема</w:t>
        </w:r>
      </w:hyperlink>
      <w:r>
        <w:t xml:space="preserve"> последовательности административных процедур проведения уполномоченным органом проверки при осуществлении муниципального </w:t>
      </w:r>
      <w:proofErr w:type="gramStart"/>
      <w:r>
        <w:t>контроля за</w:t>
      </w:r>
      <w:proofErr w:type="gramEnd"/>
      <w: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отношении юридического лица, индивидуального предпринимателя осуществляется в соответствии с приложением 3 к настоящему Регламенту.</w:t>
      </w:r>
    </w:p>
    <w:p w:rsidR="006D0B86" w:rsidRDefault="006D0B86">
      <w:pPr>
        <w:pStyle w:val="ConsPlusNormal"/>
        <w:jc w:val="both"/>
      </w:pPr>
    </w:p>
    <w:p w:rsidR="006D0B86" w:rsidRDefault="006D0B86">
      <w:pPr>
        <w:pStyle w:val="ConsPlusNormal"/>
        <w:jc w:val="center"/>
        <w:outlineLvl w:val="2"/>
      </w:pPr>
      <w:r>
        <w:t>Глава 2. РАЗРАБОТКА ЕЖЕГОДНОГО ПЛАНА</w:t>
      </w:r>
    </w:p>
    <w:p w:rsidR="006D0B86" w:rsidRDefault="006D0B86">
      <w:pPr>
        <w:pStyle w:val="ConsPlusNormal"/>
        <w:jc w:val="center"/>
      </w:pPr>
      <w:r>
        <w:t>ПРОВЕДЕНИЯ ПЛАНОВЫХ ПРОВЕРОК</w:t>
      </w:r>
    </w:p>
    <w:p w:rsidR="006D0B86" w:rsidRDefault="006D0B86">
      <w:pPr>
        <w:pStyle w:val="ConsPlusNormal"/>
        <w:jc w:val="both"/>
      </w:pPr>
    </w:p>
    <w:p w:rsidR="006D0B86" w:rsidRDefault="006D0B86">
      <w:pPr>
        <w:pStyle w:val="ConsPlusNormal"/>
        <w:ind w:firstLine="540"/>
        <w:jc w:val="both"/>
      </w:pPr>
      <w:r>
        <w:t>24. Плановые проверки осуществляются на основании приказа руководителя уполномоченного органа муниципального контроля в соответствии с ежегодным планом проведения плановых проверок, утвержденным руководителем уполномоченного органа муниципального контроля (далее - План).</w:t>
      </w:r>
    </w:p>
    <w:p w:rsidR="006D0B86" w:rsidRDefault="006D0B86">
      <w:pPr>
        <w:pStyle w:val="ConsPlusNormal"/>
        <w:ind w:firstLine="540"/>
        <w:jc w:val="both"/>
      </w:pPr>
      <w:r>
        <w:t>25.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Администрации города Ханты-Мансийска.</w:t>
      </w:r>
    </w:p>
    <w:p w:rsidR="006D0B86" w:rsidRDefault="006D0B86">
      <w:pPr>
        <w:pStyle w:val="ConsPlusNormal"/>
        <w:ind w:firstLine="540"/>
        <w:jc w:val="both"/>
      </w:pPr>
      <w:r>
        <w:t>26. Плановые проверки проводятся не чаще одного раза в три года.</w:t>
      </w:r>
    </w:p>
    <w:p w:rsidR="006D0B86" w:rsidRDefault="006D0B86">
      <w:pPr>
        <w:pStyle w:val="ConsPlusNormal"/>
        <w:ind w:firstLine="540"/>
        <w:jc w:val="both"/>
      </w:pPr>
      <w:r>
        <w:t>27. Плановые проверки проводятся уполномоченными должностными лицами уполномоченного органа муниципального контроля в соответствии с Планом.</w:t>
      </w:r>
    </w:p>
    <w:p w:rsidR="006D0B86" w:rsidRDefault="006D0B86">
      <w:pPr>
        <w:pStyle w:val="ConsPlusNormal"/>
        <w:ind w:firstLine="540"/>
        <w:jc w:val="both"/>
      </w:pPr>
      <w:r>
        <w:t>28. Основанием для включения плановой проверки в План является истечение трех лет со дня:</w:t>
      </w:r>
    </w:p>
    <w:p w:rsidR="006D0B86" w:rsidRDefault="006D0B86">
      <w:pPr>
        <w:pStyle w:val="ConsPlusNormal"/>
        <w:ind w:firstLine="540"/>
        <w:jc w:val="both"/>
      </w:pPr>
      <w:r>
        <w:t>государственной регистрации юридического лица;</w:t>
      </w:r>
    </w:p>
    <w:p w:rsidR="006D0B86" w:rsidRDefault="006D0B86">
      <w:pPr>
        <w:pStyle w:val="ConsPlusNormal"/>
        <w:ind w:firstLine="540"/>
        <w:jc w:val="both"/>
      </w:pPr>
      <w:r>
        <w:t>окончания проведения последней плановой проверки юридического лица;</w:t>
      </w:r>
    </w:p>
    <w:p w:rsidR="006D0B86" w:rsidRDefault="006D0B86">
      <w:pPr>
        <w:pStyle w:val="ConsPlusNormal"/>
        <w:ind w:firstLine="540"/>
        <w:jc w:val="both"/>
      </w:pPr>
      <w:proofErr w:type="gramStart"/>
      <w:r>
        <w:t>начала осуществления юридическим лицом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деятельности, в случае выполнения работ или предоставления услуг, требующих представления указанного уведомления.</w:t>
      </w:r>
      <w:proofErr w:type="gramEnd"/>
    </w:p>
    <w:p w:rsidR="006D0B86" w:rsidRDefault="006D0B86">
      <w:pPr>
        <w:pStyle w:val="ConsPlusNormal"/>
        <w:ind w:firstLine="540"/>
        <w:jc w:val="both"/>
      </w:pPr>
      <w:r>
        <w:t>29. В Плане указываются следующие сведения:</w:t>
      </w:r>
    </w:p>
    <w:p w:rsidR="006D0B86" w:rsidRDefault="006D0B86">
      <w:pPr>
        <w:pStyle w:val="ConsPlusNormal"/>
        <w:ind w:firstLine="540"/>
        <w:jc w:val="both"/>
      </w:pPr>
      <w:r>
        <w:t xml:space="preserve">наименование юридических лиц (их филиалов, представительств, обособленных структурных подразделений), деятельность которых подлежит плановым проверкам, места </w:t>
      </w:r>
      <w:r>
        <w:lastRenderedPageBreak/>
        <w:t>нахождения юридических лиц (их филиалов, представительств, обособленных структурных подразделений;</w:t>
      </w:r>
    </w:p>
    <w:p w:rsidR="006D0B86" w:rsidRDefault="006D0B86">
      <w:pPr>
        <w:pStyle w:val="ConsPlusNormal"/>
        <w:ind w:firstLine="540"/>
        <w:jc w:val="both"/>
      </w:pPr>
      <w:r>
        <w:t>цель и основание проведения каждой плановой проверки;</w:t>
      </w:r>
    </w:p>
    <w:p w:rsidR="006D0B86" w:rsidRDefault="006D0B86">
      <w:pPr>
        <w:pStyle w:val="ConsPlusNormal"/>
        <w:ind w:firstLine="540"/>
        <w:jc w:val="both"/>
      </w:pPr>
      <w:r>
        <w:t>дата начала и сроки проведения каждой плановой проверки;</w:t>
      </w:r>
    </w:p>
    <w:p w:rsidR="006D0B86" w:rsidRDefault="006D0B86">
      <w:pPr>
        <w:pStyle w:val="ConsPlusNormal"/>
        <w:ind w:firstLine="540"/>
        <w:jc w:val="both"/>
      </w:pPr>
      <w:r>
        <w:t>наименование органа муниципального контроля, осуществляющего конкретную плановую проверку, а также всех участвующих в такой проверке органов.</w:t>
      </w:r>
    </w:p>
    <w:p w:rsidR="006D0B86" w:rsidRDefault="006D0B86">
      <w:pPr>
        <w:pStyle w:val="ConsPlusNormal"/>
        <w:ind w:firstLine="540"/>
        <w:jc w:val="both"/>
      </w:pPr>
      <w:r>
        <w:t>30. Утвержденный руководителем уполномоченного органа План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сети Интернет либо иным доступным способом.</w:t>
      </w:r>
    </w:p>
    <w:p w:rsidR="006D0B86" w:rsidRDefault="006D0B86">
      <w:pPr>
        <w:pStyle w:val="ConsPlusNormal"/>
        <w:ind w:firstLine="540"/>
        <w:jc w:val="both"/>
      </w:pPr>
      <w:proofErr w:type="gramStart"/>
      <w: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33"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орган муниципального контроля заявление об исключении проверки в отношении юридического лица, индивидуального предпринимателя из ежегодного плана</w:t>
      </w:r>
      <w:proofErr w:type="gramEnd"/>
      <w:r>
        <w:t xml:space="preserve"> в соответствии с </w:t>
      </w:r>
      <w:hyperlink r:id="rId34" w:history="1">
        <w:r>
          <w:rPr>
            <w:color w:val="0000FF"/>
          </w:rPr>
          <w:t>Постановлением</w:t>
        </w:r>
      </w:hyperlink>
      <w: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p>
    <w:p w:rsidR="006D0B86" w:rsidRDefault="006D0B86">
      <w:pPr>
        <w:pStyle w:val="ConsPlusNormal"/>
        <w:ind w:firstLine="540"/>
        <w:jc w:val="both"/>
      </w:pPr>
      <w:r>
        <w:t xml:space="preserve">31. </w:t>
      </w:r>
      <w:proofErr w:type="gramStart"/>
      <w:r>
        <w:t xml:space="preserve">Ежегодно в срок до 01 сентября года, предшествующего году проведения плановых проверок, уполномоченный орган муниципального контроля готовит проект Плана по </w:t>
      </w:r>
      <w:hyperlink r:id="rId35" w:history="1">
        <w:r>
          <w:rPr>
            <w:color w:val="0000FF"/>
          </w:rPr>
          <w:t>форме</w:t>
        </w:r>
      </w:hyperlink>
      <w:r>
        <w:t xml:space="preserve"> и содержанию, установленными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 в орган прокуратуры.</w:t>
      </w:r>
      <w:proofErr w:type="gramEnd"/>
    </w:p>
    <w:p w:rsidR="006D0B86" w:rsidRDefault="006D0B86">
      <w:pPr>
        <w:pStyle w:val="ConsPlusNormal"/>
        <w:ind w:firstLine="540"/>
        <w:jc w:val="both"/>
      </w:pPr>
      <w:r>
        <w:t>32. В срок до 01 октября года, предшествующего году проведения проверки, орган прокуратуры вносит предложения о проведении совместных плановых проверок.</w:t>
      </w:r>
    </w:p>
    <w:p w:rsidR="006D0B86" w:rsidRDefault="006D0B86">
      <w:pPr>
        <w:pStyle w:val="ConsPlusNormal"/>
        <w:ind w:firstLine="540"/>
        <w:jc w:val="both"/>
      </w:pPr>
      <w:r>
        <w:t>33. Уполномоченный орган муниципального контроля дорабатывает (в случае необходимости) проект Плана, с учетом предложений органа прокуратуры. Утвержденный руководителем уполномоченного органа муниципального контроля План направляется в орган прокуратуры в срок до 01 ноября года, предшествующего году проведения плановых проверок.</w:t>
      </w:r>
    </w:p>
    <w:p w:rsidR="006D0B86" w:rsidRDefault="006D0B86">
      <w:pPr>
        <w:pStyle w:val="ConsPlusNormal"/>
        <w:ind w:firstLine="540"/>
        <w:jc w:val="both"/>
      </w:pPr>
      <w:r>
        <w:t>34. Ежегодный план проведения плановых проверок доводится до сведения заинтересованных лиц посредством его размещения на Официальном информационном портале органов местного самоуправления города Ханты-Мансийска в сети Интернет (www.admhmansy.ru) в срок до 01 декабря года, предшествующего году проведения плановых проверок, либо иным доступным способом.</w:t>
      </w:r>
    </w:p>
    <w:p w:rsidR="006D0B86" w:rsidRDefault="006D0B86">
      <w:pPr>
        <w:pStyle w:val="ConsPlusNormal"/>
        <w:ind w:firstLine="540"/>
        <w:jc w:val="both"/>
      </w:pPr>
      <w:r>
        <w:t>35. Критериями принятия решения о готовности проекта Плана проверок к представлению руководителю уполномоченного органа муниципального контроля для утверждения являются:</w:t>
      </w:r>
    </w:p>
    <w:p w:rsidR="006D0B86" w:rsidRDefault="006D0B86">
      <w:pPr>
        <w:pStyle w:val="ConsPlusNormal"/>
        <w:ind w:firstLine="540"/>
        <w:jc w:val="both"/>
      </w:pPr>
      <w:r>
        <w:t>соответствие Плана проверок установленной форме;</w:t>
      </w:r>
    </w:p>
    <w:p w:rsidR="006D0B86" w:rsidRDefault="006D0B86">
      <w:pPr>
        <w:pStyle w:val="ConsPlusNormal"/>
        <w:ind w:firstLine="540"/>
        <w:jc w:val="both"/>
      </w:pPr>
      <w:r>
        <w:t>согласование проекта Плана проверок с органом прокуратуры.</w:t>
      </w:r>
    </w:p>
    <w:p w:rsidR="006D0B86" w:rsidRDefault="006D0B86">
      <w:pPr>
        <w:pStyle w:val="ConsPlusNormal"/>
        <w:ind w:firstLine="540"/>
        <w:jc w:val="both"/>
      </w:pPr>
      <w:r>
        <w:t>36. Результатом административной процедуры является утверждение руководителем уполномоченного органа муниципального контроля Плана проверок и размещение Плана проверок на Официальном информационном портале органов местного самоуправления города Ханты-Мансийска в информационно-телекоммуникационной сети Интернет (www.admhmansy.ru).</w:t>
      </w:r>
    </w:p>
    <w:p w:rsidR="006D0B86" w:rsidRDefault="006D0B86">
      <w:pPr>
        <w:pStyle w:val="ConsPlusNormal"/>
        <w:ind w:firstLine="540"/>
        <w:jc w:val="both"/>
      </w:pPr>
      <w:r>
        <w:t>37. Способом фиксации результата выполнения административной процедуры является утверждение Плана проверок руководителем уполномоченного муниципального контроля.</w:t>
      </w:r>
    </w:p>
    <w:p w:rsidR="006D0B86" w:rsidRDefault="006D0B86">
      <w:pPr>
        <w:pStyle w:val="ConsPlusNormal"/>
        <w:ind w:firstLine="540"/>
        <w:jc w:val="both"/>
      </w:pPr>
      <w:r>
        <w:t>38. Внесение изменений в ежегодный план допускается в следующих случаях:</w:t>
      </w:r>
    </w:p>
    <w:p w:rsidR="006D0B86" w:rsidRDefault="006D0B86">
      <w:pPr>
        <w:pStyle w:val="ConsPlusNormal"/>
        <w:ind w:firstLine="540"/>
        <w:jc w:val="both"/>
      </w:pPr>
      <w:r>
        <w:t>1) исключение проверки из ежегодного плана:</w:t>
      </w:r>
    </w:p>
    <w:p w:rsidR="006D0B86" w:rsidRDefault="006D0B86">
      <w:pPr>
        <w:pStyle w:val="ConsPlusNormal"/>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0B86" w:rsidRDefault="006D0B86">
      <w:pPr>
        <w:pStyle w:val="ConsPlusNormal"/>
        <w:ind w:firstLine="540"/>
        <w:jc w:val="both"/>
      </w:pPr>
      <w:r>
        <w:lastRenderedPageBreak/>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D0B86" w:rsidRDefault="006D0B86">
      <w:pPr>
        <w:pStyle w:val="ConsPlusNormal"/>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6D0B86" w:rsidRDefault="006D0B86">
      <w:pPr>
        <w:pStyle w:val="ConsPlusNormal"/>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D0B86" w:rsidRDefault="006D0B86">
      <w:pPr>
        <w:pStyle w:val="ConsPlusNormal"/>
        <w:ind w:firstLine="540"/>
        <w:jc w:val="both"/>
      </w:pPr>
      <w:proofErr w:type="gramStart"/>
      <w:r>
        <w:t>в связи с принятием уполномоченным органом муниципального контроля решения об исключении соответствующей проверки из ежегодного плана в случаях</w:t>
      </w:r>
      <w:proofErr w:type="gramEnd"/>
      <w:r>
        <w:t xml:space="preserve">, предусмотренных </w:t>
      </w:r>
      <w:hyperlink r:id="rId36" w:history="1">
        <w:r>
          <w:rPr>
            <w:color w:val="0000FF"/>
          </w:rPr>
          <w:t>статьей 26.1</w:t>
        </w:r>
      </w:hyperlink>
      <w:r>
        <w:t xml:space="preserve"> Федерального закона N 294-ФЗ;</w:t>
      </w:r>
    </w:p>
    <w:p w:rsidR="006D0B86" w:rsidRDefault="006D0B86">
      <w:pPr>
        <w:pStyle w:val="ConsPlusNormal"/>
        <w:ind w:firstLine="540"/>
        <w:jc w:val="both"/>
      </w:pPr>
      <w:r>
        <w:t>в связи с наступлением обстоятельств непреодолимой силы;</w:t>
      </w:r>
    </w:p>
    <w:p w:rsidR="006D0B86" w:rsidRDefault="006D0B86">
      <w:pPr>
        <w:pStyle w:val="ConsPlusNormal"/>
        <w:ind w:firstLine="540"/>
        <w:jc w:val="both"/>
      </w:pPr>
      <w:r>
        <w:t>2) изменение указанных в ежегодном плане сведений о юридическом лице или индивидуальном предпринимателе:</w:t>
      </w:r>
    </w:p>
    <w:p w:rsidR="006D0B86" w:rsidRDefault="006D0B86">
      <w:pPr>
        <w:pStyle w:val="ConsPlusNormal"/>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0B86" w:rsidRDefault="006D0B86">
      <w:pPr>
        <w:pStyle w:val="ConsPlusNormal"/>
        <w:ind w:firstLine="540"/>
        <w:jc w:val="both"/>
      </w:pPr>
      <w:r>
        <w:t>в связи с реорганизацией юридического лица;</w:t>
      </w:r>
    </w:p>
    <w:p w:rsidR="006D0B86" w:rsidRDefault="006D0B86">
      <w:pPr>
        <w:pStyle w:val="ConsPlusNormal"/>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6D0B86" w:rsidRDefault="006D0B86">
      <w:pPr>
        <w:pStyle w:val="ConsPlusNormal"/>
        <w:ind w:firstLine="540"/>
        <w:jc w:val="both"/>
      </w:pPr>
      <w:r>
        <w:t>39. Внесение изменений в ежегодный план осуществляется решением уполномоченного органа муниципального контроля.</w:t>
      </w:r>
    </w:p>
    <w:p w:rsidR="006D0B86" w:rsidRDefault="006D0B86">
      <w:pPr>
        <w:pStyle w:val="ConsPlusNormal"/>
        <w:ind w:firstLine="540"/>
        <w:jc w:val="both"/>
      </w:pPr>
      <w:r>
        <w:t xml:space="preserve">40. </w:t>
      </w:r>
      <w:proofErr w:type="gramStart"/>
      <w:r>
        <w:t>Сведения о внесенных в ежегодный план изменениях направляются в течение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информационном портале органов местного самоуправления города Ханты-Мансийска в сети Интернет</w:t>
      </w:r>
      <w:proofErr w:type="gramEnd"/>
      <w:r>
        <w:t xml:space="preserve"> (</w:t>
      </w:r>
      <w:proofErr w:type="gramStart"/>
      <w:r>
        <w:t>www.admhmansy.ru), в течение пяти рабочих дней со дня внесения изменений.</w:t>
      </w:r>
      <w:proofErr w:type="gramEnd"/>
    </w:p>
    <w:p w:rsidR="006D0B86" w:rsidRDefault="006D0B86">
      <w:pPr>
        <w:pStyle w:val="ConsPlusNormal"/>
        <w:jc w:val="both"/>
      </w:pPr>
    </w:p>
    <w:p w:rsidR="006D0B86" w:rsidRDefault="006D0B86">
      <w:pPr>
        <w:pStyle w:val="ConsPlusNormal"/>
        <w:jc w:val="center"/>
        <w:outlineLvl w:val="2"/>
      </w:pPr>
      <w:r>
        <w:t>Глава 3. ПРОВЕДЕНИЕ ПЛАНОВЫХ ПРОВЕРОК</w:t>
      </w:r>
    </w:p>
    <w:p w:rsidR="006D0B86" w:rsidRDefault="006D0B86">
      <w:pPr>
        <w:pStyle w:val="ConsPlusNormal"/>
        <w:jc w:val="both"/>
      </w:pPr>
    </w:p>
    <w:p w:rsidR="006D0B86" w:rsidRDefault="006D0B86">
      <w:pPr>
        <w:pStyle w:val="ConsPlusNormal"/>
        <w:ind w:firstLine="540"/>
        <w:jc w:val="both"/>
      </w:pPr>
      <w:r>
        <w:t xml:space="preserve">41. Плановая проверка проводится в форме документарной проверки и (или) выездной проверки в порядке, установленном </w:t>
      </w:r>
      <w:hyperlink r:id="rId37" w:history="1">
        <w:r>
          <w:rPr>
            <w:color w:val="0000FF"/>
          </w:rPr>
          <w:t>статьями 11</w:t>
        </w:r>
      </w:hyperlink>
      <w:r>
        <w:t xml:space="preserve">, </w:t>
      </w:r>
      <w:hyperlink r:id="rId38"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B86" w:rsidRDefault="006D0B86">
      <w:pPr>
        <w:pStyle w:val="ConsPlusNormal"/>
        <w:ind w:firstLine="540"/>
        <w:jc w:val="both"/>
      </w:pPr>
      <w:r>
        <w:t>Основанием для начала проведения плановой проверки является наступление планового срока проведения проверки юридического лица (индивидуального предпринимателя) на основании приказа руководителя уполномоченного органа муниципального контроля в соответствии с Планом.</w:t>
      </w:r>
    </w:p>
    <w:p w:rsidR="006D0B86" w:rsidRDefault="006D0B86">
      <w:pPr>
        <w:pStyle w:val="ConsPlusNormal"/>
        <w:ind w:firstLine="540"/>
        <w:jc w:val="both"/>
      </w:pPr>
      <w:r>
        <w:t xml:space="preserve">42. О проведении плановой проверки юридическое лицо уведомляется не </w:t>
      </w:r>
      <w:proofErr w:type="gramStart"/>
      <w:r>
        <w:t>позднее</w:t>
      </w:r>
      <w:proofErr w:type="gramEnd"/>
      <w:r>
        <w:t xml:space="preserve"> чем за три рабочих дня до начала ее проведения посредством направления копии приказа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или иным доступным способом.</w:t>
      </w:r>
    </w:p>
    <w:p w:rsidR="006D0B86" w:rsidRDefault="006D0B86">
      <w:pPr>
        <w:pStyle w:val="ConsPlusNormal"/>
        <w:ind w:firstLine="540"/>
        <w:jc w:val="both"/>
      </w:pPr>
      <w:r>
        <w:t xml:space="preserve">43. Приказ о проведении проверки юридического лица, индивидуального предпринимателя издается руководителем уполномоченного органа муниципального контроля в соответствии с типовой </w:t>
      </w:r>
      <w:hyperlink r:id="rId39" w:history="1">
        <w:r>
          <w:rPr>
            <w:color w:val="0000FF"/>
          </w:rPr>
          <w:t>формой</w:t>
        </w:r>
      </w:hyperlink>
      <w:r>
        <w:t xml:space="preserve">,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w:t>
      </w:r>
    </w:p>
    <w:p w:rsidR="006D0B86" w:rsidRDefault="006D0B86">
      <w:pPr>
        <w:pStyle w:val="ConsPlusNormal"/>
        <w:ind w:firstLine="540"/>
        <w:jc w:val="both"/>
      </w:pPr>
      <w:r>
        <w:t>44. Плановая проверка проводится в форме документарной проверки и (или) выездной проверки.</w:t>
      </w:r>
    </w:p>
    <w:p w:rsidR="006D0B86" w:rsidRDefault="006D0B86">
      <w:pPr>
        <w:pStyle w:val="ConsPlusNormal"/>
        <w:ind w:firstLine="540"/>
        <w:jc w:val="both"/>
      </w:pPr>
      <w:r>
        <w:t xml:space="preserve">45.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6D0B86" w:rsidRDefault="006D0B86">
      <w:pPr>
        <w:pStyle w:val="ConsPlusNormal"/>
        <w:ind w:firstLine="540"/>
        <w:jc w:val="both"/>
      </w:pPr>
      <w:r>
        <w:t>46. Документарная проверка проводится по месту нахождения уполномоченного органа муниципального контроля.</w:t>
      </w:r>
    </w:p>
    <w:p w:rsidR="006D0B86" w:rsidRDefault="006D0B86">
      <w:pPr>
        <w:pStyle w:val="ConsPlusNormal"/>
        <w:ind w:firstLine="540"/>
        <w:jc w:val="both"/>
      </w:pPr>
      <w:r>
        <w:t xml:space="preserve">47. </w:t>
      </w:r>
      <w:proofErr w:type="gramStart"/>
      <w: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этого юридического лица (индивидуального предпринимателя).</w:t>
      </w:r>
      <w:proofErr w:type="gramEnd"/>
    </w:p>
    <w:p w:rsidR="006D0B86" w:rsidRDefault="006D0B86">
      <w:pPr>
        <w:pStyle w:val="ConsPlusNormal"/>
        <w:ind w:firstLine="540"/>
        <w:jc w:val="both"/>
      </w:pPr>
      <w:r>
        <w:t xml:space="preserve">48. </w:t>
      </w:r>
      <w:proofErr w:type="gramStart"/>
      <w:r>
        <w:t>В случае если достоверность сведений, содержащихся в документах, имеющихся в распоряжении уполномоченного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t xml:space="preserve"> К запросу прилагается заверенная печатью копия приказа руководителя уполномоченного органа муниципального контроля о назначении документарной проверки.</w:t>
      </w:r>
    </w:p>
    <w:p w:rsidR="006D0B86" w:rsidRDefault="006D0B86">
      <w:pPr>
        <w:pStyle w:val="ConsPlusNormal"/>
        <w:ind w:firstLine="540"/>
        <w:jc w:val="both"/>
      </w:pPr>
      <w:proofErr w:type="gramStart"/>
      <w:r>
        <w:t>Запрос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roofErr w:type="gramEnd"/>
    </w:p>
    <w:p w:rsidR="006D0B86" w:rsidRDefault="006D0B86">
      <w:pPr>
        <w:pStyle w:val="ConsPlusNormal"/>
        <w:ind w:firstLine="540"/>
        <w:jc w:val="both"/>
      </w:pPr>
      <w:r>
        <w:t>49. 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6D0B86" w:rsidRDefault="006D0B86">
      <w:pPr>
        <w:pStyle w:val="ConsPlusNormal"/>
        <w:ind w:firstLine="540"/>
        <w:jc w:val="both"/>
      </w:pPr>
      <w:proofErr w:type="gramStart"/>
      <w: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roofErr w:type="gramEnd"/>
    </w:p>
    <w:p w:rsidR="006D0B86" w:rsidRDefault="006D0B86">
      <w:pPr>
        <w:pStyle w:val="ConsPlusNormal"/>
        <w:ind w:firstLine="540"/>
        <w:jc w:val="both"/>
      </w:pPr>
      <w:r>
        <w:t>50. В случаях непредставления или несвоевременного представления сведений (информации) в уполномоченный орган муниципального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контроля завершает документарную проверку и проводит выездную проверку.</w:t>
      </w:r>
    </w:p>
    <w:p w:rsidR="006D0B86" w:rsidRDefault="006D0B86">
      <w:pPr>
        <w:pStyle w:val="ConsPlusNormal"/>
        <w:ind w:firstLine="540"/>
        <w:jc w:val="both"/>
      </w:pPr>
      <w:r>
        <w:t>51. Не допускается требовать нотариального удостоверения копий документов, если иное не предусмотрено законодательством Российской Федерации.</w:t>
      </w:r>
    </w:p>
    <w:p w:rsidR="006D0B86" w:rsidRDefault="006D0B86">
      <w:pPr>
        <w:pStyle w:val="ConsPlusNormal"/>
        <w:ind w:firstLine="540"/>
        <w:jc w:val="both"/>
      </w:pPr>
      <w:r>
        <w:t xml:space="preserve">52. </w:t>
      </w:r>
      <w:proofErr w:type="gramStart"/>
      <w: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содержащихся в них сведений, содержащихся в имеющихся в уполномоченном </w:t>
      </w:r>
      <w:r>
        <w:lastRenderedPageBreak/>
        <w:t>органе муниципального контроля и (или) полученным в ходе осуществления муниципального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w:t>
      </w:r>
      <w:proofErr w:type="gramEnd"/>
      <w:r>
        <w:t xml:space="preserve"> </w:t>
      </w:r>
      <w:proofErr w:type="gramStart"/>
      <w:r>
        <w:t>с уведомлением о вручении юридическому лицу (индивидуальному предпринимателю), либо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 либо иным доступным способом</w:t>
      </w:r>
      <w:proofErr w:type="gramEnd"/>
      <w:r>
        <w:t xml:space="preserve"> с требованием представить в течение десяти рабочих дней необходимые пояснения в письменной форме.</w:t>
      </w:r>
    </w:p>
    <w:p w:rsidR="006D0B86" w:rsidRDefault="006D0B86">
      <w:pPr>
        <w:pStyle w:val="ConsPlusNormal"/>
        <w:ind w:firstLine="540"/>
        <w:jc w:val="both"/>
      </w:pPr>
      <w:r>
        <w:t>53. Юридическое лицо (индивидуальный предприниматель), представляющее в уполномоченный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0B86" w:rsidRDefault="006D0B86">
      <w:pPr>
        <w:pStyle w:val="ConsPlusNormal"/>
        <w:ind w:firstLine="540"/>
        <w:jc w:val="both"/>
      </w:pPr>
      <w:r>
        <w:t xml:space="preserve">54. </w:t>
      </w:r>
      <w:proofErr w:type="gramStart"/>
      <w: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w:t>
      </w:r>
      <w:proofErr w:type="gramEnd"/>
      <w:r>
        <w:t xml:space="preserve"> В случае если после рассмотрения представленных пояснений и документов либо при отсутствии пояснений уполномоченный орган муниципального контроля установит признаки нарушения обязательных требований, должностное лицо уполномоченного органа вправе провести выездную проверку.</w:t>
      </w:r>
    </w:p>
    <w:p w:rsidR="006D0B86" w:rsidRDefault="006D0B86">
      <w:pPr>
        <w:pStyle w:val="ConsPlusNormal"/>
        <w:ind w:firstLine="540"/>
        <w:jc w:val="both"/>
      </w:pPr>
      <w:r>
        <w:t>55. При проведении проверки уполномоченный орган муниципального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6D0B86" w:rsidRDefault="006D0B86">
      <w:pPr>
        <w:pStyle w:val="ConsPlusNormal"/>
        <w:ind w:firstLine="540"/>
        <w:jc w:val="both"/>
      </w:pPr>
      <w:r>
        <w:t xml:space="preserve">56.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D0B86" w:rsidRDefault="006D0B86">
      <w:pPr>
        <w:pStyle w:val="ConsPlusNormal"/>
        <w:ind w:firstLine="540"/>
        <w:jc w:val="both"/>
      </w:pPr>
      <w: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6D0B86" w:rsidRDefault="006D0B86">
      <w:pPr>
        <w:pStyle w:val="ConsPlusNormal"/>
        <w:ind w:firstLine="540"/>
        <w:jc w:val="both"/>
      </w:pPr>
      <w:r>
        <w:t>57. Выездная проверка проводится в случае, если при документарной проверке не представляется возможным:</w:t>
      </w:r>
    </w:p>
    <w:p w:rsidR="006D0B86" w:rsidRDefault="006D0B86">
      <w:pPr>
        <w:pStyle w:val="ConsPlusNormal"/>
        <w:ind w:firstLine="540"/>
        <w:jc w:val="both"/>
      </w:pPr>
      <w:proofErr w:type="gramStart"/>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муниципального контроля документах юридического лица, индивидуального предпринимателя;</w:t>
      </w:r>
      <w:proofErr w:type="gramEnd"/>
    </w:p>
    <w:p w:rsidR="006D0B86" w:rsidRDefault="006D0B86">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0B86" w:rsidRDefault="006D0B86">
      <w:pPr>
        <w:pStyle w:val="ConsPlusNormal"/>
        <w:ind w:firstLine="540"/>
        <w:jc w:val="both"/>
      </w:pPr>
      <w:r>
        <w:t xml:space="preserve">58. </w:t>
      </w:r>
      <w:proofErr w:type="gramStart"/>
      <w:r>
        <w:t xml:space="preserve">Выездная проверка начинается с предъявления должностным лицом уполномоченного органа юридическому лицу (индивидуальному предпринимателю), его уполномоченному </w:t>
      </w:r>
      <w:r>
        <w:lastRenderedPageBreak/>
        <w:t>представителю служебного удостоверения и обязательного ознакомления с приказом руководителя уполномоченного органа муниципального контроля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t xml:space="preserve"> выездной проверке, со сроками и условиями ее проведения.</w:t>
      </w:r>
    </w:p>
    <w:p w:rsidR="006D0B86" w:rsidRDefault="006D0B86">
      <w:pPr>
        <w:pStyle w:val="ConsPlusNormal"/>
        <w:ind w:firstLine="540"/>
        <w:jc w:val="both"/>
      </w:pPr>
      <w:bookmarkStart w:id="3" w:name="P228"/>
      <w:bookmarkEnd w:id="3"/>
      <w:r>
        <w:t>59. Заверенная печатью копия приказа руководителя уполномоченного органа муниципального контроля о проведении проверки вручается под роспись должностными лицами уполномоченного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6D0B86" w:rsidRDefault="006D0B86">
      <w:pPr>
        <w:pStyle w:val="ConsPlusNormal"/>
        <w:ind w:firstLine="540"/>
        <w:jc w:val="both"/>
      </w:pPr>
      <w:r>
        <w:t>60.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уполномоченного органа муниципального контроля обязаны ознакомить подлежащее проверке лицо с нормативными актами, регламентирующими порядок проведения мероприятий по муниципальному контролю, и настоящим Регламентом.</w:t>
      </w:r>
    </w:p>
    <w:p w:rsidR="006D0B86" w:rsidRDefault="006D0B86">
      <w:pPr>
        <w:pStyle w:val="ConsPlusNormal"/>
        <w:ind w:firstLine="540"/>
        <w:jc w:val="both"/>
      </w:pPr>
      <w:r>
        <w:t xml:space="preserve">61. </w:t>
      </w:r>
      <w:proofErr w:type="gramStart"/>
      <w: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
    <w:p w:rsidR="006D0B86" w:rsidRDefault="006D0B86">
      <w:pPr>
        <w:pStyle w:val="ConsPlusNormal"/>
        <w:ind w:firstLine="540"/>
        <w:jc w:val="both"/>
      </w:pPr>
      <w:r>
        <w:t>62.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0B86" w:rsidRDefault="006D0B86">
      <w:pPr>
        <w:pStyle w:val="ConsPlusNormal"/>
        <w:ind w:firstLine="540"/>
        <w:jc w:val="both"/>
      </w:pPr>
      <w:r>
        <w:t>63. Уполномоченный орган муниципального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6D0B86" w:rsidRDefault="006D0B86">
      <w:pPr>
        <w:pStyle w:val="ConsPlusNormal"/>
        <w:ind w:firstLine="540"/>
        <w:jc w:val="both"/>
      </w:pPr>
      <w:r>
        <w:t xml:space="preserve">64. </w:t>
      </w:r>
      <w:proofErr w:type="gramStart"/>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t xml:space="preserve">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 xml:space="preserve">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w:t>
      </w:r>
      <w:r>
        <w:lastRenderedPageBreak/>
        <w:t>предпринимателя.</w:t>
      </w:r>
      <w:proofErr w:type="gramEnd"/>
    </w:p>
    <w:p w:rsidR="006D0B86" w:rsidRDefault="006D0B86">
      <w:pPr>
        <w:pStyle w:val="ConsPlusNormal"/>
        <w:ind w:firstLine="540"/>
        <w:jc w:val="both"/>
      </w:pPr>
      <w:r>
        <w:t xml:space="preserve">65. </w:t>
      </w:r>
      <w:proofErr w:type="gramStart"/>
      <w:r>
        <w:t>По результатам проверки должностными лицами уполномоченного органа муниципального контроля,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6D0B86" w:rsidRDefault="006D0B86">
      <w:pPr>
        <w:pStyle w:val="ConsPlusNormal"/>
        <w:ind w:firstLine="540"/>
        <w:jc w:val="both"/>
      </w:pPr>
      <w:r>
        <w:t>В акте проверки указываются:</w:t>
      </w:r>
    </w:p>
    <w:p w:rsidR="006D0B86" w:rsidRDefault="006D0B86">
      <w:pPr>
        <w:pStyle w:val="ConsPlusNormal"/>
        <w:ind w:firstLine="540"/>
        <w:jc w:val="both"/>
      </w:pPr>
      <w:r>
        <w:t>дата, время и место составления акта проверки;</w:t>
      </w:r>
    </w:p>
    <w:p w:rsidR="006D0B86" w:rsidRDefault="006D0B86">
      <w:pPr>
        <w:pStyle w:val="ConsPlusNormal"/>
        <w:ind w:firstLine="540"/>
        <w:jc w:val="both"/>
      </w:pPr>
      <w:r>
        <w:t>наименование органа муниципального контроля;</w:t>
      </w:r>
    </w:p>
    <w:p w:rsidR="006D0B86" w:rsidRDefault="006D0B86">
      <w:pPr>
        <w:pStyle w:val="ConsPlusNormal"/>
        <w:ind w:firstLine="540"/>
        <w:jc w:val="both"/>
      </w:pPr>
      <w:r>
        <w:t>дата и номер распоряжения или приказа руководителя, заместителя руководителя уполномоченного органа;</w:t>
      </w:r>
    </w:p>
    <w:p w:rsidR="006D0B86" w:rsidRDefault="006D0B86">
      <w:pPr>
        <w:pStyle w:val="ConsPlusNormal"/>
        <w:ind w:firstLine="540"/>
        <w:jc w:val="both"/>
      </w:pPr>
      <w:r>
        <w:t>фамилия, имя, отчество и должность должностного лица (или должностных лиц), проводившего проверку;</w:t>
      </w:r>
    </w:p>
    <w:p w:rsidR="006D0B86" w:rsidRDefault="006D0B86">
      <w:pPr>
        <w:pStyle w:val="ConsPlusNormal"/>
        <w:ind w:firstLine="540"/>
        <w:jc w:val="both"/>
      </w:pPr>
      <w: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6D0B86" w:rsidRDefault="006D0B86">
      <w:pPr>
        <w:pStyle w:val="ConsPlusNormal"/>
        <w:ind w:firstLine="540"/>
        <w:jc w:val="both"/>
      </w:pPr>
      <w:r>
        <w:t>дата, время, продолжительность и место проведения проверки;</w:t>
      </w:r>
    </w:p>
    <w:p w:rsidR="006D0B86" w:rsidRDefault="006D0B86">
      <w:pPr>
        <w:pStyle w:val="ConsPlusNormal"/>
        <w:ind w:firstLine="540"/>
        <w:jc w:val="both"/>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D0B86" w:rsidRDefault="006D0B86">
      <w:pPr>
        <w:pStyle w:val="ConsPlusNormal"/>
        <w:ind w:firstLine="540"/>
        <w:jc w:val="both"/>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6D0B86" w:rsidRDefault="006D0B86">
      <w:pPr>
        <w:pStyle w:val="ConsPlusNormal"/>
        <w:ind w:firstLine="540"/>
        <w:jc w:val="both"/>
      </w:pPr>
      <w:r>
        <w:t>подпис</w:t>
      </w:r>
      <w:proofErr w:type="gramStart"/>
      <w:r>
        <w:t>ь(</w:t>
      </w:r>
      <w:proofErr w:type="gramEnd"/>
      <w:r>
        <w:t>и) должностного лица (или должностных лиц), проводившего(их) проверку;</w:t>
      </w:r>
    </w:p>
    <w:p w:rsidR="006D0B86" w:rsidRDefault="006D0B86">
      <w:pPr>
        <w:pStyle w:val="ConsPlusNormal"/>
        <w:ind w:firstLine="540"/>
        <w:jc w:val="both"/>
      </w:pPr>
      <w:r>
        <w:t>подпис</w:t>
      </w:r>
      <w:proofErr w:type="gramStart"/>
      <w:r>
        <w:t>ь(</w:t>
      </w:r>
      <w:proofErr w:type="gramEnd"/>
      <w:r>
        <w:t>и) экспертов;</w:t>
      </w:r>
    </w:p>
    <w:p w:rsidR="006D0B86" w:rsidRDefault="006D0B86">
      <w:pPr>
        <w:pStyle w:val="ConsPlusNormal"/>
        <w:ind w:firstLine="540"/>
        <w:jc w:val="both"/>
      </w:pPr>
      <w:r>
        <w:t>подпис</w:t>
      </w:r>
      <w:proofErr w:type="gramStart"/>
      <w:r>
        <w:t>ь(</w:t>
      </w:r>
      <w:proofErr w:type="gramEnd"/>
      <w:r>
        <w:t>и) должностных лиц или уполномоченных представителей юридического лица (индивидуального предпринимателя или его уполномоченного представителя).</w:t>
      </w:r>
    </w:p>
    <w:p w:rsidR="006D0B86" w:rsidRDefault="006D0B86">
      <w:pPr>
        <w:pStyle w:val="ConsPlusNormal"/>
        <w:ind w:firstLine="540"/>
        <w:jc w:val="both"/>
      </w:pPr>
      <w:r>
        <w:t>66. Срок исполнения административных действий по проведению каждой плановой проверки устанавливается в приказе о назначении проверки, но не может превышать двадцать рабочих дней, со дня начала ее проведения по день окончания ее проведения.</w:t>
      </w:r>
    </w:p>
    <w:p w:rsidR="006D0B86" w:rsidRDefault="006D0B86">
      <w:pPr>
        <w:pStyle w:val="ConsPlusNormal"/>
        <w:ind w:firstLine="540"/>
        <w:jc w:val="both"/>
      </w:pPr>
      <w:r>
        <w:t>67. Приказ руководителя уполномоченного органа муниципального контроля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приказа.</w:t>
      </w:r>
    </w:p>
    <w:p w:rsidR="006D0B86" w:rsidRDefault="006D0B86">
      <w:pPr>
        <w:pStyle w:val="ConsPlusNormal"/>
        <w:ind w:firstLine="540"/>
        <w:jc w:val="both"/>
      </w:pPr>
      <w:r>
        <w:t>68. Критерием принятия решения по административной процедуре является:</w:t>
      </w:r>
    </w:p>
    <w:p w:rsidR="006D0B86" w:rsidRDefault="006D0B86">
      <w:pPr>
        <w:pStyle w:val="ConsPlusNormal"/>
        <w:ind w:firstLine="540"/>
        <w:jc w:val="both"/>
      </w:pPr>
      <w:r>
        <w:t>1) полнота и достоверность сведений, представленных юридическим лицом (индивидуальным предпринимателем);</w:t>
      </w:r>
    </w:p>
    <w:p w:rsidR="006D0B86" w:rsidRDefault="006D0B86">
      <w:pPr>
        <w:pStyle w:val="ConsPlusNormal"/>
        <w:ind w:firstLine="540"/>
        <w:jc w:val="both"/>
      </w:pPr>
      <w:r>
        <w:t>2) проведение в полном объеме мероприятий по муниципальному контролю, необходимых для достижения целей и задач проведения проверки.</w:t>
      </w:r>
    </w:p>
    <w:p w:rsidR="006D0B86" w:rsidRDefault="006D0B86">
      <w:pPr>
        <w:pStyle w:val="ConsPlusNormal"/>
        <w:ind w:firstLine="540"/>
        <w:jc w:val="both"/>
      </w:pPr>
      <w:r>
        <w:t>69. Результатом административной процедуры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6D0B86" w:rsidRDefault="006D0B86">
      <w:pPr>
        <w:pStyle w:val="ConsPlusNormal"/>
        <w:ind w:firstLine="540"/>
        <w:jc w:val="both"/>
      </w:pPr>
      <w:r>
        <w:t>70. 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w:t>
      </w:r>
    </w:p>
    <w:p w:rsidR="006D0B86" w:rsidRDefault="006D0B86">
      <w:pPr>
        <w:pStyle w:val="ConsPlusNormal"/>
        <w:jc w:val="both"/>
      </w:pPr>
    </w:p>
    <w:p w:rsidR="006D0B86" w:rsidRDefault="006D0B86">
      <w:pPr>
        <w:pStyle w:val="ConsPlusNormal"/>
        <w:jc w:val="center"/>
        <w:outlineLvl w:val="2"/>
      </w:pPr>
      <w:r>
        <w:t>Глава 4. ПРОВЕДЕНИЕ ВНЕПЛАНОВОЙ ПРОВЕРКИ</w:t>
      </w:r>
    </w:p>
    <w:p w:rsidR="006D0B86" w:rsidRDefault="006D0B86">
      <w:pPr>
        <w:pStyle w:val="ConsPlusNormal"/>
        <w:jc w:val="both"/>
      </w:pPr>
    </w:p>
    <w:p w:rsidR="006D0B86" w:rsidRDefault="006D0B86">
      <w:pPr>
        <w:pStyle w:val="ConsPlusNormal"/>
        <w:ind w:firstLine="540"/>
        <w:jc w:val="both"/>
      </w:pPr>
      <w:r>
        <w:t xml:space="preserve">71. </w:t>
      </w:r>
      <w:proofErr w:type="gramStart"/>
      <w:r>
        <w:t>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города Ханты-Мансийска, выполнение предписаний уполномоченного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0B86" w:rsidRDefault="006D0B86">
      <w:pPr>
        <w:pStyle w:val="ConsPlusNormal"/>
        <w:ind w:firstLine="540"/>
        <w:jc w:val="both"/>
      </w:pPr>
      <w:bookmarkStart w:id="4" w:name="P258"/>
      <w:bookmarkEnd w:id="4"/>
      <w:r>
        <w:t>72. Основанием для проведения внеплановой проверки является:</w:t>
      </w:r>
    </w:p>
    <w:p w:rsidR="006D0B86" w:rsidRDefault="006D0B86">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0B86" w:rsidRDefault="006D0B86">
      <w:pPr>
        <w:pStyle w:val="ConsPlusNormal"/>
        <w:ind w:firstLine="540"/>
        <w:jc w:val="both"/>
      </w:pPr>
      <w:proofErr w:type="gramStart"/>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0B86" w:rsidRDefault="006D0B86">
      <w:pPr>
        <w:pStyle w:val="ConsPlusNormal"/>
        <w:ind w:firstLine="540"/>
        <w:jc w:val="both"/>
      </w:pPr>
      <w:bookmarkStart w:id="5" w:name="P261"/>
      <w:bookmarkEnd w:id="5"/>
      <w:proofErr w:type="gramStart"/>
      <w:r>
        <w:t>3) мотивированное представление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D0B86" w:rsidRDefault="006D0B86">
      <w:pPr>
        <w:pStyle w:val="ConsPlusNormal"/>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6D0B86" w:rsidRDefault="006D0B86">
      <w:pPr>
        <w:pStyle w:val="ConsPlusNormal"/>
        <w:ind w:firstLine="540"/>
        <w:jc w:val="both"/>
      </w:pPr>
      <w:bookmarkStart w:id="6" w:name="P263"/>
      <w:bookmarkEnd w:id="6"/>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6D0B86" w:rsidRDefault="006D0B86">
      <w:pPr>
        <w:pStyle w:val="ConsPlusNormal"/>
        <w:ind w:firstLine="540"/>
        <w:jc w:val="both"/>
      </w:pPr>
      <w:r>
        <w:t xml:space="preserve">73.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258" w:history="1">
        <w:r>
          <w:rPr>
            <w:color w:val="0000FF"/>
          </w:rPr>
          <w:t>пункте 72</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58" w:history="1">
        <w:r>
          <w:rPr>
            <w:color w:val="0000FF"/>
          </w:rPr>
          <w:t>пунктом 72</w:t>
        </w:r>
      </w:hyperlink>
      <w:r>
        <w:t xml:space="preserve"> настоящего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6D0B86" w:rsidRDefault="006D0B86">
      <w:pPr>
        <w:pStyle w:val="ConsPlusNormal"/>
        <w:ind w:firstLine="540"/>
        <w:jc w:val="both"/>
      </w:pPr>
      <w:r>
        <w:lastRenderedPageBreak/>
        <w:t xml:space="preserve">74. Внеплановая проверка проводится в форме документарной проверки и (или) выездной проверки в порядке, установленном </w:t>
      </w:r>
      <w:hyperlink r:id="rId40" w:history="1">
        <w:r>
          <w:rPr>
            <w:color w:val="0000FF"/>
          </w:rPr>
          <w:t>статьями 11</w:t>
        </w:r>
      </w:hyperlink>
      <w:r>
        <w:t xml:space="preserve">, </w:t>
      </w:r>
      <w:hyperlink r:id="rId41"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0B86" w:rsidRDefault="006D0B86">
      <w:pPr>
        <w:pStyle w:val="ConsPlusNormal"/>
        <w:ind w:firstLine="540"/>
        <w:jc w:val="both"/>
      </w:pPr>
      <w:r>
        <w:t>Внеплановые проверки осуществляются на основании приказа уполномоченного органа муниципального контроля.</w:t>
      </w:r>
    </w:p>
    <w:p w:rsidR="006D0B86" w:rsidRDefault="006D0B86">
      <w:pPr>
        <w:pStyle w:val="ConsPlusNormal"/>
        <w:ind w:firstLine="540"/>
        <w:jc w:val="both"/>
      </w:pPr>
      <w:r>
        <w:t xml:space="preserve">Должностные лица уполномоченного органа муниципального контроля при проведении внеплановой проверки осуществляют действия, указанные в </w:t>
      </w:r>
      <w:hyperlink w:anchor="P228" w:history="1">
        <w:r>
          <w:rPr>
            <w:color w:val="0000FF"/>
          </w:rPr>
          <w:t>пункте 59</w:t>
        </w:r>
      </w:hyperlink>
      <w:r>
        <w:t xml:space="preserve"> настоящего Регламента.</w:t>
      </w:r>
    </w:p>
    <w:p w:rsidR="006D0B86" w:rsidRDefault="006D0B86">
      <w:pPr>
        <w:pStyle w:val="ConsPlusNormal"/>
        <w:ind w:firstLine="540"/>
        <w:jc w:val="both"/>
      </w:pPr>
      <w:r>
        <w:t>75. В день подписания приказа уполномоченного органа муниципального контроля о проведении внеплановой проверки юридического лица, в целях согласования ее проведения, уполномоченный орган муниципального контроля представляет либо направляет заказным почтовым отправлением с уведомлением о вручении в орган прокуратуры заявление о согласовании проведения внеплановой проверки. К заявлению прилагаются копия приказа уполномоченного органа муниципального контроля о проведении внеплановой проверки и документы, которые содержат сведения, послужившие основанием ее проведения.</w:t>
      </w:r>
    </w:p>
    <w:p w:rsidR="006D0B86" w:rsidRDefault="006D0B86">
      <w:pPr>
        <w:pStyle w:val="ConsPlusNormal"/>
        <w:ind w:firstLine="540"/>
        <w:jc w:val="both"/>
      </w:pPr>
      <w:r>
        <w:t xml:space="preserve">76.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w:t>
      </w:r>
      <w:proofErr w:type="gramEnd"/>
      <w:r>
        <w:t xml:space="preserve"> направления документов, в органы прокуратуры в течение двадцати четырех часов.</w:t>
      </w:r>
    </w:p>
    <w:p w:rsidR="006D0B86" w:rsidRDefault="006D0B86">
      <w:pPr>
        <w:pStyle w:val="ConsPlusNormal"/>
        <w:ind w:firstLine="540"/>
        <w:jc w:val="both"/>
      </w:pPr>
      <w:r>
        <w:t xml:space="preserve">77. О проведении внеплановой выездной проверки, за исключением внеплановой выездной проверки, </w:t>
      </w:r>
      <w:proofErr w:type="gramStart"/>
      <w:r>
        <w:t>основания</w:t>
      </w:r>
      <w:proofErr w:type="gramEnd"/>
      <w:r>
        <w:t xml:space="preserve"> для проведения которой указаны в </w:t>
      </w:r>
      <w:hyperlink w:anchor="P261" w:history="1">
        <w:r>
          <w:rPr>
            <w:color w:val="0000FF"/>
          </w:rPr>
          <w:t>подпункте 3 пункта 72</w:t>
        </w:r>
      </w:hyperlink>
      <w:r>
        <w:t xml:space="preserve"> настоящего Регламента, юридическое лицо (индивидуальный предприниматель) уведомляется уполномоченным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6D0B86" w:rsidRDefault="006D0B86">
      <w:pPr>
        <w:pStyle w:val="ConsPlusNormal"/>
        <w:ind w:firstLine="540"/>
        <w:jc w:val="both"/>
      </w:pPr>
      <w:r>
        <w:t xml:space="preserve">78.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0B86" w:rsidRDefault="006D0B86">
      <w:pPr>
        <w:pStyle w:val="ConsPlusNormal"/>
        <w:ind w:firstLine="540"/>
        <w:jc w:val="both"/>
      </w:pPr>
      <w:r>
        <w:t>79. При проведении проверки должностные лица уполномоченного органа муниципального контроля не вправе:</w:t>
      </w:r>
    </w:p>
    <w:p w:rsidR="006D0B86" w:rsidRDefault="006D0B86">
      <w:pPr>
        <w:pStyle w:val="ConsPlusNormal"/>
        <w:ind w:firstLine="540"/>
        <w:jc w:val="both"/>
      </w:pPr>
      <w:r>
        <w:t xml:space="preserve">проверять выполнение обязательных требований и требований, установленных </w:t>
      </w:r>
      <w:r>
        <w:lastRenderedPageBreak/>
        <w:t>муниципальными правовыми актами города Ханты-Мансийска, если такие требования не относятся к полномочиям органа муниципального контроля;</w:t>
      </w:r>
    </w:p>
    <w:p w:rsidR="006D0B86" w:rsidRDefault="006D0B86">
      <w:pPr>
        <w:pStyle w:val="ConsPlusNormal"/>
        <w:ind w:firstLine="540"/>
        <w:jc w:val="both"/>
      </w:pPr>
      <w: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D0B86" w:rsidRDefault="006D0B86">
      <w:pPr>
        <w:pStyle w:val="ConsPlusNormal"/>
        <w:ind w:firstLine="540"/>
        <w:jc w:val="both"/>
      </w:pPr>
      <w: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D0B86" w:rsidRDefault="006D0B86">
      <w:pPr>
        <w:pStyle w:val="ConsPlusNormal"/>
        <w:ind w:firstLine="540"/>
        <w:jc w:val="both"/>
      </w:pPr>
      <w:r>
        <w:t xml:space="preserve">осуществлять плановую или внеплановую проверки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w:t>
      </w:r>
      <w:hyperlink w:anchor="P263" w:history="1">
        <w:r>
          <w:rPr>
            <w:color w:val="0000FF"/>
          </w:rPr>
          <w:t>абзацем "б" подпункта 3 пункта 72</w:t>
        </w:r>
      </w:hyperlink>
      <w:r>
        <w:t xml:space="preserve"> настоящего Регламента;</w:t>
      </w:r>
    </w:p>
    <w:p w:rsidR="006D0B86" w:rsidRDefault="006D0B86">
      <w:pPr>
        <w:pStyle w:val="ConsPlusNormal"/>
        <w:ind w:firstLine="540"/>
        <w:jc w:val="both"/>
      </w:pPr>
      <w:r>
        <w:t>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D0B86" w:rsidRDefault="006D0B86">
      <w:pPr>
        <w:pStyle w:val="ConsPlusNormal"/>
        <w:ind w:firstLine="540"/>
        <w:jc w:val="both"/>
      </w:pPr>
      <w:proofErr w:type="gramStart"/>
      <w:r>
        <w:t>отбирать образцы продукции, пробы обследования объектов окружающей среды и объектов производственной сферы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t xml:space="preserve"> и правилами и методами исследований, испытаний, измерений;</w:t>
      </w:r>
    </w:p>
    <w:p w:rsidR="006D0B86" w:rsidRDefault="006D0B86">
      <w:pPr>
        <w:pStyle w:val="ConsPlusNormal"/>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D0B86" w:rsidRDefault="006D0B86">
      <w:pPr>
        <w:pStyle w:val="ConsPlusNormal"/>
        <w:ind w:firstLine="540"/>
        <w:jc w:val="both"/>
      </w:pPr>
      <w:r>
        <w:t>превышать установленные сроки проведения проверки;</w:t>
      </w:r>
    </w:p>
    <w:p w:rsidR="006D0B86" w:rsidRDefault="006D0B86">
      <w:pPr>
        <w:pStyle w:val="ConsPlusNormal"/>
        <w:ind w:firstLine="540"/>
        <w:jc w:val="both"/>
      </w:pPr>
      <w:r>
        <w:t>осуществлять выдачу юридическим лицам предписаний или предложений о проведении за их счет мероприятий по контролю;</w:t>
      </w:r>
    </w:p>
    <w:p w:rsidR="006D0B86" w:rsidRDefault="006D0B86">
      <w:pPr>
        <w:pStyle w:val="ConsPlusNormal"/>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w:t>
      </w:r>
    </w:p>
    <w:p w:rsidR="006D0B86" w:rsidRDefault="006D0B86">
      <w:pPr>
        <w:pStyle w:val="ConsPlusNormal"/>
        <w:ind w:firstLine="540"/>
        <w:jc w:val="both"/>
      </w:pPr>
      <w:r>
        <w:t>80. Результатом административной процедуры является подтверждение (неподтверждение) соблюдения (несоблюдения) юридическим лицом, индивидуальным предпринимателем обязательных требований в отношении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 а также исполнение (неисполнение) выданных предписаний.</w:t>
      </w:r>
    </w:p>
    <w:p w:rsidR="006D0B86" w:rsidRDefault="006D0B86">
      <w:pPr>
        <w:pStyle w:val="ConsPlusNormal"/>
        <w:ind w:firstLine="540"/>
        <w:jc w:val="both"/>
      </w:pPr>
      <w:r>
        <w:t>81. Фиксация результата внеплановой проверки как документарной, так и выездной, осуществляется путем составления акта проверки в соответствии с настоящим Регламентом.</w:t>
      </w:r>
    </w:p>
    <w:p w:rsidR="006D0B86" w:rsidRDefault="006D0B86">
      <w:pPr>
        <w:pStyle w:val="ConsPlusNormal"/>
        <w:jc w:val="both"/>
      </w:pPr>
    </w:p>
    <w:p w:rsidR="006D0B86" w:rsidRDefault="006D0B86">
      <w:pPr>
        <w:pStyle w:val="ConsPlusNormal"/>
        <w:jc w:val="center"/>
        <w:outlineLvl w:val="2"/>
      </w:pPr>
      <w:r>
        <w:t>Глава 5. ОФОРМЛЕНИЕ РЕЗУЛЬТАТОВ ПРОВЕРОК</w:t>
      </w:r>
    </w:p>
    <w:p w:rsidR="006D0B86" w:rsidRDefault="006D0B86">
      <w:pPr>
        <w:pStyle w:val="ConsPlusNormal"/>
        <w:jc w:val="both"/>
      </w:pPr>
    </w:p>
    <w:p w:rsidR="006D0B86" w:rsidRDefault="006D0B86">
      <w:pPr>
        <w:pStyle w:val="ConsPlusNormal"/>
        <w:ind w:firstLine="540"/>
        <w:jc w:val="both"/>
      </w:pPr>
      <w:r>
        <w:t xml:space="preserve">82. По результатам проверки должностными лицами уполномоченного органа муниципального контроля, проводящими проверку, составляется акт по </w:t>
      </w:r>
      <w:hyperlink r:id="rId42" w:history="1">
        <w:r>
          <w:rPr>
            <w:color w:val="0000FF"/>
          </w:rPr>
          <w:t>форме</w:t>
        </w:r>
      </w:hyperlink>
      <w:r>
        <w:t>, установленной приказом Министерства экономического развития Российской Федерации от 30.04.2009 N 141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6D0B86" w:rsidRDefault="006D0B86">
      <w:pPr>
        <w:pStyle w:val="ConsPlusNormal"/>
        <w:ind w:firstLine="540"/>
        <w:jc w:val="both"/>
      </w:pPr>
      <w:r>
        <w:t xml:space="preserve">83.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сферы,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6D0B86" w:rsidRDefault="006D0B86">
      <w:pPr>
        <w:pStyle w:val="ConsPlusNormal"/>
        <w:ind w:firstLine="540"/>
        <w:jc w:val="both"/>
      </w:pPr>
      <w:r>
        <w:t xml:space="preserve">84. Акт проверки оформляется непосредственно после ее завершения в двух экземплярах, </w:t>
      </w:r>
      <w:r>
        <w:lastRenderedPageBreak/>
        <w:t xml:space="preserve">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уполномоченном органе муниципального контроля.</w:t>
      </w:r>
      <w:proofErr w:type="gramEnd"/>
    </w:p>
    <w:p w:rsidR="006D0B86" w:rsidRDefault="006D0B86">
      <w:pPr>
        <w:pStyle w:val="ConsPlusNormal"/>
        <w:ind w:firstLine="540"/>
        <w:jc w:val="both"/>
      </w:pPr>
      <w:r>
        <w:t xml:space="preserve">85.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муниципального контроля.</w:t>
      </w:r>
    </w:p>
    <w:p w:rsidR="006D0B86" w:rsidRDefault="006D0B86">
      <w:pPr>
        <w:pStyle w:val="ConsPlusNormal"/>
        <w:ind w:firstLine="540"/>
        <w:jc w:val="both"/>
      </w:pPr>
      <w:r>
        <w:t xml:space="preserve">86. </w:t>
      </w:r>
      <w:proofErr w:type="gramStart"/>
      <w:r>
        <w:t>В журнале учета проверок (при наличии такого журнала) должностными лицами, проводящими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t>, его или их подписи.</w:t>
      </w:r>
    </w:p>
    <w:p w:rsidR="006D0B86" w:rsidRDefault="006D0B86">
      <w:pPr>
        <w:pStyle w:val="ConsPlusNormal"/>
        <w:ind w:firstLine="540"/>
        <w:jc w:val="both"/>
      </w:pPr>
      <w:r>
        <w:t>87. Журнал учета проверок (при наличии такого журнала) должен быть прошит, пронумерован и удостоверен печатью юридического лица (при наличии).</w:t>
      </w:r>
    </w:p>
    <w:p w:rsidR="006D0B86" w:rsidRDefault="006D0B86">
      <w:pPr>
        <w:pStyle w:val="ConsPlusNormal"/>
        <w:ind w:firstLine="540"/>
        <w:jc w:val="both"/>
      </w:pPr>
      <w:r>
        <w:t xml:space="preserve">88. </w:t>
      </w:r>
      <w:proofErr w:type="gramStart"/>
      <w:r>
        <w:t>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t xml:space="preserve">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D0B86" w:rsidRDefault="006D0B86">
      <w:pPr>
        <w:pStyle w:val="ConsPlusNormal"/>
        <w:jc w:val="both"/>
      </w:pPr>
    </w:p>
    <w:p w:rsidR="006D0B86" w:rsidRDefault="006D0B86">
      <w:pPr>
        <w:pStyle w:val="ConsPlusNormal"/>
        <w:jc w:val="center"/>
        <w:outlineLvl w:val="2"/>
      </w:pPr>
      <w:r>
        <w:t>Глава 6. ПРИНЯТИЕ МЕР ПО ФАКТАМ НАРУШЕНИЙ,</w:t>
      </w:r>
    </w:p>
    <w:p w:rsidR="006D0B86" w:rsidRDefault="006D0B86">
      <w:pPr>
        <w:pStyle w:val="ConsPlusNormal"/>
        <w:jc w:val="center"/>
      </w:pPr>
      <w:proofErr w:type="gramStart"/>
      <w:r>
        <w:t>ВЫЯВЛЕННЫХ</w:t>
      </w:r>
      <w:proofErr w:type="gramEnd"/>
      <w:r>
        <w:t xml:space="preserve"> ПРИ ПРОВЕДЕНИИ ПРОВЕРКИ</w:t>
      </w:r>
    </w:p>
    <w:p w:rsidR="006D0B86" w:rsidRDefault="006D0B86">
      <w:pPr>
        <w:pStyle w:val="ConsPlusNormal"/>
        <w:jc w:val="both"/>
      </w:pPr>
    </w:p>
    <w:p w:rsidR="006D0B86" w:rsidRDefault="006D0B86">
      <w:pPr>
        <w:pStyle w:val="ConsPlusNormal"/>
        <w:ind w:firstLine="540"/>
        <w:jc w:val="both"/>
      </w:pPr>
      <w:r>
        <w:t>89. В случае выявления при проведении проверки нарушений юридическим лицом обязательных требований и (или) требований, установленных муниципальными правовыми актами города Ханты-Мансийска, должностные лица уполномоченного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D0B86" w:rsidRDefault="006D0B86">
      <w:pPr>
        <w:pStyle w:val="ConsPlusNormal"/>
        <w:ind w:firstLine="540"/>
        <w:jc w:val="both"/>
      </w:pPr>
      <w:proofErr w:type="gramStart"/>
      <w:r>
        <w:t>выдать предписание юридическому лицу об устранении выявленных нарушений по результатам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w:t>
      </w:r>
      <w:proofErr w:type="gramEnd"/>
      <w:r>
        <w:t xml:space="preserve"> истории и культуры) народов Российской Федерации, безопасности государства, </w:t>
      </w:r>
      <w: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0B86" w:rsidRDefault="006D0B86">
      <w:pPr>
        <w:pStyle w:val="ConsPlusNormal"/>
        <w:ind w:firstLine="540"/>
        <w:jc w:val="both"/>
      </w:pPr>
      <w:proofErr w:type="gramStart"/>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D0B86" w:rsidRDefault="006D0B86">
      <w:pPr>
        <w:pStyle w:val="ConsPlusNormal"/>
        <w:ind w:firstLine="540"/>
        <w:jc w:val="both"/>
      </w:pPr>
      <w:r>
        <w:t>Предписание подписывается уполномоченным должностным лицом уполномоченного органа муниципального контроля.</w:t>
      </w:r>
    </w:p>
    <w:p w:rsidR="006D0B86" w:rsidRDefault="006D0B86">
      <w:pPr>
        <w:pStyle w:val="ConsPlusNormal"/>
        <w:ind w:firstLine="540"/>
        <w:jc w:val="both"/>
      </w:pPr>
      <w:r>
        <w:t xml:space="preserve">90. </w:t>
      </w:r>
      <w:proofErr w:type="gramStart"/>
      <w:r>
        <w:t>В случае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выполняемые им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w:t>
      </w:r>
      <w:proofErr w:type="gramEnd"/>
      <w:r>
        <w:t xml:space="preserve">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6D0B86" w:rsidRDefault="006D0B86">
      <w:pPr>
        <w:pStyle w:val="ConsPlusNormal"/>
        <w:ind w:firstLine="540"/>
        <w:jc w:val="both"/>
      </w:pPr>
      <w:r>
        <w:t>91. 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6D0B86" w:rsidRDefault="006D0B86">
      <w:pPr>
        <w:pStyle w:val="ConsPlusNormal"/>
        <w:ind w:firstLine="540"/>
        <w:jc w:val="both"/>
      </w:pPr>
      <w: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6D0B86" w:rsidRDefault="006D0B86">
      <w:pPr>
        <w:pStyle w:val="ConsPlusNormal"/>
        <w:jc w:val="both"/>
      </w:pPr>
    </w:p>
    <w:p w:rsidR="006D0B86" w:rsidRDefault="006D0B86">
      <w:pPr>
        <w:pStyle w:val="ConsPlusNormal"/>
        <w:jc w:val="center"/>
        <w:outlineLvl w:val="1"/>
      </w:pPr>
      <w:r>
        <w:t>Раздел 4. ПОРЯДОК ОРГАНИЗАЦИИ И ПРОВЕДЕНИЯ МЕРОПРИЯТИЙ,</w:t>
      </w:r>
    </w:p>
    <w:p w:rsidR="006D0B86" w:rsidRDefault="006D0B86">
      <w:pPr>
        <w:pStyle w:val="ConsPlusNormal"/>
        <w:jc w:val="center"/>
      </w:pPr>
      <w:r>
        <w:t>НАПРАВЛЕННЫХ НА ПРОФИЛАКТИКУ НАРУШЕНИЙ ТРЕБОВАНИЙ,</w:t>
      </w:r>
    </w:p>
    <w:p w:rsidR="006D0B86" w:rsidRDefault="006D0B86">
      <w:pPr>
        <w:pStyle w:val="ConsPlusNormal"/>
        <w:jc w:val="center"/>
      </w:pPr>
      <w:proofErr w:type="gramStart"/>
      <w:r>
        <w:t>УСТАНОВЛЕННЫХ</w:t>
      </w:r>
      <w:proofErr w:type="gramEnd"/>
      <w:r>
        <w:t xml:space="preserve"> ФЕДЕРАЛЬНЫМИ ЗАКОНАМИ И ПРИНИМАЕМЫМИ</w:t>
      </w:r>
    </w:p>
    <w:p w:rsidR="006D0B86" w:rsidRDefault="006D0B86">
      <w:pPr>
        <w:pStyle w:val="ConsPlusNormal"/>
        <w:jc w:val="center"/>
      </w:pPr>
      <w:r>
        <w:t>В СООТВЕТСТВИИ С НИМИ ИНЫМИ НОРМАТИВНЫМИ ПРАВОВЫМИ АКТАМИ</w:t>
      </w:r>
    </w:p>
    <w:p w:rsidR="006D0B86" w:rsidRDefault="006D0B86">
      <w:pPr>
        <w:pStyle w:val="ConsPlusNormal"/>
        <w:jc w:val="center"/>
      </w:pPr>
      <w:r>
        <w:t>РОССИЙСКОЙ ФЕДЕРАЦИИ, ЗАКОНАМИ И ИНЫМИ НОРМАТИВНЫМИ</w:t>
      </w:r>
    </w:p>
    <w:p w:rsidR="006D0B86" w:rsidRDefault="006D0B86">
      <w:pPr>
        <w:pStyle w:val="ConsPlusNormal"/>
        <w:jc w:val="center"/>
      </w:pPr>
      <w:r>
        <w:t>ПРАВОВЫМИ АКТАМИ ХАНТЫ-МАНСИЙСКОГО АВТОНОМНОГО ОКРУГА - ЮГРЫ</w:t>
      </w:r>
    </w:p>
    <w:p w:rsidR="006D0B86" w:rsidRDefault="006D0B86">
      <w:pPr>
        <w:pStyle w:val="ConsPlusNormal"/>
        <w:jc w:val="center"/>
      </w:pPr>
      <w:r>
        <w:t>(ДАЛЕЕ - ОБЯЗАТЕЛЬНЫХ ТРЕБОВАНИЙ)</w:t>
      </w:r>
    </w:p>
    <w:p w:rsidR="006D0B86" w:rsidRDefault="006D0B86">
      <w:pPr>
        <w:pStyle w:val="ConsPlusNormal"/>
        <w:jc w:val="both"/>
      </w:pPr>
    </w:p>
    <w:p w:rsidR="006D0B86" w:rsidRDefault="006D0B86">
      <w:pPr>
        <w:pStyle w:val="ConsPlusNormal"/>
        <w:ind w:firstLine="540"/>
        <w:jc w:val="both"/>
      </w:pPr>
      <w:r>
        <w:t>92.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6D0B86" w:rsidRDefault="006D0B86">
      <w:pPr>
        <w:pStyle w:val="ConsPlusNormal"/>
        <w:ind w:firstLine="540"/>
        <w:jc w:val="both"/>
      </w:pPr>
      <w:r>
        <w:t>93. В целях профилактики нарушений обязательных требований уполномоченный орган:</w:t>
      </w:r>
    </w:p>
    <w:p w:rsidR="006D0B86" w:rsidRDefault="006D0B86">
      <w:pPr>
        <w:pStyle w:val="ConsPlusNormal"/>
        <w:ind w:firstLine="540"/>
        <w:jc w:val="both"/>
      </w:pPr>
      <w:r>
        <w:t>1) обеспечивает размещение на Официальном информационном портале органов местного самоуправления города Ханты-Мансийска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D0B86" w:rsidRDefault="006D0B86">
      <w:pPr>
        <w:pStyle w:val="ConsPlusNormal"/>
        <w:ind w:firstLine="540"/>
        <w:jc w:val="both"/>
      </w:pPr>
      <w: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w:t>
      </w:r>
      <w:r>
        <w:lastRenderedPageBreak/>
        <w:t>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0B86" w:rsidRDefault="006D0B86">
      <w:pPr>
        <w:pStyle w:val="ConsPlusNormal"/>
        <w:ind w:firstLine="540"/>
        <w:jc w:val="both"/>
      </w:pPr>
      <w:proofErr w:type="gramStart"/>
      <w: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w:t>
      </w:r>
      <w:proofErr w:type="gramEnd"/>
      <w:r>
        <w:t xml:space="preserve"> недопущения таких нарушений;</w:t>
      </w:r>
    </w:p>
    <w:p w:rsidR="006D0B86" w:rsidRDefault="006D0B86">
      <w:pPr>
        <w:pStyle w:val="ConsPlusNormal"/>
        <w:ind w:firstLine="540"/>
        <w:jc w:val="both"/>
      </w:pPr>
      <w:r>
        <w:t>4) выдает предостережения о недопустимости нарушения обязательных требований в соответствии с настоящим Регламентом, если иной порядок не установлен федеральным законом.</w:t>
      </w:r>
    </w:p>
    <w:p w:rsidR="006D0B86" w:rsidRDefault="006D0B86">
      <w:pPr>
        <w:pStyle w:val="ConsPlusNormal"/>
        <w:ind w:firstLine="540"/>
        <w:jc w:val="both"/>
      </w:pPr>
      <w:bookmarkStart w:id="7" w:name="P321"/>
      <w:bookmarkEnd w:id="7"/>
      <w:r>
        <w:t xml:space="preserve">94. </w:t>
      </w:r>
      <w:proofErr w:type="gramStart"/>
      <w:r>
        <w:t>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t xml:space="preserve"> </w:t>
      </w:r>
      <w:proofErr w:type="gramStart"/>
      <w:r>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w:t>
      </w:r>
      <w:proofErr w:type="gramEnd"/>
      <w:r>
        <w:t xml:space="preserve"> </w:t>
      </w:r>
      <w:proofErr w:type="gramStart"/>
      <w:r>
        <w:t>непосредственную угрозу указанных последствий, и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объявляет юридическим лицам, индивидуальным предпринимателям предостережение о недопустимости нарушения обязательных требований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roofErr w:type="gramEnd"/>
      <w:r>
        <w:t xml:space="preserve"> муниципального контроля.</w:t>
      </w:r>
    </w:p>
    <w:p w:rsidR="006D0B86" w:rsidRDefault="006D0B86">
      <w:pPr>
        <w:pStyle w:val="ConsPlusNormal"/>
        <w:ind w:firstLine="540"/>
        <w:jc w:val="both"/>
      </w:pPr>
      <w:r>
        <w:t>95.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субъекта контроля могут привести или приводят к нарушению этих требований.</w:t>
      </w:r>
    </w:p>
    <w:p w:rsidR="006D0B86" w:rsidRDefault="006D0B86">
      <w:pPr>
        <w:pStyle w:val="ConsPlusNormal"/>
        <w:ind w:firstLine="540"/>
        <w:jc w:val="both"/>
      </w:pPr>
      <w:r>
        <w:t>96.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0B86" w:rsidRDefault="006D0B86">
      <w:pPr>
        <w:pStyle w:val="ConsPlusNormal"/>
        <w:jc w:val="both"/>
      </w:pPr>
    </w:p>
    <w:p w:rsidR="006D0B86" w:rsidRDefault="006D0B86">
      <w:pPr>
        <w:pStyle w:val="ConsPlusNormal"/>
        <w:jc w:val="center"/>
        <w:outlineLvl w:val="1"/>
      </w:pPr>
      <w:r>
        <w:t>Раздел 5. ОРГАНИЗАЦИЯ И ПРОВЕДЕНИЕ МЕРОПРИЯТИЙ</w:t>
      </w:r>
    </w:p>
    <w:p w:rsidR="006D0B86" w:rsidRDefault="006D0B86">
      <w:pPr>
        <w:pStyle w:val="ConsPlusNormal"/>
        <w:jc w:val="center"/>
      </w:pPr>
      <w:r>
        <w:t>ПО КОНТРОЛЮ БЕЗ ВЗАИМОДЕЙСТВИЯ С ЮРИДИЧЕСКИМИ ЛИЦАМИ,</w:t>
      </w:r>
    </w:p>
    <w:p w:rsidR="006D0B86" w:rsidRDefault="006D0B86">
      <w:pPr>
        <w:pStyle w:val="ConsPlusNormal"/>
        <w:jc w:val="center"/>
      </w:pPr>
      <w:r>
        <w:t>ИНДИВИДУАЛЬНЫМИ ПРЕДПРИНИМАТЕЛЯМИ</w:t>
      </w:r>
    </w:p>
    <w:p w:rsidR="006D0B86" w:rsidRDefault="006D0B86">
      <w:pPr>
        <w:pStyle w:val="ConsPlusNormal"/>
        <w:jc w:val="both"/>
      </w:pPr>
    </w:p>
    <w:p w:rsidR="006D0B86" w:rsidRDefault="006D0B86">
      <w:pPr>
        <w:pStyle w:val="ConsPlusNormal"/>
        <w:ind w:firstLine="540"/>
        <w:jc w:val="both"/>
      </w:pPr>
      <w:bookmarkStart w:id="8" w:name="P329"/>
      <w:bookmarkEnd w:id="8"/>
      <w:r>
        <w:t>97.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0B86" w:rsidRDefault="006D0B86">
      <w:pPr>
        <w:pStyle w:val="ConsPlusNormal"/>
        <w:ind w:firstLine="540"/>
        <w:jc w:val="both"/>
      </w:pPr>
      <w:r>
        <w:lastRenderedPageBreak/>
        <w:t xml:space="preserve">1) плановые (рейдовые) осмотры (обследования) территорий города </w:t>
      </w:r>
      <w:proofErr w:type="gramStart"/>
      <w:r>
        <w:t>Ханты-Мансийска</w:t>
      </w:r>
      <w:proofErr w:type="gramEnd"/>
      <w:r>
        <w:t xml:space="preserve"> на которых осуществляется использование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D0B86" w:rsidRDefault="006D0B86">
      <w:pPr>
        <w:pStyle w:val="ConsPlusNormal"/>
        <w:ind w:firstLine="540"/>
        <w:jc w:val="both"/>
      </w:pPr>
      <w:r>
        <w:t>2) административные обследования территорий города Ханты-Мансийска, на которых осуществляется использование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D0B86" w:rsidRDefault="006D0B86">
      <w:pPr>
        <w:pStyle w:val="ConsPlusNormal"/>
        <w:ind w:firstLine="540"/>
        <w:jc w:val="both"/>
      </w:pPr>
      <w:proofErr w:type="gramStart"/>
      <w: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D0B86" w:rsidRDefault="006D0B86">
      <w:pPr>
        <w:pStyle w:val="ConsPlusNormal"/>
        <w:ind w:firstLine="540"/>
        <w:jc w:val="both"/>
      </w:pPr>
      <w:r>
        <w:t>4) другие виды и формы мероприятий по контролю, установленные федеральными законами.</w:t>
      </w:r>
    </w:p>
    <w:p w:rsidR="006D0B86" w:rsidRDefault="006D0B86">
      <w:pPr>
        <w:pStyle w:val="ConsPlusNormal"/>
        <w:ind w:firstLine="540"/>
        <w:jc w:val="both"/>
      </w:pPr>
      <w:bookmarkStart w:id="9" w:name="P334"/>
      <w:bookmarkEnd w:id="9"/>
      <w:r>
        <w:t>98.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6D0B86" w:rsidRDefault="006D0B86">
      <w:pPr>
        <w:pStyle w:val="ConsPlusNormal"/>
        <w:ind w:firstLine="540"/>
        <w:jc w:val="both"/>
      </w:pPr>
      <w:r>
        <w:t>99. В соответствии с федеральным законом, настоящим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6D0B86" w:rsidRDefault="006D0B86">
      <w:pPr>
        <w:pStyle w:val="ConsPlusNormal"/>
        <w:ind w:firstLine="540"/>
        <w:jc w:val="both"/>
      </w:pPr>
      <w:r>
        <w:t xml:space="preserve">100. Порядок оформления и содержание заданий, указанных в </w:t>
      </w:r>
      <w:hyperlink w:anchor="P334" w:history="1">
        <w:r>
          <w:rPr>
            <w:color w:val="0000FF"/>
          </w:rPr>
          <w:t>пункте 98</w:t>
        </w:r>
      </w:hyperlink>
      <w:r>
        <w:t xml:space="preserve"> настоящего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6D0B86" w:rsidRDefault="006D0B86">
      <w:pPr>
        <w:pStyle w:val="ConsPlusNormal"/>
        <w:ind w:firstLine="540"/>
        <w:jc w:val="both"/>
      </w:pPr>
      <w:r>
        <w:t xml:space="preserve">101. </w:t>
      </w:r>
      <w:proofErr w:type="gramStart"/>
      <w:r>
        <w:t xml:space="preserve">В случае выявления при проведении мероприятий по контролю, указанных в </w:t>
      </w:r>
      <w:hyperlink w:anchor="P329" w:history="1">
        <w:r>
          <w:rPr>
            <w:color w:val="0000FF"/>
          </w:rPr>
          <w:t>пункте 97</w:t>
        </w:r>
      </w:hyperlink>
      <w:r>
        <w:t xml:space="preserve"> настоящего Регламента, нарушений обязательных требований, требований, установленных муниципальными правовыми актами,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представление с информацией о выявленных нарушениях для</w:t>
      </w:r>
      <w:proofErr w:type="gramEnd"/>
      <w:r>
        <w:t xml:space="preserve"> принятия при необходимости решения о назначении внеплановой проверки субъекта контроля по основаниям, указанным в </w:t>
      </w:r>
      <w:hyperlink w:anchor="P261" w:history="1">
        <w:r>
          <w:rPr>
            <w:color w:val="0000FF"/>
          </w:rPr>
          <w:t>подпункте 3 пункта 72</w:t>
        </w:r>
      </w:hyperlink>
      <w:r>
        <w:t xml:space="preserve"> настоящего Регламента.</w:t>
      </w:r>
    </w:p>
    <w:p w:rsidR="006D0B86" w:rsidRDefault="006D0B86">
      <w:pPr>
        <w:pStyle w:val="ConsPlusNormal"/>
        <w:ind w:firstLine="540"/>
        <w:jc w:val="both"/>
      </w:pPr>
      <w:r>
        <w:t xml:space="preserve">102. </w:t>
      </w:r>
      <w:proofErr w:type="gramStart"/>
      <w:r>
        <w:t>В случае получения в ходе проведения мероприятий по контролю без взаимодействия с юридическими лицами</w:t>
      </w:r>
      <w:proofErr w:type="gramEnd"/>
      <w:r>
        <w:t xml:space="preserve">, индивидуальными предпринимателями сведений о готовящихся нарушениях или признаках нарушения обязательных требований, указанных в </w:t>
      </w:r>
      <w:hyperlink w:anchor="P321" w:history="1">
        <w:r>
          <w:rPr>
            <w:color w:val="0000FF"/>
          </w:rPr>
          <w:t>пункте 94</w:t>
        </w:r>
      </w:hyperlink>
      <w:r>
        <w:t xml:space="preserve"> настоящего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D0B86" w:rsidRDefault="006D0B86">
      <w:pPr>
        <w:pStyle w:val="ConsPlusNormal"/>
        <w:jc w:val="both"/>
      </w:pPr>
    </w:p>
    <w:p w:rsidR="006D0B86" w:rsidRDefault="006D0B86">
      <w:pPr>
        <w:pStyle w:val="ConsPlusNormal"/>
        <w:jc w:val="center"/>
        <w:outlineLvl w:val="1"/>
      </w:pPr>
      <w:r>
        <w:t xml:space="preserve">Раздел 6. ФОРМА И ПОРЯДОК </w:t>
      </w:r>
      <w:proofErr w:type="gramStart"/>
      <w:r>
        <w:t>КОНТРОЛЯ ЗА</w:t>
      </w:r>
      <w:proofErr w:type="gramEnd"/>
      <w:r>
        <w:t xml:space="preserve"> ИСПОЛНЕНИЕМ</w:t>
      </w:r>
    </w:p>
    <w:p w:rsidR="006D0B86" w:rsidRDefault="006D0B86">
      <w:pPr>
        <w:pStyle w:val="ConsPlusNormal"/>
        <w:jc w:val="center"/>
      </w:pPr>
      <w:r>
        <w:t>ФУНКЦИИ ПО ПРОВЕДЕНИЮ МУНИЦИПАЛЬНОГО КОНТРОЛЯ</w:t>
      </w:r>
    </w:p>
    <w:p w:rsidR="006D0B86" w:rsidRDefault="006D0B86">
      <w:pPr>
        <w:pStyle w:val="ConsPlusNormal"/>
        <w:jc w:val="both"/>
      </w:pPr>
    </w:p>
    <w:p w:rsidR="006D0B86" w:rsidRDefault="006D0B86">
      <w:pPr>
        <w:pStyle w:val="ConsPlusNormal"/>
        <w:ind w:firstLine="540"/>
        <w:jc w:val="both"/>
      </w:pPr>
      <w:r>
        <w:t>103. Контроль исполнения функции муниципального контроля включает в себя проведение проверок полноты и качества исполнения функции, соблюдение порядка ее исполнения, выявление и устранение нарушений, рассмотрение жалоб на действия (бездействие) должностных лиц уполномоченного органа муниципального контроля, принятие решений и подготовку ответов на них.</w:t>
      </w:r>
    </w:p>
    <w:p w:rsidR="006D0B86" w:rsidRDefault="006D0B86">
      <w:pPr>
        <w:pStyle w:val="ConsPlusNormal"/>
        <w:ind w:firstLine="540"/>
        <w:jc w:val="both"/>
      </w:pPr>
      <w:r>
        <w:t xml:space="preserve">104. </w:t>
      </w:r>
      <w:proofErr w:type="gramStart"/>
      <w:r>
        <w:t xml:space="preserve">Текущий контроль полноты и качества исполнения функции муниципального контроля, </w:t>
      </w:r>
      <w:r>
        <w:lastRenderedPageBreak/>
        <w:t>соблюдения и исполнения должностными лицами уполномоченного органа муниципального контроля положений настоящего Регламента и иных нормативных правовых актов, устанавливающих требования к исполнению функции муниципального контроля, принятия ими решений при проведении проверок юридических лиц осуществляют начальник управления, заместитель начальника управления и начальник отдела контроля за использованием земель и недр управления муниципального контроля Администрации</w:t>
      </w:r>
      <w:proofErr w:type="gramEnd"/>
      <w:r>
        <w:t xml:space="preserve"> города Ханты-Мансийска.</w:t>
      </w:r>
    </w:p>
    <w:p w:rsidR="006D0B86" w:rsidRDefault="006D0B86">
      <w:pPr>
        <w:pStyle w:val="ConsPlusNormal"/>
        <w:ind w:firstLine="540"/>
        <w:jc w:val="both"/>
      </w:pPr>
      <w:r>
        <w:t xml:space="preserve">105. По результатам текущего контроля начальником управления, заместителем начальника управления, начальником отдела за использованием земель и недр управления муниципального контроля даются указания по устранению выявленных </w:t>
      </w:r>
      <w:proofErr w:type="gramStart"/>
      <w:r>
        <w:t>нарушений</w:t>
      </w:r>
      <w:proofErr w:type="gramEnd"/>
      <w:r>
        <w:t xml:space="preserve"> и контролируется их исполнение.</w:t>
      </w:r>
    </w:p>
    <w:p w:rsidR="006D0B86" w:rsidRDefault="006D0B86">
      <w:pPr>
        <w:pStyle w:val="ConsPlusNormal"/>
        <w:ind w:firstLine="540"/>
        <w:jc w:val="both"/>
      </w:pPr>
      <w:r>
        <w:t>106. Должностные лица уполномоченного органа муниципального контроля в случае ненадлежащего исполнения (неисполнения) своих функций и служебных обязанностей при проведении проверок юридических лиц несут ответственность в соответствии с законодательством Российской Федерации.</w:t>
      </w:r>
    </w:p>
    <w:p w:rsidR="006D0B86" w:rsidRDefault="006D0B86">
      <w:pPr>
        <w:pStyle w:val="ConsPlusNormal"/>
        <w:ind w:firstLine="540"/>
        <w:jc w:val="both"/>
      </w:pPr>
      <w:r>
        <w:t>107.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муниципального контроля обязан сообщить в письменной форме юридическому лицу, права и (или) законные интересы которых нарушены.</w:t>
      </w:r>
    </w:p>
    <w:p w:rsidR="006D0B86" w:rsidRDefault="006D0B86">
      <w:pPr>
        <w:pStyle w:val="ConsPlusNormal"/>
        <w:jc w:val="both"/>
      </w:pPr>
    </w:p>
    <w:p w:rsidR="006D0B86" w:rsidRDefault="006D0B86">
      <w:pPr>
        <w:pStyle w:val="ConsPlusNormal"/>
        <w:jc w:val="center"/>
        <w:outlineLvl w:val="1"/>
      </w:pPr>
      <w:r>
        <w:t>Раздел 7. ДОСУДЕБНЫЙ (ВНЕСУДЕБНЫЙ) ПОРЯДОК ОБЖАЛОВАНИЯ</w:t>
      </w:r>
    </w:p>
    <w:p w:rsidR="006D0B86" w:rsidRDefault="006D0B86">
      <w:pPr>
        <w:pStyle w:val="ConsPlusNormal"/>
        <w:jc w:val="center"/>
      </w:pPr>
      <w:r>
        <w:t>РЕШЕНИЙ И ДЕЙСТВИЙ (БЕЗДЕЙСТВИЯ) ОРГАНА МЕСТНОГО</w:t>
      </w:r>
    </w:p>
    <w:p w:rsidR="006D0B86" w:rsidRDefault="006D0B86">
      <w:pPr>
        <w:pStyle w:val="ConsPlusNormal"/>
        <w:jc w:val="center"/>
      </w:pPr>
      <w:r>
        <w:t>САМОУПРАВЛЕНИЯ, ОСУЩЕСТВЛЯЮЩЕГО МУНИЦИПАЛЬНЫЙ КОНТРОЛЬ,</w:t>
      </w:r>
    </w:p>
    <w:p w:rsidR="006D0B86" w:rsidRDefault="006D0B86">
      <w:pPr>
        <w:pStyle w:val="ConsPlusNormal"/>
        <w:jc w:val="center"/>
      </w:pPr>
      <w:r>
        <w:t>А ТАКЖЕ ЕГО ДОЛЖНОСТНЫХ ЛИЦ</w:t>
      </w:r>
    </w:p>
    <w:p w:rsidR="006D0B86" w:rsidRDefault="006D0B86">
      <w:pPr>
        <w:pStyle w:val="ConsPlusNormal"/>
        <w:jc w:val="both"/>
      </w:pPr>
    </w:p>
    <w:p w:rsidR="006D0B86" w:rsidRDefault="006D0B86">
      <w:pPr>
        <w:pStyle w:val="ConsPlusNormal"/>
        <w:ind w:firstLine="540"/>
        <w:jc w:val="both"/>
      </w:pPr>
      <w:r>
        <w:t>108. Действия (бездействие) должностных лиц уполномоченного органа муниципального контроля при исполнении функции по муниципальному контролю, решения, принятые ими в ходе исполнения муниципальной функции на основании настоящего регламента, могут быть обжалованы в досудебном (внесудебном) и судебном порядке юридическим лицом, индивидуальным предпринимателем в связи с нарушением законных прав и интересов (далее - заявители).</w:t>
      </w:r>
    </w:p>
    <w:p w:rsidR="006D0B86" w:rsidRDefault="006D0B86">
      <w:pPr>
        <w:pStyle w:val="ConsPlusNormal"/>
        <w:ind w:firstLine="540"/>
        <w:jc w:val="both"/>
      </w:pPr>
      <w:r>
        <w:t>109. Предметом досудебного (внесудебного) обжалования являются решения и действия (бездействие) должностных лиц уполномоченного органа, принятые (осуществленные) в ходе исполнения муниципальной функции.</w:t>
      </w:r>
    </w:p>
    <w:p w:rsidR="006D0B86" w:rsidRDefault="006D0B86">
      <w:pPr>
        <w:pStyle w:val="ConsPlusNormal"/>
        <w:ind w:firstLine="540"/>
        <w:jc w:val="both"/>
      </w:pPr>
      <w:r>
        <w:t>110. Основанием для начала процедуры досудебного (внесудебного) обжалования является обращение (жалоба) заявителя. Обжалование действий (бездействия) и решений, осуществляемых (принятых) в ходе исполнения муниципальной функции должностными лицами уполномоченного органа муниципального контроля осуществляется путем направления письменного обращения (жалобы) либо обращения на личном приеме.</w:t>
      </w:r>
    </w:p>
    <w:p w:rsidR="006D0B86" w:rsidRDefault="006D0B86">
      <w:pPr>
        <w:pStyle w:val="ConsPlusNormal"/>
        <w:ind w:firstLine="540"/>
        <w:jc w:val="both"/>
      </w:pPr>
      <w:r>
        <w:t>111.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Гражданину, направившему обращение, сообщается о недопустимости злоупотребления правом.</w:t>
      </w:r>
    </w:p>
    <w:p w:rsidR="006D0B86" w:rsidRDefault="006D0B86">
      <w:pPr>
        <w:pStyle w:val="ConsPlusNormal"/>
        <w:ind w:firstLine="540"/>
        <w:jc w:val="both"/>
      </w:pPr>
      <w:r>
        <w:t>112. Если текст обращения не поддается прочтению, ответ на него не дается, о чем сообщается заявителю, направившему обращение, в письменном виде, если его почтовый адрес поддается прочтению.</w:t>
      </w:r>
    </w:p>
    <w:p w:rsidR="006D0B86" w:rsidRDefault="006D0B86">
      <w:pPr>
        <w:pStyle w:val="ConsPlusNormal"/>
        <w:ind w:firstLine="540"/>
        <w:jc w:val="both"/>
      </w:pPr>
      <w:r>
        <w:t xml:space="preserve">113. </w:t>
      </w:r>
      <w:proofErr w:type="gramStart"/>
      <w:r>
        <w:t>Если в обращении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обстоятельства, руководитель уполномоченного органа муниципального контроля, иное уполномоченное им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t xml:space="preserve"> и ранее направляемые обращения рассматривались в органе муниципального контроля. О данном решении заявитель, направивший обращение, уведомляется в письменном виде.</w:t>
      </w:r>
    </w:p>
    <w:p w:rsidR="006D0B86" w:rsidRDefault="006D0B86">
      <w:pPr>
        <w:pStyle w:val="ConsPlusNormal"/>
        <w:ind w:firstLine="540"/>
        <w:jc w:val="both"/>
      </w:pPr>
      <w:r>
        <w:t xml:space="preserve">Если причины, по которым ответ по существу поставленных в обращении вопросов не мог </w:t>
      </w:r>
      <w:r>
        <w:lastRenderedPageBreak/>
        <w:t>быть дан, в последующем были устранены, обращение может быть направлено повторно.</w:t>
      </w:r>
    </w:p>
    <w:p w:rsidR="006D0B86" w:rsidRDefault="006D0B86">
      <w:pPr>
        <w:pStyle w:val="ConsPlusNormal"/>
        <w:ind w:firstLine="540"/>
        <w:jc w:val="both"/>
      </w:pPr>
      <w:r>
        <w:t>114. 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6D0B86" w:rsidRDefault="006D0B86">
      <w:pPr>
        <w:pStyle w:val="ConsPlusNormal"/>
        <w:ind w:firstLine="540"/>
        <w:jc w:val="both"/>
      </w:pPr>
      <w:r>
        <w:t>115. Требования к письменному обращению. Заявитель в своем письменном обращении в обязательном порядке указывает:</w:t>
      </w:r>
    </w:p>
    <w:p w:rsidR="006D0B86" w:rsidRDefault="006D0B86">
      <w:pPr>
        <w:pStyle w:val="ConsPlusNormal"/>
        <w:ind w:firstLine="540"/>
        <w:jc w:val="both"/>
      </w:pPr>
      <w:r>
        <w:t>при подаче обращения юридическим лицом - его наименование;</w:t>
      </w:r>
    </w:p>
    <w:p w:rsidR="006D0B86" w:rsidRDefault="006D0B86">
      <w:pPr>
        <w:pStyle w:val="ConsPlusNormal"/>
        <w:ind w:firstLine="540"/>
        <w:jc w:val="both"/>
      </w:pPr>
      <w:r>
        <w:t>почтовый адрес, по которому должны быть направлены ответ, уведомление о переадресации обращения, либо наименование государственного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
    <w:p w:rsidR="006D0B86" w:rsidRDefault="006D0B86">
      <w:pPr>
        <w:pStyle w:val="ConsPlusNormal"/>
        <w:ind w:firstLine="540"/>
        <w:jc w:val="both"/>
      </w:pPr>
      <w:r>
        <w:t>суть обращения;</w:t>
      </w:r>
    </w:p>
    <w:p w:rsidR="006D0B86" w:rsidRDefault="006D0B86">
      <w:pPr>
        <w:pStyle w:val="ConsPlusNormal"/>
        <w:ind w:firstLine="540"/>
        <w:jc w:val="both"/>
      </w:pPr>
      <w:r>
        <w:t>при подаче обращения юридическим лицом - подпись руководителя юридического лица и печать юридического лица (при наличии);</w:t>
      </w:r>
    </w:p>
    <w:p w:rsidR="006D0B86" w:rsidRDefault="006D0B86">
      <w:pPr>
        <w:pStyle w:val="ConsPlusNormal"/>
        <w:ind w:firstLine="540"/>
        <w:jc w:val="both"/>
      </w:pPr>
      <w:r>
        <w:t>дату обращения.</w:t>
      </w:r>
    </w:p>
    <w:p w:rsidR="006D0B86" w:rsidRDefault="006D0B86">
      <w:pPr>
        <w:pStyle w:val="ConsPlusNormal"/>
        <w:ind w:firstLine="540"/>
        <w:jc w:val="both"/>
      </w:pPr>
      <w:r>
        <w:t>К обращению могут быть приложены копии документов, подтверждающих изложенную в обращении информацию.</w:t>
      </w:r>
    </w:p>
    <w:p w:rsidR="006D0B86" w:rsidRDefault="006D0B86">
      <w:pPr>
        <w:pStyle w:val="ConsPlusNormal"/>
        <w:ind w:firstLine="540"/>
        <w:jc w:val="both"/>
      </w:pPr>
      <w:r>
        <w:t>116. Права заявителей на получение информации и документов, необходимых для обоснования и рассмотрения обращения (жалобы).</w:t>
      </w:r>
    </w:p>
    <w:p w:rsidR="006D0B86" w:rsidRDefault="006D0B86">
      <w:pPr>
        <w:pStyle w:val="ConsPlusNormal"/>
        <w:ind w:firstLine="540"/>
        <w:jc w:val="both"/>
      </w:pPr>
      <w:r>
        <w:t>При рассмотрении обращения (жалобы) заявитель имеет право:</w:t>
      </w:r>
    </w:p>
    <w:p w:rsidR="006D0B86" w:rsidRDefault="006D0B86">
      <w:pPr>
        <w:pStyle w:val="ConsPlusNormal"/>
        <w:ind w:firstLine="540"/>
        <w:jc w:val="both"/>
      </w:pPr>
      <w:r>
        <w:t>представлять дополнительные документы и материалы либо обращаться с просьбой об их истребовании;</w:t>
      </w:r>
    </w:p>
    <w:p w:rsidR="006D0B86" w:rsidRDefault="006D0B86">
      <w:pPr>
        <w:pStyle w:val="ConsPlusNormal"/>
        <w:ind w:firstLine="540"/>
        <w:jc w:val="both"/>
      </w:pPr>
      <w: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0B86" w:rsidRDefault="006D0B86">
      <w:pPr>
        <w:pStyle w:val="ConsPlusNormal"/>
        <w:ind w:firstLine="540"/>
        <w:jc w:val="both"/>
      </w:pPr>
      <w:r>
        <w:t>117. В досудебном (внесудебном) порядке действия (бездействия) и решения должностных лиц уполномоченного органа муниципального контроля, осуществляемые (принятые) в ходе исполнения муниципальной функции, могут быть обжалованы:</w:t>
      </w:r>
    </w:p>
    <w:p w:rsidR="006D0B86" w:rsidRDefault="006D0B86">
      <w:pPr>
        <w:pStyle w:val="ConsPlusNormal"/>
        <w:ind w:firstLine="540"/>
        <w:jc w:val="both"/>
      </w:pPr>
      <w:proofErr w:type="gramStart"/>
      <w:r>
        <w:t>1) Главе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курирующего вопросы осуществления муниципального контроля;</w:t>
      </w:r>
      <w:proofErr w:type="gramEnd"/>
    </w:p>
    <w:p w:rsidR="006D0B86" w:rsidRDefault="006D0B86">
      <w:pPr>
        <w:pStyle w:val="ConsPlusNormal"/>
        <w:ind w:firstLine="540"/>
        <w:jc w:val="both"/>
      </w:pPr>
      <w:proofErr w:type="gramStart"/>
      <w:r>
        <w:t>2) заместителю Главы города Ханты-Мансийска, курирующему исполнение муниципальной функции,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roofErr w:type="gramEnd"/>
    </w:p>
    <w:p w:rsidR="006D0B86" w:rsidRDefault="006D0B86">
      <w:pPr>
        <w:pStyle w:val="ConsPlusNormal"/>
        <w:ind w:firstLine="540"/>
        <w:jc w:val="both"/>
      </w:pPr>
      <w:proofErr w:type="gramStart"/>
      <w:r>
        <w:t>3) руководителю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roofErr w:type="gramEnd"/>
    </w:p>
    <w:p w:rsidR="006D0B86" w:rsidRDefault="006D0B86">
      <w:pPr>
        <w:pStyle w:val="ConsPlusNormal"/>
        <w:ind w:firstLine="540"/>
        <w:jc w:val="both"/>
      </w:pPr>
      <w:r>
        <w:t>118. Письменный ответ направляется заявителю не позднее тридцати дней со дня регистрации письменного обращения в уполномоченном органе муниципального контроля.</w:t>
      </w:r>
    </w:p>
    <w:p w:rsidR="006D0B86" w:rsidRDefault="006D0B86">
      <w:pPr>
        <w:pStyle w:val="ConsPlusNormal"/>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обращения может быть продлен, но не более чем на тридцать дней. О продлении срока рассмотрения обращения заявитель уведомляется письменно с указанием причин продления.</w:t>
      </w:r>
    </w:p>
    <w:p w:rsidR="006D0B86" w:rsidRDefault="006D0B86">
      <w:pPr>
        <w:pStyle w:val="ConsPlusNormal"/>
        <w:ind w:firstLine="540"/>
        <w:jc w:val="both"/>
      </w:pPr>
      <w:r>
        <w:t>119. Результатом досудебного (внесудебного) обжалования являются:</w:t>
      </w:r>
    </w:p>
    <w:p w:rsidR="006D0B86" w:rsidRDefault="006D0B86">
      <w:pPr>
        <w:pStyle w:val="ConsPlusNormal"/>
        <w:ind w:firstLine="540"/>
        <w:jc w:val="both"/>
      </w:pPr>
      <w:r>
        <w:t xml:space="preserve">признание обращения (жалобы) </w:t>
      </w:r>
      <w:proofErr w:type="gramStart"/>
      <w:r>
        <w:t>обоснованным</w:t>
      </w:r>
      <w:proofErr w:type="gramEnd"/>
      <w:r>
        <w:t>;</w:t>
      </w:r>
    </w:p>
    <w:p w:rsidR="006D0B86" w:rsidRDefault="006D0B86">
      <w:pPr>
        <w:pStyle w:val="ConsPlusNormal"/>
        <w:ind w:firstLine="540"/>
        <w:jc w:val="both"/>
      </w:pPr>
      <w:r>
        <w:t xml:space="preserve">признание обращения (жалобы) </w:t>
      </w:r>
      <w:proofErr w:type="gramStart"/>
      <w:r>
        <w:t>необоснованным</w:t>
      </w:r>
      <w:proofErr w:type="gramEnd"/>
      <w:r>
        <w:t>.</w:t>
      </w:r>
    </w:p>
    <w:p w:rsidR="006D0B86" w:rsidRDefault="006D0B86">
      <w:pPr>
        <w:pStyle w:val="ConsPlusNormal"/>
        <w:ind w:firstLine="540"/>
        <w:jc w:val="both"/>
      </w:pPr>
      <w:r>
        <w:t>120. По результатам рассмотрения обращения (жалобы) должностным лицом принимается решение об удовлетворении требований заявителя либо об отказе в удовлетворении обращения (жалобы).</w:t>
      </w:r>
    </w:p>
    <w:p w:rsidR="006D0B86" w:rsidRDefault="006D0B86">
      <w:pPr>
        <w:pStyle w:val="ConsPlusNormal"/>
        <w:ind w:firstLine="540"/>
        <w:jc w:val="both"/>
      </w:pPr>
      <w:r>
        <w:t xml:space="preserve">121. Если в результате рассмотрения обращение (жалоба) признано обоснованным, принимается решение об устранении нарушений и применении мер ответственности к </w:t>
      </w:r>
      <w:r>
        <w:lastRenderedPageBreak/>
        <w:t>ответственному должностному лицу, допустившему нарушение в ходе исполнения муниципальной функции.</w:t>
      </w:r>
    </w:p>
    <w:p w:rsidR="006D0B86" w:rsidRDefault="006D0B86">
      <w:pPr>
        <w:pStyle w:val="ConsPlusNormal"/>
        <w:ind w:firstLine="540"/>
        <w:jc w:val="both"/>
      </w:pPr>
      <w:r>
        <w:t>122. Если в результате рассмотрения обращение (жалоба) признано необоснованным, заявителю направляется письменный мотивированный отказ в удовлетворении обращения (жалобы).</w:t>
      </w:r>
    </w:p>
    <w:p w:rsidR="006D0B86" w:rsidRDefault="006D0B86">
      <w:pPr>
        <w:pStyle w:val="ConsPlusNormal"/>
        <w:ind w:firstLine="540"/>
        <w:jc w:val="both"/>
      </w:pPr>
      <w:r>
        <w:t>123. Юридические лица вправе обжаловать действия (бездействие), решения должностных лиц уполномоченного органа муниципального контроля, осуществляемые (принятые) в ходе исполнения муниципальной функции, в судебном порядке.</w:t>
      </w:r>
    </w:p>
    <w:p w:rsidR="006D0B86" w:rsidRDefault="006D0B86">
      <w:pPr>
        <w:pStyle w:val="ConsPlusNormal"/>
        <w:ind w:firstLine="540"/>
        <w:jc w:val="both"/>
      </w:pPr>
      <w:r>
        <w:t>124. Сроки обжалования, юрисдикция суда и порядок оформления соответствующих заявлений устанавливаются законодательством Российской Федерации.</w:t>
      </w:r>
    </w:p>
    <w:p w:rsidR="006D0B86" w:rsidRDefault="006D0B86">
      <w:pPr>
        <w:pStyle w:val="ConsPlusNormal"/>
        <w:jc w:val="both"/>
      </w:pPr>
    </w:p>
    <w:p w:rsidR="006D0B86" w:rsidRDefault="006D0B86">
      <w:pPr>
        <w:pStyle w:val="ConsPlusNormal"/>
        <w:jc w:val="both"/>
      </w:pPr>
    </w:p>
    <w:p w:rsidR="006D0B86" w:rsidRDefault="006D0B86">
      <w:pPr>
        <w:pStyle w:val="ConsPlusNormal"/>
        <w:jc w:val="both"/>
      </w:pPr>
    </w:p>
    <w:p w:rsidR="006D0B86" w:rsidRDefault="006D0B86">
      <w:pPr>
        <w:pStyle w:val="ConsPlusNormal"/>
        <w:jc w:val="both"/>
      </w:pPr>
    </w:p>
    <w:p w:rsidR="006D0B86" w:rsidRDefault="006D0B86">
      <w:pPr>
        <w:pStyle w:val="ConsPlusNormal"/>
        <w:jc w:val="both"/>
      </w:pPr>
    </w:p>
    <w:p w:rsidR="006D0B86" w:rsidRDefault="006D0B86">
      <w:pPr>
        <w:pStyle w:val="ConsPlusNormal"/>
        <w:jc w:val="right"/>
        <w:outlineLvl w:val="1"/>
      </w:pPr>
      <w:r>
        <w:t>Приложение 1</w:t>
      </w:r>
    </w:p>
    <w:p w:rsidR="006D0B86" w:rsidRDefault="006D0B86">
      <w:pPr>
        <w:pStyle w:val="ConsPlusNormal"/>
        <w:jc w:val="right"/>
      </w:pPr>
      <w:r>
        <w:t>к административному регламенту</w:t>
      </w:r>
    </w:p>
    <w:p w:rsidR="006D0B86" w:rsidRDefault="006D0B86">
      <w:pPr>
        <w:pStyle w:val="ConsPlusNormal"/>
        <w:jc w:val="right"/>
      </w:pPr>
      <w:r>
        <w:t>проведения проверок при осуществлении</w:t>
      </w:r>
    </w:p>
    <w:p w:rsidR="006D0B86" w:rsidRDefault="006D0B86">
      <w:pPr>
        <w:pStyle w:val="ConsPlusNormal"/>
        <w:jc w:val="right"/>
      </w:pPr>
      <w:r>
        <w:t xml:space="preserve">муниципального </w:t>
      </w:r>
      <w:proofErr w:type="gramStart"/>
      <w:r>
        <w:t>контроля за</w:t>
      </w:r>
      <w:proofErr w:type="gramEnd"/>
      <w:r>
        <w:t xml:space="preserve"> использованием</w:t>
      </w:r>
    </w:p>
    <w:p w:rsidR="006D0B86" w:rsidRDefault="006D0B86">
      <w:pPr>
        <w:pStyle w:val="ConsPlusNormal"/>
        <w:jc w:val="right"/>
      </w:pPr>
      <w:r>
        <w:t>и охраной недр при добыче</w:t>
      </w:r>
    </w:p>
    <w:p w:rsidR="006D0B86" w:rsidRDefault="006D0B86">
      <w:pPr>
        <w:pStyle w:val="ConsPlusNormal"/>
        <w:jc w:val="right"/>
      </w:pPr>
      <w:r>
        <w:t>общераспространенных полезных ископаемых,</w:t>
      </w:r>
    </w:p>
    <w:p w:rsidR="006D0B86" w:rsidRDefault="006D0B86">
      <w:pPr>
        <w:pStyle w:val="ConsPlusNormal"/>
        <w:jc w:val="right"/>
      </w:pPr>
      <w:r>
        <w:t xml:space="preserve">а также при строительстве </w:t>
      </w:r>
      <w:proofErr w:type="gramStart"/>
      <w:r>
        <w:t>подземных</w:t>
      </w:r>
      <w:proofErr w:type="gramEnd"/>
    </w:p>
    <w:p w:rsidR="006D0B86" w:rsidRDefault="006D0B86">
      <w:pPr>
        <w:pStyle w:val="ConsPlusNormal"/>
        <w:jc w:val="right"/>
      </w:pPr>
      <w:r>
        <w:t>сооружений, не связанных с добычей</w:t>
      </w:r>
    </w:p>
    <w:p w:rsidR="006D0B86" w:rsidRDefault="006D0B86">
      <w:pPr>
        <w:pStyle w:val="ConsPlusNormal"/>
        <w:jc w:val="right"/>
      </w:pPr>
      <w:r>
        <w:t>полезных ископаемых,</w:t>
      </w:r>
    </w:p>
    <w:p w:rsidR="006D0B86" w:rsidRDefault="006D0B86">
      <w:pPr>
        <w:pStyle w:val="ConsPlusNormal"/>
        <w:jc w:val="right"/>
      </w:pPr>
      <w:r>
        <w:t>на территории города Ханты-Мансийска</w:t>
      </w:r>
    </w:p>
    <w:p w:rsidR="006D0B86" w:rsidRDefault="006D0B86">
      <w:pPr>
        <w:pStyle w:val="ConsPlusNormal"/>
        <w:jc w:val="both"/>
      </w:pPr>
    </w:p>
    <w:p w:rsidR="006D0B86" w:rsidRDefault="006D0B86">
      <w:pPr>
        <w:pStyle w:val="ConsPlusNonformat"/>
        <w:jc w:val="both"/>
      </w:pPr>
      <w:bookmarkStart w:id="10" w:name="P403"/>
      <w:bookmarkEnd w:id="10"/>
      <w:r>
        <w:t xml:space="preserve">                               Акт проверки</w:t>
      </w:r>
    </w:p>
    <w:p w:rsidR="006D0B86" w:rsidRDefault="006D0B86">
      <w:pPr>
        <w:pStyle w:val="ConsPlusNonformat"/>
        <w:jc w:val="both"/>
      </w:pPr>
      <w:r>
        <w:t xml:space="preserve">        органом муниципального </w:t>
      </w:r>
      <w:proofErr w:type="gramStart"/>
      <w:r>
        <w:t>контроля за</w:t>
      </w:r>
      <w:proofErr w:type="gramEnd"/>
      <w:r>
        <w:t xml:space="preserve"> использованием и охраной</w:t>
      </w:r>
    </w:p>
    <w:p w:rsidR="006D0B86" w:rsidRDefault="006D0B86">
      <w:pPr>
        <w:pStyle w:val="ConsPlusNonformat"/>
        <w:jc w:val="both"/>
      </w:pPr>
      <w:r>
        <w:t xml:space="preserve">         недр при добыче общераспространенных полезных ископаемых,</w:t>
      </w:r>
    </w:p>
    <w:p w:rsidR="006D0B86" w:rsidRDefault="006D0B86">
      <w:pPr>
        <w:pStyle w:val="ConsPlusNonformat"/>
        <w:jc w:val="both"/>
      </w:pPr>
      <w:r>
        <w:t xml:space="preserve">              а также при строительстве подземных сооружений,</w:t>
      </w:r>
    </w:p>
    <w:p w:rsidR="006D0B86" w:rsidRDefault="006D0B86">
      <w:pPr>
        <w:pStyle w:val="ConsPlusNonformat"/>
        <w:jc w:val="both"/>
      </w:pPr>
      <w:r>
        <w:t xml:space="preserve">                не связанных с добычей полезных ископаемых,</w:t>
      </w:r>
    </w:p>
    <w:p w:rsidR="006D0B86" w:rsidRDefault="006D0B86">
      <w:pPr>
        <w:pStyle w:val="ConsPlusNonformat"/>
        <w:jc w:val="both"/>
      </w:pPr>
      <w:r>
        <w:t xml:space="preserve">                   на территории города Ханты-Мансийска</w:t>
      </w:r>
    </w:p>
    <w:p w:rsidR="006D0B86" w:rsidRDefault="006D0B86">
      <w:pPr>
        <w:pStyle w:val="ConsPlusNonformat"/>
        <w:jc w:val="both"/>
      </w:pPr>
    </w:p>
    <w:p w:rsidR="006D0B86" w:rsidRDefault="006D0B86">
      <w:pPr>
        <w:pStyle w:val="ConsPlusNonformat"/>
        <w:jc w:val="both"/>
      </w:pPr>
      <w:r>
        <w:t>N ___________ "___" ____________ 20___ г.</w:t>
      </w:r>
    </w:p>
    <w:p w:rsidR="006D0B86" w:rsidRDefault="006D0B86">
      <w:pPr>
        <w:pStyle w:val="ConsPlusNonformat"/>
        <w:jc w:val="both"/>
      </w:pPr>
    </w:p>
    <w:p w:rsidR="006D0B86" w:rsidRDefault="006D0B86">
      <w:pPr>
        <w:pStyle w:val="ConsPlusNonformat"/>
        <w:jc w:val="both"/>
      </w:pPr>
      <w:r>
        <w:t xml:space="preserve">    По адресу: ____________________________________________________________</w:t>
      </w:r>
    </w:p>
    <w:p w:rsidR="006D0B86" w:rsidRDefault="006D0B86">
      <w:pPr>
        <w:pStyle w:val="ConsPlusNonformat"/>
        <w:jc w:val="both"/>
      </w:pPr>
      <w:r>
        <w:t xml:space="preserve">                             (место проведения проверки)</w:t>
      </w:r>
    </w:p>
    <w:p w:rsidR="006D0B86" w:rsidRDefault="006D0B86">
      <w:pPr>
        <w:pStyle w:val="ConsPlusNonformat"/>
        <w:jc w:val="both"/>
      </w:pPr>
      <w:r>
        <w:t xml:space="preserve">    На основании: 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w:t>
      </w:r>
      <w:proofErr w:type="gramStart"/>
      <w:r>
        <w:t>(вид документа с указанием реквизитов (номер, дата), фамилии,</w:t>
      </w:r>
      <w:proofErr w:type="gramEnd"/>
    </w:p>
    <w:p w:rsidR="006D0B86" w:rsidRDefault="006D0B86">
      <w:pPr>
        <w:pStyle w:val="ConsPlusNonformat"/>
        <w:jc w:val="both"/>
      </w:pPr>
      <w:r>
        <w:t xml:space="preserve">             имени, отчества (в случае, если имеется), органа</w:t>
      </w:r>
    </w:p>
    <w:p w:rsidR="006D0B86" w:rsidRDefault="006D0B86">
      <w:pPr>
        <w:pStyle w:val="ConsPlusNonformat"/>
        <w:jc w:val="both"/>
      </w:pPr>
      <w:r>
        <w:t xml:space="preserve">     муниципального контроля, издавшего приказ о проведении проверки)</w:t>
      </w:r>
    </w:p>
    <w:p w:rsidR="006D0B86" w:rsidRDefault="006D0B86">
      <w:pPr>
        <w:pStyle w:val="ConsPlusNonformat"/>
        <w:jc w:val="both"/>
      </w:pPr>
    </w:p>
    <w:p w:rsidR="006D0B86" w:rsidRDefault="006D0B86">
      <w:pPr>
        <w:pStyle w:val="ConsPlusNonformat"/>
        <w:jc w:val="both"/>
      </w:pPr>
      <w:r>
        <w:t xml:space="preserve">    была проведена проверка в отношении: 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(наименование юридического лица)</w:t>
      </w:r>
    </w:p>
    <w:p w:rsidR="006D0B86" w:rsidRDefault="006D0B86">
      <w:pPr>
        <w:pStyle w:val="ConsPlusNonformat"/>
        <w:jc w:val="both"/>
      </w:pPr>
    </w:p>
    <w:p w:rsidR="006D0B86" w:rsidRDefault="006D0B86">
      <w:pPr>
        <w:pStyle w:val="ConsPlusNonformat"/>
        <w:jc w:val="both"/>
      </w:pPr>
      <w:r>
        <w:t xml:space="preserve">    Продолжительность проверки: ___________________________________________</w:t>
      </w:r>
    </w:p>
    <w:p w:rsidR="006D0B86" w:rsidRDefault="006D0B86">
      <w:pPr>
        <w:pStyle w:val="ConsPlusNonformat"/>
        <w:jc w:val="both"/>
      </w:pPr>
      <w:r>
        <w:t xml:space="preserve">                                              (дней/часов)</w:t>
      </w:r>
    </w:p>
    <w:p w:rsidR="006D0B86" w:rsidRDefault="006D0B86">
      <w:pPr>
        <w:pStyle w:val="ConsPlusNonformat"/>
        <w:jc w:val="both"/>
      </w:pPr>
      <w:r>
        <w:t xml:space="preserve">    Акт составлен: ________________________________________________________</w:t>
      </w:r>
    </w:p>
    <w:p w:rsidR="006D0B86" w:rsidRDefault="006D0B86">
      <w:pPr>
        <w:pStyle w:val="ConsPlusNonformat"/>
        <w:jc w:val="both"/>
      </w:pPr>
      <w:r>
        <w:t xml:space="preserve">                        (наименование органа муниципального контроля)</w:t>
      </w:r>
    </w:p>
    <w:p w:rsidR="006D0B86" w:rsidRDefault="006D0B86">
      <w:pPr>
        <w:pStyle w:val="ConsPlusNonformat"/>
        <w:jc w:val="both"/>
      </w:pPr>
    </w:p>
    <w:p w:rsidR="006D0B86" w:rsidRDefault="006D0B86">
      <w:pPr>
        <w:pStyle w:val="ConsPlusNonformat"/>
        <w:jc w:val="both"/>
      </w:pPr>
      <w:r>
        <w:t xml:space="preserve">    С копией приказа о проведении проверки </w:t>
      </w:r>
      <w:proofErr w:type="gramStart"/>
      <w:r>
        <w:t>ознакомлен</w:t>
      </w:r>
      <w:proofErr w:type="gramEnd"/>
      <w:r>
        <w:t>:</w:t>
      </w:r>
    </w:p>
    <w:p w:rsidR="006D0B86" w:rsidRDefault="006D0B86">
      <w:pPr>
        <w:pStyle w:val="ConsPlusNonformat"/>
        <w:jc w:val="both"/>
      </w:pPr>
      <w:r>
        <w:t xml:space="preserve">    (заполняется при проведении выездной проверки)</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(фамилии, имена, отчества, подпись, дата, время)</w:t>
      </w:r>
    </w:p>
    <w:p w:rsidR="006D0B86" w:rsidRDefault="006D0B86">
      <w:pPr>
        <w:pStyle w:val="ConsPlusNonformat"/>
        <w:jc w:val="both"/>
      </w:pPr>
    </w:p>
    <w:p w:rsidR="006D0B86" w:rsidRDefault="006D0B86">
      <w:pPr>
        <w:pStyle w:val="ConsPlusNonformat"/>
        <w:jc w:val="both"/>
      </w:pPr>
      <w:r>
        <w:lastRenderedPageBreak/>
        <w:t xml:space="preserve">    Дата  и  номер  решения  прокурора  (его  заместителя)  о  согласовании</w:t>
      </w:r>
    </w:p>
    <w:p w:rsidR="006D0B86" w:rsidRDefault="006D0B86">
      <w:pPr>
        <w:pStyle w:val="ConsPlusNonformat"/>
        <w:jc w:val="both"/>
      </w:pPr>
      <w:r>
        <w:t>проведения проверки: ______________________________________________________</w:t>
      </w:r>
    </w:p>
    <w:p w:rsidR="006D0B86" w:rsidRDefault="006D0B86">
      <w:pPr>
        <w:pStyle w:val="ConsPlusNonformat"/>
        <w:jc w:val="both"/>
      </w:pPr>
      <w:r>
        <w:t xml:space="preserve">                        </w:t>
      </w:r>
      <w:proofErr w:type="gramStart"/>
      <w:r>
        <w:t>(заполняется в случае необходимости согласования</w:t>
      </w:r>
      <w:proofErr w:type="gramEnd"/>
    </w:p>
    <w:p w:rsidR="006D0B86" w:rsidRDefault="006D0B86">
      <w:pPr>
        <w:pStyle w:val="ConsPlusNonformat"/>
        <w:jc w:val="both"/>
      </w:pPr>
      <w:r>
        <w:t xml:space="preserve">                                проверки с органами прокуратуры)</w:t>
      </w:r>
    </w:p>
    <w:p w:rsidR="006D0B86" w:rsidRDefault="006D0B86">
      <w:pPr>
        <w:pStyle w:val="ConsPlusNonformat"/>
        <w:jc w:val="both"/>
      </w:pPr>
    </w:p>
    <w:p w:rsidR="006D0B86" w:rsidRDefault="006D0B86">
      <w:pPr>
        <w:pStyle w:val="ConsPlusNonformat"/>
        <w:jc w:val="both"/>
      </w:pPr>
      <w:r>
        <w:t xml:space="preserve">    Лиц</w:t>
      </w:r>
      <w:proofErr w:type="gramStart"/>
      <w:r>
        <w:t>о(</w:t>
      </w:r>
      <w:proofErr w:type="gramEnd"/>
      <w:r>
        <w:t>а), проводившее(ие) проверку: 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w:t>
      </w:r>
      <w:proofErr w:type="gramStart"/>
      <w:r>
        <w:t>(фамилия, имя, отчество, должность должностного лица/лиц,</w:t>
      </w:r>
      <w:proofErr w:type="gramEnd"/>
    </w:p>
    <w:p w:rsidR="006D0B86" w:rsidRDefault="006D0B86">
      <w:pPr>
        <w:pStyle w:val="ConsPlusNonformat"/>
        <w:jc w:val="both"/>
      </w:pPr>
      <w:r>
        <w:t xml:space="preserve">                        проводившег</w:t>
      </w:r>
      <w:proofErr w:type="gramStart"/>
      <w:r>
        <w:t>о(</w:t>
      </w:r>
      <w:proofErr w:type="gramEnd"/>
      <w:r>
        <w:t>их) проверку)</w:t>
      </w:r>
    </w:p>
    <w:p w:rsidR="006D0B86" w:rsidRDefault="006D0B86">
      <w:pPr>
        <w:pStyle w:val="ConsPlusNonformat"/>
        <w:jc w:val="both"/>
      </w:pPr>
    </w:p>
    <w:p w:rsidR="006D0B86" w:rsidRDefault="006D0B86">
      <w:pPr>
        <w:pStyle w:val="ConsPlusNonformat"/>
        <w:jc w:val="both"/>
      </w:pPr>
      <w:r>
        <w:t xml:space="preserve">    При проведении проверки присутствовали: 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w:t>
      </w:r>
      <w:proofErr w:type="gramStart"/>
      <w:r>
        <w:t>(фамилия, имя, отчество, должность руководителя, иного</w:t>
      </w:r>
      <w:proofErr w:type="gramEnd"/>
    </w:p>
    <w:p w:rsidR="006D0B86" w:rsidRDefault="006D0B86">
      <w:pPr>
        <w:pStyle w:val="ConsPlusNonformat"/>
        <w:jc w:val="both"/>
      </w:pPr>
      <w:r>
        <w:t xml:space="preserve">   должностного лица (должностных лиц) или уполномоченного представителя</w:t>
      </w:r>
    </w:p>
    <w:p w:rsidR="006D0B86" w:rsidRDefault="006D0B86">
      <w:pPr>
        <w:pStyle w:val="ConsPlusNonformat"/>
        <w:jc w:val="both"/>
      </w:pPr>
      <w:r>
        <w:t xml:space="preserve">       юридического лица, в отношении которого проводилась проверка)</w:t>
      </w:r>
    </w:p>
    <w:p w:rsidR="006D0B86" w:rsidRDefault="006D0B86">
      <w:pPr>
        <w:pStyle w:val="ConsPlusNonformat"/>
        <w:jc w:val="both"/>
      </w:pPr>
    </w:p>
    <w:p w:rsidR="006D0B86" w:rsidRDefault="006D0B86">
      <w:pPr>
        <w:pStyle w:val="ConsPlusNonformat"/>
        <w:jc w:val="both"/>
      </w:pPr>
      <w:r>
        <w:t xml:space="preserve">    В ходе проведения проверки:</w:t>
      </w:r>
    </w:p>
    <w:p w:rsidR="006D0B86" w:rsidRDefault="006D0B86">
      <w:pPr>
        <w:pStyle w:val="ConsPlusNonformat"/>
        <w:jc w:val="both"/>
      </w:pPr>
      <w:r>
        <w:t xml:space="preserve">    выявлены    нарушения    обязательных    требований   или   требований,</w:t>
      </w:r>
    </w:p>
    <w:p w:rsidR="006D0B86" w:rsidRDefault="006D0B86">
      <w:pPr>
        <w:pStyle w:val="ConsPlusNonformat"/>
        <w:jc w:val="both"/>
      </w:pPr>
      <w:proofErr w:type="gramStart"/>
      <w:r>
        <w:t>установленных   муниципальными  правовыми  актами  (с  указанием  положений</w:t>
      </w:r>
      <w:proofErr w:type="gramEnd"/>
    </w:p>
    <w:p w:rsidR="006D0B86" w:rsidRDefault="006D0B86">
      <w:pPr>
        <w:pStyle w:val="ConsPlusNonformat"/>
        <w:jc w:val="both"/>
      </w:pPr>
      <w:r>
        <w:t>(нормативных) правовых актов):</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(с указанием характера нарушений; лиц, допустивших нарушения)</w:t>
      </w:r>
    </w:p>
    <w:p w:rsidR="006D0B86" w:rsidRDefault="006D0B86">
      <w:pPr>
        <w:pStyle w:val="ConsPlusNonformat"/>
        <w:jc w:val="both"/>
      </w:pPr>
    </w:p>
    <w:p w:rsidR="006D0B86" w:rsidRDefault="006D0B86">
      <w:pPr>
        <w:pStyle w:val="ConsPlusNonformat"/>
        <w:jc w:val="both"/>
      </w:pPr>
      <w:r>
        <w:t xml:space="preserve">    Выявлены   факты   невыполнения  предписаний  органов  государственного</w:t>
      </w:r>
    </w:p>
    <w:p w:rsidR="006D0B86" w:rsidRDefault="006D0B86">
      <w:pPr>
        <w:pStyle w:val="ConsPlusNonformat"/>
        <w:jc w:val="both"/>
      </w:pPr>
      <w:proofErr w:type="gramStart"/>
      <w:r>
        <w:t>контроля (надзора), органов муниципального контроля (с указанием реквизитов</w:t>
      </w:r>
      <w:proofErr w:type="gramEnd"/>
    </w:p>
    <w:p w:rsidR="006D0B86" w:rsidRDefault="006D0B86">
      <w:pPr>
        <w:pStyle w:val="ConsPlusNonformat"/>
        <w:jc w:val="both"/>
      </w:pPr>
      <w:r>
        <w:t>выданных предписаний):</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нарушений не выявлено</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Запись  в  Журнал учета проверок юридического лица, проводимых органами</w:t>
      </w:r>
    </w:p>
    <w:p w:rsidR="006D0B86" w:rsidRDefault="006D0B86">
      <w:pPr>
        <w:pStyle w:val="ConsPlusNonformat"/>
        <w:jc w:val="both"/>
      </w:pPr>
      <w:proofErr w:type="gramStart"/>
      <w:r>
        <w:t>муниципального  контроля,  внесена  (заполняется  при  проведении  выездной</w:t>
      </w:r>
      <w:proofErr w:type="gramEnd"/>
    </w:p>
    <w:p w:rsidR="006D0B86" w:rsidRDefault="006D0B86">
      <w:pPr>
        <w:pStyle w:val="ConsPlusNonformat"/>
        <w:jc w:val="both"/>
      </w:pPr>
      <w:r>
        <w:t>проверки): 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w:t>
      </w:r>
    </w:p>
    <w:p w:rsidR="006D0B86" w:rsidRDefault="006D0B86">
      <w:pPr>
        <w:pStyle w:val="ConsPlusNonformat"/>
        <w:jc w:val="both"/>
      </w:pPr>
      <w:r>
        <w:t xml:space="preserve">    (подпись </w:t>
      </w:r>
      <w:proofErr w:type="gramStart"/>
      <w:r>
        <w:t>проверяющего</w:t>
      </w:r>
      <w:proofErr w:type="gramEnd"/>
      <w:r>
        <w:t>)</w:t>
      </w:r>
    </w:p>
    <w:p w:rsidR="006D0B86" w:rsidRDefault="006D0B86">
      <w:pPr>
        <w:pStyle w:val="ConsPlusNonformat"/>
        <w:jc w:val="both"/>
      </w:pPr>
      <w:r>
        <w:t>____________________________________</w:t>
      </w:r>
    </w:p>
    <w:p w:rsidR="006D0B86" w:rsidRDefault="006D0B86">
      <w:pPr>
        <w:pStyle w:val="ConsPlusNonformat"/>
        <w:jc w:val="both"/>
      </w:pPr>
      <w:r>
        <w:t xml:space="preserve">    </w:t>
      </w:r>
      <w:proofErr w:type="gramStart"/>
      <w:r>
        <w:t>(подпись уполномоченного</w:t>
      </w:r>
      <w:proofErr w:type="gramEnd"/>
    </w:p>
    <w:p w:rsidR="006D0B86" w:rsidRDefault="006D0B86">
      <w:pPr>
        <w:pStyle w:val="ConsPlusNonformat"/>
        <w:jc w:val="both"/>
      </w:pPr>
      <w:r>
        <w:t xml:space="preserve">    представителя юридического лица)</w:t>
      </w:r>
    </w:p>
    <w:p w:rsidR="006D0B86" w:rsidRDefault="006D0B86">
      <w:pPr>
        <w:pStyle w:val="ConsPlusNonformat"/>
        <w:jc w:val="both"/>
      </w:pPr>
    </w:p>
    <w:p w:rsidR="006D0B86" w:rsidRDefault="006D0B86">
      <w:pPr>
        <w:pStyle w:val="ConsPlusNonformat"/>
        <w:jc w:val="both"/>
      </w:pPr>
      <w:r>
        <w:t xml:space="preserve">    Журнал   учета   проверок   юридического   лица,   проводимых  органами</w:t>
      </w:r>
    </w:p>
    <w:p w:rsidR="006D0B86" w:rsidRDefault="006D0B86">
      <w:pPr>
        <w:pStyle w:val="ConsPlusNonformat"/>
        <w:jc w:val="both"/>
      </w:pPr>
      <w:proofErr w:type="gramStart"/>
      <w:r>
        <w:t>муниципального  контроля,  отсутствует (заполняется при проведении выездной</w:t>
      </w:r>
      <w:proofErr w:type="gramEnd"/>
    </w:p>
    <w:p w:rsidR="006D0B86" w:rsidRDefault="006D0B86">
      <w:pPr>
        <w:pStyle w:val="ConsPlusNonformat"/>
        <w:jc w:val="both"/>
      </w:pPr>
      <w:r>
        <w:t>проверки): ________________________________________________________________</w:t>
      </w:r>
    </w:p>
    <w:p w:rsidR="006D0B86" w:rsidRDefault="006D0B86">
      <w:pPr>
        <w:pStyle w:val="ConsPlusNonformat"/>
        <w:jc w:val="both"/>
      </w:pPr>
      <w:r>
        <w:t>____________________________________</w:t>
      </w:r>
    </w:p>
    <w:p w:rsidR="006D0B86" w:rsidRDefault="006D0B86">
      <w:pPr>
        <w:pStyle w:val="ConsPlusNonformat"/>
        <w:jc w:val="both"/>
      </w:pPr>
      <w:r>
        <w:t>____________________________________</w:t>
      </w:r>
    </w:p>
    <w:p w:rsidR="006D0B86" w:rsidRDefault="006D0B86">
      <w:pPr>
        <w:pStyle w:val="ConsPlusNonformat"/>
        <w:jc w:val="both"/>
      </w:pPr>
      <w:r>
        <w:t xml:space="preserve">    (подпись </w:t>
      </w:r>
      <w:proofErr w:type="gramStart"/>
      <w:r>
        <w:t>проверяющего</w:t>
      </w:r>
      <w:proofErr w:type="gramEnd"/>
      <w:r>
        <w:t>)</w:t>
      </w:r>
    </w:p>
    <w:p w:rsidR="006D0B86" w:rsidRDefault="006D0B86">
      <w:pPr>
        <w:pStyle w:val="ConsPlusNonformat"/>
        <w:jc w:val="both"/>
      </w:pPr>
      <w:r>
        <w:t>____________________________________</w:t>
      </w:r>
    </w:p>
    <w:p w:rsidR="006D0B86" w:rsidRDefault="006D0B86">
      <w:pPr>
        <w:pStyle w:val="ConsPlusNonformat"/>
        <w:jc w:val="both"/>
      </w:pPr>
      <w:r>
        <w:t xml:space="preserve">    </w:t>
      </w:r>
      <w:proofErr w:type="gramStart"/>
      <w:r>
        <w:t>(подпись уполномоченного</w:t>
      </w:r>
      <w:proofErr w:type="gramEnd"/>
    </w:p>
    <w:p w:rsidR="006D0B86" w:rsidRDefault="006D0B86">
      <w:pPr>
        <w:pStyle w:val="ConsPlusNonformat"/>
        <w:jc w:val="both"/>
      </w:pPr>
      <w:r>
        <w:t xml:space="preserve">    представителя юридического лица)</w:t>
      </w:r>
    </w:p>
    <w:p w:rsidR="006D0B86" w:rsidRDefault="006D0B86">
      <w:pPr>
        <w:pStyle w:val="ConsPlusNonformat"/>
        <w:jc w:val="both"/>
      </w:pPr>
    </w:p>
    <w:p w:rsidR="006D0B86" w:rsidRDefault="006D0B86">
      <w:pPr>
        <w:pStyle w:val="ConsPlusNonformat"/>
        <w:jc w:val="both"/>
      </w:pPr>
      <w:r>
        <w:t xml:space="preserve">    Прилагаемые документы: 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Подписи лиц, проводивших проверку: 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p>
    <w:p w:rsidR="006D0B86" w:rsidRDefault="006D0B86">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6D0B86" w:rsidRDefault="006D0B86">
      <w:pPr>
        <w:pStyle w:val="ConsPlusNonformat"/>
        <w:jc w:val="both"/>
      </w:pPr>
      <w:r>
        <w:t>получи</w:t>
      </w:r>
      <w:proofErr w:type="gramStart"/>
      <w:r>
        <w:t>л(</w:t>
      </w:r>
      <w:proofErr w:type="gramEnd"/>
      <w:r>
        <w:t>а): 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lastRenderedPageBreak/>
        <w:t xml:space="preserve">    </w:t>
      </w:r>
      <w:proofErr w:type="gramStart"/>
      <w:r>
        <w:t>(фамилия, имя, отчество, должность руководителя, иного</w:t>
      </w:r>
      <w:proofErr w:type="gramEnd"/>
    </w:p>
    <w:p w:rsidR="006D0B86" w:rsidRDefault="006D0B86">
      <w:pPr>
        <w:pStyle w:val="ConsPlusNonformat"/>
        <w:jc w:val="both"/>
      </w:pPr>
      <w:r>
        <w:t xml:space="preserve">    должностного лица или уполномоченного представителя</w:t>
      </w:r>
    </w:p>
    <w:p w:rsidR="006D0B86" w:rsidRDefault="006D0B86">
      <w:pPr>
        <w:pStyle w:val="ConsPlusNonformat"/>
        <w:jc w:val="both"/>
      </w:pPr>
      <w:r>
        <w:t xml:space="preserve">    юридического лица)</w:t>
      </w:r>
    </w:p>
    <w:p w:rsidR="006D0B86" w:rsidRDefault="006D0B86">
      <w:pPr>
        <w:pStyle w:val="ConsPlusNonformat"/>
        <w:jc w:val="both"/>
      </w:pPr>
    </w:p>
    <w:p w:rsidR="006D0B86" w:rsidRDefault="006D0B86">
      <w:pPr>
        <w:pStyle w:val="ConsPlusNonformat"/>
        <w:jc w:val="both"/>
      </w:pPr>
      <w:r>
        <w:t xml:space="preserve">    "___" ______________ 20__ г.</w:t>
      </w:r>
    </w:p>
    <w:p w:rsidR="006D0B86" w:rsidRDefault="006D0B86">
      <w:pPr>
        <w:pStyle w:val="ConsPlusNonformat"/>
        <w:jc w:val="both"/>
      </w:pPr>
      <w:r>
        <w:t xml:space="preserve">    ____________________________</w:t>
      </w:r>
    </w:p>
    <w:p w:rsidR="006D0B86" w:rsidRDefault="006D0B86">
      <w:pPr>
        <w:pStyle w:val="ConsPlusNonformat"/>
        <w:jc w:val="both"/>
      </w:pPr>
      <w:r>
        <w:t xml:space="preserve">            (подпись)</w:t>
      </w:r>
    </w:p>
    <w:p w:rsidR="006D0B86" w:rsidRDefault="006D0B86">
      <w:pPr>
        <w:pStyle w:val="ConsPlusNonformat"/>
        <w:jc w:val="both"/>
      </w:pPr>
    </w:p>
    <w:p w:rsidR="006D0B86" w:rsidRDefault="006D0B86">
      <w:pPr>
        <w:pStyle w:val="ConsPlusNonformat"/>
        <w:jc w:val="both"/>
      </w:pPr>
      <w:r>
        <w:t xml:space="preserve">    Пометка об отказе ознакомления с актом проверки:</w:t>
      </w:r>
    </w:p>
    <w:p w:rsidR="006D0B86" w:rsidRDefault="006D0B86">
      <w:pPr>
        <w:pStyle w:val="ConsPlusNonformat"/>
        <w:jc w:val="both"/>
      </w:pPr>
      <w:r>
        <w:t xml:space="preserve">    _________________________________________________</w:t>
      </w:r>
    </w:p>
    <w:p w:rsidR="006D0B86" w:rsidRDefault="006D0B86">
      <w:pPr>
        <w:pStyle w:val="ConsPlusNonformat"/>
        <w:jc w:val="both"/>
      </w:pPr>
      <w:r>
        <w:t xml:space="preserve">    </w:t>
      </w:r>
      <w:proofErr w:type="gramStart"/>
      <w:r>
        <w:t>(подпись уполномоченного должностного лица (лиц),</w:t>
      </w:r>
      <w:proofErr w:type="gramEnd"/>
    </w:p>
    <w:p w:rsidR="006D0B86" w:rsidRDefault="006D0B86">
      <w:pPr>
        <w:pStyle w:val="ConsPlusNonformat"/>
        <w:jc w:val="both"/>
      </w:pPr>
      <w:r>
        <w:t xml:space="preserve">             проводившег</w:t>
      </w:r>
      <w:proofErr w:type="gramStart"/>
      <w:r>
        <w:t>о(</w:t>
      </w:r>
      <w:proofErr w:type="gramEnd"/>
      <w:r>
        <w:t>ших) проверку)</w:t>
      </w:r>
    </w:p>
    <w:p w:rsidR="006D0B86" w:rsidRDefault="006D0B86">
      <w:pPr>
        <w:pStyle w:val="ConsPlusNormal"/>
        <w:jc w:val="both"/>
      </w:pPr>
    </w:p>
    <w:p w:rsidR="006D0B86" w:rsidRDefault="006D0B86">
      <w:pPr>
        <w:pStyle w:val="ConsPlusNormal"/>
        <w:jc w:val="both"/>
      </w:pPr>
    </w:p>
    <w:p w:rsidR="006D0B86" w:rsidRDefault="006D0B86">
      <w:pPr>
        <w:pStyle w:val="ConsPlusNormal"/>
        <w:jc w:val="both"/>
      </w:pPr>
    </w:p>
    <w:p w:rsidR="006D0B86" w:rsidRDefault="006D0B86">
      <w:pPr>
        <w:pStyle w:val="ConsPlusNormal"/>
        <w:jc w:val="both"/>
      </w:pPr>
    </w:p>
    <w:p w:rsidR="006D0B86" w:rsidRDefault="006D0B86">
      <w:pPr>
        <w:pStyle w:val="ConsPlusNormal"/>
        <w:jc w:val="both"/>
      </w:pPr>
    </w:p>
    <w:p w:rsidR="006D0B86" w:rsidRDefault="006D0B86">
      <w:pPr>
        <w:pStyle w:val="ConsPlusNormal"/>
        <w:jc w:val="right"/>
        <w:outlineLvl w:val="1"/>
      </w:pPr>
      <w:r>
        <w:t>Приложение 2</w:t>
      </w:r>
    </w:p>
    <w:p w:rsidR="006D0B86" w:rsidRDefault="006D0B86">
      <w:pPr>
        <w:pStyle w:val="ConsPlusNormal"/>
        <w:jc w:val="right"/>
      </w:pPr>
      <w:r>
        <w:t>к административному регламенту</w:t>
      </w:r>
    </w:p>
    <w:p w:rsidR="006D0B86" w:rsidRDefault="006D0B86">
      <w:pPr>
        <w:pStyle w:val="ConsPlusNormal"/>
        <w:jc w:val="right"/>
      </w:pPr>
      <w:r>
        <w:t>проведения проверок при осуществлении</w:t>
      </w:r>
    </w:p>
    <w:p w:rsidR="006D0B86" w:rsidRDefault="006D0B86">
      <w:pPr>
        <w:pStyle w:val="ConsPlusNormal"/>
        <w:jc w:val="right"/>
      </w:pPr>
      <w:r>
        <w:t xml:space="preserve">муниципального </w:t>
      </w:r>
      <w:proofErr w:type="gramStart"/>
      <w:r>
        <w:t>контроля за</w:t>
      </w:r>
      <w:proofErr w:type="gramEnd"/>
      <w:r>
        <w:t xml:space="preserve"> использованием</w:t>
      </w:r>
    </w:p>
    <w:p w:rsidR="006D0B86" w:rsidRDefault="006D0B86">
      <w:pPr>
        <w:pStyle w:val="ConsPlusNormal"/>
        <w:jc w:val="right"/>
      </w:pPr>
      <w:r>
        <w:t>и охраной недр при добыче</w:t>
      </w:r>
    </w:p>
    <w:p w:rsidR="006D0B86" w:rsidRDefault="006D0B86">
      <w:pPr>
        <w:pStyle w:val="ConsPlusNormal"/>
        <w:jc w:val="right"/>
      </w:pPr>
      <w:r>
        <w:t>общераспространенных полезных ископаемых,</w:t>
      </w:r>
    </w:p>
    <w:p w:rsidR="006D0B86" w:rsidRDefault="006D0B86">
      <w:pPr>
        <w:pStyle w:val="ConsPlusNormal"/>
        <w:jc w:val="right"/>
      </w:pPr>
      <w:r>
        <w:t xml:space="preserve">а также при строительстве </w:t>
      </w:r>
      <w:proofErr w:type="gramStart"/>
      <w:r>
        <w:t>подземных</w:t>
      </w:r>
      <w:proofErr w:type="gramEnd"/>
    </w:p>
    <w:p w:rsidR="006D0B86" w:rsidRDefault="006D0B86">
      <w:pPr>
        <w:pStyle w:val="ConsPlusNormal"/>
        <w:jc w:val="right"/>
      </w:pPr>
      <w:r>
        <w:t>сооружений, не связанных с добычей</w:t>
      </w:r>
    </w:p>
    <w:p w:rsidR="006D0B86" w:rsidRDefault="006D0B86">
      <w:pPr>
        <w:pStyle w:val="ConsPlusNormal"/>
        <w:jc w:val="right"/>
      </w:pPr>
      <w:r>
        <w:t>полезных ископаемых,</w:t>
      </w:r>
    </w:p>
    <w:p w:rsidR="006D0B86" w:rsidRDefault="006D0B86">
      <w:pPr>
        <w:pStyle w:val="ConsPlusNormal"/>
        <w:jc w:val="right"/>
      </w:pPr>
      <w:r>
        <w:t>на территории города Ханты-Мансийска</w:t>
      </w:r>
    </w:p>
    <w:p w:rsidR="006D0B86" w:rsidRDefault="006D0B86">
      <w:pPr>
        <w:pStyle w:val="ConsPlusNormal"/>
        <w:jc w:val="both"/>
      </w:pPr>
    </w:p>
    <w:p w:rsidR="006D0B86" w:rsidRDefault="006D0B86">
      <w:pPr>
        <w:pStyle w:val="ConsPlusNonformat"/>
        <w:jc w:val="both"/>
      </w:pPr>
      <w:bookmarkStart w:id="11" w:name="P528"/>
      <w:bookmarkEnd w:id="11"/>
      <w:r>
        <w:t xml:space="preserve">                                Предписание</w:t>
      </w:r>
    </w:p>
    <w:p w:rsidR="006D0B86" w:rsidRDefault="006D0B86">
      <w:pPr>
        <w:pStyle w:val="ConsPlusNonformat"/>
        <w:jc w:val="both"/>
      </w:pPr>
      <w:r>
        <w:t xml:space="preserve">             об устранении выявленных нарушений по результатам</w:t>
      </w:r>
    </w:p>
    <w:p w:rsidR="006D0B86" w:rsidRDefault="006D0B86">
      <w:pPr>
        <w:pStyle w:val="ConsPlusNonformat"/>
        <w:jc w:val="both"/>
      </w:pPr>
      <w:r>
        <w:t xml:space="preserve">         муниципального </w:t>
      </w:r>
      <w:proofErr w:type="gramStart"/>
      <w:r>
        <w:t>контроля за</w:t>
      </w:r>
      <w:proofErr w:type="gramEnd"/>
      <w:r>
        <w:t xml:space="preserve"> использованием и охраной недр</w:t>
      </w:r>
    </w:p>
    <w:p w:rsidR="006D0B86" w:rsidRDefault="006D0B86">
      <w:pPr>
        <w:pStyle w:val="ConsPlusNonformat"/>
        <w:jc w:val="both"/>
      </w:pPr>
      <w:r>
        <w:t xml:space="preserve">           при добыче общераспространенных полезных ископаемых,</w:t>
      </w:r>
    </w:p>
    <w:p w:rsidR="006D0B86" w:rsidRDefault="006D0B86">
      <w:pPr>
        <w:pStyle w:val="ConsPlusNonformat"/>
        <w:jc w:val="both"/>
      </w:pPr>
      <w:r>
        <w:t xml:space="preserve">              а также при строительстве подземных сооружений,</w:t>
      </w:r>
    </w:p>
    <w:p w:rsidR="006D0B86" w:rsidRDefault="006D0B86">
      <w:pPr>
        <w:pStyle w:val="ConsPlusNonformat"/>
        <w:jc w:val="both"/>
      </w:pPr>
      <w:r>
        <w:t xml:space="preserve">                не связанных с добычей полезных ископаемых,</w:t>
      </w:r>
    </w:p>
    <w:p w:rsidR="006D0B86" w:rsidRDefault="006D0B86">
      <w:pPr>
        <w:pStyle w:val="ConsPlusNonformat"/>
        <w:jc w:val="both"/>
      </w:pPr>
      <w:r>
        <w:t xml:space="preserve">                   на территории города Ханты-Мансийска</w:t>
      </w:r>
    </w:p>
    <w:p w:rsidR="006D0B86" w:rsidRDefault="006D0B86">
      <w:pPr>
        <w:pStyle w:val="ConsPlusNonformat"/>
        <w:jc w:val="both"/>
      </w:pPr>
    </w:p>
    <w:p w:rsidR="006D0B86" w:rsidRDefault="006D0B86">
      <w:pPr>
        <w:pStyle w:val="ConsPlusNonformat"/>
        <w:jc w:val="both"/>
      </w:pPr>
      <w:r>
        <w:t>N _____________ "___" ____________ 20___ г.</w:t>
      </w:r>
    </w:p>
    <w:p w:rsidR="006D0B86" w:rsidRDefault="006D0B86">
      <w:pPr>
        <w:pStyle w:val="ConsPlusNonformat"/>
        <w:jc w:val="both"/>
      </w:pPr>
    </w:p>
    <w:p w:rsidR="006D0B86" w:rsidRDefault="006D0B86">
      <w:pPr>
        <w:pStyle w:val="ConsPlusNonformat"/>
        <w:jc w:val="both"/>
      </w:pPr>
      <w:r>
        <w:t xml:space="preserve">    В  порядке  осуществления  муниципального  </w:t>
      </w:r>
      <w:proofErr w:type="gramStart"/>
      <w:r>
        <w:t>контроля за</w:t>
      </w:r>
      <w:proofErr w:type="gramEnd"/>
      <w:r>
        <w:t xml:space="preserve"> использованием и</w:t>
      </w:r>
    </w:p>
    <w:p w:rsidR="006D0B86" w:rsidRDefault="006D0B86">
      <w:pPr>
        <w:pStyle w:val="ConsPlusNonformat"/>
        <w:jc w:val="both"/>
      </w:pPr>
      <w:r>
        <w:t>охраной  недр  при добыче общераспространенных полезных ископаемых, а также</w:t>
      </w:r>
    </w:p>
    <w:p w:rsidR="006D0B86" w:rsidRDefault="006D0B86">
      <w:pPr>
        <w:pStyle w:val="ConsPlusNonformat"/>
        <w:jc w:val="both"/>
      </w:pPr>
      <w:r>
        <w:t>при  строительстве  подземных  сооружений,  не связанных с добычей полезных</w:t>
      </w:r>
    </w:p>
    <w:p w:rsidR="006D0B86" w:rsidRDefault="006D0B86">
      <w:pPr>
        <w:pStyle w:val="ConsPlusNonformat"/>
        <w:jc w:val="both"/>
      </w:pPr>
      <w:r>
        <w:t>ископаемых,  на  территории  города  Ханты-Мансийска от "___" ______20__ г.</w:t>
      </w:r>
    </w:p>
    <w:p w:rsidR="006D0B86" w:rsidRDefault="006D0B86">
      <w:pPr>
        <w:pStyle w:val="ConsPlusNonformat"/>
        <w:jc w:val="both"/>
      </w:pPr>
      <w:r>
        <w:t>N ______ мною,</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(Ф.И.О., должность)</w:t>
      </w:r>
    </w:p>
    <w:p w:rsidR="006D0B86" w:rsidRDefault="006D0B86">
      <w:pPr>
        <w:pStyle w:val="ConsPlusNonformat"/>
        <w:jc w:val="both"/>
      </w:pPr>
      <w:r>
        <w:t xml:space="preserve">    проведена проверка:</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по адресу: 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p>
    <w:p w:rsidR="006D0B86" w:rsidRDefault="006D0B86">
      <w:pPr>
        <w:pStyle w:val="ConsPlusNonformat"/>
        <w:jc w:val="both"/>
      </w:pPr>
      <w:r>
        <w:t xml:space="preserve">    Деятельность на данном объекте осуществляет</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(Ф.И.О. руководителя юридического лица)</w:t>
      </w:r>
    </w:p>
    <w:p w:rsidR="006D0B86" w:rsidRDefault="006D0B86">
      <w:pPr>
        <w:pStyle w:val="ConsPlusNonformat"/>
        <w:jc w:val="both"/>
      </w:pPr>
    </w:p>
    <w:p w:rsidR="006D0B86" w:rsidRDefault="006D0B86">
      <w:pPr>
        <w:pStyle w:val="ConsPlusNonformat"/>
        <w:jc w:val="both"/>
      </w:pPr>
      <w:r>
        <w:t xml:space="preserve">    В результате проверки выявлены следующие нарушения:</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p>
    <w:p w:rsidR="006D0B86" w:rsidRDefault="006D0B86">
      <w:pPr>
        <w:pStyle w:val="ConsPlusNonformat"/>
        <w:jc w:val="both"/>
      </w:pPr>
      <w:r>
        <w:t xml:space="preserve">    Руководствуясь</w:t>
      </w:r>
    </w:p>
    <w:p w:rsidR="006D0B86" w:rsidRDefault="006D0B86">
      <w:pPr>
        <w:pStyle w:val="ConsPlusNonformat"/>
        <w:jc w:val="both"/>
      </w:pPr>
      <w:r>
        <w:t>___________________________________________________________________________</w:t>
      </w:r>
    </w:p>
    <w:p w:rsidR="006D0B86" w:rsidRDefault="006D0B86">
      <w:pPr>
        <w:pStyle w:val="ConsPlusNonformat"/>
        <w:jc w:val="both"/>
      </w:pPr>
      <w:r>
        <w:t xml:space="preserve">                      (указать нормативный документ)</w:t>
      </w:r>
    </w:p>
    <w:p w:rsidR="006D0B86" w:rsidRDefault="006D0B86">
      <w:pPr>
        <w:pStyle w:val="ConsPlusNonformat"/>
        <w:jc w:val="both"/>
      </w:pPr>
    </w:p>
    <w:p w:rsidR="006D0B86" w:rsidRDefault="006D0B86">
      <w:pPr>
        <w:pStyle w:val="ConsPlusNonformat"/>
        <w:jc w:val="both"/>
      </w:pPr>
      <w:r>
        <w:t xml:space="preserve">    Предписывается:</w:t>
      </w:r>
    </w:p>
    <w:p w:rsidR="006D0B86" w:rsidRDefault="006D0B8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1531"/>
        <w:gridCol w:w="3855"/>
      </w:tblGrid>
      <w:tr w:rsidR="006D0B86">
        <w:tc>
          <w:tcPr>
            <w:tcW w:w="624" w:type="dxa"/>
          </w:tcPr>
          <w:p w:rsidR="006D0B86" w:rsidRDefault="006D0B86">
            <w:pPr>
              <w:pStyle w:val="ConsPlusNormal"/>
              <w:jc w:val="center"/>
            </w:pPr>
            <w:r>
              <w:t xml:space="preserve">N </w:t>
            </w:r>
            <w:proofErr w:type="gramStart"/>
            <w:r>
              <w:t>п</w:t>
            </w:r>
            <w:proofErr w:type="gramEnd"/>
            <w:r>
              <w:t>/п</w:t>
            </w:r>
          </w:p>
        </w:tc>
        <w:tc>
          <w:tcPr>
            <w:tcW w:w="3061" w:type="dxa"/>
          </w:tcPr>
          <w:p w:rsidR="006D0B86" w:rsidRDefault="006D0B86">
            <w:pPr>
              <w:pStyle w:val="ConsPlusNormal"/>
              <w:jc w:val="center"/>
            </w:pPr>
            <w:r>
              <w:t>Содержание предписания</w:t>
            </w:r>
          </w:p>
        </w:tc>
        <w:tc>
          <w:tcPr>
            <w:tcW w:w="1531" w:type="dxa"/>
          </w:tcPr>
          <w:p w:rsidR="006D0B86" w:rsidRDefault="006D0B86">
            <w:pPr>
              <w:pStyle w:val="ConsPlusNormal"/>
              <w:jc w:val="center"/>
            </w:pPr>
            <w:r>
              <w:t>Срок исполнения</w:t>
            </w:r>
          </w:p>
        </w:tc>
        <w:tc>
          <w:tcPr>
            <w:tcW w:w="3855" w:type="dxa"/>
          </w:tcPr>
          <w:p w:rsidR="006D0B86" w:rsidRDefault="006D0B86">
            <w:pPr>
              <w:pStyle w:val="ConsPlusNormal"/>
              <w:jc w:val="center"/>
            </w:pPr>
            <w:r>
              <w:t>Основания для вынесения предписания</w:t>
            </w:r>
          </w:p>
        </w:tc>
      </w:tr>
      <w:tr w:rsidR="006D0B86">
        <w:tc>
          <w:tcPr>
            <w:tcW w:w="624" w:type="dxa"/>
          </w:tcPr>
          <w:p w:rsidR="006D0B86" w:rsidRDefault="006D0B86">
            <w:pPr>
              <w:pStyle w:val="ConsPlusNormal"/>
            </w:pPr>
          </w:p>
        </w:tc>
        <w:tc>
          <w:tcPr>
            <w:tcW w:w="3061" w:type="dxa"/>
          </w:tcPr>
          <w:p w:rsidR="006D0B86" w:rsidRDefault="006D0B86">
            <w:pPr>
              <w:pStyle w:val="ConsPlusNormal"/>
            </w:pPr>
          </w:p>
        </w:tc>
        <w:tc>
          <w:tcPr>
            <w:tcW w:w="1531" w:type="dxa"/>
          </w:tcPr>
          <w:p w:rsidR="006D0B86" w:rsidRDefault="006D0B86">
            <w:pPr>
              <w:pStyle w:val="ConsPlusNormal"/>
            </w:pPr>
          </w:p>
        </w:tc>
        <w:tc>
          <w:tcPr>
            <w:tcW w:w="3855" w:type="dxa"/>
          </w:tcPr>
          <w:p w:rsidR="006D0B86" w:rsidRDefault="006D0B86">
            <w:pPr>
              <w:pStyle w:val="ConsPlusNormal"/>
            </w:pPr>
          </w:p>
        </w:tc>
      </w:tr>
      <w:tr w:rsidR="006D0B86">
        <w:tc>
          <w:tcPr>
            <w:tcW w:w="624" w:type="dxa"/>
          </w:tcPr>
          <w:p w:rsidR="006D0B86" w:rsidRDefault="006D0B86">
            <w:pPr>
              <w:pStyle w:val="ConsPlusNormal"/>
            </w:pPr>
          </w:p>
        </w:tc>
        <w:tc>
          <w:tcPr>
            <w:tcW w:w="3061" w:type="dxa"/>
          </w:tcPr>
          <w:p w:rsidR="006D0B86" w:rsidRDefault="006D0B86">
            <w:pPr>
              <w:pStyle w:val="ConsPlusNormal"/>
            </w:pPr>
          </w:p>
        </w:tc>
        <w:tc>
          <w:tcPr>
            <w:tcW w:w="1531" w:type="dxa"/>
          </w:tcPr>
          <w:p w:rsidR="006D0B86" w:rsidRDefault="006D0B86">
            <w:pPr>
              <w:pStyle w:val="ConsPlusNormal"/>
            </w:pPr>
          </w:p>
        </w:tc>
        <w:tc>
          <w:tcPr>
            <w:tcW w:w="3855" w:type="dxa"/>
          </w:tcPr>
          <w:p w:rsidR="006D0B86" w:rsidRDefault="006D0B86">
            <w:pPr>
              <w:pStyle w:val="ConsPlusNormal"/>
            </w:pPr>
          </w:p>
        </w:tc>
      </w:tr>
      <w:tr w:rsidR="006D0B86">
        <w:tc>
          <w:tcPr>
            <w:tcW w:w="624" w:type="dxa"/>
          </w:tcPr>
          <w:p w:rsidR="006D0B86" w:rsidRDefault="006D0B86">
            <w:pPr>
              <w:pStyle w:val="ConsPlusNormal"/>
            </w:pPr>
          </w:p>
        </w:tc>
        <w:tc>
          <w:tcPr>
            <w:tcW w:w="3061" w:type="dxa"/>
          </w:tcPr>
          <w:p w:rsidR="006D0B86" w:rsidRDefault="006D0B86">
            <w:pPr>
              <w:pStyle w:val="ConsPlusNormal"/>
            </w:pPr>
          </w:p>
        </w:tc>
        <w:tc>
          <w:tcPr>
            <w:tcW w:w="1531" w:type="dxa"/>
          </w:tcPr>
          <w:p w:rsidR="006D0B86" w:rsidRDefault="006D0B86">
            <w:pPr>
              <w:pStyle w:val="ConsPlusNormal"/>
            </w:pPr>
          </w:p>
        </w:tc>
        <w:tc>
          <w:tcPr>
            <w:tcW w:w="3855" w:type="dxa"/>
          </w:tcPr>
          <w:p w:rsidR="006D0B86" w:rsidRDefault="006D0B86">
            <w:pPr>
              <w:pStyle w:val="ConsPlusNormal"/>
            </w:pPr>
          </w:p>
        </w:tc>
      </w:tr>
    </w:tbl>
    <w:p w:rsidR="006D0B86" w:rsidRDefault="006D0B86">
      <w:pPr>
        <w:pStyle w:val="ConsPlusNormal"/>
        <w:jc w:val="both"/>
      </w:pPr>
    </w:p>
    <w:p w:rsidR="006D0B86" w:rsidRDefault="006D0B86">
      <w:pPr>
        <w:pStyle w:val="ConsPlusNonformat"/>
        <w:jc w:val="both"/>
      </w:pPr>
      <w:r>
        <w:t xml:space="preserve">    Информацию   об   исполнении   предписания  с  приложением  документов,</w:t>
      </w:r>
    </w:p>
    <w:p w:rsidR="006D0B86" w:rsidRDefault="006D0B86">
      <w:pPr>
        <w:pStyle w:val="ConsPlusNonformat"/>
        <w:jc w:val="both"/>
      </w:pPr>
      <w:r>
        <w:t>подтверждающих  устранение  нарушений,  или  ходатайство  о продлении срока</w:t>
      </w:r>
    </w:p>
    <w:p w:rsidR="006D0B86" w:rsidRDefault="006D0B86">
      <w:pPr>
        <w:pStyle w:val="ConsPlusNonformat"/>
        <w:jc w:val="both"/>
      </w:pPr>
      <w:r>
        <w:t>исполнения  предписания  с  указанием  причин  и принятых мер по устранению</w:t>
      </w:r>
    </w:p>
    <w:p w:rsidR="006D0B86" w:rsidRDefault="006D0B86">
      <w:pPr>
        <w:pStyle w:val="ConsPlusNonformat"/>
        <w:jc w:val="both"/>
      </w:pPr>
      <w:r>
        <w:t>нарушений,   подтверждающихся   соответствующими   документами   и  другими</w:t>
      </w:r>
    </w:p>
    <w:p w:rsidR="006D0B86" w:rsidRDefault="006D0B86">
      <w:pPr>
        <w:pStyle w:val="ConsPlusNonformat"/>
        <w:jc w:val="both"/>
      </w:pPr>
      <w:r>
        <w:t>материалами, представить в управление муниципального контроля Администрации</w:t>
      </w:r>
    </w:p>
    <w:p w:rsidR="006D0B86" w:rsidRDefault="006D0B86">
      <w:pPr>
        <w:pStyle w:val="ConsPlusNonformat"/>
        <w:jc w:val="both"/>
      </w:pPr>
      <w:r>
        <w:t>города по адресу: г. Ханты-Мансийск, ул. Энгельса, д. 25, каб. 3, в течение</w:t>
      </w:r>
    </w:p>
    <w:p w:rsidR="006D0B86" w:rsidRDefault="006D0B86">
      <w:pPr>
        <w:pStyle w:val="ConsPlusNonformat"/>
        <w:jc w:val="both"/>
      </w:pPr>
      <w:r>
        <w:t xml:space="preserve">7 календарных дней </w:t>
      </w:r>
      <w:proofErr w:type="gramStart"/>
      <w:r>
        <w:t>с даты истечения</w:t>
      </w:r>
      <w:proofErr w:type="gramEnd"/>
      <w:r>
        <w:t xml:space="preserve"> срока их исполнения.</w:t>
      </w:r>
    </w:p>
    <w:p w:rsidR="006D0B86" w:rsidRDefault="006D0B86">
      <w:pPr>
        <w:pStyle w:val="ConsPlusNonformat"/>
        <w:jc w:val="both"/>
      </w:pPr>
    </w:p>
    <w:p w:rsidR="006D0B86" w:rsidRDefault="006D0B86">
      <w:pPr>
        <w:pStyle w:val="ConsPlusNonformat"/>
        <w:jc w:val="both"/>
      </w:pPr>
      <w:r>
        <w:t xml:space="preserve">    Подпись лица, выдавшего предписание ___________________________________</w:t>
      </w:r>
    </w:p>
    <w:p w:rsidR="006D0B86" w:rsidRDefault="006D0B86">
      <w:pPr>
        <w:pStyle w:val="ConsPlusNonformat"/>
        <w:jc w:val="both"/>
      </w:pPr>
      <w:r>
        <w:t xml:space="preserve">                                                    (подпись)</w:t>
      </w:r>
    </w:p>
    <w:p w:rsidR="006D0B86" w:rsidRDefault="006D0B86">
      <w:pPr>
        <w:pStyle w:val="ConsPlusNonformat"/>
        <w:jc w:val="both"/>
      </w:pPr>
      <w:r>
        <w:t xml:space="preserve">    Предписание получено: _________________________________________________</w:t>
      </w:r>
    </w:p>
    <w:p w:rsidR="006D0B86" w:rsidRDefault="006D0B86">
      <w:pPr>
        <w:pStyle w:val="ConsPlusNonformat"/>
        <w:jc w:val="both"/>
      </w:pPr>
      <w:r>
        <w:t xml:space="preserve">                                </w:t>
      </w:r>
      <w:proofErr w:type="gramStart"/>
      <w:r>
        <w:t>(фамилия, имя, отчество, должность</w:t>
      </w:r>
      <w:proofErr w:type="gramEnd"/>
    </w:p>
    <w:p w:rsidR="006D0B86" w:rsidRDefault="006D0B86">
      <w:pPr>
        <w:pStyle w:val="ConsPlusNonformat"/>
        <w:jc w:val="both"/>
      </w:pPr>
      <w:r>
        <w:t xml:space="preserve">                              юридического лица, в отношении которого</w:t>
      </w:r>
    </w:p>
    <w:p w:rsidR="006D0B86" w:rsidRDefault="006D0B86">
      <w:pPr>
        <w:pStyle w:val="ConsPlusNonformat"/>
        <w:jc w:val="both"/>
      </w:pPr>
      <w:r>
        <w:t xml:space="preserve">                                      проводилась проверка)</w:t>
      </w:r>
    </w:p>
    <w:p w:rsidR="006D0B86" w:rsidRDefault="006D0B86">
      <w:pPr>
        <w:pStyle w:val="ConsPlusNonformat"/>
        <w:jc w:val="both"/>
      </w:pPr>
    </w:p>
    <w:p w:rsidR="006D0B86" w:rsidRDefault="006D0B86">
      <w:pPr>
        <w:pStyle w:val="ConsPlusNonformat"/>
        <w:jc w:val="both"/>
      </w:pPr>
      <w:r>
        <w:t xml:space="preserve">    "___" _________________ 20__ г. ____________________</w:t>
      </w:r>
    </w:p>
    <w:p w:rsidR="006D0B86" w:rsidRDefault="006D0B86">
      <w:pPr>
        <w:pStyle w:val="ConsPlusNonformat"/>
        <w:jc w:val="both"/>
      </w:pPr>
      <w:r>
        <w:t xml:space="preserve">                                         (подпись)</w:t>
      </w:r>
    </w:p>
    <w:p w:rsidR="006D0B86" w:rsidRDefault="006D0B86">
      <w:pPr>
        <w:pStyle w:val="ConsPlusNormal"/>
        <w:jc w:val="both"/>
      </w:pPr>
    </w:p>
    <w:p w:rsidR="006D0B86" w:rsidRDefault="006D0B86">
      <w:pPr>
        <w:pStyle w:val="ConsPlusNormal"/>
        <w:jc w:val="both"/>
      </w:pPr>
    </w:p>
    <w:p w:rsidR="006D0B86" w:rsidRDefault="006D0B86">
      <w:pPr>
        <w:pStyle w:val="ConsPlusNormal"/>
        <w:jc w:val="both"/>
      </w:pPr>
    </w:p>
    <w:p w:rsidR="006D0B86" w:rsidRDefault="006D0B86">
      <w:pPr>
        <w:pStyle w:val="ConsPlusNormal"/>
        <w:jc w:val="both"/>
      </w:pPr>
    </w:p>
    <w:p w:rsidR="006D0B86" w:rsidRDefault="006D0B86">
      <w:pPr>
        <w:pStyle w:val="ConsPlusNormal"/>
        <w:jc w:val="both"/>
      </w:pPr>
    </w:p>
    <w:p w:rsidR="006D0B86" w:rsidRDefault="006D0B86">
      <w:pPr>
        <w:pStyle w:val="ConsPlusNormal"/>
        <w:jc w:val="right"/>
        <w:outlineLvl w:val="1"/>
      </w:pPr>
      <w:r>
        <w:t>Приложение 3</w:t>
      </w:r>
    </w:p>
    <w:p w:rsidR="006D0B86" w:rsidRDefault="006D0B86">
      <w:pPr>
        <w:pStyle w:val="ConsPlusNormal"/>
        <w:jc w:val="right"/>
      </w:pPr>
      <w:r>
        <w:t>к Административному регламенту</w:t>
      </w:r>
    </w:p>
    <w:p w:rsidR="006D0B86" w:rsidRDefault="006D0B86">
      <w:pPr>
        <w:pStyle w:val="ConsPlusNormal"/>
        <w:jc w:val="right"/>
      </w:pPr>
      <w:r>
        <w:t>осуществления муниципального контроля</w:t>
      </w:r>
    </w:p>
    <w:p w:rsidR="006D0B86" w:rsidRDefault="006D0B86">
      <w:pPr>
        <w:pStyle w:val="ConsPlusNormal"/>
        <w:jc w:val="right"/>
      </w:pPr>
      <w:r>
        <w:t>за использованием и охраной недр при добыче</w:t>
      </w:r>
    </w:p>
    <w:p w:rsidR="006D0B86" w:rsidRDefault="006D0B86">
      <w:pPr>
        <w:pStyle w:val="ConsPlusNormal"/>
        <w:jc w:val="right"/>
      </w:pPr>
      <w:r>
        <w:t>общераспространенных полезных ископаемых,</w:t>
      </w:r>
    </w:p>
    <w:p w:rsidR="006D0B86" w:rsidRDefault="006D0B86">
      <w:pPr>
        <w:pStyle w:val="ConsPlusNormal"/>
        <w:jc w:val="right"/>
      </w:pPr>
      <w:r>
        <w:t xml:space="preserve">а также при строительстве </w:t>
      </w:r>
      <w:proofErr w:type="gramStart"/>
      <w:r>
        <w:t>подземных</w:t>
      </w:r>
      <w:proofErr w:type="gramEnd"/>
    </w:p>
    <w:p w:rsidR="006D0B86" w:rsidRDefault="006D0B86">
      <w:pPr>
        <w:pStyle w:val="ConsPlusNormal"/>
        <w:jc w:val="right"/>
      </w:pPr>
      <w:r>
        <w:t>сооружений, не связанных с добычей</w:t>
      </w:r>
    </w:p>
    <w:p w:rsidR="006D0B86" w:rsidRDefault="006D0B86">
      <w:pPr>
        <w:pStyle w:val="ConsPlusNormal"/>
        <w:jc w:val="right"/>
      </w:pPr>
      <w:r>
        <w:t>полезных ископаемых, на территории</w:t>
      </w:r>
    </w:p>
    <w:p w:rsidR="006D0B86" w:rsidRDefault="006D0B86">
      <w:pPr>
        <w:pStyle w:val="ConsPlusNormal"/>
        <w:jc w:val="right"/>
      </w:pPr>
      <w:r>
        <w:t>города Ханты-Мансийска</w:t>
      </w:r>
    </w:p>
    <w:p w:rsidR="006D0B86" w:rsidRDefault="006D0B86">
      <w:pPr>
        <w:pStyle w:val="ConsPlusNormal"/>
        <w:jc w:val="both"/>
      </w:pPr>
    </w:p>
    <w:p w:rsidR="006D0B86" w:rsidRDefault="006D0B86">
      <w:pPr>
        <w:pStyle w:val="ConsPlusTitle"/>
        <w:jc w:val="center"/>
      </w:pPr>
      <w:bookmarkStart w:id="12" w:name="P617"/>
      <w:bookmarkEnd w:id="12"/>
      <w:r>
        <w:t>БЛОК-СХЕМА</w:t>
      </w:r>
    </w:p>
    <w:p w:rsidR="006D0B86" w:rsidRDefault="006D0B86">
      <w:pPr>
        <w:pStyle w:val="ConsPlusTitle"/>
        <w:jc w:val="center"/>
      </w:pPr>
      <w:r>
        <w:t>ОСУЩЕСТВЛЕНИЯ МУНИЦИПАЛЬНОГО КОНТРОЛЯ</w:t>
      </w:r>
    </w:p>
    <w:p w:rsidR="006D0B86" w:rsidRDefault="006D0B86">
      <w:pPr>
        <w:pStyle w:val="ConsPlusTitle"/>
        <w:jc w:val="center"/>
      </w:pPr>
      <w:r>
        <w:t>НА ТЕРРИТОРИИ ГОРОДА ХАНТЫ-МАНСИЙСКА</w:t>
      </w:r>
    </w:p>
    <w:p w:rsidR="006D0B86" w:rsidRDefault="006D0B86">
      <w:pPr>
        <w:pStyle w:val="ConsPlusNormal"/>
        <w:jc w:val="both"/>
      </w:pPr>
    </w:p>
    <w:p w:rsidR="006D0B86" w:rsidRDefault="006D0B86">
      <w:pPr>
        <w:pStyle w:val="ConsPlusNonformat"/>
        <w:jc w:val="both"/>
      </w:pPr>
      <w:r>
        <w:t>┌─────────────────────────────────────────────────────────────────────────┐</w:t>
      </w:r>
    </w:p>
    <w:p w:rsidR="006D0B86" w:rsidRDefault="006D0B86">
      <w:pPr>
        <w:pStyle w:val="ConsPlusNonformat"/>
        <w:jc w:val="both"/>
      </w:pPr>
      <w:r>
        <w:t>│ Ежегодный план проведения плановых проверок, утвержденный Главой города │</w:t>
      </w:r>
    </w:p>
    <w:p w:rsidR="006D0B86" w:rsidRDefault="006D0B86">
      <w:pPr>
        <w:pStyle w:val="ConsPlusNonformat"/>
        <w:jc w:val="both"/>
      </w:pPr>
      <w:r>
        <w:t>│                             Ханты-Мансийска                             │</w:t>
      </w:r>
    </w:p>
    <w:p w:rsidR="006D0B86" w:rsidRDefault="006D0B86">
      <w:pPr>
        <w:pStyle w:val="ConsPlusNonformat"/>
        <w:jc w:val="both"/>
      </w:pPr>
      <w:r>
        <w:t>└────────┬────────────────────────────┬───────────────────────────┬───────┘</w:t>
      </w:r>
    </w:p>
    <w:p w:rsidR="006D0B86" w:rsidRDefault="006D0B86">
      <w:pPr>
        <w:pStyle w:val="ConsPlusNonformat"/>
        <w:jc w:val="both"/>
      </w:pPr>
      <w:r>
        <w:t xml:space="preserve">         \/                           \/                          \/</w:t>
      </w:r>
    </w:p>
    <w:p w:rsidR="006D0B86" w:rsidRDefault="006D0B86">
      <w:pPr>
        <w:pStyle w:val="ConsPlusNonformat"/>
        <w:jc w:val="both"/>
      </w:pPr>
      <w:r>
        <w:t>┌─────────────────┐       ┌───────────────────────┐       ┌───────────────┐</w:t>
      </w:r>
    </w:p>
    <w:p w:rsidR="006D0B86" w:rsidRDefault="006D0B86">
      <w:pPr>
        <w:pStyle w:val="ConsPlusNonformat"/>
        <w:jc w:val="both"/>
      </w:pPr>
      <w:r>
        <w:lastRenderedPageBreak/>
        <w:t>│  Документарная  │       │</w:t>
      </w:r>
      <w:proofErr w:type="gramStart"/>
      <w:r>
        <w:t>Документарная</w:t>
      </w:r>
      <w:proofErr w:type="gramEnd"/>
      <w:r>
        <w:t>, выездная│       │   Выездная    │</w:t>
      </w:r>
    </w:p>
    <w:p w:rsidR="006D0B86" w:rsidRDefault="006D0B86">
      <w:pPr>
        <w:pStyle w:val="ConsPlusNonformat"/>
        <w:jc w:val="both"/>
      </w:pPr>
      <w:r>
        <w:t xml:space="preserve">│    проверка     │       │       </w:t>
      </w:r>
      <w:proofErr w:type="gramStart"/>
      <w:r>
        <w:t>проверка</w:t>
      </w:r>
      <w:proofErr w:type="gramEnd"/>
      <w:r>
        <w:t xml:space="preserve">        │       │   проверка    │</w:t>
      </w:r>
    </w:p>
    <w:p w:rsidR="006D0B86" w:rsidRDefault="006D0B86">
      <w:pPr>
        <w:pStyle w:val="ConsPlusNonformat"/>
        <w:jc w:val="both"/>
      </w:pPr>
      <w:r>
        <w:t>└────────┬────────┘       └───────────┬───────────┘       └───────┬───────┘</w:t>
      </w:r>
    </w:p>
    <w:p w:rsidR="006D0B86" w:rsidRDefault="006D0B86">
      <w:pPr>
        <w:pStyle w:val="ConsPlusNonformat"/>
        <w:jc w:val="both"/>
      </w:pPr>
      <w:r>
        <w:t xml:space="preserve">         \/                           \/                          \/</w:t>
      </w:r>
    </w:p>
    <w:p w:rsidR="006D0B86" w:rsidRDefault="006D0B86">
      <w:pPr>
        <w:pStyle w:val="ConsPlusNonformat"/>
        <w:jc w:val="both"/>
      </w:pPr>
      <w:r>
        <w:t>┌─────────────────────────────────────────────────────────────────────────┐</w:t>
      </w:r>
    </w:p>
    <w:p w:rsidR="006D0B86" w:rsidRDefault="006D0B86">
      <w:pPr>
        <w:pStyle w:val="ConsPlusNonformat"/>
        <w:jc w:val="both"/>
      </w:pPr>
      <w:r>
        <w:t>│ Подготовка к проведению проверки: приказ органа муниципального контроля │</w:t>
      </w:r>
    </w:p>
    <w:p w:rsidR="006D0B86" w:rsidRDefault="006D0B86">
      <w:pPr>
        <w:pStyle w:val="ConsPlusNonformat"/>
        <w:jc w:val="both"/>
      </w:pPr>
      <w:r>
        <w:t>│       Администрации города Ханты-Мансийска о проведении проверки        │</w:t>
      </w:r>
    </w:p>
    <w:p w:rsidR="006D0B86" w:rsidRDefault="006D0B86">
      <w:pPr>
        <w:pStyle w:val="ConsPlusNonformat"/>
        <w:jc w:val="both"/>
      </w:pPr>
      <w:r>
        <w:t>└─────────────────────────────────────┬───────────────────────────────────┘</w:t>
      </w:r>
    </w:p>
    <w:p w:rsidR="006D0B86" w:rsidRDefault="006D0B86">
      <w:pPr>
        <w:pStyle w:val="ConsPlusNonformat"/>
        <w:jc w:val="both"/>
      </w:pPr>
      <w:r>
        <w:t xml:space="preserve">                                      \/</w:t>
      </w:r>
    </w:p>
    <w:p w:rsidR="006D0B86" w:rsidRDefault="006D0B86">
      <w:pPr>
        <w:pStyle w:val="ConsPlusNonformat"/>
        <w:jc w:val="both"/>
      </w:pPr>
      <w:r>
        <w:t xml:space="preserve">          ┌─────────────────────────────────────────────────────┐</w:t>
      </w:r>
    </w:p>
    <w:p w:rsidR="006D0B86" w:rsidRDefault="006D0B86">
      <w:pPr>
        <w:pStyle w:val="ConsPlusNonformat"/>
        <w:jc w:val="both"/>
      </w:pPr>
      <w:r>
        <w:t xml:space="preserve">          │ Проведение документарной и (или) выездной проверки  │</w:t>
      </w:r>
    </w:p>
    <w:p w:rsidR="006D0B86" w:rsidRDefault="006D0B86">
      <w:pPr>
        <w:pStyle w:val="ConsPlusNonformat"/>
        <w:jc w:val="both"/>
      </w:pPr>
      <w:r>
        <w:t xml:space="preserve">          └─────┬─────────────────────────────────────────┬─────┘</w:t>
      </w:r>
    </w:p>
    <w:p w:rsidR="006D0B86" w:rsidRDefault="006D0B86">
      <w:pPr>
        <w:pStyle w:val="ConsPlusNonformat"/>
        <w:jc w:val="both"/>
      </w:pPr>
      <w:r>
        <w:t xml:space="preserve">                \/                                        \/</w:t>
      </w:r>
    </w:p>
    <w:p w:rsidR="006D0B86" w:rsidRDefault="006D0B86">
      <w:pPr>
        <w:pStyle w:val="ConsPlusNonformat"/>
        <w:jc w:val="both"/>
      </w:pPr>
      <w:r>
        <w:t>┌─────────────────────────┐                     ┌─────────────────────────┐</w:t>
      </w:r>
    </w:p>
    <w:p w:rsidR="006D0B86" w:rsidRDefault="006D0B86">
      <w:pPr>
        <w:pStyle w:val="ConsPlusNonformat"/>
        <w:jc w:val="both"/>
      </w:pPr>
      <w:r>
        <w:t>│   Выявление нарушений   │                     │  Отсутствие нарушений   │</w:t>
      </w:r>
    </w:p>
    <w:p w:rsidR="006D0B86" w:rsidRDefault="006D0B86">
      <w:pPr>
        <w:pStyle w:val="ConsPlusNonformat"/>
        <w:jc w:val="both"/>
      </w:pPr>
      <w:r>
        <w:t>└───────────────┬─────────┘                     └─────────┬───────────────┘</w:t>
      </w:r>
    </w:p>
    <w:p w:rsidR="006D0B86" w:rsidRDefault="006D0B86">
      <w:pPr>
        <w:pStyle w:val="ConsPlusNonformat"/>
        <w:jc w:val="both"/>
      </w:pPr>
      <w:r>
        <w:t xml:space="preserve">                \/                                        \/</w:t>
      </w:r>
    </w:p>
    <w:p w:rsidR="006D0B86" w:rsidRDefault="006D0B86">
      <w:pPr>
        <w:pStyle w:val="ConsPlusNonformat"/>
        <w:jc w:val="both"/>
      </w:pPr>
      <w:r>
        <w:t xml:space="preserve">          ┌──────────────────────────────────────────────────────┐</w:t>
      </w:r>
    </w:p>
    <w:p w:rsidR="006D0B86" w:rsidRDefault="006D0B86">
      <w:pPr>
        <w:pStyle w:val="ConsPlusNonformat"/>
        <w:jc w:val="both"/>
      </w:pPr>
      <w:r>
        <w:t xml:space="preserve">          │  Акт проверки: оформление, ознакомление, подписание  │</w:t>
      </w:r>
    </w:p>
    <w:p w:rsidR="006D0B86" w:rsidRDefault="006D0B86">
      <w:pPr>
        <w:pStyle w:val="ConsPlusNonformat"/>
        <w:jc w:val="both"/>
      </w:pPr>
      <w:r>
        <w:t xml:space="preserve">          └─────────────────────────┬────────────────────────────┘</w:t>
      </w:r>
    </w:p>
    <w:p w:rsidR="006D0B86" w:rsidRDefault="006D0B86">
      <w:pPr>
        <w:pStyle w:val="ConsPlusNonformat"/>
        <w:jc w:val="both"/>
      </w:pPr>
      <w:r>
        <w:t xml:space="preserve">                                    \/</w:t>
      </w:r>
    </w:p>
    <w:p w:rsidR="006D0B86" w:rsidRDefault="006D0B86">
      <w:pPr>
        <w:pStyle w:val="ConsPlusNonformat"/>
        <w:jc w:val="both"/>
      </w:pPr>
      <w:r>
        <w:t>┌─────────────────────────────────────────────────────────────────────────┐</w:t>
      </w:r>
    </w:p>
    <w:p w:rsidR="006D0B86" w:rsidRDefault="006D0B86">
      <w:pPr>
        <w:pStyle w:val="ConsPlusNonformat"/>
        <w:jc w:val="both"/>
      </w:pPr>
      <w:r>
        <w:t>│ Принятие решений по результатам плановой проверки: фиксация отсутствия  │</w:t>
      </w:r>
    </w:p>
    <w:p w:rsidR="006D0B86" w:rsidRDefault="006D0B86">
      <w:pPr>
        <w:pStyle w:val="ConsPlusNonformat"/>
        <w:jc w:val="both"/>
      </w:pPr>
      <w:r>
        <w:t>│   нарушений законодательства, муниципальных правовых актов; вынесение   │</w:t>
      </w:r>
    </w:p>
    <w:p w:rsidR="006D0B86" w:rsidRDefault="006D0B86">
      <w:pPr>
        <w:pStyle w:val="ConsPlusNonformat"/>
        <w:jc w:val="both"/>
      </w:pPr>
      <w:r>
        <w:t>│предписания об устранении нарушений; подготовка и направление материалов │</w:t>
      </w:r>
    </w:p>
    <w:p w:rsidR="006D0B86" w:rsidRDefault="006D0B86">
      <w:pPr>
        <w:pStyle w:val="ConsPlusNonformat"/>
        <w:jc w:val="both"/>
      </w:pPr>
      <w:r>
        <w:t>│ в уполномоченные органы для привлечения виновных лиц к ответственности  │</w:t>
      </w:r>
    </w:p>
    <w:p w:rsidR="006D0B86" w:rsidRDefault="006D0B86">
      <w:pPr>
        <w:pStyle w:val="ConsPlusNonformat"/>
        <w:jc w:val="both"/>
      </w:pPr>
      <w:r>
        <w:t>└─────────────────────────────────────────────────────────────────────────┘</w:t>
      </w:r>
    </w:p>
    <w:p w:rsidR="006D0B86" w:rsidRDefault="006D0B86">
      <w:pPr>
        <w:pStyle w:val="ConsPlusNonformat"/>
        <w:jc w:val="both"/>
      </w:pPr>
    </w:p>
    <w:p w:rsidR="006D0B86" w:rsidRDefault="006D0B86">
      <w:pPr>
        <w:pStyle w:val="ConsPlusNonformat"/>
        <w:jc w:val="both"/>
      </w:pPr>
      <w:r>
        <w:t>┌─────────────────────────────────────────────────────────────────────────┐</w:t>
      </w:r>
    </w:p>
    <w:p w:rsidR="006D0B86" w:rsidRDefault="006D0B86">
      <w:pPr>
        <w:pStyle w:val="ConsPlusNonformat"/>
        <w:jc w:val="both"/>
      </w:pPr>
      <w:r>
        <w:t>│                     Проведение внеплановой проверки                     │</w:t>
      </w:r>
    </w:p>
    <w:p w:rsidR="006D0B86" w:rsidRDefault="006D0B86">
      <w:pPr>
        <w:pStyle w:val="ConsPlusNonformat"/>
        <w:jc w:val="both"/>
      </w:pPr>
      <w:r>
        <w:t>└─────────┬─────────────────────────┬──────────────────────────┬──────────┘</w:t>
      </w:r>
    </w:p>
    <w:p w:rsidR="006D0B86" w:rsidRDefault="006D0B86">
      <w:pPr>
        <w:pStyle w:val="ConsPlusNonformat"/>
        <w:jc w:val="both"/>
      </w:pPr>
      <w:r>
        <w:t xml:space="preserve">          \/                        \/                         \/</w:t>
      </w:r>
    </w:p>
    <w:p w:rsidR="006D0B86" w:rsidRDefault="006D0B86">
      <w:pPr>
        <w:pStyle w:val="ConsPlusNonformat"/>
        <w:jc w:val="both"/>
      </w:pPr>
      <w:r>
        <w:t>┌────────────────────┐  ┌─────────────────────────┐  ┌────────────────────┐</w:t>
      </w:r>
    </w:p>
    <w:p w:rsidR="006D0B86" w:rsidRDefault="006D0B86">
      <w:pPr>
        <w:pStyle w:val="ConsPlusNonformat"/>
        <w:jc w:val="both"/>
      </w:pPr>
      <w:r>
        <w:t xml:space="preserve">│   Документарная    │  │ </w:t>
      </w:r>
      <w:proofErr w:type="gramStart"/>
      <w:r>
        <w:t>Документарная</w:t>
      </w:r>
      <w:proofErr w:type="gramEnd"/>
      <w:r>
        <w:t>, выездная │  │ Выездная проверка  │</w:t>
      </w:r>
    </w:p>
    <w:p w:rsidR="006D0B86" w:rsidRDefault="006D0B86">
      <w:pPr>
        <w:pStyle w:val="ConsPlusNonformat"/>
        <w:jc w:val="both"/>
      </w:pPr>
      <w:r>
        <w:t xml:space="preserve">│      проверка      │  │        </w:t>
      </w:r>
      <w:proofErr w:type="gramStart"/>
      <w:r>
        <w:t>проверка</w:t>
      </w:r>
      <w:proofErr w:type="gramEnd"/>
      <w:r>
        <w:t xml:space="preserve">         │  │                    │</w:t>
      </w:r>
    </w:p>
    <w:p w:rsidR="006D0B86" w:rsidRDefault="006D0B86">
      <w:pPr>
        <w:pStyle w:val="ConsPlusNonformat"/>
        <w:jc w:val="both"/>
      </w:pPr>
      <w:r>
        <w:t>└─────────┬──────────┘  └───────────┬─────────────┘  └─────────┬──────────┘</w:t>
      </w:r>
    </w:p>
    <w:p w:rsidR="006D0B86" w:rsidRDefault="006D0B86">
      <w:pPr>
        <w:pStyle w:val="ConsPlusNonformat"/>
        <w:jc w:val="both"/>
      </w:pPr>
      <w:r>
        <w:t xml:space="preserve">          \/                        \/                         \/</w:t>
      </w:r>
    </w:p>
    <w:p w:rsidR="006D0B86" w:rsidRDefault="006D0B86">
      <w:pPr>
        <w:pStyle w:val="ConsPlusNonformat"/>
        <w:jc w:val="both"/>
      </w:pPr>
      <w:r>
        <w:t>┌─────────────────────────────────────────────────────────────────────────┐</w:t>
      </w:r>
    </w:p>
    <w:p w:rsidR="006D0B86" w:rsidRDefault="006D0B86">
      <w:pPr>
        <w:pStyle w:val="ConsPlusNonformat"/>
        <w:jc w:val="both"/>
      </w:pPr>
      <w:r>
        <w:t>│       Подготовка к проведению внеплановой проверки: приказ органа       │</w:t>
      </w:r>
    </w:p>
    <w:p w:rsidR="006D0B86" w:rsidRDefault="006D0B86">
      <w:pPr>
        <w:pStyle w:val="ConsPlusNonformat"/>
        <w:jc w:val="both"/>
      </w:pPr>
      <w:r>
        <w:t>│муниципального контроля Администрации города Ханты-Мансийска о проведении│</w:t>
      </w:r>
    </w:p>
    <w:p w:rsidR="006D0B86" w:rsidRDefault="006D0B86">
      <w:pPr>
        <w:pStyle w:val="ConsPlusNonformat"/>
        <w:jc w:val="both"/>
      </w:pPr>
      <w:r>
        <w:t>│                          внеплановой проверки                           │</w:t>
      </w:r>
    </w:p>
    <w:p w:rsidR="006D0B86" w:rsidRDefault="006D0B86">
      <w:pPr>
        <w:pStyle w:val="ConsPlusNonformat"/>
        <w:jc w:val="both"/>
      </w:pPr>
      <w:r>
        <w:t>└────────────┬──────────────────────────────────────────────┬─────────────┘</w:t>
      </w:r>
    </w:p>
    <w:p w:rsidR="006D0B86" w:rsidRDefault="006D0B86">
      <w:pPr>
        <w:pStyle w:val="ConsPlusNonformat"/>
        <w:jc w:val="both"/>
      </w:pPr>
      <w:r>
        <w:t xml:space="preserve">             \/                                             \/</w:t>
      </w:r>
    </w:p>
    <w:p w:rsidR="006D0B86" w:rsidRDefault="006D0B86">
      <w:pPr>
        <w:pStyle w:val="ConsPlusNonformat"/>
        <w:jc w:val="both"/>
      </w:pPr>
      <w:r>
        <w:t>┌─────────────────────────┐                 ┌─────────────────────────────┐</w:t>
      </w:r>
    </w:p>
    <w:p w:rsidR="006D0B86" w:rsidRDefault="006D0B86">
      <w:pPr>
        <w:pStyle w:val="ConsPlusNonformat"/>
        <w:jc w:val="both"/>
      </w:pPr>
      <w:r>
        <w:t xml:space="preserve">│ </w:t>
      </w:r>
      <w:proofErr w:type="gramStart"/>
      <w:r>
        <w:t>Контроль за</w:t>
      </w:r>
      <w:proofErr w:type="gramEnd"/>
      <w:r>
        <w:t xml:space="preserve"> исполнением │                 │  Заявление в прокуратуру о  │</w:t>
      </w:r>
    </w:p>
    <w:p w:rsidR="006D0B86" w:rsidRDefault="006D0B86">
      <w:pPr>
        <w:pStyle w:val="ConsPlusNonformat"/>
        <w:jc w:val="both"/>
      </w:pPr>
      <w:r>
        <w:t xml:space="preserve">│ предписания: проведение │                 │   </w:t>
      </w:r>
      <w:proofErr w:type="gramStart"/>
      <w:r>
        <w:t>согласовании</w:t>
      </w:r>
      <w:proofErr w:type="gramEnd"/>
      <w:r>
        <w:t xml:space="preserve"> проведения   │</w:t>
      </w:r>
    </w:p>
    <w:p w:rsidR="006D0B86" w:rsidRDefault="006D0B86">
      <w:pPr>
        <w:pStyle w:val="ConsPlusNonformat"/>
        <w:jc w:val="both"/>
      </w:pPr>
      <w:r>
        <w:t>│  внеплановой проверки   │                 │внеплановой выездной проверки│</w:t>
      </w:r>
    </w:p>
    <w:p w:rsidR="006D0B86" w:rsidRDefault="006D0B86">
      <w:pPr>
        <w:pStyle w:val="ConsPlusNonformat"/>
        <w:jc w:val="both"/>
      </w:pPr>
      <w:r>
        <w:t>└───────┬─────────────────┘                 └───────────────┬─────────────┘</w:t>
      </w:r>
    </w:p>
    <w:p w:rsidR="006D0B86" w:rsidRDefault="006D0B86">
      <w:pPr>
        <w:pStyle w:val="ConsPlusNonformat"/>
        <w:jc w:val="both"/>
      </w:pPr>
      <w:r>
        <w:t xml:space="preserve">        │                                                   \/</w:t>
      </w:r>
    </w:p>
    <w:p w:rsidR="006D0B86" w:rsidRDefault="006D0B86">
      <w:pPr>
        <w:pStyle w:val="ConsPlusNonformat"/>
        <w:jc w:val="both"/>
      </w:pPr>
      <w:r>
        <w:t xml:space="preserve">        │                             ┌───────────────────────────────────┐</w:t>
      </w:r>
    </w:p>
    <w:p w:rsidR="006D0B86" w:rsidRDefault="006D0B86">
      <w:pPr>
        <w:pStyle w:val="ConsPlusNonformat"/>
        <w:jc w:val="both"/>
      </w:pPr>
      <w:r>
        <w:t xml:space="preserve">        │                             │  Решение прокурора (заместителя)  │</w:t>
      </w:r>
    </w:p>
    <w:p w:rsidR="006D0B86" w:rsidRDefault="006D0B86">
      <w:pPr>
        <w:pStyle w:val="ConsPlusNonformat"/>
        <w:jc w:val="both"/>
      </w:pPr>
      <w:r>
        <w:t xml:space="preserve">        │                             └────────────────────────┬──────────┘</w:t>
      </w:r>
    </w:p>
    <w:p w:rsidR="006D0B86" w:rsidRDefault="006D0B86">
      <w:pPr>
        <w:pStyle w:val="ConsPlusNonformat"/>
        <w:jc w:val="both"/>
      </w:pPr>
      <w:r>
        <w:t xml:space="preserve">        │                                  /                   │</w:t>
      </w:r>
    </w:p>
    <w:p w:rsidR="006D0B86" w:rsidRDefault="006D0B86">
      <w:pPr>
        <w:pStyle w:val="ConsPlusNonformat"/>
        <w:jc w:val="both"/>
      </w:pPr>
      <w:r>
        <w:t xml:space="preserve">        │                                 \/                   \/</w:t>
      </w:r>
    </w:p>
    <w:p w:rsidR="006D0B86" w:rsidRDefault="006D0B86">
      <w:pPr>
        <w:pStyle w:val="ConsPlusNonformat"/>
        <w:jc w:val="both"/>
      </w:pPr>
      <w:r>
        <w:t xml:space="preserve">        │               ┌─────────────────────┐   ┌───────────────────────┐</w:t>
      </w:r>
    </w:p>
    <w:p w:rsidR="006D0B86" w:rsidRDefault="006D0B86">
      <w:pPr>
        <w:pStyle w:val="ConsPlusNonformat"/>
        <w:jc w:val="both"/>
      </w:pPr>
      <w:r>
        <w:t xml:space="preserve">        │               │    Согласование     │   │ Отказ в согласовании  │</w:t>
      </w:r>
    </w:p>
    <w:p w:rsidR="006D0B86" w:rsidRDefault="006D0B86">
      <w:pPr>
        <w:pStyle w:val="ConsPlusNonformat"/>
        <w:jc w:val="both"/>
      </w:pPr>
      <w:r>
        <w:t xml:space="preserve">        │               │     проведения      │   │</w:t>
      </w:r>
      <w:proofErr w:type="gramStart"/>
      <w:r>
        <w:t>проведения</w:t>
      </w:r>
      <w:proofErr w:type="gramEnd"/>
      <w:r>
        <w:t xml:space="preserve"> внеплановой │</w:t>
      </w:r>
    </w:p>
    <w:p w:rsidR="006D0B86" w:rsidRDefault="006D0B86">
      <w:pPr>
        <w:pStyle w:val="ConsPlusNonformat"/>
        <w:jc w:val="both"/>
      </w:pPr>
      <w:r>
        <w:t xml:space="preserve">        │               │внеплановой выездной │   │   </w:t>
      </w:r>
      <w:proofErr w:type="gramStart"/>
      <w:r>
        <w:t>выездной</w:t>
      </w:r>
      <w:proofErr w:type="gramEnd"/>
      <w:r>
        <w:t xml:space="preserve"> проверки   │</w:t>
      </w:r>
    </w:p>
    <w:p w:rsidR="006D0B86" w:rsidRDefault="006D0B86">
      <w:pPr>
        <w:pStyle w:val="ConsPlusNonformat"/>
        <w:jc w:val="both"/>
      </w:pPr>
      <w:r>
        <w:t xml:space="preserve">        │               │      проверки       │   │                       │</w:t>
      </w:r>
    </w:p>
    <w:p w:rsidR="006D0B86" w:rsidRDefault="006D0B86">
      <w:pPr>
        <w:pStyle w:val="ConsPlusNonformat"/>
        <w:jc w:val="both"/>
      </w:pPr>
      <w:r>
        <w:t xml:space="preserve">        │               └───────────┬─────────┘   └────────────┬──────────┘</w:t>
      </w:r>
    </w:p>
    <w:p w:rsidR="006D0B86" w:rsidRDefault="006D0B86">
      <w:pPr>
        <w:pStyle w:val="ConsPlusNonformat"/>
        <w:jc w:val="both"/>
      </w:pPr>
      <w:r>
        <w:t xml:space="preserve">        │                           \/                         \/</w:t>
      </w:r>
    </w:p>
    <w:p w:rsidR="006D0B86" w:rsidRDefault="006D0B86">
      <w:pPr>
        <w:pStyle w:val="ConsPlusNonformat"/>
        <w:jc w:val="both"/>
      </w:pPr>
      <w:r>
        <w:t xml:space="preserve">        │                 ┌─────────────────────┐    ┌────────────────────┐</w:t>
      </w:r>
    </w:p>
    <w:p w:rsidR="006D0B86" w:rsidRDefault="006D0B86">
      <w:pPr>
        <w:pStyle w:val="ConsPlusNonformat"/>
        <w:jc w:val="both"/>
      </w:pPr>
      <w:r>
        <w:t xml:space="preserve">        │                 │     Проведение      │    │Обжалование решения │</w:t>
      </w:r>
    </w:p>
    <w:p w:rsidR="006D0B86" w:rsidRDefault="006D0B86">
      <w:pPr>
        <w:pStyle w:val="ConsPlusNonformat"/>
        <w:jc w:val="both"/>
      </w:pPr>
      <w:r>
        <w:t xml:space="preserve">        │                 │внеплановой выездной │    │    вышестоящему    │</w:t>
      </w:r>
    </w:p>
    <w:p w:rsidR="006D0B86" w:rsidRDefault="006D0B86">
      <w:pPr>
        <w:pStyle w:val="ConsPlusNonformat"/>
        <w:jc w:val="both"/>
      </w:pPr>
      <w:r>
        <w:lastRenderedPageBreak/>
        <w:t xml:space="preserve">        │                 │      проверки       │    │прокурору или в суд │</w:t>
      </w:r>
    </w:p>
    <w:p w:rsidR="006D0B86" w:rsidRDefault="006D0B86">
      <w:pPr>
        <w:pStyle w:val="ConsPlusNonformat"/>
        <w:jc w:val="both"/>
      </w:pPr>
      <w:r>
        <w:t xml:space="preserve">        │                 └─────────┬───────────┘    └────────────────────┘</w:t>
      </w:r>
    </w:p>
    <w:p w:rsidR="006D0B86" w:rsidRDefault="006D0B86">
      <w:pPr>
        <w:pStyle w:val="ConsPlusNonformat"/>
        <w:jc w:val="both"/>
      </w:pPr>
      <w:r>
        <w:t xml:space="preserve">        \/                          \/</w:t>
      </w:r>
    </w:p>
    <w:p w:rsidR="006D0B86" w:rsidRDefault="006D0B86">
      <w:pPr>
        <w:pStyle w:val="ConsPlusNonformat"/>
        <w:jc w:val="both"/>
      </w:pPr>
      <w:r>
        <w:t>┌───────────────────────────────────────────────┐</w:t>
      </w:r>
    </w:p>
    <w:p w:rsidR="006D0B86" w:rsidRDefault="006D0B86">
      <w:pPr>
        <w:pStyle w:val="ConsPlusNonformat"/>
        <w:jc w:val="both"/>
      </w:pPr>
      <w:r>
        <w:t>│    Акт проверки: оформление, ознакомление,    │</w:t>
      </w:r>
    </w:p>
    <w:p w:rsidR="006D0B86" w:rsidRDefault="006D0B86">
      <w:pPr>
        <w:pStyle w:val="ConsPlusNonformat"/>
        <w:jc w:val="both"/>
      </w:pPr>
      <w:r>
        <w:t>│                  подписание                   │</w:t>
      </w:r>
    </w:p>
    <w:p w:rsidR="006D0B86" w:rsidRDefault="006D0B86">
      <w:pPr>
        <w:pStyle w:val="ConsPlusNonformat"/>
        <w:jc w:val="both"/>
      </w:pPr>
      <w:r>
        <w:t>└───────────────────────────────────────────────┘</w:t>
      </w:r>
    </w:p>
    <w:p w:rsidR="006D0B86" w:rsidRDefault="006D0B86">
      <w:pPr>
        <w:pStyle w:val="ConsPlusNormal"/>
        <w:jc w:val="both"/>
      </w:pPr>
    </w:p>
    <w:p w:rsidR="006D0B86" w:rsidRDefault="006D0B86">
      <w:pPr>
        <w:pStyle w:val="ConsPlusNormal"/>
        <w:jc w:val="both"/>
      </w:pPr>
    </w:p>
    <w:p w:rsidR="006D0B86" w:rsidRDefault="006D0B86">
      <w:pPr>
        <w:pStyle w:val="ConsPlusNormal"/>
        <w:pBdr>
          <w:top w:val="single" w:sz="6" w:space="0" w:color="auto"/>
        </w:pBdr>
        <w:spacing w:before="100" w:after="100"/>
        <w:jc w:val="both"/>
        <w:rPr>
          <w:sz w:val="2"/>
          <w:szCs w:val="2"/>
        </w:rPr>
      </w:pPr>
    </w:p>
    <w:p w:rsidR="00A91FD3" w:rsidRDefault="00A91FD3"/>
    <w:sectPr w:rsidR="00A91FD3" w:rsidSect="003943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B86"/>
    <w:rsid w:val="006D0B86"/>
    <w:rsid w:val="00A91FD3"/>
    <w:rsid w:val="00C84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B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B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B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B8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B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0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0B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0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0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0B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0B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0B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1D74A61352DED43CE9F7B5BF04309DA9406731EBBD4D3E7CB69783141A1EFDCECBB3D4014D0D249F3EB004j1pAI" TargetMode="External"/><Relationship Id="rId18" Type="http://schemas.openxmlformats.org/officeDocument/2006/relationships/hyperlink" Target="consultantplus://offline/ref=F01D74A61352DED43CE9F7B5BF04309DA9406731EBBD4D3E7CB69783141A1EFDCECBB3D4014D0D249F3EB004j1pAI" TargetMode="External"/><Relationship Id="rId26" Type="http://schemas.openxmlformats.org/officeDocument/2006/relationships/hyperlink" Target="consultantplus://offline/ref=F01D74A61352DED43CE9E9B8A9686792AD4B3F3FE8BB466826E691D44Bj4pAI" TargetMode="External"/><Relationship Id="rId39" Type="http://schemas.openxmlformats.org/officeDocument/2006/relationships/hyperlink" Target="consultantplus://offline/ref=F01D74A61352DED43CE9E9B8A9686792AD4B3F3FE8BB466826E691D44B4A18A88E8BB58140j0p0I" TargetMode="External"/><Relationship Id="rId21" Type="http://schemas.openxmlformats.org/officeDocument/2006/relationships/hyperlink" Target="consultantplus://offline/ref=F01D74A61352DED43CE9F7B5BF04309DA9406731EBBD4D3E7CB69783141A1EFDCECBB3D4014D0D249F3EB004j1pAI" TargetMode="External"/><Relationship Id="rId34" Type="http://schemas.openxmlformats.org/officeDocument/2006/relationships/hyperlink" Target="consultantplus://offline/ref=F01D74A61352DED43CE9E9B8A9686792AE433034E3B9466826E691D44Bj4pAI" TargetMode="External"/><Relationship Id="rId42" Type="http://schemas.openxmlformats.org/officeDocument/2006/relationships/hyperlink" Target="consultantplus://offline/ref=F01D74A61352DED43CE9E9B8A9686792AD4B3F3FE8BB466826E691D44B4A18A88E8BB58142j0pBI" TargetMode="External"/><Relationship Id="rId7" Type="http://schemas.openxmlformats.org/officeDocument/2006/relationships/hyperlink" Target="consultantplus://offline/ref=F01D74A61352DED43CE9F7B5BF04309DA9406731EBB9443973B59783141A1EFDCECBB3D4014D0D249F3EB004j1pAI" TargetMode="External"/><Relationship Id="rId2" Type="http://schemas.microsoft.com/office/2007/relationships/stylesWithEffects" Target="stylesWithEffects.xml"/><Relationship Id="rId16" Type="http://schemas.openxmlformats.org/officeDocument/2006/relationships/hyperlink" Target="consultantplus://offline/ref=F01D74A61352DED43CE9F7B5BF04309DA9406731E3BD44367DB9CA891C4312FFC9C4ECC3060401259F3EB3j0p1I" TargetMode="External"/><Relationship Id="rId20" Type="http://schemas.openxmlformats.org/officeDocument/2006/relationships/hyperlink" Target="consultantplus://offline/ref=F01D74A61352DED43CE9F7B5BF04309DA9406731EBBC4E3878B59783141A1EFDCECBB3D4014D0D249F3EB004j1p9I" TargetMode="External"/><Relationship Id="rId29" Type="http://schemas.openxmlformats.org/officeDocument/2006/relationships/hyperlink" Target="consultantplus://offline/ref=F01D74A61352DED43CE9F7B5BF04309DA9406731EBBD4E397BB69783141A1EFDCECBB3D4014D0D249F3FB104j1pBI" TargetMode="External"/><Relationship Id="rId41" Type="http://schemas.openxmlformats.org/officeDocument/2006/relationships/hyperlink" Target="consultantplus://offline/ref=F01D74A61352DED43CE9E9B8A9686792AD4A393AE3B9466826E691D44B4A18A88E8BB58142090123j9p6I" TargetMode="External"/><Relationship Id="rId1" Type="http://schemas.openxmlformats.org/officeDocument/2006/relationships/styles" Target="styles.xml"/><Relationship Id="rId6" Type="http://schemas.openxmlformats.org/officeDocument/2006/relationships/hyperlink" Target="consultantplus://offline/ref=F01D74A61352DED43CE9F7B5BF04309DA9406731EBB94A3F7EB19783141A1EFDCECBB3D4014D0D249F3EB004j1pBI" TargetMode="External"/><Relationship Id="rId11" Type="http://schemas.openxmlformats.org/officeDocument/2006/relationships/hyperlink" Target="consultantplus://offline/ref=F01D74A61352DED43CE9F7B5BF04309DA9406731EBBB44377EBB9783141A1EFDCECBB3D4014D0D249F3EB004j1pAI" TargetMode="External"/><Relationship Id="rId24" Type="http://schemas.openxmlformats.org/officeDocument/2006/relationships/hyperlink" Target="consultantplus://offline/ref=F01D74A61352DED43CE9E9B8A9686792AD4A393AE3B9466826E691D44B4A18A88E8BB58245j0pFI" TargetMode="External"/><Relationship Id="rId32" Type="http://schemas.openxmlformats.org/officeDocument/2006/relationships/hyperlink" Target="consultantplus://offline/ref=F01D74A61352DED43CE9E9B8A9686792AD4A393AE3B9466826E691D44B4A18A88E8BB58142090122j9p8I" TargetMode="External"/><Relationship Id="rId37" Type="http://schemas.openxmlformats.org/officeDocument/2006/relationships/hyperlink" Target="consultantplus://offline/ref=F01D74A61352DED43CE9E9B8A9686792AD4A393AE3B9466826E691D44B4A18A88E8BB58142090120j9p8I" TargetMode="External"/><Relationship Id="rId40" Type="http://schemas.openxmlformats.org/officeDocument/2006/relationships/hyperlink" Target="consultantplus://offline/ref=F01D74A61352DED43CE9E9B8A9686792AD4A393AE3B9466826E691D44B4A18A88E8BB58142090120j9p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01D74A61352DED43CE9E9B8A9686792AD4A393AE3B9466826E691D44B4A18A88E8BB589j4p3I" TargetMode="External"/><Relationship Id="rId23" Type="http://schemas.openxmlformats.org/officeDocument/2006/relationships/hyperlink" Target="consultantplus://offline/ref=F01D74A61352DED43CE9E9B8A9686792AD4A393DEEBF466826E691D44B4A18A88E8BB58444j0pCI" TargetMode="External"/><Relationship Id="rId28" Type="http://schemas.openxmlformats.org/officeDocument/2006/relationships/hyperlink" Target="consultantplus://offline/ref=F01D74A61352DED43CE9E9B8A9686792AA4E3039EDB31B622EBF9DD6j4pCI" TargetMode="External"/><Relationship Id="rId36" Type="http://schemas.openxmlformats.org/officeDocument/2006/relationships/hyperlink" Target="consultantplus://offline/ref=F01D74A61352DED43CE9E9B8A9686792AD4A393AE3B9466826E691D44B4A18A88E8BB58240j0p8I" TargetMode="External"/><Relationship Id="rId10" Type="http://schemas.openxmlformats.org/officeDocument/2006/relationships/hyperlink" Target="consultantplus://offline/ref=F01D74A61352DED43CE9F7B5BF04309DA9406731EBBB493672BA9783141A1EFDCECBB3D4014D0D249F3EB004j1pAI" TargetMode="External"/><Relationship Id="rId19" Type="http://schemas.openxmlformats.org/officeDocument/2006/relationships/hyperlink" Target="consultantplus://offline/ref=F01D74A61352DED43CE9F7B5BF04309DA9406731EBB94A3F7EB19783141A1EFDCECBB3D4014D0D249F3EB004j1pAI" TargetMode="External"/><Relationship Id="rId31" Type="http://schemas.openxmlformats.org/officeDocument/2006/relationships/hyperlink" Target="consultantplus://offline/ref=F01D74A61352DED43CE9E9B8A9686792AD4B3135EAB8466826E691D44Bj4pA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1D74A61352DED43CE9F7B5BF04309DA9406731EBBA453A7BB09783141A1EFDCECBB3D4014D0D249F3EB004j1pAI" TargetMode="External"/><Relationship Id="rId14" Type="http://schemas.openxmlformats.org/officeDocument/2006/relationships/hyperlink" Target="consultantplus://offline/ref=F01D74A61352DED43CE9E9B8A9686792AD4B3838EABA466826E691D44B4A18A88E8BB5814209002Dj9pFI" TargetMode="External"/><Relationship Id="rId22" Type="http://schemas.openxmlformats.org/officeDocument/2006/relationships/hyperlink" Target="consultantplus://offline/ref=F01D74A61352DED43CE9E9B8A9686792AD4B3838EABA466826E691D44B4A18A88E8BB5814209002Dj9pFI" TargetMode="External"/><Relationship Id="rId27" Type="http://schemas.openxmlformats.org/officeDocument/2006/relationships/hyperlink" Target="consultantplus://offline/ref=F01D74A61352DED43CE9F7B5BF04309DA9406731EBBC4C397DB79783141A1EFDCECBB3D4014D0D249F3EB905j1pCI" TargetMode="External"/><Relationship Id="rId30" Type="http://schemas.openxmlformats.org/officeDocument/2006/relationships/hyperlink" Target="consultantplus://offline/ref=F01D74A61352DED43CE9E9B8A9686792AD4A393AE3B9466826E691D44B4A18A88E8BB58340j0pEI" TargetMode="External"/><Relationship Id="rId35" Type="http://schemas.openxmlformats.org/officeDocument/2006/relationships/hyperlink" Target="consultantplus://offline/ref=F01D74A61352DED43CE9E9B8A9686792AD4B3D39EDBC466826E691D44B4A18A88E8BB587j4p2I" TargetMode="External"/><Relationship Id="rId43" Type="http://schemas.openxmlformats.org/officeDocument/2006/relationships/fontTable" Target="fontTable.xml"/><Relationship Id="rId8" Type="http://schemas.openxmlformats.org/officeDocument/2006/relationships/hyperlink" Target="consultantplus://offline/ref=F01D74A61352DED43CE9F7B5BF04309DA9406731EBBA483672B19783141A1EFDCECBB3D4014D0D249F3EB004j1pAI" TargetMode="External"/><Relationship Id="rId3" Type="http://schemas.openxmlformats.org/officeDocument/2006/relationships/settings" Target="settings.xml"/><Relationship Id="rId12" Type="http://schemas.openxmlformats.org/officeDocument/2006/relationships/hyperlink" Target="consultantplus://offline/ref=F01D74A61352DED43CE9F7B5BF04309DA9406731EBBC4E3878B59783141A1EFDCECBB3D4014D0D249F3EB004j1pAI" TargetMode="External"/><Relationship Id="rId17" Type="http://schemas.openxmlformats.org/officeDocument/2006/relationships/hyperlink" Target="consultantplus://offline/ref=F01D74A61352DED43CE9F7B5BF04309DA9406731EBBD4E397BB69783141A1EFDCECBB3D4014D0D249F3FB105j1pFI" TargetMode="External"/><Relationship Id="rId25" Type="http://schemas.openxmlformats.org/officeDocument/2006/relationships/hyperlink" Target="consultantplus://offline/ref=F01D74A61352DED43CE9E9B8A9686792AD4B3D39EDBC466826E691D44Bj4pAI" TargetMode="External"/><Relationship Id="rId33" Type="http://schemas.openxmlformats.org/officeDocument/2006/relationships/hyperlink" Target="consultantplus://offline/ref=F01D74A61352DED43CE9E9B8A9686792AD4A393AE3B9466826E691D44B4A18A88E8BB58240j0p8I" TargetMode="External"/><Relationship Id="rId38" Type="http://schemas.openxmlformats.org/officeDocument/2006/relationships/hyperlink" Target="consultantplus://offline/ref=F01D74A61352DED43CE9E9B8A9686792AD4A393AE3B9466826E691D44B4A18A88E8BB58142090123j9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15430</Words>
  <Characters>87955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Иващенко Сергей Васильевич</dc:creator>
  <cp:lastModifiedBy>Иващенко Сергей Васильевич</cp:lastModifiedBy>
  <cp:revision>2</cp:revision>
  <dcterms:created xsi:type="dcterms:W3CDTF">2017-07-14T09:46:00Z</dcterms:created>
  <dcterms:modified xsi:type="dcterms:W3CDTF">2017-07-14T09:46:00Z</dcterms:modified>
</cp:coreProperties>
</file>