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E9" w:rsidRPr="00C924E9" w:rsidRDefault="00C924E9" w:rsidP="00C924E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4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4E9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4E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924E9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924E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24E9" w:rsidRPr="00C924E9" w:rsidRDefault="00667364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157</w:t>
      </w:r>
      <w:r w:rsidR="00C924E9"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C924E9" w:rsidRPr="00C924E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C924E9"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924E9" w:rsidRPr="00C924E9" w:rsidRDefault="00C924E9" w:rsidP="00C924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924E9" w:rsidRPr="00C924E9" w:rsidRDefault="00C924E9" w:rsidP="00C924E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C924E9" w:rsidRPr="00C924E9" w:rsidRDefault="00C924E9" w:rsidP="00C924E9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924E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29 сентября 2017 года</w:t>
      </w:r>
    </w:p>
    <w:p w:rsidR="00C924E9" w:rsidRDefault="00C924E9" w:rsidP="002372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2372FA" w:rsidRDefault="002372FA" w:rsidP="002372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аппарате</w:t>
      </w:r>
    </w:p>
    <w:p w:rsidR="002372FA" w:rsidRDefault="002372FA" w:rsidP="002372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Думы города Ханты-Мансийска</w:t>
      </w:r>
    </w:p>
    <w:p w:rsidR="002372FA" w:rsidRDefault="002372FA" w:rsidP="002372FA">
      <w:pPr>
        <w:spacing w:after="0"/>
        <w:rPr>
          <w:rFonts w:ascii="Times New Roman" w:eastAsia="Times New Roman" w:hAnsi="Times New Roman"/>
          <w:snapToGrid w:val="0"/>
          <w:sz w:val="28"/>
          <w:szCs w:val="24"/>
          <w:lang w:eastAsia="ru-RU"/>
        </w:rPr>
      </w:pPr>
    </w:p>
    <w:p w:rsidR="002372FA" w:rsidRDefault="002372FA" w:rsidP="002372F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Решения Думы города Ханты-Мансийска </w:t>
      </w:r>
      <w:r>
        <w:rPr>
          <w:rFonts w:ascii="Times New Roman" w:hAnsi="Times New Roman"/>
          <w:bCs/>
          <w:sz w:val="28"/>
          <w:szCs w:val="28"/>
        </w:rPr>
        <w:t xml:space="preserve">«О </w:t>
      </w:r>
      <w:proofErr w:type="gramStart"/>
      <w:r>
        <w:rPr>
          <w:rFonts w:ascii="Times New Roman" w:hAnsi="Times New Roman"/>
          <w:bCs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аппарате Думы города Ханты-Мансийска», </w:t>
      </w:r>
      <w:r w:rsidRPr="002372FA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2372F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>
        <w:rPr>
          <w:rFonts w:ascii="Times New Roman" w:hAnsi="Times New Roman"/>
          <w:sz w:val="28"/>
          <w:szCs w:val="28"/>
        </w:rPr>
        <w:t xml:space="preserve"> Устава города Ханты-Мансийска,</w:t>
      </w:r>
    </w:p>
    <w:p w:rsidR="002372FA" w:rsidRDefault="002372FA" w:rsidP="002372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2FA" w:rsidRDefault="002372FA" w:rsidP="002372F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2372FA" w:rsidRDefault="002372FA" w:rsidP="002372FA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2372FA" w:rsidRDefault="002372FA" w:rsidP="00237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Утвердить Положение об аппарате </w:t>
      </w:r>
      <w:r>
        <w:rPr>
          <w:rFonts w:ascii="Times New Roman" w:hAnsi="Times New Roman"/>
          <w:bCs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372FA" w:rsidRDefault="002372FA" w:rsidP="00237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утратившими силу следующие решения Думы города Ханты-Мансийска:</w:t>
      </w:r>
    </w:p>
    <w:p w:rsidR="002372FA" w:rsidRDefault="002372FA" w:rsidP="00237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 30 сентября 2011 года №96 </w:t>
      </w:r>
      <w:r w:rsidR="006413F0">
        <w:rPr>
          <w:rFonts w:ascii="Times New Roman" w:hAnsi="Times New Roman"/>
          <w:sz w:val="28"/>
          <w:szCs w:val="28"/>
          <w:lang w:eastAsia="ru-RU"/>
        </w:rPr>
        <w:t xml:space="preserve">«О </w:t>
      </w:r>
      <w:proofErr w:type="gramStart"/>
      <w:r w:rsidR="006413F0">
        <w:rPr>
          <w:rFonts w:ascii="Times New Roman" w:hAnsi="Times New Roman"/>
          <w:sz w:val="28"/>
          <w:szCs w:val="28"/>
          <w:lang w:eastAsia="ru-RU"/>
        </w:rPr>
        <w:t>Положении</w:t>
      </w:r>
      <w:proofErr w:type="gramEnd"/>
      <w:r w:rsidR="006413F0">
        <w:rPr>
          <w:rFonts w:ascii="Times New Roman" w:hAnsi="Times New Roman"/>
          <w:sz w:val="28"/>
          <w:szCs w:val="28"/>
          <w:lang w:eastAsia="ru-RU"/>
        </w:rPr>
        <w:t xml:space="preserve"> об аппарате Думы города Ханты-Мансийска»;</w:t>
      </w:r>
    </w:p>
    <w:p w:rsidR="006413F0" w:rsidRDefault="006413F0" w:rsidP="002372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65CB5">
        <w:rPr>
          <w:rFonts w:ascii="Times New Roman" w:hAnsi="Times New Roman"/>
          <w:sz w:val="28"/>
          <w:szCs w:val="28"/>
          <w:lang w:eastAsia="ru-RU"/>
        </w:rPr>
        <w:t xml:space="preserve">30 марта 2012 года №210 «О </w:t>
      </w:r>
      <w:proofErr w:type="gramStart"/>
      <w:r w:rsidR="00B65CB5">
        <w:rPr>
          <w:rFonts w:ascii="Times New Roman" w:hAnsi="Times New Roman"/>
          <w:sz w:val="28"/>
          <w:szCs w:val="28"/>
          <w:lang w:eastAsia="ru-RU"/>
        </w:rPr>
        <w:t>внесении</w:t>
      </w:r>
      <w:proofErr w:type="gramEnd"/>
      <w:r w:rsidR="00B65CB5">
        <w:rPr>
          <w:rFonts w:ascii="Times New Roman" w:hAnsi="Times New Roman"/>
          <w:sz w:val="28"/>
          <w:szCs w:val="28"/>
          <w:lang w:eastAsia="ru-RU"/>
        </w:rPr>
        <w:t xml:space="preserve"> изменений в Решение Думы города Ханты-Мансийска от 30 сентября 2011 года №96 «О Положении об аппарате Думы города Ханты-Мансийска».</w:t>
      </w:r>
    </w:p>
    <w:p w:rsidR="002372FA" w:rsidRDefault="002372FA">
      <w:pPr>
        <w:pStyle w:val="ConsPlusNormal"/>
        <w:outlineLvl w:val="0"/>
      </w:pPr>
    </w:p>
    <w:p w:rsidR="000B7D5D" w:rsidRPr="005B2F84" w:rsidRDefault="000B7D5D" w:rsidP="000B7D5D">
      <w:pPr>
        <w:spacing w:after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 w:rsidRPr="005B2F84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 xml:space="preserve">Председатель Думы </w:t>
      </w:r>
    </w:p>
    <w:p w:rsidR="000B7D5D" w:rsidRPr="005B2F84" w:rsidRDefault="000B7D5D" w:rsidP="000B7D5D">
      <w:pPr>
        <w:spacing w:after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</w:pPr>
      <w:r w:rsidRPr="005B2F84">
        <w:rPr>
          <w:rFonts w:ascii="Times New Roman" w:eastAsia="Times New Roman" w:hAnsi="Times New Roman"/>
          <w:b/>
          <w:bCs/>
          <w:snapToGrid w:val="0"/>
          <w:sz w:val="28"/>
          <w:szCs w:val="20"/>
          <w:lang w:eastAsia="ru-RU"/>
        </w:rPr>
        <w:t>города Ханты-Мансийска                                                                   К.Л. Пенчуков</w:t>
      </w:r>
    </w:p>
    <w:p w:rsidR="000B7D5D" w:rsidRPr="005B2F84" w:rsidRDefault="000B7D5D" w:rsidP="000B7D5D">
      <w:pPr>
        <w:spacing w:after="0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0B7D5D" w:rsidRPr="005B2F84" w:rsidRDefault="000B7D5D" w:rsidP="000B7D5D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5B2F8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0B7D5D" w:rsidRDefault="000B7D5D">
      <w:pPr>
        <w:pStyle w:val="ConsPlusNormal"/>
        <w:outlineLvl w:val="0"/>
      </w:pP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Pr="005B2F84">
        <w:rPr>
          <w:rFonts w:ascii="Times New Roman" w:hAnsi="Times New Roman"/>
          <w:bCs/>
          <w:i/>
          <w:iCs/>
          <w:sz w:val="28"/>
          <w:szCs w:val="28"/>
        </w:rPr>
        <w:tab/>
      </w:r>
      <w:r w:rsidR="00667364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29 сентября 2017 года</w:t>
      </w:r>
    </w:p>
    <w:p w:rsidR="00C924E9" w:rsidRDefault="00C924E9">
      <w:pPr>
        <w:pStyle w:val="ConsPlusNormal"/>
        <w:outlineLvl w:val="0"/>
      </w:pPr>
    </w:p>
    <w:p w:rsidR="002372FA" w:rsidRPr="002372FA" w:rsidRDefault="002372FA" w:rsidP="00C924E9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72FA" w:rsidRPr="002372FA" w:rsidRDefault="002372FA" w:rsidP="00C924E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72FA">
        <w:rPr>
          <w:rFonts w:ascii="Times New Roman" w:hAnsi="Times New Roman" w:cs="Times New Roman"/>
          <w:sz w:val="28"/>
          <w:szCs w:val="28"/>
        </w:rPr>
        <w:t>к Решению Думы</w:t>
      </w:r>
      <w:r w:rsidR="000B7D5D">
        <w:rPr>
          <w:rFonts w:ascii="Times New Roman" w:hAnsi="Times New Roman" w:cs="Times New Roman"/>
          <w:sz w:val="28"/>
          <w:szCs w:val="28"/>
        </w:rPr>
        <w:t xml:space="preserve"> </w:t>
      </w:r>
      <w:r w:rsidRPr="002372FA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2372FA" w:rsidRPr="00667364" w:rsidRDefault="00667364" w:rsidP="00C924E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сентября 2017 года №</w:t>
      </w:r>
      <w:r w:rsidRPr="00667364">
        <w:rPr>
          <w:rFonts w:ascii="Times New Roman" w:hAnsi="Times New Roman"/>
          <w:bCs/>
          <w:iCs/>
          <w:sz w:val="28"/>
          <w:szCs w:val="28"/>
        </w:rPr>
        <w:t>157-</w:t>
      </w:r>
      <w:r w:rsidRPr="00667364">
        <w:rPr>
          <w:rFonts w:ascii="Times New Roman" w:hAnsi="Times New Roman"/>
          <w:bCs/>
          <w:iCs/>
          <w:sz w:val="28"/>
          <w:szCs w:val="28"/>
          <w:lang w:val="en-US"/>
        </w:rPr>
        <w:t>VI</w:t>
      </w:r>
      <w:r w:rsidRPr="00667364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2372FA" w:rsidRPr="002372FA" w:rsidRDefault="002372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7D5D" w:rsidRPr="000B7D5D" w:rsidRDefault="007C278B">
      <w:pPr>
        <w:pStyle w:val="ConsPlusNormal"/>
        <w:jc w:val="center"/>
        <w:outlineLvl w:val="1"/>
        <w:rPr>
          <w:rFonts w:ascii="Times New Roman" w:hAnsi="Times New Roman"/>
          <w:b/>
          <w:bCs/>
          <w:snapToGrid w:val="0"/>
          <w:sz w:val="28"/>
        </w:rPr>
      </w:pPr>
      <w:bookmarkStart w:id="1" w:name="P30"/>
      <w:bookmarkEnd w:id="1"/>
      <w:r>
        <w:rPr>
          <w:rFonts w:ascii="Times New Roman" w:hAnsi="Times New Roman"/>
          <w:b/>
          <w:bCs/>
          <w:snapToGrid w:val="0"/>
          <w:sz w:val="28"/>
        </w:rPr>
        <w:t>Положение</w:t>
      </w:r>
    </w:p>
    <w:p w:rsidR="000B7D5D" w:rsidRPr="000B7D5D" w:rsidRDefault="000B7D5D">
      <w:pPr>
        <w:pStyle w:val="ConsPlusNormal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B7D5D">
        <w:rPr>
          <w:rFonts w:ascii="Times New Roman" w:hAnsi="Times New Roman"/>
          <w:b/>
          <w:bCs/>
          <w:snapToGrid w:val="0"/>
          <w:sz w:val="28"/>
        </w:rPr>
        <w:t xml:space="preserve">об аппарате </w:t>
      </w:r>
      <w:r w:rsidRPr="000B7D5D">
        <w:rPr>
          <w:rFonts w:ascii="Times New Roman" w:hAnsi="Times New Roman"/>
          <w:b/>
          <w:bCs/>
          <w:sz w:val="28"/>
          <w:szCs w:val="28"/>
        </w:rPr>
        <w:t>Думы города Ханты-Мансийска</w:t>
      </w:r>
    </w:p>
    <w:p w:rsidR="000B7D5D" w:rsidRDefault="000B7D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372FA" w:rsidRPr="00065640" w:rsidRDefault="000B7D5D" w:rsidP="000B7D5D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64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372FA" w:rsidRPr="0006564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5640" w:rsidRDefault="000B7D5D" w:rsidP="000656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Аппарат Думы города Ханты-Мансийска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Аппарат) является постоянно действующим органом Думы города Ханты-Мансийска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Дума города), осуществляющим </w:t>
      </w:r>
      <w:r w:rsidR="00065640">
        <w:rPr>
          <w:rFonts w:ascii="Times New Roman" w:hAnsi="Times New Roman" w:cs="Times New Roman"/>
          <w:sz w:val="28"/>
          <w:szCs w:val="28"/>
        </w:rPr>
        <w:t xml:space="preserve">правовое, организационное,  </w:t>
      </w:r>
      <w:r w:rsidR="002372FA" w:rsidRPr="002372FA">
        <w:rPr>
          <w:rFonts w:ascii="Times New Roman" w:hAnsi="Times New Roman" w:cs="Times New Roman"/>
          <w:sz w:val="28"/>
          <w:szCs w:val="28"/>
        </w:rPr>
        <w:t>материал</w:t>
      </w:r>
      <w:r w:rsidR="00065640">
        <w:rPr>
          <w:rFonts w:ascii="Times New Roman" w:hAnsi="Times New Roman" w:cs="Times New Roman"/>
          <w:sz w:val="28"/>
          <w:szCs w:val="28"/>
        </w:rPr>
        <w:t>ьно-техническое, информационное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и иное обеспечение деятельности Думы города, ее комитетов и комиссий, депутатских объ</w:t>
      </w:r>
      <w:r>
        <w:rPr>
          <w:rFonts w:ascii="Times New Roman" w:hAnsi="Times New Roman" w:cs="Times New Roman"/>
          <w:sz w:val="28"/>
          <w:szCs w:val="28"/>
        </w:rPr>
        <w:t>единений</w:t>
      </w:r>
      <w:r w:rsidR="00065640">
        <w:rPr>
          <w:rFonts w:ascii="Times New Roman" w:hAnsi="Times New Roman" w:cs="Times New Roman"/>
          <w:sz w:val="28"/>
          <w:szCs w:val="28"/>
        </w:rPr>
        <w:t xml:space="preserve"> (фракций)</w:t>
      </w:r>
      <w:r>
        <w:rPr>
          <w:rFonts w:ascii="Times New Roman" w:hAnsi="Times New Roman" w:cs="Times New Roman"/>
          <w:sz w:val="28"/>
          <w:szCs w:val="28"/>
        </w:rPr>
        <w:t>, депутатов Думы города</w:t>
      </w:r>
      <w:r w:rsidR="002372FA" w:rsidRPr="002372FA">
        <w:rPr>
          <w:rFonts w:ascii="Times New Roman" w:hAnsi="Times New Roman" w:cs="Times New Roman"/>
          <w:sz w:val="28"/>
          <w:szCs w:val="28"/>
        </w:rPr>
        <w:t>.</w:t>
      </w:r>
    </w:p>
    <w:p w:rsidR="00065640" w:rsidRDefault="002372FA" w:rsidP="000656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t xml:space="preserve">2. Аппарат осуществляет свою деятельность во взаимодействии с органами государственной власти </w:t>
      </w:r>
      <w:r w:rsidR="00871EAB">
        <w:rPr>
          <w:rFonts w:ascii="Times New Roman" w:hAnsi="Times New Roman" w:cs="Times New Roman"/>
          <w:sz w:val="28"/>
          <w:szCs w:val="28"/>
        </w:rPr>
        <w:t xml:space="preserve">и </w:t>
      </w:r>
      <w:r w:rsidR="00871EAB" w:rsidRPr="002372FA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муниципальных образований </w:t>
      </w:r>
      <w:r w:rsidR="000B7D5D" w:rsidRPr="002372FA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2372FA">
        <w:rPr>
          <w:rFonts w:ascii="Times New Roman" w:hAnsi="Times New Roman" w:cs="Times New Roman"/>
          <w:sz w:val="28"/>
          <w:szCs w:val="28"/>
        </w:rPr>
        <w:t xml:space="preserve">, </w:t>
      </w:r>
      <w:r w:rsidR="000B7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2372FA">
        <w:rPr>
          <w:rFonts w:ascii="Times New Roman" w:hAnsi="Times New Roman" w:cs="Times New Roman"/>
          <w:sz w:val="28"/>
          <w:szCs w:val="28"/>
        </w:rPr>
        <w:t xml:space="preserve"> города Ханты-Мансийска (далее </w:t>
      </w:r>
      <w:r w:rsidR="000B7D5D">
        <w:rPr>
          <w:rFonts w:ascii="Times New Roman" w:hAnsi="Times New Roman" w:cs="Times New Roman"/>
          <w:sz w:val="28"/>
          <w:szCs w:val="28"/>
        </w:rPr>
        <w:t xml:space="preserve">- </w:t>
      </w:r>
      <w:r w:rsidR="009344C1">
        <w:rPr>
          <w:rFonts w:ascii="Times New Roman" w:hAnsi="Times New Roman" w:cs="Times New Roman"/>
          <w:sz w:val="28"/>
          <w:szCs w:val="28"/>
        </w:rPr>
        <w:t>Администрация города), Счетной палатой города Ханты-Мансийска (далее – Счетная палата города), иными органами и организациями.</w:t>
      </w:r>
    </w:p>
    <w:p w:rsidR="002372FA" w:rsidRDefault="002372FA" w:rsidP="000656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t xml:space="preserve">3. В своей деятельности Аппарат руководствуется </w:t>
      </w:r>
      <w:hyperlink r:id="rId9" w:history="1">
        <w:r w:rsidRPr="000B7D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B7D5D">
        <w:rPr>
          <w:rFonts w:ascii="Times New Roman" w:hAnsi="Times New Roman" w:cs="Times New Roman"/>
          <w:sz w:val="28"/>
          <w:szCs w:val="28"/>
        </w:rPr>
        <w:t xml:space="preserve"> </w:t>
      </w:r>
      <w:r w:rsidRPr="002372F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065640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372FA">
        <w:rPr>
          <w:rFonts w:ascii="Times New Roman" w:hAnsi="Times New Roman" w:cs="Times New Roman"/>
          <w:sz w:val="28"/>
          <w:szCs w:val="28"/>
        </w:rPr>
        <w:t xml:space="preserve"> Российской Федерации и Ханты-Мансийского автономного округа - Югры, </w:t>
      </w:r>
      <w:hyperlink r:id="rId10" w:history="1">
        <w:r w:rsidRPr="000B7D5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372FA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A53DD3">
        <w:rPr>
          <w:rFonts w:ascii="Times New Roman" w:hAnsi="Times New Roman" w:cs="Times New Roman"/>
          <w:sz w:val="28"/>
          <w:szCs w:val="28"/>
        </w:rPr>
        <w:t xml:space="preserve"> (далее – Устав города)</w:t>
      </w:r>
      <w:r w:rsidRPr="002372F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0B7D5D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DB736C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Pr="002372FA">
        <w:rPr>
          <w:rFonts w:ascii="Times New Roman" w:hAnsi="Times New Roman" w:cs="Times New Roman"/>
          <w:sz w:val="28"/>
          <w:szCs w:val="28"/>
        </w:rPr>
        <w:t xml:space="preserve">, иными муниципальными правовыми актами </w:t>
      </w:r>
      <w:r w:rsidR="000B7D5D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2372FA">
        <w:rPr>
          <w:rFonts w:ascii="Times New Roman" w:hAnsi="Times New Roman" w:cs="Times New Roman"/>
          <w:sz w:val="28"/>
          <w:szCs w:val="28"/>
        </w:rPr>
        <w:t>, настоящим Положением и положениями о структурных подразделениях Аппарата.</w:t>
      </w:r>
    </w:p>
    <w:p w:rsidR="002372FA" w:rsidRPr="002372FA" w:rsidRDefault="00237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FA" w:rsidRDefault="00065640" w:rsidP="00065640">
      <w:pPr>
        <w:pStyle w:val="ConsPlusNormal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564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372FA" w:rsidRPr="00065640">
        <w:rPr>
          <w:rFonts w:ascii="Times New Roman" w:hAnsi="Times New Roman" w:cs="Times New Roman"/>
          <w:b/>
          <w:sz w:val="28"/>
          <w:szCs w:val="28"/>
        </w:rPr>
        <w:t>2. Основные задачи Аппарата</w:t>
      </w:r>
    </w:p>
    <w:p w:rsidR="0034506B" w:rsidRPr="0034506B" w:rsidRDefault="0034506B" w:rsidP="0034506B">
      <w:pPr>
        <w:pStyle w:val="ConsPlusNormal"/>
        <w:spacing w:line="276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34506B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 задачами Аппарата являются:</w:t>
      </w:r>
    </w:p>
    <w:p w:rsidR="00065640" w:rsidRDefault="00DB736C" w:rsidP="000656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06B">
        <w:rPr>
          <w:rFonts w:ascii="Times New Roman" w:hAnsi="Times New Roman" w:cs="Times New Roman"/>
          <w:sz w:val="28"/>
          <w:szCs w:val="28"/>
        </w:rPr>
        <w:t xml:space="preserve">) </w:t>
      </w:r>
      <w:r w:rsidR="00E614CC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BC2C6A">
        <w:rPr>
          <w:rFonts w:ascii="Times New Roman" w:hAnsi="Times New Roman" w:cs="Times New Roman"/>
          <w:sz w:val="28"/>
          <w:szCs w:val="28"/>
        </w:rPr>
        <w:t>обеспечение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деятельности Думы города, обеспечение </w:t>
      </w:r>
      <w:r w:rsidR="00E614CC">
        <w:rPr>
          <w:rFonts w:ascii="Times New Roman" w:hAnsi="Times New Roman" w:cs="Times New Roman"/>
          <w:sz w:val="28"/>
          <w:szCs w:val="28"/>
        </w:rPr>
        <w:t>соответствия принимаемых Думой города муниципальных правовых актов законодательству Российской Федерации и Ханты-Мансийского автономного округа – Югры;</w:t>
      </w:r>
    </w:p>
    <w:p w:rsidR="002372FA" w:rsidRPr="002372FA" w:rsidRDefault="00DB736C" w:rsidP="000656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14CC">
        <w:rPr>
          <w:rFonts w:ascii="Times New Roman" w:hAnsi="Times New Roman" w:cs="Times New Roman"/>
          <w:sz w:val="28"/>
          <w:szCs w:val="28"/>
        </w:rPr>
        <w:t>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существление документационного и материально-технического обеспечения заседаний и других мероп</w:t>
      </w:r>
      <w:r w:rsidR="00E614CC">
        <w:rPr>
          <w:rFonts w:ascii="Times New Roman" w:hAnsi="Times New Roman" w:cs="Times New Roman"/>
          <w:sz w:val="28"/>
          <w:szCs w:val="28"/>
        </w:rPr>
        <w:t>риятий Думы города;</w:t>
      </w:r>
    </w:p>
    <w:p w:rsidR="00871EAB" w:rsidRDefault="00DB736C" w:rsidP="00871EA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DD3">
        <w:rPr>
          <w:rFonts w:ascii="Times New Roman" w:hAnsi="Times New Roman" w:cs="Times New Roman"/>
          <w:sz w:val="28"/>
          <w:szCs w:val="28"/>
        </w:rPr>
        <w:t xml:space="preserve">) </w:t>
      </w:r>
      <w:r w:rsidR="00871EAB">
        <w:rPr>
          <w:rFonts w:ascii="Times New Roman" w:hAnsi="Times New Roman" w:cs="Times New Roman"/>
          <w:sz w:val="28"/>
          <w:szCs w:val="28"/>
        </w:rPr>
        <w:t>ф</w:t>
      </w:r>
      <w:r w:rsidR="002372FA" w:rsidRPr="002372FA">
        <w:rPr>
          <w:rFonts w:ascii="Times New Roman" w:hAnsi="Times New Roman" w:cs="Times New Roman"/>
          <w:sz w:val="28"/>
          <w:szCs w:val="28"/>
        </w:rPr>
        <w:t>ормирование полной и достоверной информации о деятел</w:t>
      </w:r>
      <w:r w:rsidR="00871EAB">
        <w:rPr>
          <w:rFonts w:ascii="Times New Roman" w:hAnsi="Times New Roman" w:cs="Times New Roman"/>
          <w:sz w:val="28"/>
          <w:szCs w:val="28"/>
        </w:rPr>
        <w:t>ьности Думы города;</w:t>
      </w:r>
    </w:p>
    <w:p w:rsidR="002372FA" w:rsidRPr="002372FA" w:rsidRDefault="00A53DD3" w:rsidP="00A53D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1EAB">
        <w:rPr>
          <w:rFonts w:ascii="Times New Roman" w:hAnsi="Times New Roman" w:cs="Times New Roman"/>
          <w:sz w:val="28"/>
          <w:szCs w:val="28"/>
        </w:rPr>
        <w:t>)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</w:t>
      </w:r>
      <w:r w:rsidR="00871EAB">
        <w:rPr>
          <w:rFonts w:ascii="Times New Roman" w:hAnsi="Times New Roman" w:cs="Times New Roman"/>
          <w:sz w:val="28"/>
          <w:szCs w:val="28"/>
        </w:rPr>
        <w:t>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существление в установленном порядке приема, регистрации, </w:t>
      </w:r>
      <w:r w:rsidR="007C278B">
        <w:rPr>
          <w:rFonts w:ascii="Times New Roman" w:hAnsi="Times New Roman" w:cs="Times New Roman"/>
          <w:sz w:val="28"/>
          <w:szCs w:val="28"/>
        </w:rPr>
        <w:t>своевременного рассмотрения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поступающих в Думу горо</w:t>
      </w:r>
      <w:r w:rsidR="00871EAB">
        <w:rPr>
          <w:rFonts w:ascii="Times New Roman" w:hAnsi="Times New Roman" w:cs="Times New Roman"/>
          <w:sz w:val="28"/>
          <w:szCs w:val="28"/>
        </w:rPr>
        <w:t>да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служебных документов и обращений граждан, иной корреспонденции.</w:t>
      </w:r>
    </w:p>
    <w:p w:rsidR="002372FA" w:rsidRPr="002372FA" w:rsidRDefault="002372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EAB" w:rsidRPr="00871EAB" w:rsidRDefault="00871EAB" w:rsidP="004142DD">
      <w:pPr>
        <w:pStyle w:val="ConsPlusNormal"/>
        <w:spacing w:line="276" w:lineRule="auto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71E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2372FA" w:rsidRPr="00871EAB">
        <w:rPr>
          <w:rFonts w:ascii="Times New Roman" w:hAnsi="Times New Roman" w:cs="Times New Roman"/>
          <w:b/>
          <w:sz w:val="28"/>
          <w:szCs w:val="28"/>
        </w:rPr>
        <w:t>3. Функции Аппарата</w:t>
      </w:r>
    </w:p>
    <w:p w:rsidR="00871EAB" w:rsidRDefault="002372FA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t>Для реализации возложенных на него задач Аппарат осуществляет следующие функции:</w:t>
      </w:r>
    </w:p>
    <w:p w:rsidR="00871EAB" w:rsidRDefault="007B283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proofErr w:type="gramStart"/>
      <w:r w:rsidR="002372FA" w:rsidRPr="002372FA">
        <w:rPr>
          <w:rFonts w:ascii="Times New Roman" w:hAnsi="Times New Roman" w:cs="Times New Roman"/>
          <w:sz w:val="28"/>
          <w:szCs w:val="28"/>
        </w:rPr>
        <w:t>проверки соответствия проектов муниципальных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города, Председателя Думы города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законодательству Российской Федерации и Ханты-Мансийского автономного округа - Югры, </w:t>
      </w:r>
      <w:hyperlink r:id="rId12" w:history="1">
        <w:r w:rsidR="002372FA" w:rsidRPr="007B283C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2372FA" w:rsidRPr="007B283C">
        <w:rPr>
          <w:rFonts w:ascii="Times New Roman" w:hAnsi="Times New Roman" w:cs="Times New Roman"/>
          <w:sz w:val="28"/>
          <w:szCs w:val="28"/>
        </w:rPr>
        <w:t xml:space="preserve"> </w:t>
      </w:r>
      <w:r w:rsidR="002372FA" w:rsidRPr="002372FA">
        <w:rPr>
          <w:rFonts w:ascii="Times New Roman" w:hAnsi="Times New Roman" w:cs="Times New Roman"/>
          <w:sz w:val="28"/>
          <w:szCs w:val="28"/>
        </w:rPr>
        <w:t>города, ранее прин</w:t>
      </w:r>
      <w:r>
        <w:rPr>
          <w:rFonts w:ascii="Times New Roman" w:hAnsi="Times New Roman" w:cs="Times New Roman"/>
          <w:sz w:val="28"/>
          <w:szCs w:val="28"/>
        </w:rPr>
        <w:t>ятым муниципальным правовым актам;</w:t>
      </w:r>
    </w:p>
    <w:p w:rsidR="007B283C" w:rsidRDefault="007B283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2372FA" w:rsidRPr="002372FA">
        <w:rPr>
          <w:rFonts w:ascii="Times New Roman" w:hAnsi="Times New Roman" w:cs="Times New Roman"/>
          <w:sz w:val="28"/>
          <w:szCs w:val="28"/>
        </w:rPr>
        <w:t>роведение антикоррупционной экспертизы проектов муниципальных нормативных правовых актов и действующих муниципальных нормати</w:t>
      </w:r>
      <w:r>
        <w:rPr>
          <w:rFonts w:ascii="Times New Roman" w:hAnsi="Times New Roman" w:cs="Times New Roman"/>
          <w:sz w:val="28"/>
          <w:szCs w:val="28"/>
        </w:rPr>
        <w:t>вных правовых актов Думы города;</w:t>
      </w:r>
    </w:p>
    <w:p w:rsidR="007B283C" w:rsidRDefault="007B283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роведение систематического анализа муниципальных правовых актов, принятых Думой города, </w:t>
      </w:r>
      <w:r>
        <w:rPr>
          <w:rFonts w:ascii="Times New Roman" w:hAnsi="Times New Roman" w:cs="Times New Roman"/>
          <w:sz w:val="28"/>
          <w:szCs w:val="28"/>
        </w:rPr>
        <w:t>Председателем Думы города,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и подготовка предложений об их изменении, отмене</w:t>
      </w:r>
      <w:r>
        <w:rPr>
          <w:rFonts w:ascii="Times New Roman" w:hAnsi="Times New Roman" w:cs="Times New Roman"/>
          <w:sz w:val="28"/>
          <w:szCs w:val="28"/>
        </w:rPr>
        <w:t xml:space="preserve"> или признании утратившими силу;</w:t>
      </w:r>
    </w:p>
    <w:p w:rsidR="007B283C" w:rsidRDefault="007B283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одготовка заключений по проектам нормативных правовых актов Российской Федерации и Ханты-Мансийского автономного округа - </w:t>
      </w:r>
      <w:r w:rsidR="007C278B">
        <w:rPr>
          <w:rFonts w:ascii="Times New Roman" w:hAnsi="Times New Roman" w:cs="Times New Roman"/>
          <w:sz w:val="28"/>
          <w:szCs w:val="28"/>
        </w:rPr>
        <w:t xml:space="preserve">Югры, поступающим в Думу города; </w:t>
      </w:r>
    </w:p>
    <w:p w:rsidR="00295A3D" w:rsidRDefault="007B283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95A3D">
        <w:rPr>
          <w:rFonts w:ascii="Times New Roman" w:hAnsi="Times New Roman" w:cs="Times New Roman"/>
          <w:sz w:val="28"/>
          <w:szCs w:val="28"/>
        </w:rPr>
        <w:t xml:space="preserve">разработка,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72FA" w:rsidRPr="002372FA">
        <w:rPr>
          <w:rFonts w:ascii="Times New Roman" w:hAnsi="Times New Roman" w:cs="Times New Roman"/>
          <w:sz w:val="28"/>
          <w:szCs w:val="28"/>
        </w:rPr>
        <w:t>частие в разработке проектов муниципальных правовых актов, отнесенных к компе</w:t>
      </w:r>
      <w:r w:rsidR="00295A3D">
        <w:rPr>
          <w:rFonts w:ascii="Times New Roman" w:hAnsi="Times New Roman" w:cs="Times New Roman"/>
          <w:sz w:val="28"/>
          <w:szCs w:val="28"/>
        </w:rPr>
        <w:t>тенции Думы города, Председателя Думы города;</w:t>
      </w:r>
    </w:p>
    <w:p w:rsidR="00295A3D" w:rsidRDefault="00295A3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DB736C">
        <w:rPr>
          <w:rFonts w:ascii="Times New Roman" w:hAnsi="Times New Roman" w:cs="Times New Roman"/>
          <w:sz w:val="28"/>
          <w:szCs w:val="28"/>
        </w:rPr>
        <w:t>заключений, разъяснений, информаций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по правовым вопросам, воз</w:t>
      </w:r>
      <w:r>
        <w:rPr>
          <w:rFonts w:ascii="Times New Roman" w:hAnsi="Times New Roman" w:cs="Times New Roman"/>
          <w:sz w:val="28"/>
          <w:szCs w:val="28"/>
        </w:rPr>
        <w:t>никающим в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деятел</w:t>
      </w:r>
      <w:r>
        <w:rPr>
          <w:rFonts w:ascii="Times New Roman" w:hAnsi="Times New Roman" w:cs="Times New Roman"/>
          <w:sz w:val="28"/>
          <w:szCs w:val="28"/>
        </w:rPr>
        <w:t>ьности Думы города, Председателя Думы города;</w:t>
      </w:r>
    </w:p>
    <w:p w:rsidR="00FF0DCB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0DC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участие и правовое сопровождение заседаний Думы города, заседаний постоянных комитетов, комиссий Думы города, депутатских слушаний, рабочих групп, </w:t>
      </w:r>
      <w:r w:rsidR="007C278B">
        <w:rPr>
          <w:rFonts w:ascii="Times New Roman" w:hAnsi="Times New Roman" w:cs="Times New Roman"/>
          <w:sz w:val="28"/>
          <w:szCs w:val="28"/>
        </w:rPr>
        <w:t xml:space="preserve">проводимых по инициативе Думы города </w:t>
      </w:r>
      <w:r>
        <w:rPr>
          <w:rFonts w:ascii="Times New Roman" w:hAnsi="Times New Roman" w:cs="Times New Roman"/>
          <w:sz w:val="28"/>
          <w:szCs w:val="28"/>
        </w:rPr>
        <w:t>публичных слушаний и других мероприятий;</w:t>
      </w:r>
    </w:p>
    <w:p w:rsidR="00B4445D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</w:t>
      </w:r>
      <w:r w:rsidRPr="002372FA">
        <w:rPr>
          <w:rFonts w:ascii="Times New Roman" w:hAnsi="Times New Roman" w:cs="Times New Roman"/>
          <w:sz w:val="28"/>
          <w:szCs w:val="28"/>
        </w:rPr>
        <w:t>казание правовой помощи депутатам Думы города,</w:t>
      </w:r>
      <w:r w:rsidR="00DB736C">
        <w:rPr>
          <w:rFonts w:ascii="Times New Roman" w:hAnsi="Times New Roman" w:cs="Times New Roman"/>
          <w:sz w:val="28"/>
          <w:szCs w:val="28"/>
        </w:rPr>
        <w:t xml:space="preserve"> депутатским объединениям (фракциям),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2F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Аппарата</w:t>
      </w:r>
      <w:r w:rsidRPr="002372FA">
        <w:rPr>
          <w:rFonts w:ascii="Times New Roman" w:hAnsi="Times New Roman" w:cs="Times New Roman"/>
          <w:sz w:val="28"/>
          <w:szCs w:val="28"/>
        </w:rPr>
        <w:t xml:space="preserve"> по вопросам, возникающим в их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64373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5A3D">
        <w:rPr>
          <w:rFonts w:ascii="Times New Roman" w:hAnsi="Times New Roman" w:cs="Times New Roman"/>
          <w:sz w:val="28"/>
          <w:szCs w:val="28"/>
        </w:rPr>
        <w:t>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DB736C">
        <w:rPr>
          <w:rFonts w:ascii="Times New Roman" w:hAnsi="Times New Roman" w:cs="Times New Roman"/>
          <w:sz w:val="28"/>
          <w:szCs w:val="28"/>
        </w:rPr>
        <w:t xml:space="preserve">от имени Думы города </w:t>
      </w:r>
      <w:r w:rsidR="00FF0DCB">
        <w:rPr>
          <w:rFonts w:ascii="Times New Roman" w:hAnsi="Times New Roman" w:cs="Times New Roman"/>
          <w:sz w:val="28"/>
          <w:szCs w:val="28"/>
        </w:rPr>
        <w:t>и направление в суд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исковых заявлений, апелляционны</w:t>
      </w:r>
      <w:r w:rsidR="00664373">
        <w:rPr>
          <w:rFonts w:ascii="Times New Roman" w:hAnsi="Times New Roman" w:cs="Times New Roman"/>
          <w:sz w:val="28"/>
          <w:szCs w:val="28"/>
        </w:rPr>
        <w:t xml:space="preserve">х, кассационных жалоб, иных документов, </w:t>
      </w:r>
    </w:p>
    <w:p w:rsidR="00664373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C278B">
        <w:rPr>
          <w:rFonts w:ascii="Times New Roman" w:hAnsi="Times New Roman" w:cs="Times New Roman"/>
          <w:sz w:val="28"/>
          <w:szCs w:val="28"/>
        </w:rPr>
        <w:t>) представление интересов</w:t>
      </w:r>
      <w:r w:rsidR="00664373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в</w:t>
      </w:r>
      <w:r w:rsidR="00664373">
        <w:rPr>
          <w:rFonts w:ascii="Times New Roman" w:hAnsi="Times New Roman" w:cs="Times New Roman"/>
          <w:sz w:val="28"/>
          <w:szCs w:val="28"/>
        </w:rPr>
        <w:t>о всех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</w:t>
      </w:r>
      <w:r w:rsidR="00664373">
        <w:rPr>
          <w:rFonts w:ascii="Times New Roman" w:hAnsi="Times New Roman" w:cs="Times New Roman"/>
          <w:sz w:val="28"/>
          <w:szCs w:val="28"/>
        </w:rPr>
        <w:t>судебных инстанциях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, </w:t>
      </w:r>
      <w:r w:rsidR="00664373">
        <w:rPr>
          <w:rFonts w:ascii="Times New Roman" w:hAnsi="Times New Roman" w:cs="Times New Roman"/>
          <w:sz w:val="28"/>
          <w:szCs w:val="28"/>
        </w:rPr>
        <w:t>органах прокуратуры, правоохранительных органах, перед третьими лицами;</w:t>
      </w:r>
    </w:p>
    <w:p w:rsidR="00FF0DCB" w:rsidRDefault="00B4445D" w:rsidP="004142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F0DCB">
        <w:rPr>
          <w:rFonts w:ascii="Times New Roman" w:hAnsi="Times New Roman"/>
          <w:sz w:val="28"/>
          <w:szCs w:val="28"/>
        </w:rPr>
        <w:t xml:space="preserve">) </w:t>
      </w:r>
      <w:r w:rsidR="00FF0DCB">
        <w:rPr>
          <w:rFonts w:ascii="Times New Roman" w:eastAsiaTheme="minorHAnsi" w:hAnsi="Times New Roman"/>
          <w:sz w:val="28"/>
          <w:szCs w:val="28"/>
        </w:rPr>
        <w:t>участие в рассмотрении и подготовке ответов на акты прокурорского реагирования, запросы суда и других органов</w:t>
      </w:r>
      <w:r w:rsidR="00C66FC9" w:rsidRPr="00C66FC9">
        <w:rPr>
          <w:rFonts w:ascii="Times New Roman" w:eastAsiaTheme="minorHAnsi" w:hAnsi="Times New Roman"/>
          <w:sz w:val="28"/>
          <w:szCs w:val="28"/>
        </w:rPr>
        <w:t xml:space="preserve"> </w:t>
      </w:r>
      <w:r w:rsidR="00C66FC9">
        <w:rPr>
          <w:rFonts w:ascii="Times New Roman" w:eastAsiaTheme="minorHAnsi" w:hAnsi="Times New Roman"/>
          <w:sz w:val="28"/>
          <w:szCs w:val="28"/>
        </w:rPr>
        <w:t>государственной власти</w:t>
      </w:r>
      <w:r w:rsidR="00FF0DCB">
        <w:rPr>
          <w:rFonts w:ascii="Times New Roman" w:eastAsiaTheme="minorHAnsi" w:hAnsi="Times New Roman"/>
          <w:sz w:val="28"/>
          <w:szCs w:val="28"/>
        </w:rPr>
        <w:t>;</w:t>
      </w:r>
    </w:p>
    <w:p w:rsidR="00B4445D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64373">
        <w:rPr>
          <w:rFonts w:ascii="Times New Roman" w:hAnsi="Times New Roman" w:cs="Times New Roman"/>
          <w:sz w:val="28"/>
          <w:szCs w:val="28"/>
        </w:rPr>
        <w:t>) у</w:t>
      </w:r>
      <w:r w:rsidR="002372FA" w:rsidRPr="002372FA">
        <w:rPr>
          <w:rFonts w:ascii="Times New Roman" w:hAnsi="Times New Roman" w:cs="Times New Roman"/>
          <w:sz w:val="28"/>
          <w:szCs w:val="28"/>
        </w:rPr>
        <w:t>частие в рассмот</w:t>
      </w:r>
      <w:r w:rsidR="00664373">
        <w:rPr>
          <w:rFonts w:ascii="Times New Roman" w:hAnsi="Times New Roman" w:cs="Times New Roman"/>
          <w:sz w:val="28"/>
          <w:szCs w:val="28"/>
        </w:rPr>
        <w:t xml:space="preserve">рении </w:t>
      </w:r>
      <w:r>
        <w:rPr>
          <w:rFonts w:ascii="Times New Roman" w:eastAsiaTheme="minorHAnsi" w:hAnsi="Times New Roman"/>
          <w:sz w:val="28"/>
          <w:szCs w:val="28"/>
        </w:rPr>
        <w:t xml:space="preserve">и подготовке ответов </w:t>
      </w:r>
      <w:r w:rsidR="00664373">
        <w:rPr>
          <w:rFonts w:ascii="Times New Roman" w:hAnsi="Times New Roman" w:cs="Times New Roman"/>
          <w:sz w:val="28"/>
          <w:szCs w:val="28"/>
        </w:rPr>
        <w:t>поступающих в Думу города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</w:t>
      </w:r>
      <w:r w:rsidR="00664373">
        <w:rPr>
          <w:rFonts w:ascii="Times New Roman" w:hAnsi="Times New Roman" w:cs="Times New Roman"/>
          <w:sz w:val="28"/>
          <w:szCs w:val="28"/>
        </w:rPr>
        <w:t>обращений граждан;</w:t>
      </w:r>
    </w:p>
    <w:p w:rsidR="00B4445D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3F1763">
        <w:rPr>
          <w:rFonts w:ascii="Times New Roman" w:hAnsi="Times New Roman" w:cs="Times New Roman"/>
          <w:sz w:val="28"/>
          <w:szCs w:val="28"/>
        </w:rPr>
        <w:t>правовая экспертиза</w:t>
      </w:r>
      <w:r w:rsidR="003F1763" w:rsidRPr="002372FA">
        <w:rPr>
          <w:rFonts w:ascii="Times New Roman" w:hAnsi="Times New Roman" w:cs="Times New Roman"/>
          <w:sz w:val="28"/>
          <w:szCs w:val="28"/>
        </w:rPr>
        <w:t xml:space="preserve"> </w:t>
      </w:r>
      <w:r w:rsidR="003F1763">
        <w:rPr>
          <w:rFonts w:ascii="Times New Roman" w:hAnsi="Times New Roman" w:cs="Times New Roman"/>
          <w:sz w:val="28"/>
          <w:szCs w:val="28"/>
        </w:rPr>
        <w:t>и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2FA" w:rsidRPr="002372FA">
        <w:rPr>
          <w:rFonts w:ascii="Times New Roman" w:hAnsi="Times New Roman" w:cs="Times New Roman"/>
          <w:sz w:val="28"/>
          <w:szCs w:val="28"/>
        </w:rPr>
        <w:t>проектов договоров, согла</w:t>
      </w:r>
      <w:r>
        <w:rPr>
          <w:rFonts w:ascii="Times New Roman" w:hAnsi="Times New Roman" w:cs="Times New Roman"/>
          <w:sz w:val="28"/>
          <w:szCs w:val="28"/>
        </w:rPr>
        <w:t>шений, заключаемых Думой города;</w:t>
      </w:r>
    </w:p>
    <w:p w:rsidR="003F1763" w:rsidRDefault="00B4445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существление информационного взаимодействия с </w:t>
      </w:r>
      <w:r>
        <w:rPr>
          <w:rFonts w:ascii="Times New Roman" w:hAnsi="Times New Roman" w:cs="Times New Roman"/>
          <w:sz w:val="28"/>
          <w:szCs w:val="28"/>
        </w:rPr>
        <w:t>органами государственной власти;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существление организационного обеспечения заседаний комитетов, комиссий, заседаний Думы города, электронного документооборота по предоставлению депутатам Думы</w:t>
      </w:r>
      <w:r>
        <w:rPr>
          <w:rFonts w:ascii="Times New Roman" w:hAnsi="Times New Roman" w:cs="Times New Roman"/>
          <w:sz w:val="28"/>
          <w:szCs w:val="28"/>
        </w:rPr>
        <w:t xml:space="preserve"> города документов к заседаниям;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существление протоколирования, аудиозаписи заседаний, проводимых Думой города, формирование проекта повестки заседаний комитетов, </w:t>
      </w:r>
      <w:r>
        <w:rPr>
          <w:rFonts w:ascii="Times New Roman" w:hAnsi="Times New Roman" w:cs="Times New Roman"/>
          <w:sz w:val="28"/>
          <w:szCs w:val="28"/>
        </w:rPr>
        <w:t>комиссий, заседаний Думы города;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в</w:t>
      </w:r>
      <w:r w:rsidR="002372FA" w:rsidRPr="002372FA">
        <w:rPr>
          <w:rFonts w:ascii="Times New Roman" w:hAnsi="Times New Roman" w:cs="Times New Roman"/>
          <w:sz w:val="28"/>
          <w:szCs w:val="28"/>
        </w:rPr>
        <w:t>едение реестра решений, принятых Думой города, п</w:t>
      </w:r>
      <w:r>
        <w:rPr>
          <w:rFonts w:ascii="Times New Roman" w:hAnsi="Times New Roman" w:cs="Times New Roman"/>
          <w:sz w:val="28"/>
          <w:szCs w:val="28"/>
        </w:rPr>
        <w:t>остановлений, распоряжений Председателя Думы города;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существление рассылки принятых решений Думы города, постановлений, распоряжений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 w:rsidR="002372FA" w:rsidRPr="002372FA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существление приема, учета, регистрации, систематизации, хра</w:t>
      </w:r>
      <w:r>
        <w:rPr>
          <w:rFonts w:ascii="Times New Roman" w:hAnsi="Times New Roman" w:cs="Times New Roman"/>
          <w:sz w:val="28"/>
          <w:szCs w:val="28"/>
        </w:rPr>
        <w:t>нения поступающей в Думу города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корреспонденции, формирование электронной базы вход</w:t>
      </w:r>
      <w:r>
        <w:rPr>
          <w:rFonts w:ascii="Times New Roman" w:hAnsi="Times New Roman" w:cs="Times New Roman"/>
          <w:sz w:val="28"/>
          <w:szCs w:val="28"/>
        </w:rPr>
        <w:t>ящей, исходящей корреспонденции;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существле</w:t>
      </w:r>
      <w:r>
        <w:rPr>
          <w:rFonts w:ascii="Times New Roman" w:hAnsi="Times New Roman" w:cs="Times New Roman"/>
          <w:sz w:val="28"/>
          <w:szCs w:val="28"/>
        </w:rPr>
        <w:t>ние работы с обращениями граждан;</w:t>
      </w:r>
    </w:p>
    <w:p w:rsidR="003F1763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рганизация личного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депутатами Думы города;</w:t>
      </w:r>
    </w:p>
    <w:p w:rsidR="00AC746C" w:rsidRDefault="003F1763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рганизация работы по формированию и ко</w:t>
      </w:r>
      <w:r>
        <w:rPr>
          <w:rFonts w:ascii="Times New Roman" w:hAnsi="Times New Roman" w:cs="Times New Roman"/>
          <w:sz w:val="28"/>
          <w:szCs w:val="28"/>
        </w:rPr>
        <w:t>мплектованию архива Думы города;</w:t>
      </w:r>
    </w:p>
    <w:p w:rsidR="00AC746C" w:rsidRPr="002372FA" w:rsidRDefault="00AC746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п</w:t>
      </w:r>
      <w:r w:rsidRPr="002372FA">
        <w:rPr>
          <w:rFonts w:ascii="Times New Roman" w:hAnsi="Times New Roman" w:cs="Times New Roman"/>
          <w:sz w:val="28"/>
          <w:szCs w:val="28"/>
        </w:rPr>
        <w:t>роведение в установленном законодательством Российской Федерации порядке размещения заказов на поставку товаров, выполнение работ, оказ</w:t>
      </w:r>
      <w:r>
        <w:rPr>
          <w:rFonts w:ascii="Times New Roman" w:hAnsi="Times New Roman" w:cs="Times New Roman"/>
          <w:sz w:val="28"/>
          <w:szCs w:val="28"/>
        </w:rPr>
        <w:t>ание услуг для нужд Думы города;</w:t>
      </w:r>
    </w:p>
    <w:p w:rsidR="00AC746C" w:rsidRDefault="00AC746C" w:rsidP="004142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F176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>осуществление в установленном порядке кадрового обеспечения Думы города в соответствии с трудовым законодательством, законодательством о муниципальной службе;</w:t>
      </w:r>
    </w:p>
    <w:p w:rsidR="00AC746C" w:rsidRDefault="00AC746C" w:rsidP="004142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25) </w:t>
      </w:r>
      <w:r>
        <w:rPr>
          <w:rFonts w:ascii="Times New Roman" w:hAnsi="Times New Roman"/>
          <w:sz w:val="28"/>
          <w:szCs w:val="28"/>
        </w:rPr>
        <w:t>участие в формировании О</w:t>
      </w:r>
      <w:r w:rsidR="002372FA" w:rsidRPr="002372FA">
        <w:rPr>
          <w:rFonts w:ascii="Times New Roman" w:hAnsi="Times New Roman"/>
          <w:sz w:val="28"/>
          <w:szCs w:val="28"/>
        </w:rPr>
        <w:t xml:space="preserve">фициального информационного портала органов местного самоуправления города Ханты-Мансийска по вопросам, относящимся к полномочиям </w:t>
      </w:r>
      <w:r>
        <w:rPr>
          <w:rFonts w:ascii="Times New Roman" w:hAnsi="Times New Roman"/>
          <w:sz w:val="28"/>
          <w:szCs w:val="28"/>
        </w:rPr>
        <w:t>Думы города;</w:t>
      </w:r>
    </w:p>
    <w:p w:rsidR="002372FA" w:rsidRDefault="00AC746C" w:rsidP="004142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</w:t>
      </w:r>
      <w:r w:rsidR="002372FA" w:rsidRPr="002372FA">
        <w:rPr>
          <w:rFonts w:ascii="Times New Roman" w:hAnsi="Times New Roman"/>
          <w:sz w:val="28"/>
          <w:szCs w:val="28"/>
        </w:rPr>
        <w:t>существление сбора информационно-аналитических материалов для подготовки отч</w:t>
      </w:r>
      <w:r w:rsidR="00B4445D">
        <w:rPr>
          <w:rFonts w:ascii="Times New Roman" w:hAnsi="Times New Roman"/>
          <w:sz w:val="28"/>
          <w:szCs w:val="28"/>
        </w:rPr>
        <w:t>етов о деятельности Думы города</w:t>
      </w:r>
      <w:r w:rsidR="004D69EF">
        <w:rPr>
          <w:rFonts w:ascii="Times New Roman" w:hAnsi="Times New Roman"/>
          <w:sz w:val="28"/>
          <w:szCs w:val="28"/>
        </w:rPr>
        <w:t>;</w:t>
      </w:r>
    </w:p>
    <w:p w:rsidR="004D69EF" w:rsidRPr="00AC746C" w:rsidRDefault="004D69EF" w:rsidP="004142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61D43">
        <w:rPr>
          <w:rFonts w:ascii="Times New Roman" w:hAnsi="Times New Roman"/>
          <w:sz w:val="28"/>
          <w:szCs w:val="28"/>
        </w:rPr>
        <w:t>7) осуществление иных функций</w:t>
      </w:r>
      <w:r>
        <w:rPr>
          <w:rFonts w:ascii="Times New Roman" w:hAnsi="Times New Roman"/>
          <w:sz w:val="28"/>
          <w:szCs w:val="28"/>
        </w:rPr>
        <w:t xml:space="preserve"> в соответствии с Регламентом Думы города и иными муниципальными правовыми актами Думы города, Председателя Думы города.</w:t>
      </w:r>
    </w:p>
    <w:p w:rsidR="00AC746C" w:rsidRPr="002372FA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FA" w:rsidRPr="00AC746C" w:rsidRDefault="00AC746C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46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372FA" w:rsidRPr="00AC746C">
        <w:rPr>
          <w:rFonts w:ascii="Times New Roman" w:hAnsi="Times New Roman" w:cs="Times New Roman"/>
          <w:b/>
          <w:sz w:val="28"/>
          <w:szCs w:val="28"/>
        </w:rPr>
        <w:t>4. Полномочия Аппарата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372FA" w:rsidRPr="002372F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возложенных на него функций Аппарат имеет право: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2372FA" w:rsidRPr="002372FA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от Администрации города, ее органов, общественных организаций, должностных лиц организаций, расположенных на территории города, необходим</w:t>
      </w:r>
      <w:r w:rsidR="004D69EF">
        <w:rPr>
          <w:rFonts w:ascii="Times New Roman" w:hAnsi="Times New Roman" w:cs="Times New Roman"/>
          <w:sz w:val="28"/>
          <w:szCs w:val="28"/>
        </w:rPr>
        <w:t>ые для деятельности Думы города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атериалы, информацию, документы;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роверять законность проектов нормативных актов Думы города - при </w:t>
      </w:r>
      <w:r w:rsidR="002372FA" w:rsidRPr="002372FA">
        <w:rPr>
          <w:rFonts w:ascii="Times New Roman" w:hAnsi="Times New Roman" w:cs="Times New Roman"/>
          <w:sz w:val="28"/>
          <w:szCs w:val="28"/>
        </w:rPr>
        <w:lastRenderedPageBreak/>
        <w:t>необходимости требовать их доработки, прилагать к проекту письменные замечания и предложения, требов</w:t>
      </w:r>
      <w:r>
        <w:rPr>
          <w:rFonts w:ascii="Times New Roman" w:hAnsi="Times New Roman" w:cs="Times New Roman"/>
          <w:sz w:val="28"/>
          <w:szCs w:val="28"/>
        </w:rPr>
        <w:t>ать у исполнителя их устранения;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="002372FA" w:rsidRPr="002372FA">
        <w:rPr>
          <w:rFonts w:ascii="Times New Roman" w:hAnsi="Times New Roman" w:cs="Times New Roman"/>
          <w:sz w:val="28"/>
          <w:szCs w:val="28"/>
        </w:rPr>
        <w:t>носить предложения и замечания</w:t>
      </w:r>
      <w:r w:rsidR="007C278B">
        <w:rPr>
          <w:rFonts w:ascii="Times New Roman" w:hAnsi="Times New Roman" w:cs="Times New Roman"/>
          <w:sz w:val="28"/>
          <w:szCs w:val="28"/>
        </w:rPr>
        <w:t xml:space="preserve"> по вопросам повестки дня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при участии в заседаниях Думы </w:t>
      </w:r>
      <w:r>
        <w:rPr>
          <w:rFonts w:ascii="Times New Roman" w:hAnsi="Times New Roman" w:cs="Times New Roman"/>
          <w:sz w:val="28"/>
          <w:szCs w:val="28"/>
        </w:rPr>
        <w:t>города, ее комитетов и комиссий;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носить предложения </w:t>
      </w:r>
      <w:r w:rsidR="007C278B">
        <w:rPr>
          <w:rFonts w:ascii="Times New Roman" w:hAnsi="Times New Roman" w:cs="Times New Roman"/>
          <w:sz w:val="28"/>
          <w:szCs w:val="28"/>
        </w:rPr>
        <w:t xml:space="preserve">о внесении изменений или 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об отмене противоречащих действующему законодательству либо содержащих </w:t>
      </w:r>
      <w:proofErr w:type="spellStart"/>
      <w:r w:rsidR="002372FA" w:rsidRPr="002372F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2372FA" w:rsidRPr="002372FA">
        <w:rPr>
          <w:rFonts w:ascii="Times New Roman" w:hAnsi="Times New Roman" w:cs="Times New Roman"/>
          <w:sz w:val="28"/>
          <w:szCs w:val="28"/>
        </w:rPr>
        <w:t xml:space="preserve"> факторы нормативных правовых </w:t>
      </w:r>
      <w:r>
        <w:rPr>
          <w:rFonts w:ascii="Times New Roman" w:hAnsi="Times New Roman" w:cs="Times New Roman"/>
          <w:sz w:val="28"/>
          <w:szCs w:val="28"/>
        </w:rPr>
        <w:t>актов Думы города;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2372FA" w:rsidRPr="002372FA">
        <w:rPr>
          <w:rFonts w:ascii="Times New Roman" w:hAnsi="Times New Roman" w:cs="Times New Roman"/>
          <w:sz w:val="28"/>
          <w:szCs w:val="28"/>
        </w:rPr>
        <w:t>существлять непосредственную связь с органами государственной власти, органами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по возникающим вопросам;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</w:t>
      </w:r>
      <w:r w:rsidR="002372FA" w:rsidRPr="002372FA">
        <w:rPr>
          <w:rFonts w:ascii="Times New Roman" w:hAnsi="Times New Roman" w:cs="Times New Roman"/>
          <w:sz w:val="28"/>
          <w:szCs w:val="28"/>
        </w:rPr>
        <w:t>ребовать надлежащего материально-технического, кадрового обеспечения Аппарата, повышения квалификации его служащих.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</w:t>
      </w:r>
      <w:r w:rsidR="002372FA" w:rsidRPr="002372FA">
        <w:rPr>
          <w:rFonts w:ascii="Times New Roman" w:hAnsi="Times New Roman" w:cs="Times New Roman"/>
          <w:sz w:val="28"/>
          <w:szCs w:val="28"/>
        </w:rPr>
        <w:t>бращаться к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</w:t>
      </w:r>
      <w:r w:rsidRPr="002372FA">
        <w:rPr>
          <w:rFonts w:ascii="Times New Roman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hAnsi="Times New Roman" w:cs="Times New Roman"/>
          <w:sz w:val="28"/>
          <w:szCs w:val="28"/>
        </w:rPr>
        <w:t>, его</w:t>
      </w:r>
      <w:r w:rsidRPr="002372FA">
        <w:rPr>
          <w:rFonts w:ascii="Times New Roman" w:hAnsi="Times New Roman" w:cs="Times New Roman"/>
          <w:sz w:val="28"/>
          <w:szCs w:val="28"/>
        </w:rPr>
        <w:t xml:space="preserve"> </w:t>
      </w:r>
      <w:r w:rsidR="002372FA" w:rsidRPr="002372FA">
        <w:rPr>
          <w:rFonts w:ascii="Times New Roman" w:hAnsi="Times New Roman" w:cs="Times New Roman"/>
          <w:sz w:val="28"/>
          <w:szCs w:val="28"/>
        </w:rPr>
        <w:t>заместителю по вопросам, относящимся к компетенции Аппарата.</w:t>
      </w:r>
    </w:p>
    <w:p w:rsidR="00AC746C" w:rsidRDefault="002372FA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2372F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372FA">
        <w:rPr>
          <w:rFonts w:ascii="Times New Roman" w:hAnsi="Times New Roman" w:cs="Times New Roman"/>
          <w:sz w:val="28"/>
          <w:szCs w:val="28"/>
        </w:rPr>
        <w:t xml:space="preserve"> возложенных на него функций Аппарат обязан: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2372FA" w:rsidRPr="002372FA">
        <w:rPr>
          <w:rFonts w:ascii="Times New Roman" w:hAnsi="Times New Roman" w:cs="Times New Roman"/>
          <w:sz w:val="28"/>
          <w:szCs w:val="28"/>
        </w:rPr>
        <w:t>беспечивать соблюдение законн</w:t>
      </w:r>
      <w:r>
        <w:rPr>
          <w:rFonts w:ascii="Times New Roman" w:hAnsi="Times New Roman" w:cs="Times New Roman"/>
          <w:sz w:val="28"/>
          <w:szCs w:val="28"/>
        </w:rPr>
        <w:t>ости в деятельности Думы города;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</w:t>
      </w:r>
      <w:r w:rsidR="002372FA" w:rsidRPr="002372FA">
        <w:rPr>
          <w:rFonts w:ascii="Times New Roman" w:hAnsi="Times New Roman" w:cs="Times New Roman"/>
          <w:sz w:val="28"/>
          <w:szCs w:val="28"/>
        </w:rPr>
        <w:t>облюдать установленны</w:t>
      </w:r>
      <w:r>
        <w:rPr>
          <w:rFonts w:ascii="Times New Roman" w:hAnsi="Times New Roman" w:cs="Times New Roman"/>
          <w:sz w:val="28"/>
          <w:szCs w:val="28"/>
        </w:rPr>
        <w:t>е сроки рассмотрения документов;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существлять </w:t>
      </w:r>
      <w:proofErr w:type="gramStart"/>
      <w:r w:rsidR="002372FA" w:rsidRPr="00237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принятыми решениями Думы города в пре</w:t>
      </w:r>
      <w:r>
        <w:rPr>
          <w:rFonts w:ascii="Times New Roman" w:hAnsi="Times New Roman" w:cs="Times New Roman"/>
          <w:sz w:val="28"/>
          <w:szCs w:val="28"/>
        </w:rPr>
        <w:t>делах своих полномочий;</w:t>
      </w:r>
    </w:p>
    <w:p w:rsidR="00AC746C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редоставлять </w:t>
      </w:r>
      <w:r>
        <w:rPr>
          <w:rFonts w:ascii="Times New Roman" w:hAnsi="Times New Roman" w:cs="Times New Roman"/>
          <w:sz w:val="28"/>
          <w:szCs w:val="28"/>
        </w:rPr>
        <w:t>полугодовой</w:t>
      </w:r>
      <w:r w:rsidR="002372FA" w:rsidRPr="002372FA">
        <w:rPr>
          <w:rFonts w:ascii="Times New Roman" w:hAnsi="Times New Roman" w:cs="Times New Roman"/>
          <w:sz w:val="28"/>
          <w:szCs w:val="28"/>
        </w:rPr>
        <w:t xml:space="preserve"> и годовой отчеты о своей деятельности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Pr="002372FA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города;</w:t>
      </w:r>
    </w:p>
    <w:p w:rsidR="002372FA" w:rsidRPr="002372FA" w:rsidRDefault="00AC74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</w:t>
      </w:r>
      <w:r w:rsidR="002372FA" w:rsidRPr="002372FA">
        <w:rPr>
          <w:rFonts w:ascii="Times New Roman" w:hAnsi="Times New Roman" w:cs="Times New Roman"/>
          <w:sz w:val="28"/>
          <w:szCs w:val="28"/>
        </w:rPr>
        <w:t>сполнять поручения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2372FA">
        <w:rPr>
          <w:rFonts w:ascii="Times New Roman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hAnsi="Times New Roman" w:cs="Times New Roman"/>
          <w:sz w:val="28"/>
          <w:szCs w:val="28"/>
        </w:rPr>
        <w:t>, его</w:t>
      </w:r>
      <w:r w:rsidRPr="00237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2372FA" w:rsidRPr="002372FA">
        <w:rPr>
          <w:rFonts w:ascii="Times New Roman" w:hAnsi="Times New Roman" w:cs="Times New Roman"/>
          <w:sz w:val="28"/>
          <w:szCs w:val="28"/>
        </w:rPr>
        <w:t>.</w:t>
      </w:r>
    </w:p>
    <w:p w:rsidR="002372FA" w:rsidRPr="002372FA" w:rsidRDefault="002372FA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FA" w:rsidRPr="00AC746C" w:rsidRDefault="00AC746C" w:rsidP="004142DD">
      <w:pPr>
        <w:pStyle w:val="ConsPlusNormal"/>
        <w:spacing w:line="276" w:lineRule="auto"/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746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372FA" w:rsidRPr="00AC746C">
        <w:rPr>
          <w:rFonts w:ascii="Times New Roman" w:hAnsi="Times New Roman" w:cs="Times New Roman"/>
          <w:b/>
          <w:sz w:val="28"/>
          <w:szCs w:val="28"/>
        </w:rPr>
        <w:t>5. Организация деятельности Аппарата</w:t>
      </w:r>
    </w:p>
    <w:p w:rsidR="00AC746C" w:rsidRDefault="004142DD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2372FA" w:rsidRPr="002372FA">
        <w:rPr>
          <w:rFonts w:ascii="Times New Roman" w:hAnsi="Times New Roman" w:cs="Times New Roman"/>
          <w:sz w:val="28"/>
          <w:szCs w:val="28"/>
        </w:rPr>
        <w:t>уководство деятельностью Аппарата осуществляет</w:t>
      </w:r>
      <w:r w:rsidR="00AC746C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AC746C" w:rsidRPr="002372FA">
        <w:rPr>
          <w:rFonts w:ascii="Times New Roman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hAnsi="Times New Roman" w:cs="Times New Roman"/>
          <w:sz w:val="28"/>
          <w:szCs w:val="28"/>
        </w:rPr>
        <w:t>, а в</w:t>
      </w:r>
      <w:r w:rsidR="007C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отсутствие – заместитель Председателя Думы города.</w:t>
      </w:r>
    </w:p>
    <w:p w:rsidR="004142DD" w:rsidRDefault="00DB736C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42DD" w:rsidRPr="002372FA">
        <w:rPr>
          <w:rFonts w:ascii="Times New Roman" w:hAnsi="Times New Roman" w:cs="Times New Roman"/>
          <w:sz w:val="28"/>
          <w:szCs w:val="28"/>
        </w:rPr>
        <w:t>. Штатное расписание Аппарата, сме</w:t>
      </w:r>
      <w:r w:rsidR="004142DD">
        <w:rPr>
          <w:rFonts w:ascii="Times New Roman" w:hAnsi="Times New Roman" w:cs="Times New Roman"/>
          <w:sz w:val="28"/>
          <w:szCs w:val="28"/>
        </w:rPr>
        <w:t>та расходов на его содержание, п</w:t>
      </w:r>
      <w:r w:rsidR="004142DD" w:rsidRPr="002372FA">
        <w:rPr>
          <w:rFonts w:ascii="Times New Roman" w:hAnsi="Times New Roman" w:cs="Times New Roman"/>
          <w:sz w:val="28"/>
          <w:szCs w:val="28"/>
        </w:rPr>
        <w:t>оложения о структурных подразделениях Аппарата, должностные инструкции муниципальных служащих Аппарата утверждаются</w:t>
      </w:r>
      <w:r w:rsidR="004142DD" w:rsidRPr="00065640">
        <w:rPr>
          <w:rFonts w:ascii="Times New Roman" w:hAnsi="Times New Roman" w:cs="Times New Roman"/>
          <w:sz w:val="28"/>
          <w:szCs w:val="28"/>
        </w:rPr>
        <w:t xml:space="preserve"> </w:t>
      </w:r>
      <w:r w:rsidR="004142DD">
        <w:rPr>
          <w:rFonts w:ascii="Times New Roman" w:hAnsi="Times New Roman" w:cs="Times New Roman"/>
          <w:sz w:val="28"/>
          <w:szCs w:val="28"/>
        </w:rPr>
        <w:t>Председателем Думы</w:t>
      </w:r>
      <w:r w:rsidR="004142DD" w:rsidRPr="002372F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142DD">
        <w:rPr>
          <w:rFonts w:ascii="Times New Roman" w:hAnsi="Times New Roman" w:cs="Times New Roman"/>
          <w:sz w:val="28"/>
          <w:szCs w:val="28"/>
        </w:rPr>
        <w:t>.</w:t>
      </w:r>
    </w:p>
    <w:p w:rsidR="002372FA" w:rsidRPr="002372FA" w:rsidRDefault="002372FA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FA" w:rsidRPr="004142DD" w:rsidRDefault="004142DD" w:rsidP="004142DD">
      <w:pPr>
        <w:pStyle w:val="ConsPlusNormal"/>
        <w:spacing w:line="276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142DD">
        <w:rPr>
          <w:rFonts w:ascii="Times New Roman" w:hAnsi="Times New Roman" w:cs="Times New Roman"/>
          <w:b/>
          <w:sz w:val="28"/>
          <w:szCs w:val="28"/>
        </w:rPr>
        <w:t>Статья 6</w:t>
      </w:r>
      <w:r w:rsidR="002372FA" w:rsidRPr="004142DD">
        <w:rPr>
          <w:rFonts w:ascii="Times New Roman" w:hAnsi="Times New Roman" w:cs="Times New Roman"/>
          <w:b/>
          <w:sz w:val="28"/>
          <w:szCs w:val="28"/>
        </w:rPr>
        <w:t>. Реорганизация и ликвидация Аппарата</w:t>
      </w:r>
    </w:p>
    <w:p w:rsidR="002372FA" w:rsidRPr="002372FA" w:rsidRDefault="002372FA" w:rsidP="004142D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2FA">
        <w:rPr>
          <w:rFonts w:ascii="Times New Roman" w:hAnsi="Times New Roman" w:cs="Times New Roman"/>
          <w:sz w:val="28"/>
          <w:szCs w:val="28"/>
        </w:rPr>
        <w:t>Реорганизация и ликвидация Аппарата осуществляются в соответствии с действующим законодательством на основании решения Думы города.</w:t>
      </w:r>
    </w:p>
    <w:p w:rsidR="002372FA" w:rsidRPr="002372FA" w:rsidRDefault="002372FA" w:rsidP="004142D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372FA" w:rsidRPr="002372FA" w:rsidSect="00AC746C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1A" w:rsidRDefault="00352D1A" w:rsidP="00AC746C">
      <w:pPr>
        <w:spacing w:after="0" w:line="240" w:lineRule="auto"/>
      </w:pPr>
      <w:r>
        <w:separator/>
      </w:r>
    </w:p>
  </w:endnote>
  <w:endnote w:type="continuationSeparator" w:id="0">
    <w:p w:rsidR="00352D1A" w:rsidRDefault="00352D1A" w:rsidP="00AC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1A" w:rsidRDefault="00352D1A" w:rsidP="00AC746C">
      <w:pPr>
        <w:spacing w:after="0" w:line="240" w:lineRule="auto"/>
      </w:pPr>
      <w:r>
        <w:separator/>
      </w:r>
    </w:p>
  </w:footnote>
  <w:footnote w:type="continuationSeparator" w:id="0">
    <w:p w:rsidR="00352D1A" w:rsidRDefault="00352D1A" w:rsidP="00AC7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746876"/>
      <w:docPartObj>
        <w:docPartGallery w:val="Page Numbers (Top of Page)"/>
        <w:docPartUnique/>
      </w:docPartObj>
    </w:sdtPr>
    <w:sdtEndPr/>
    <w:sdtContent>
      <w:p w:rsidR="00AC746C" w:rsidRDefault="00AC74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364">
          <w:rPr>
            <w:noProof/>
          </w:rPr>
          <w:t>5</w:t>
        </w:r>
        <w:r>
          <w:fldChar w:fldCharType="end"/>
        </w:r>
      </w:p>
    </w:sdtContent>
  </w:sdt>
  <w:p w:rsidR="00AC746C" w:rsidRDefault="00AC74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FA"/>
    <w:rsid w:val="00065640"/>
    <w:rsid w:val="000B7D5D"/>
    <w:rsid w:val="00161D43"/>
    <w:rsid w:val="00214449"/>
    <w:rsid w:val="002372FA"/>
    <w:rsid w:val="00295A3D"/>
    <w:rsid w:val="0034506B"/>
    <w:rsid w:val="00352D1A"/>
    <w:rsid w:val="003F1763"/>
    <w:rsid w:val="004142DD"/>
    <w:rsid w:val="0049699B"/>
    <w:rsid w:val="004D69EF"/>
    <w:rsid w:val="004E7213"/>
    <w:rsid w:val="00530A05"/>
    <w:rsid w:val="005D1093"/>
    <w:rsid w:val="00636FF9"/>
    <w:rsid w:val="006413F0"/>
    <w:rsid w:val="00664373"/>
    <w:rsid w:val="00667364"/>
    <w:rsid w:val="00765F5A"/>
    <w:rsid w:val="0078610C"/>
    <w:rsid w:val="007B283C"/>
    <w:rsid w:val="007C022A"/>
    <w:rsid w:val="007C278B"/>
    <w:rsid w:val="00871EAB"/>
    <w:rsid w:val="0089184A"/>
    <w:rsid w:val="009344C1"/>
    <w:rsid w:val="00A23940"/>
    <w:rsid w:val="00A53DD3"/>
    <w:rsid w:val="00AC746C"/>
    <w:rsid w:val="00B4445D"/>
    <w:rsid w:val="00B65CB5"/>
    <w:rsid w:val="00BC2C6A"/>
    <w:rsid w:val="00C66FC9"/>
    <w:rsid w:val="00C924E9"/>
    <w:rsid w:val="00CB3975"/>
    <w:rsid w:val="00DB736C"/>
    <w:rsid w:val="00E614CC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72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72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9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2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2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372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72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7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7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9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F9F774E92EB7F1C77DD7576EA20E555D2A223121DC0DC4BD758673E3A7544FC4Ak5g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9F774E92EB7F1C77DD7576EA20E555D2A223121DC1DF4CD25A673E3A7544FC4A566A63EC633CE5CA6F59AAk1gA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F9F774E92EB7F1C77DD7576EA20E555D2A223121DC0DC4BD758673E3A7544FC4Ak5g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9F774E92EB7F1C77DD6B7BFC4CB25AD6A17A1A17938318DB5D6Fk6g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9</cp:revision>
  <dcterms:created xsi:type="dcterms:W3CDTF">2017-09-11T09:32:00Z</dcterms:created>
  <dcterms:modified xsi:type="dcterms:W3CDTF">2017-10-02T04:35:00Z</dcterms:modified>
</cp:coreProperties>
</file>