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E" w:rsidRPr="00C411CE" w:rsidRDefault="00C411CE" w:rsidP="00C411CE">
      <w:pPr>
        <w:jc w:val="right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CE" w:rsidRPr="00C411CE" w:rsidRDefault="00C411CE" w:rsidP="00C411CE">
      <w:pPr>
        <w:jc w:val="both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от _________________</w:t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5515BC" w:rsidRDefault="005515BC">
      <w:pPr>
        <w:pStyle w:val="ConsPlusTitlePage"/>
      </w:pPr>
    </w:p>
    <w:p w:rsidR="00BC779D" w:rsidRDefault="00BC779D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BC779D" w:rsidRDefault="00BC779D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BC779D" w:rsidRDefault="00BC779D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</w:p>
    <w:p w:rsidR="003B65A9" w:rsidRDefault="00BC779D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от </w:t>
      </w:r>
      <w:r w:rsidR="003B65A9" w:rsidRPr="003B65A9">
        <w:rPr>
          <w:rFonts w:ascii="Times New Roman" w:hAnsi="Times New Roman" w:cs="Times New Roman"/>
          <w:sz w:val="28"/>
          <w:szCs w:val="28"/>
        </w:rPr>
        <w:t>24</w:t>
      </w:r>
      <w:r w:rsidRPr="003B65A9">
        <w:rPr>
          <w:rFonts w:ascii="Times New Roman" w:hAnsi="Times New Roman" w:cs="Times New Roman"/>
          <w:sz w:val="28"/>
          <w:szCs w:val="28"/>
        </w:rPr>
        <w:t>.0</w:t>
      </w:r>
      <w:r w:rsidR="003B65A9" w:rsidRPr="003B65A9">
        <w:rPr>
          <w:rFonts w:ascii="Times New Roman" w:hAnsi="Times New Roman" w:cs="Times New Roman"/>
          <w:sz w:val="28"/>
          <w:szCs w:val="28"/>
        </w:rPr>
        <w:t>5</w:t>
      </w:r>
      <w:r w:rsidRPr="003B65A9">
        <w:rPr>
          <w:rFonts w:ascii="Times New Roman" w:hAnsi="Times New Roman" w:cs="Times New Roman"/>
          <w:sz w:val="28"/>
          <w:szCs w:val="28"/>
        </w:rPr>
        <w:t>.2017 №</w:t>
      </w:r>
      <w:r w:rsidR="003B65A9" w:rsidRPr="003B65A9">
        <w:rPr>
          <w:rFonts w:ascii="Times New Roman" w:hAnsi="Times New Roman" w:cs="Times New Roman"/>
          <w:sz w:val="28"/>
          <w:szCs w:val="28"/>
        </w:rPr>
        <w:t>461</w:t>
      </w:r>
      <w:r w:rsidRPr="003B65A9">
        <w:rPr>
          <w:rFonts w:ascii="Times New Roman" w:hAnsi="Times New Roman" w:cs="Times New Roman"/>
          <w:sz w:val="28"/>
          <w:szCs w:val="28"/>
        </w:rPr>
        <w:t xml:space="preserve"> </w:t>
      </w:r>
      <w:r w:rsidR="003B65A9" w:rsidRPr="003B65A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9">
        <w:rPr>
          <w:rFonts w:ascii="Times New Roman" w:hAnsi="Times New Roman" w:cs="Times New Roman"/>
          <w:sz w:val="28"/>
          <w:szCs w:val="28"/>
        </w:rPr>
        <w:t xml:space="preserve">и условий предоставления финансовой </w:t>
      </w:r>
    </w:p>
    <w:p w:rsid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поддержки в форме субсидий субъектам </w:t>
      </w:r>
    </w:p>
    <w:p w:rsid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и организациям инфраструктуры поддержки </w:t>
      </w:r>
    </w:p>
    <w:p w:rsidR="003B65A9" w:rsidRP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3B65A9" w:rsidRPr="003B65A9" w:rsidRDefault="003B65A9" w:rsidP="003B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A9">
        <w:rPr>
          <w:rFonts w:ascii="Times New Roman" w:hAnsi="Times New Roman" w:cs="Times New Roman"/>
          <w:sz w:val="28"/>
          <w:szCs w:val="28"/>
        </w:rPr>
        <w:t>в городе Ханты-Мансийске»</w:t>
      </w:r>
    </w:p>
    <w:p w:rsidR="005515BC" w:rsidRPr="008D4609" w:rsidRDefault="005515BC" w:rsidP="003B65A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515BC" w:rsidRDefault="005515BC" w:rsidP="003B6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В </w:t>
      </w:r>
      <w:r w:rsidR="00BC779D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Pr="008D4609">
        <w:rPr>
          <w:rFonts w:ascii="Times New Roman" w:hAnsi="Times New Roman" w:cs="Times New Roman"/>
          <w:sz w:val="28"/>
          <w:szCs w:val="28"/>
        </w:rPr>
        <w:t xml:space="preserve">, </w:t>
      </w:r>
      <w:r w:rsidR="008D4609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:</w:t>
      </w:r>
    </w:p>
    <w:p w:rsidR="00190C16" w:rsidRDefault="003B65A9" w:rsidP="003B65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0C16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3778DB">
        <w:rPr>
          <w:rFonts w:ascii="Times New Roman" w:hAnsi="Times New Roman" w:cs="Times New Roman"/>
          <w:sz w:val="28"/>
          <w:szCs w:val="28"/>
        </w:rPr>
        <w:t>п</w:t>
      </w:r>
      <w:r w:rsidR="00190C16">
        <w:rPr>
          <w:rFonts w:ascii="Times New Roman" w:hAnsi="Times New Roman" w:cs="Times New Roman"/>
          <w:sz w:val="28"/>
          <w:szCs w:val="28"/>
        </w:rPr>
        <w:t>остановления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190C16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24.05.2017 №461 «Об утверждении Порядка и условий</w:t>
      </w:r>
      <w:r w:rsidR="003778DB">
        <w:rPr>
          <w:rFonts w:ascii="Times New Roman" w:hAnsi="Times New Roman" w:cs="Times New Roman"/>
          <w:sz w:val="28"/>
          <w:szCs w:val="28"/>
        </w:rPr>
        <w:t xml:space="preserve"> п</w:t>
      </w:r>
      <w:r w:rsidR="003778DB" w:rsidRPr="003B65A9">
        <w:rPr>
          <w:rFonts w:ascii="Times New Roman" w:hAnsi="Times New Roman" w:cs="Times New Roman"/>
          <w:sz w:val="28"/>
          <w:szCs w:val="28"/>
        </w:rPr>
        <w:t>редоставления финансовой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поддержки в форме субсидий субъектам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и организациям инфраструктуры поддержки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3778DB">
        <w:rPr>
          <w:rFonts w:ascii="Times New Roman" w:hAnsi="Times New Roman" w:cs="Times New Roman"/>
          <w:sz w:val="28"/>
          <w:szCs w:val="28"/>
        </w:rPr>
        <w:t xml:space="preserve"> </w:t>
      </w:r>
      <w:r w:rsidR="003778DB" w:rsidRPr="003B65A9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 w:rsidR="003778DB">
        <w:rPr>
          <w:rFonts w:ascii="Times New Roman" w:hAnsi="Times New Roman" w:cs="Times New Roman"/>
          <w:sz w:val="28"/>
          <w:szCs w:val="28"/>
        </w:rPr>
        <w:t xml:space="preserve">» (далее – Постановление) </w:t>
      </w:r>
      <w:r w:rsidR="00190C16">
        <w:rPr>
          <w:rFonts w:ascii="Times New Roman" w:hAnsi="Times New Roman" w:cs="Times New Roman"/>
          <w:sz w:val="28"/>
          <w:szCs w:val="28"/>
        </w:rPr>
        <w:t>исключить.</w:t>
      </w:r>
    </w:p>
    <w:p w:rsidR="00BC779D" w:rsidRDefault="003778DB" w:rsidP="003B65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779D" w:rsidRPr="003B65A9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3B65A9" w:rsidRPr="003B65A9">
        <w:rPr>
          <w:rFonts w:ascii="Times New Roman" w:hAnsi="Times New Roman" w:cs="Times New Roman"/>
          <w:sz w:val="28"/>
          <w:szCs w:val="28"/>
        </w:rPr>
        <w:t xml:space="preserve"> 1</w:t>
      </w:r>
      <w:r w:rsidR="00BC779D" w:rsidRPr="003B65A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779D" w:rsidRPr="003B65A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372B70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1744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31F4" w:rsidRDefault="003331F4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8 Порядка изложить в следующей редакции: «8. В текущем году в соответствии с направлениями Программы Субъекты, Организации имеют возможность получить финансовую поддержку один раз.».</w:t>
      </w:r>
    </w:p>
    <w:p w:rsidR="003B65A9" w:rsidRDefault="00F01C0D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3B65A9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B70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01C0D" w:rsidRDefault="00F01C0D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B65A9">
        <w:rPr>
          <w:rFonts w:ascii="Times New Roman" w:hAnsi="Times New Roman" w:cs="Times New Roman"/>
          <w:b w:val="0"/>
          <w:sz w:val="28"/>
          <w:szCs w:val="28"/>
        </w:rPr>
        <w:t>10</w:t>
      </w:r>
      <w:r w:rsidR="002648FE">
        <w:rPr>
          <w:rFonts w:ascii="Times New Roman" w:hAnsi="Times New Roman" w:cs="Times New Roman"/>
          <w:b w:val="0"/>
          <w:sz w:val="28"/>
          <w:szCs w:val="28"/>
        </w:rPr>
        <w:t>.</w:t>
      </w:r>
      <w:r w:rsidR="003B65A9">
        <w:rPr>
          <w:rFonts w:ascii="Times New Roman" w:hAnsi="Times New Roman" w:cs="Times New Roman"/>
          <w:b w:val="0"/>
          <w:sz w:val="28"/>
          <w:szCs w:val="28"/>
        </w:rPr>
        <w:t xml:space="preserve"> Право на участие в Конкурсе имеют Субъекты, Организации:</w:t>
      </w:r>
    </w:p>
    <w:p w:rsidR="003B65A9" w:rsidRDefault="003B65A9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соответствующие условиям, определенным Федеральным законом от 24.07.2007 №209-ФЗ «О развитии малого и среднего предпринимательства в Российской Федерации»;</w:t>
      </w:r>
    </w:p>
    <w:p w:rsidR="003B65A9" w:rsidRDefault="003B65A9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зарегистрированные и (или) состоящие на налоговом учете и осуществляющие деятельность на территории города Ханты-Мансийска;</w:t>
      </w:r>
    </w:p>
    <w:p w:rsidR="003B65A9" w:rsidRDefault="003B65A9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предоставившие полный пакет документов, соответствующий требованиям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3B65A9" w:rsidRDefault="003B65A9" w:rsidP="003B6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осуществляющие предпринимательскую деятельность, относящуюся к социально значимым видам деятельности для города Ханты-Мансийска;</w:t>
      </w:r>
    </w:p>
    <w:p w:rsidR="008336B9" w:rsidRDefault="00DC628D" w:rsidP="0083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имеющие</w:t>
      </w:r>
      <w:r w:rsidR="008336B9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336B9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36B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28D" w:rsidRDefault="00DC628D" w:rsidP="00DC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A94">
        <w:rPr>
          <w:rFonts w:ascii="Times New Roman" w:hAnsi="Times New Roman" w:cs="Times New Roman"/>
          <w:sz w:val="28"/>
          <w:szCs w:val="28"/>
        </w:rPr>
        <w:lastRenderedPageBreak/>
        <w:t xml:space="preserve">не имеющие просроченной задолженности по возврату в бюджет </w:t>
      </w:r>
      <w:r w:rsidR="00D90A94" w:rsidRPr="00D90A9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округа-Югры, бюджет города Ханты-Мансийска </w:t>
      </w:r>
      <w:r w:rsidRPr="00D90A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0A94" w:rsidRPr="00D90A94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D90A94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D90A94" w:rsidRPr="00D90A9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округа-Югры, бюджетом города Ханты-Мансийска </w:t>
      </w:r>
      <w:r w:rsidRPr="00D90A94">
        <w:rPr>
          <w:rFonts w:ascii="Times New Roman" w:hAnsi="Times New Roman" w:cs="Times New Roman"/>
          <w:sz w:val="28"/>
          <w:szCs w:val="28"/>
        </w:rPr>
        <w:t>в соответствии с Порядком;</w:t>
      </w:r>
    </w:p>
    <w:p w:rsidR="008D3786" w:rsidRDefault="008D3786" w:rsidP="008D37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78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8D3786">
        <w:rPr>
          <w:rFonts w:ascii="Times New Roman" w:hAnsi="Times New Roman" w:cs="Times New Roman"/>
          <w:sz w:val="28"/>
          <w:szCs w:val="28"/>
        </w:rPr>
        <w:t xml:space="preserve"> которых не приостановлена в порядке, предусмотренном </w:t>
      </w:r>
      <w:hyperlink r:id="rId9" w:tooltip="&quot;Кодекс Российской Федерации об административных правонарушениях&quot; от 30.12.2001 N 195-ФЗ (ред. от 29.07.2017) (с изм. и доп., вступ. в силу с 10.08.2017){КонсультантПлюс}" w:history="1">
        <w:r w:rsidRPr="008D378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D378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C628D" w:rsidRDefault="00DC628D" w:rsidP="008D37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не должны находиться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C628D" w:rsidRDefault="00DC628D" w:rsidP="008D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65A9" w:rsidRDefault="00DC628D" w:rsidP="008D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получавшие средства из бюджета Ханты-Мансийского автономного округа-Югры, бюджета города Ханты-Мансийска в соответствии с </w:t>
      </w:r>
      <w:r w:rsidR="00D90A94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Порядком, на основании иных нормативных правовых актов или муниципальных правовых актов на цели, указанные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13</w:t>
        </w:r>
      </w:hyperlink>
      <w:r>
        <w:rPr>
          <w:rFonts w:ascii="Times New Roman" w:hAnsi="Times New Roman" w:cs="Times New Roman"/>
          <w:sz w:val="28"/>
          <w:szCs w:val="28"/>
        </w:rPr>
        <w:t>,14 настоящего Порядка</w:t>
      </w:r>
      <w:r w:rsidR="00D90A94">
        <w:rPr>
          <w:rFonts w:ascii="Times New Roman" w:hAnsi="Times New Roman" w:cs="Times New Roman"/>
          <w:sz w:val="28"/>
          <w:szCs w:val="28"/>
        </w:rPr>
        <w:t>.».</w:t>
      </w:r>
    </w:p>
    <w:p w:rsidR="00656B4F" w:rsidRPr="00656B4F" w:rsidRDefault="00656B4F" w:rsidP="008D3786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Пункт 15.2. Порядка изложить в следующей редакции: «15.2.Копии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наличии):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B4F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физического лица                    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656B4F">
        <w:rPr>
          <w:rFonts w:ascii="Times New Roman" w:hAnsi="Times New Roman" w:cs="Times New Roman"/>
          <w:sz w:val="28"/>
          <w:szCs w:val="28"/>
        </w:rPr>
        <w:t>;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физического лица в налоговом органе по месту жительства на территории Российской Федерации (ИНН);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56B4F" w:rsidRPr="00656B4F" w:rsidRDefault="00656B4F" w:rsidP="00656B4F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</w:t>
      </w:r>
      <w:r w:rsidRPr="00656B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по месту нахождения на территории Российской Федерации (ИНН);</w:t>
      </w:r>
    </w:p>
    <w:p w:rsidR="00656B4F" w:rsidRP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копия устава и(или) учредительного договора;</w:t>
      </w:r>
    </w:p>
    <w:p w:rsidR="00656B4F" w:rsidRDefault="00656B4F" w:rsidP="00656B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lastRenderedPageBreak/>
        <w:t>копия документа, подтверждающего полномочия руководителя организации (решение об избрании и приказ о назначении).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6B4F" w:rsidRPr="00656B4F" w:rsidRDefault="0082284F" w:rsidP="00656B4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 xml:space="preserve">Пункт 15.4. Порядка изложить в следующей редакции: «15.4. </w:t>
      </w:r>
      <w:r w:rsidR="00656B4F" w:rsidRPr="00656B4F">
        <w:rPr>
          <w:rFonts w:ascii="Times New Roman" w:hAnsi="Times New Roman" w:cs="Times New Roman"/>
          <w:sz w:val="28"/>
          <w:szCs w:val="28"/>
        </w:rPr>
        <w:t xml:space="preserve">Оригинал выписки из Единого государственного реестра индивидуальных предпринимателей (для Субъектов - индивидуальных предпринимателей) или оригинал выписки из Единого государственного реестра юридических лиц (для Субъектов - юридических лиц) на бумажном носителе, подписанной собственноручной подписью должностного лица налогового органа и заверенной печатью.». </w:t>
      </w:r>
    </w:p>
    <w:p w:rsidR="00656B4F" w:rsidRDefault="000B2AA8" w:rsidP="00FA7EDB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4F">
        <w:rPr>
          <w:rFonts w:ascii="Times New Roman" w:hAnsi="Times New Roman" w:cs="Times New Roman"/>
          <w:sz w:val="28"/>
          <w:szCs w:val="28"/>
        </w:rPr>
        <w:t>В пункте 15.5. слово «заявителем» заменить словом «Субъектом»</w:t>
      </w:r>
      <w:r w:rsidR="001744E3" w:rsidRPr="00656B4F">
        <w:rPr>
          <w:rFonts w:ascii="Times New Roman" w:hAnsi="Times New Roman" w:cs="Times New Roman"/>
          <w:sz w:val="28"/>
          <w:szCs w:val="28"/>
        </w:rPr>
        <w:t>.</w:t>
      </w:r>
    </w:p>
    <w:p w:rsidR="00CF52C0" w:rsidRPr="00FA7EDB" w:rsidRDefault="00FA7EDB" w:rsidP="00FA7ED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DB">
        <w:rPr>
          <w:rFonts w:ascii="Times New Roman" w:hAnsi="Times New Roman" w:cs="Times New Roman"/>
          <w:sz w:val="28"/>
          <w:szCs w:val="28"/>
        </w:rPr>
        <w:t>П</w:t>
      </w:r>
      <w:r w:rsidR="00F01C0D" w:rsidRPr="00FA7EDB">
        <w:rPr>
          <w:rFonts w:ascii="Times New Roman" w:hAnsi="Times New Roman" w:cs="Times New Roman"/>
          <w:sz w:val="28"/>
          <w:szCs w:val="28"/>
        </w:rPr>
        <w:t xml:space="preserve">ункт </w:t>
      </w:r>
      <w:r w:rsidR="00CF52C0" w:rsidRPr="00FA7EDB">
        <w:rPr>
          <w:rFonts w:ascii="Times New Roman" w:hAnsi="Times New Roman" w:cs="Times New Roman"/>
          <w:sz w:val="28"/>
          <w:szCs w:val="28"/>
        </w:rPr>
        <w:t>1</w:t>
      </w:r>
      <w:r w:rsidR="00F01C0D" w:rsidRPr="00FA7EDB">
        <w:rPr>
          <w:rFonts w:ascii="Times New Roman" w:hAnsi="Times New Roman" w:cs="Times New Roman"/>
          <w:sz w:val="28"/>
          <w:szCs w:val="28"/>
        </w:rPr>
        <w:t>5</w:t>
      </w:r>
      <w:r w:rsidR="00CF52C0" w:rsidRPr="00FA7EDB">
        <w:rPr>
          <w:rFonts w:ascii="Times New Roman" w:hAnsi="Times New Roman" w:cs="Times New Roman"/>
          <w:sz w:val="28"/>
          <w:szCs w:val="28"/>
        </w:rPr>
        <w:t>.6</w:t>
      </w:r>
      <w:r w:rsidR="00596942" w:rsidRPr="00FA7EDB">
        <w:rPr>
          <w:rFonts w:ascii="Times New Roman" w:hAnsi="Times New Roman" w:cs="Times New Roman"/>
          <w:sz w:val="28"/>
          <w:szCs w:val="28"/>
        </w:rPr>
        <w:t>.</w:t>
      </w:r>
      <w:r w:rsidR="00F01C0D" w:rsidRPr="00FA7EDB">
        <w:rPr>
          <w:rFonts w:ascii="Times New Roman" w:hAnsi="Times New Roman" w:cs="Times New Roman"/>
          <w:sz w:val="28"/>
          <w:szCs w:val="28"/>
        </w:rPr>
        <w:t xml:space="preserve"> </w:t>
      </w:r>
      <w:r w:rsidR="00372B70" w:rsidRPr="00FA7ED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A4E11" w:rsidRPr="00FA7EDB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CF52C0" w:rsidRPr="00FA7EDB">
        <w:rPr>
          <w:rFonts w:ascii="Times New Roman" w:hAnsi="Times New Roman" w:cs="Times New Roman"/>
          <w:sz w:val="28"/>
          <w:szCs w:val="28"/>
        </w:rPr>
        <w:t>15.6. Оригиналы документов, подтверждающих о</w:t>
      </w:r>
      <w:r w:rsidR="008A4E11" w:rsidRPr="00FA7EDB">
        <w:rPr>
          <w:rFonts w:ascii="Times New Roman" w:hAnsi="Times New Roman" w:cs="Times New Roman"/>
          <w:sz w:val="28"/>
          <w:szCs w:val="28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CD12FA" w:rsidRPr="00FA7EDB">
        <w:rPr>
          <w:rFonts w:ascii="Times New Roman" w:hAnsi="Times New Roman" w:cs="Times New Roman"/>
          <w:sz w:val="28"/>
          <w:szCs w:val="28"/>
          <w:u w:val="single"/>
        </w:rPr>
        <w:t xml:space="preserve">выданные не </w:t>
      </w:r>
      <w:r w:rsidR="000C494B">
        <w:rPr>
          <w:rFonts w:ascii="Times New Roman" w:hAnsi="Times New Roman" w:cs="Times New Roman"/>
          <w:sz w:val="28"/>
          <w:szCs w:val="28"/>
          <w:u w:val="single"/>
        </w:rPr>
        <w:t xml:space="preserve">ранее чем за </w:t>
      </w:r>
      <w:r w:rsidR="00CD12FA" w:rsidRPr="00FA7EDB">
        <w:rPr>
          <w:rFonts w:ascii="Times New Roman" w:hAnsi="Times New Roman" w:cs="Times New Roman"/>
          <w:sz w:val="28"/>
          <w:szCs w:val="28"/>
          <w:u w:val="single"/>
        </w:rPr>
        <w:t>30 календарных дней до даты подачи заявления</w:t>
      </w:r>
      <w:r w:rsidR="00CD12FA" w:rsidRPr="00FA7EDB">
        <w:rPr>
          <w:rFonts w:ascii="Times New Roman" w:hAnsi="Times New Roman" w:cs="Times New Roman"/>
          <w:sz w:val="28"/>
          <w:szCs w:val="28"/>
        </w:rPr>
        <w:t xml:space="preserve"> </w:t>
      </w:r>
      <w:r w:rsidR="00CF52C0" w:rsidRPr="00FA7EDB">
        <w:rPr>
          <w:rFonts w:ascii="Times New Roman" w:hAnsi="Times New Roman" w:cs="Times New Roman"/>
          <w:sz w:val="28"/>
          <w:szCs w:val="28"/>
        </w:rPr>
        <w:t>на участие в Конкурсе:</w:t>
      </w:r>
    </w:p>
    <w:p w:rsidR="00CF52C0" w:rsidRDefault="00CF52C0" w:rsidP="00FA7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F52C0">
        <w:rPr>
          <w:rFonts w:ascii="Times New Roman" w:hAnsi="Times New Roman" w:cs="Times New Roman"/>
          <w:color w:val="000000"/>
          <w:sz w:val="28"/>
          <w:szCs w:val="28"/>
        </w:rPr>
        <w:t xml:space="preserve">правка </w:t>
      </w:r>
      <w:r w:rsidRPr="00CF52C0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Pr="00CF52C0">
        <w:rPr>
          <w:rFonts w:ascii="Times New Roman" w:hAnsi="Times New Roman" w:cs="Times New Roman"/>
          <w:sz w:val="28"/>
          <w:szCs w:val="28"/>
        </w:rPr>
        <w:t xml:space="preserve">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942" w:rsidRPr="00596942" w:rsidRDefault="00596942" w:rsidP="00596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6942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сборам, страховым взносам, пеням, штрафам, процентам получателя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Pr="00596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1EE3" w:rsidRPr="00641EE3" w:rsidRDefault="00641EE3" w:rsidP="00641EE3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E3">
        <w:rPr>
          <w:rFonts w:ascii="Times New Roman" w:hAnsi="Times New Roman" w:cs="Times New Roman"/>
          <w:sz w:val="28"/>
          <w:szCs w:val="28"/>
        </w:rPr>
        <w:t>Абзац 2 пункта 15.8. Порядка изложить в следующей редакции: «</w:t>
      </w:r>
      <w:r w:rsidRPr="00641EE3">
        <w:rPr>
          <w:rFonts w:ascii="Times New Roman" w:hAnsi="Times New Roman" w:cs="Times New Roman"/>
          <w:sz w:val="28"/>
          <w:szCs w:val="28"/>
        </w:rPr>
        <w:t>В случае если в договоре аренды (субаренды) нежилого помещения в стоимость арендной платы включены расходы, связанные с оплатой коммунальных услуг, услуг за содержание помещения, Субъектом представляются дополнительно копии документов, подтверждающих оплату Субъектом коммунальных услуг, услуг за содержание помещения (платежное поручение или квитанция об оплате)</w:t>
      </w:r>
      <w:proofErr w:type="gramStart"/>
      <w:r w:rsidRPr="00641EE3">
        <w:rPr>
          <w:rFonts w:ascii="Times New Roman" w:hAnsi="Times New Roman" w:cs="Times New Roman"/>
          <w:sz w:val="28"/>
          <w:szCs w:val="28"/>
        </w:rPr>
        <w:t>.</w:t>
      </w:r>
      <w:r w:rsidRPr="00641EE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41EE3">
        <w:rPr>
          <w:rFonts w:ascii="Times New Roman" w:hAnsi="Times New Roman" w:cs="Times New Roman"/>
          <w:sz w:val="28"/>
          <w:szCs w:val="28"/>
        </w:rPr>
        <w:t>.</w:t>
      </w:r>
    </w:p>
    <w:p w:rsidR="00F5706D" w:rsidRPr="00F5706D" w:rsidRDefault="00F5706D" w:rsidP="00F5706D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6D">
        <w:rPr>
          <w:rFonts w:ascii="Times New Roman" w:hAnsi="Times New Roman" w:cs="Times New Roman"/>
          <w:sz w:val="28"/>
          <w:szCs w:val="28"/>
        </w:rPr>
        <w:t>Пункт 16.2. Порядка изложить в следующей редакции: «16.2. 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наличии), в том числе:</w:t>
      </w:r>
    </w:p>
    <w:p w:rsidR="00F5706D" w:rsidRDefault="00F5706D" w:rsidP="00F5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F5706D" w:rsidRDefault="00F5706D" w:rsidP="00F5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по месту нахождения на территории Российской Федерации (ИНН);</w:t>
      </w:r>
    </w:p>
    <w:p w:rsidR="00F5706D" w:rsidRDefault="00F5706D" w:rsidP="00F5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и (или) учредительного договора;</w:t>
      </w:r>
    </w:p>
    <w:p w:rsidR="00F5706D" w:rsidRDefault="00F5706D" w:rsidP="00F5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организации (решение об избрании и приказ о назначении).</w:t>
      </w:r>
      <w:r w:rsidR="00CE51A0">
        <w:rPr>
          <w:rFonts w:ascii="Times New Roman" w:hAnsi="Times New Roman" w:cs="Times New Roman"/>
          <w:sz w:val="28"/>
          <w:szCs w:val="28"/>
        </w:rPr>
        <w:t>».</w:t>
      </w:r>
    </w:p>
    <w:p w:rsidR="00F5706D" w:rsidRPr="00F5706D" w:rsidRDefault="00F5706D" w:rsidP="00F5706D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6D">
        <w:rPr>
          <w:rFonts w:ascii="Times New Roman" w:hAnsi="Times New Roman" w:cs="Times New Roman"/>
          <w:sz w:val="28"/>
          <w:szCs w:val="28"/>
        </w:rPr>
        <w:t>Пункт 16.4. Порядка изложить в следующей редакции: «16.4. Оригинал выписки из Единого государственного реестра юридических лиц (для Субъектов - юридических лиц) на бумажном носителе, подписанной собственноручной подписью должностного лица налогов</w:t>
      </w:r>
      <w:r>
        <w:rPr>
          <w:rFonts w:ascii="Times New Roman" w:hAnsi="Times New Roman" w:cs="Times New Roman"/>
          <w:sz w:val="28"/>
          <w:szCs w:val="28"/>
        </w:rPr>
        <w:t>ого органа и заверенной печатью</w:t>
      </w:r>
      <w:r w:rsidRPr="00F57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2AA8" w:rsidRPr="000B2AA8" w:rsidRDefault="000B2AA8" w:rsidP="000B2AA8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AA8">
        <w:rPr>
          <w:rFonts w:ascii="Times New Roman" w:hAnsi="Times New Roman" w:cs="Times New Roman"/>
          <w:b w:val="0"/>
          <w:sz w:val="28"/>
          <w:szCs w:val="28"/>
        </w:rPr>
        <w:t>В пункте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B2AA8">
        <w:rPr>
          <w:rFonts w:ascii="Times New Roman" w:hAnsi="Times New Roman" w:cs="Times New Roman"/>
          <w:b w:val="0"/>
          <w:sz w:val="28"/>
          <w:szCs w:val="28"/>
        </w:rPr>
        <w:t xml:space="preserve">.5. слово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B2AA8">
        <w:rPr>
          <w:rFonts w:ascii="Times New Roman" w:hAnsi="Times New Roman" w:cs="Times New Roman"/>
          <w:b w:val="0"/>
          <w:sz w:val="28"/>
          <w:szCs w:val="28"/>
        </w:rPr>
        <w:t>заявителем» заменить словом «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Организацией»</w:t>
      </w:r>
      <w:r w:rsidRPr="000B2A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2B70" w:rsidRDefault="00596942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72B70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16.6.</w:t>
      </w:r>
      <w:r w:rsidR="00372B70"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D7F24" w:rsidRDefault="00596942" w:rsidP="00AD7F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AD7F24">
        <w:rPr>
          <w:rFonts w:ascii="Times New Roman" w:hAnsi="Times New Roman" w:cs="Times New Roman"/>
          <w:b w:val="0"/>
          <w:sz w:val="28"/>
          <w:szCs w:val="28"/>
        </w:rPr>
        <w:t xml:space="preserve">16.6. Оригиналы документов,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AD7F24" w:rsidRPr="000C494B">
        <w:rPr>
          <w:rFonts w:ascii="Times New Roman" w:hAnsi="Times New Roman" w:cs="Times New Roman"/>
          <w:b w:val="0"/>
          <w:sz w:val="28"/>
          <w:szCs w:val="28"/>
          <w:u w:val="single"/>
        </w:rPr>
        <w:t>выданные н</w:t>
      </w:r>
      <w:r w:rsidR="000C494B" w:rsidRPr="000C494B">
        <w:rPr>
          <w:rFonts w:ascii="Times New Roman" w:hAnsi="Times New Roman" w:cs="Times New Roman"/>
          <w:b w:val="0"/>
          <w:sz w:val="28"/>
          <w:szCs w:val="28"/>
          <w:u w:val="single"/>
        </w:rPr>
        <w:t>е</w:t>
      </w:r>
      <w:r w:rsidR="00AD7F24" w:rsidRPr="000C494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C494B">
        <w:rPr>
          <w:rFonts w:ascii="Times New Roman" w:hAnsi="Times New Roman" w:cs="Times New Roman"/>
          <w:b w:val="0"/>
          <w:sz w:val="28"/>
          <w:szCs w:val="28"/>
          <w:u w:val="single"/>
        </w:rPr>
        <w:t>ранее чем за</w:t>
      </w:r>
      <w:r w:rsidR="000C494B" w:rsidRPr="000C494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30 календарных дней до даты подачи</w:t>
      </w:r>
      <w:r w:rsidR="00AD7F24" w:rsidRPr="000C494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заявления</w:t>
      </w:r>
      <w:r w:rsidR="00AD7F24">
        <w:rPr>
          <w:rFonts w:ascii="Times New Roman" w:hAnsi="Times New Roman" w:cs="Times New Roman"/>
          <w:b w:val="0"/>
          <w:sz w:val="28"/>
          <w:szCs w:val="28"/>
        </w:rPr>
        <w:t xml:space="preserve"> на участие в Конкурсе:</w:t>
      </w:r>
    </w:p>
    <w:p w:rsidR="00AD7F24" w:rsidRDefault="00AD7F24" w:rsidP="00AD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F52C0">
        <w:rPr>
          <w:rFonts w:ascii="Times New Roman" w:hAnsi="Times New Roman" w:cs="Times New Roman"/>
          <w:color w:val="000000"/>
          <w:sz w:val="28"/>
          <w:szCs w:val="28"/>
        </w:rPr>
        <w:t xml:space="preserve">правка </w:t>
      </w:r>
      <w:r w:rsidRPr="00CF52C0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66F" w:rsidRDefault="00AD7F24" w:rsidP="001B5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6942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сборам, страховым взносам, пеням, штрафам, процентам получателя субсидии.».</w:t>
      </w:r>
      <w:r w:rsidRPr="0059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90" w:rsidRPr="001B566F" w:rsidRDefault="00810390" w:rsidP="001B566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66F">
        <w:rPr>
          <w:rFonts w:ascii="Times New Roman" w:hAnsi="Times New Roman" w:cs="Times New Roman"/>
          <w:sz w:val="28"/>
          <w:szCs w:val="28"/>
        </w:rPr>
        <w:t xml:space="preserve">Пункт 20.1. </w:t>
      </w:r>
      <w:r w:rsidR="00C665B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B566F">
        <w:rPr>
          <w:rFonts w:ascii="Times New Roman" w:hAnsi="Times New Roman" w:cs="Times New Roman"/>
          <w:sz w:val="28"/>
          <w:szCs w:val="28"/>
        </w:rPr>
        <w:t>изложить в следующей редакции: «20.1. Первый этап Конкурса - прием документов осуществляется в течение 30 (тридцати)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Ханты-Мансийска в сети Интернет (</w:t>
      </w:r>
      <w:hyperlink r:id="rId12" w:history="1">
        <w:r w:rsidRPr="001B566F">
          <w:rPr>
            <w:rStyle w:val="a7"/>
            <w:rFonts w:ascii="Times New Roman" w:hAnsi="Times New Roman" w:cs="Times New Roman"/>
            <w:sz w:val="28"/>
            <w:szCs w:val="28"/>
          </w:rPr>
          <w:t>www.admhmansy.ru</w:t>
        </w:r>
      </w:hyperlink>
      <w:r w:rsidRPr="001B566F">
        <w:rPr>
          <w:rFonts w:ascii="Times New Roman" w:hAnsi="Times New Roman" w:cs="Times New Roman"/>
          <w:sz w:val="28"/>
          <w:szCs w:val="28"/>
        </w:rPr>
        <w:t>).</w:t>
      </w:r>
    </w:p>
    <w:p w:rsidR="00810390" w:rsidRDefault="00810390" w:rsidP="00810390">
      <w:pPr>
        <w:pStyle w:val="a5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90">
        <w:rPr>
          <w:rFonts w:ascii="Times New Roman" w:hAnsi="Times New Roman" w:cs="Times New Roman"/>
          <w:sz w:val="28"/>
          <w:szCs w:val="28"/>
        </w:rPr>
        <w:t>В случае если до истечения срока приема документов в адрес Управления не поступило ни одного пакета документов, срок приема документов продляется на 15 (пятнадцать) календарных дней.</w:t>
      </w:r>
    </w:p>
    <w:p w:rsidR="00810390" w:rsidRDefault="00810390" w:rsidP="00810390">
      <w:pPr>
        <w:pStyle w:val="a5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продлении конкурса публикуется Управлением на Официальном информационном портале органов местного самоуправления города Ханты-Мансийска в сети Интернет (www.admhmansy.ru).».</w:t>
      </w:r>
    </w:p>
    <w:p w:rsidR="002319BF" w:rsidRDefault="002319BF" w:rsidP="00BA1C23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20.2. Порядка изложить в следующей редакции: «20.2.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Второй этап Конкурса – вскрытие конвертов, обследование деятельности Субъекта, Организации, проведение экспертизы документов, поданных Субъектами, Организациями на участие в Конкурсе, на предмет соответствия их требованиям настоящего Порядка и рассмотрение вопроса о допуске или отказе в допуске Субъекта, Организации к участию в третьем этапе Конкурса осуществляется в течение 30 (тридцати) рабочих дней со дня окончания приема документов, указанного в информационном сообщении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Конкурса.».</w:t>
      </w:r>
    </w:p>
    <w:p w:rsidR="002319BF" w:rsidRPr="00A36EB1" w:rsidRDefault="002319BF" w:rsidP="00A36EB1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EB1">
        <w:rPr>
          <w:rFonts w:ascii="Times New Roman" w:hAnsi="Times New Roman" w:cs="Times New Roman"/>
          <w:sz w:val="28"/>
          <w:szCs w:val="28"/>
        </w:rPr>
        <w:t>Пункт 20.3. Порядка изложить в следующей редакции: «20.3. Третий этап Конкурса - определение победителей Конкурса на получение субсидий осуществляется не позднее 41 (сорока одного) рабочих дня со дня окончания приема документов, указанных в информационном сообщении о проведении Конкурса</w:t>
      </w:r>
      <w:proofErr w:type="gramStart"/>
      <w:r w:rsidRPr="00A36EB1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BA1C23" w:rsidRPr="00BA1C23" w:rsidRDefault="00BA1C23" w:rsidP="00BA1C23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C23">
        <w:rPr>
          <w:rFonts w:ascii="Times New Roman" w:hAnsi="Times New Roman" w:cs="Times New Roman"/>
          <w:sz w:val="28"/>
          <w:szCs w:val="28"/>
        </w:rPr>
        <w:t xml:space="preserve">Пункт 21.1. </w:t>
      </w:r>
      <w:r w:rsidR="00C665B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A1C23">
        <w:rPr>
          <w:rFonts w:ascii="Times New Roman" w:hAnsi="Times New Roman" w:cs="Times New Roman"/>
          <w:sz w:val="28"/>
          <w:szCs w:val="28"/>
        </w:rPr>
        <w:t>изложить в следующей редакции: «21.1.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Ханты-Мансийска в сети Интернет (www.admhmansy.ru) с указанием условий участия в Конкурсе, перечня документов, необходимого для участия в Конкурсе, сроков и места приема документов.</w:t>
      </w:r>
      <w:r w:rsidR="00C665BE">
        <w:rPr>
          <w:rFonts w:ascii="Times New Roman" w:hAnsi="Times New Roman" w:cs="Times New Roman"/>
          <w:sz w:val="28"/>
          <w:szCs w:val="28"/>
        </w:rPr>
        <w:t>».</w:t>
      </w:r>
    </w:p>
    <w:p w:rsidR="00832076" w:rsidRDefault="00832076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22.8. </w:t>
      </w:r>
      <w:r w:rsidR="00C665BE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«22.8. Состав выездной комиссии определяет начальник Управления по отраслевому принципу в соответствии с видом деятельности заявившегося Субъекта,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Организации.</w:t>
      </w:r>
    </w:p>
    <w:p w:rsidR="00832076" w:rsidRDefault="00832076" w:rsidP="0083207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проведения фактического осмотра лицензионных программных продуктов привлекаются представители управления информатизации Администрации города Ханты-Мансийска.».</w:t>
      </w:r>
    </w:p>
    <w:p w:rsidR="000B2AA8" w:rsidRDefault="000B2AA8" w:rsidP="00373349">
      <w:pPr>
        <w:pStyle w:val="ConsPlusTitle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22.10. </w:t>
      </w:r>
      <w:r w:rsidR="00C665BE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«22.10. В течение 1 (одного) рабочего дня после подписания акта обследования пакеты документов вместе с актом обследования </w:t>
      </w:r>
      <w:r w:rsidR="00327D03">
        <w:rPr>
          <w:rFonts w:ascii="Times New Roman" w:hAnsi="Times New Roman" w:cs="Times New Roman"/>
          <w:b w:val="0"/>
          <w:sz w:val="28"/>
          <w:szCs w:val="28"/>
        </w:rPr>
        <w:t xml:space="preserve">и листом согласования </w:t>
      </w:r>
      <w:r>
        <w:rPr>
          <w:rFonts w:ascii="Times New Roman" w:hAnsi="Times New Roman" w:cs="Times New Roman"/>
          <w:b w:val="0"/>
          <w:sz w:val="28"/>
          <w:szCs w:val="28"/>
        </w:rPr>
        <w:t>направляются членам экспертной комиссии для проведения экспертизы в следующем порядке:</w:t>
      </w:r>
    </w:p>
    <w:p w:rsidR="000B2AA8" w:rsidRPr="000B2AA8" w:rsidRDefault="000B2AA8" w:rsidP="007075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AA8">
        <w:rPr>
          <w:rFonts w:ascii="Times New Roman" w:hAnsi="Times New Roman" w:cs="Times New Roman"/>
          <w:sz w:val="28"/>
          <w:szCs w:val="28"/>
        </w:rPr>
        <w:t>1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Pr="000B2AA8">
        <w:rPr>
          <w:rFonts w:ascii="Times New Roman" w:hAnsi="Times New Roman" w:cs="Times New Roman"/>
          <w:sz w:val="28"/>
          <w:szCs w:val="28"/>
        </w:rPr>
        <w:t xml:space="preserve"> </w:t>
      </w:r>
      <w:r w:rsidR="007075A1">
        <w:rPr>
          <w:rFonts w:ascii="Times New Roman" w:hAnsi="Times New Roman" w:cs="Times New Roman"/>
          <w:sz w:val="28"/>
          <w:szCs w:val="28"/>
        </w:rPr>
        <w:t>с</w:t>
      </w:r>
      <w:r w:rsidRPr="000B2AA8">
        <w:rPr>
          <w:rFonts w:ascii="Times New Roman" w:hAnsi="Times New Roman" w:cs="Times New Roman"/>
          <w:sz w:val="28"/>
          <w:szCs w:val="28"/>
        </w:rPr>
        <w:t>пециалист-эксперт отдела развития предпринимательства и инвестиций управления экономического развития и инвестиций Администрации города Ханты-Мансийска;</w:t>
      </w:r>
    </w:p>
    <w:p w:rsidR="000B2AA8" w:rsidRPr="007075A1" w:rsidRDefault="000B2AA8" w:rsidP="00707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2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="007075A1" w:rsidRPr="007075A1">
        <w:rPr>
          <w:rFonts w:ascii="Times New Roman" w:hAnsi="Times New Roman" w:cs="Times New Roman"/>
          <w:sz w:val="28"/>
          <w:szCs w:val="28"/>
        </w:rPr>
        <w:t xml:space="preserve"> </w:t>
      </w:r>
      <w:r w:rsidR="007075A1">
        <w:rPr>
          <w:rFonts w:ascii="Times New Roman" w:hAnsi="Times New Roman" w:cs="Times New Roman"/>
          <w:sz w:val="28"/>
          <w:szCs w:val="28"/>
        </w:rPr>
        <w:t>з</w:t>
      </w:r>
      <w:r w:rsidR="007075A1" w:rsidRPr="007075A1">
        <w:rPr>
          <w:rFonts w:ascii="Times New Roman" w:hAnsi="Times New Roman" w:cs="Times New Roman"/>
          <w:sz w:val="28"/>
          <w:szCs w:val="28"/>
        </w:rPr>
        <w:t>аместитель начальника управления бухгалтерского учета и использования финансовых средств, начальник отдела финансово-хозяйственного учета Администрации города Ханты-Мансийска</w:t>
      </w:r>
      <w:r w:rsidRPr="007075A1">
        <w:rPr>
          <w:rFonts w:ascii="Times New Roman" w:hAnsi="Times New Roman" w:cs="Times New Roman"/>
          <w:sz w:val="28"/>
          <w:szCs w:val="28"/>
        </w:rPr>
        <w:t>;</w:t>
      </w:r>
    </w:p>
    <w:p w:rsidR="000B2AA8" w:rsidRPr="007075A1" w:rsidRDefault="000B2AA8" w:rsidP="00707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3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="007075A1" w:rsidRPr="007075A1">
        <w:rPr>
          <w:rFonts w:ascii="Times New Roman" w:hAnsi="Times New Roman" w:cs="Times New Roman"/>
          <w:sz w:val="28"/>
          <w:szCs w:val="28"/>
        </w:rPr>
        <w:t xml:space="preserve"> специалист-эксперт отдела управления потребительского рынка и защиты прав потребителей Администрации города</w:t>
      </w:r>
      <w:r w:rsidR="007075A1">
        <w:rPr>
          <w:rFonts w:ascii="Times New Roman" w:hAnsi="Times New Roman" w:cs="Times New Roman"/>
          <w:sz w:val="28"/>
          <w:szCs w:val="28"/>
        </w:rPr>
        <w:t xml:space="preserve"> </w:t>
      </w:r>
      <w:r w:rsidR="007075A1" w:rsidRPr="007075A1">
        <w:rPr>
          <w:rFonts w:ascii="Times New Roman" w:hAnsi="Times New Roman" w:cs="Times New Roman"/>
          <w:sz w:val="28"/>
          <w:szCs w:val="28"/>
        </w:rPr>
        <w:t>Ханты-Мансийска</w:t>
      </w:r>
      <w:r w:rsidRPr="007075A1">
        <w:rPr>
          <w:rFonts w:ascii="Times New Roman" w:hAnsi="Times New Roman" w:cs="Times New Roman"/>
          <w:sz w:val="28"/>
          <w:szCs w:val="28"/>
        </w:rPr>
        <w:t>;</w:t>
      </w:r>
    </w:p>
    <w:p w:rsidR="007075A1" w:rsidRPr="007075A1" w:rsidRDefault="000B2AA8" w:rsidP="00707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4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="007075A1" w:rsidRPr="007075A1">
        <w:rPr>
          <w:rFonts w:ascii="Times New Roman" w:hAnsi="Times New Roman" w:cs="Times New Roman"/>
          <w:sz w:val="28"/>
          <w:szCs w:val="28"/>
        </w:rPr>
        <w:t xml:space="preserve"> заместитель начальника контрольно-ревизионного управления Департамента управления финансами Администрации города Ханты-Мансийска</w:t>
      </w:r>
      <w:r w:rsidR="007075A1">
        <w:rPr>
          <w:rFonts w:ascii="Times New Roman" w:hAnsi="Times New Roman" w:cs="Times New Roman"/>
          <w:sz w:val="28"/>
          <w:szCs w:val="28"/>
        </w:rPr>
        <w:t>;</w:t>
      </w:r>
    </w:p>
    <w:p w:rsidR="000B2AA8" w:rsidRDefault="007075A1" w:rsidP="00707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5</w:t>
      </w:r>
      <w:r w:rsidR="00120E1B">
        <w:rPr>
          <w:rFonts w:ascii="Times New Roman" w:hAnsi="Times New Roman" w:cs="Times New Roman"/>
          <w:sz w:val="28"/>
          <w:szCs w:val="28"/>
        </w:rPr>
        <w:t>)</w:t>
      </w:r>
      <w:r w:rsidRPr="007075A1">
        <w:rPr>
          <w:rFonts w:ascii="Times New Roman" w:hAnsi="Times New Roman" w:cs="Times New Roman"/>
          <w:sz w:val="28"/>
          <w:szCs w:val="28"/>
        </w:rPr>
        <w:t xml:space="preserve"> начальник отдела правовой экспертизы юридического управления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18A3">
        <w:rPr>
          <w:rFonts w:ascii="Times New Roman" w:hAnsi="Times New Roman" w:cs="Times New Roman"/>
          <w:sz w:val="28"/>
          <w:szCs w:val="28"/>
        </w:rPr>
        <w:t>».</w:t>
      </w:r>
    </w:p>
    <w:p w:rsidR="00A1436A" w:rsidRDefault="00327D03" w:rsidP="00327D03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0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22.11.</w:t>
      </w:r>
      <w:r w:rsidRPr="00327D03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«22.11. </w:t>
      </w:r>
      <w:r w:rsidRPr="00327D03">
        <w:rPr>
          <w:rFonts w:ascii="Times New Roman" w:hAnsi="Times New Roman" w:cs="Times New Roman"/>
          <w:sz w:val="28"/>
          <w:szCs w:val="28"/>
        </w:rPr>
        <w:t>В течение 20 (д</w:t>
      </w:r>
      <w:r>
        <w:rPr>
          <w:rFonts w:ascii="Times New Roman" w:hAnsi="Times New Roman" w:cs="Times New Roman"/>
          <w:sz w:val="28"/>
          <w:szCs w:val="28"/>
        </w:rPr>
        <w:t>вадцати</w:t>
      </w:r>
      <w:r w:rsidRPr="00327D03">
        <w:rPr>
          <w:rFonts w:ascii="Times New Roman" w:hAnsi="Times New Roman" w:cs="Times New Roman"/>
          <w:sz w:val="28"/>
          <w:szCs w:val="28"/>
        </w:rPr>
        <w:t>) рабочих дней со дня подписания акта обследования деятельности Субъекта, Организации, членами экспертной комиссии проводится экспертиза полученных документов</w:t>
      </w:r>
      <w:r w:rsidR="00A14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36A" w:rsidRDefault="00A1436A" w:rsidP="00A1436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327D03" w:rsidRPr="00327D03">
        <w:rPr>
          <w:rFonts w:ascii="Times New Roman" w:hAnsi="Times New Roman" w:cs="Times New Roman"/>
          <w:sz w:val="28"/>
          <w:szCs w:val="28"/>
        </w:rPr>
        <w:t>заключений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03" w:rsidRPr="00327D03">
        <w:rPr>
          <w:rFonts w:ascii="Times New Roman" w:hAnsi="Times New Roman" w:cs="Times New Roman"/>
          <w:sz w:val="28"/>
          <w:szCs w:val="28"/>
        </w:rPr>
        <w:t>о соответствии (несоответствии) поданных документов требованиям настоящего Порядка (далее - заключение)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D0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7D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следующие члены экспертной комиссии:</w:t>
      </w:r>
    </w:p>
    <w:p w:rsidR="00327D03" w:rsidRDefault="00A1436A" w:rsidP="00A1436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2AA8">
        <w:rPr>
          <w:rFonts w:ascii="Times New Roman" w:hAnsi="Times New Roman" w:cs="Times New Roman"/>
          <w:sz w:val="28"/>
          <w:szCs w:val="28"/>
        </w:rPr>
        <w:t>пециалист-эксперт отдела развития предпринимательства и инвестиций управления экономического развития и инвестиций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36A" w:rsidRPr="007075A1" w:rsidRDefault="00A1436A" w:rsidP="00A14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5A1">
        <w:rPr>
          <w:rFonts w:ascii="Times New Roman" w:hAnsi="Times New Roman" w:cs="Times New Roman"/>
          <w:sz w:val="28"/>
          <w:szCs w:val="28"/>
        </w:rPr>
        <w:t>заместитель начальника контрольно-ревизионного управления Департамента управления финансами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36A" w:rsidRDefault="00A1436A" w:rsidP="00A1436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5A1">
        <w:rPr>
          <w:rFonts w:ascii="Times New Roman" w:hAnsi="Times New Roman" w:cs="Times New Roman"/>
          <w:sz w:val="28"/>
          <w:szCs w:val="28"/>
        </w:rPr>
        <w:t>начальник отдела правовой экспертизы юридического управления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36A" w:rsidRDefault="00A1436A" w:rsidP="00A1436A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направляются в Управление.».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16">
        <w:rPr>
          <w:rFonts w:ascii="Times New Roman" w:hAnsi="Times New Roman" w:cs="Times New Roman"/>
          <w:sz w:val="28"/>
          <w:szCs w:val="28"/>
        </w:rPr>
        <w:t>1.16. Пункт 22.16. Порядка изложить в следующей редакции: «22.16. К</w:t>
      </w:r>
      <w:r>
        <w:rPr>
          <w:rFonts w:ascii="Times New Roman" w:hAnsi="Times New Roman" w:cs="Times New Roman"/>
          <w:sz w:val="28"/>
          <w:szCs w:val="28"/>
        </w:rPr>
        <w:t xml:space="preserve"> участию в третьем этапе Конкурса не допускаются Субъекты, Организации в случаях, если: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на участие в конкурсе на получение финансовой поддержки в форме субсидии подано не по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установленной настоящим Порядком;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пакет документов, определенный настоящим Порядком, представлен не в полном объеме;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вид осуществляемой предпринимательской деятельности не соответствует социально значимым видам деятельности для города Ханты-Мансийска;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отношении Субъекта ранее уполномоченным органом исполнительной власти Ханты-Мансийского автономного округа - Югры, Администрацией города Ханты-Мансийска, организациями инфраструктуры поддержки субъектов малого и среднего предпринимательства Ханты-Мансийского автономного округа - Югры было принято решение о предоставлении субсидий по тем же основаниям на те же цели;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Субъект, Организация не соответствует условиям участия в Конкурсе, определенным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10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67D16" w:rsidRDefault="00C67D16" w:rsidP="00C67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2FA">
        <w:rPr>
          <w:rFonts w:ascii="Times New Roman" w:hAnsi="Times New Roman" w:cs="Times New Roman"/>
          <w:sz w:val="28"/>
          <w:szCs w:val="28"/>
        </w:rPr>
        <w:t>е)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D12FA">
        <w:rPr>
          <w:rFonts w:ascii="Times New Roman" w:hAnsi="Times New Roman" w:cs="Times New Roman"/>
          <w:sz w:val="28"/>
          <w:szCs w:val="28"/>
        </w:rPr>
        <w:t xml:space="preserve"> </w:t>
      </w:r>
      <w:r w:rsidR="00CD12FA" w:rsidRPr="00CD12FA">
        <w:rPr>
          <w:rFonts w:ascii="Times New Roman" w:hAnsi="Times New Roman" w:cs="Times New Roman"/>
          <w:sz w:val="28"/>
          <w:szCs w:val="28"/>
          <w:u w:val="single"/>
        </w:rPr>
        <w:t>на дату не ранее чем за 30 календарных дней до даты подачи заявления</w:t>
      </w:r>
      <w:r w:rsidR="00CD12FA">
        <w:rPr>
          <w:rFonts w:ascii="Times New Roman" w:hAnsi="Times New Roman" w:cs="Times New Roman"/>
          <w:sz w:val="28"/>
          <w:szCs w:val="28"/>
        </w:rPr>
        <w:t>;</w:t>
      </w:r>
      <w:r w:rsidR="00DD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3C" w:rsidRDefault="0033710C" w:rsidP="003371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67D16">
        <w:rPr>
          <w:rFonts w:ascii="Times New Roman" w:hAnsi="Times New Roman" w:cs="Times New Roman"/>
          <w:sz w:val="28"/>
          <w:szCs w:val="28"/>
        </w:rPr>
        <w:t xml:space="preserve">) </w:t>
      </w:r>
      <w:r w:rsidR="00A0073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0073C" w:rsidRPr="00D90A94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Ханты-Мансийского автономного округа-Югры, бюджет города Ханты-Мансийска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Ханты-Мансийского автономного округа-Югры, бюджетом города Ханты-Мансийска в соответствии с Порядком</w:t>
      </w:r>
      <w:r w:rsidR="00A0073C">
        <w:rPr>
          <w:rFonts w:ascii="Times New Roman" w:hAnsi="Times New Roman" w:cs="Times New Roman"/>
          <w:sz w:val="28"/>
          <w:szCs w:val="28"/>
        </w:rPr>
        <w:t>;</w:t>
      </w:r>
    </w:p>
    <w:p w:rsidR="0033710C" w:rsidRDefault="00A0073C" w:rsidP="003371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C67D16">
        <w:rPr>
          <w:rFonts w:ascii="Times New Roman" w:hAnsi="Times New Roman" w:cs="Times New Roman"/>
          <w:sz w:val="28"/>
          <w:szCs w:val="28"/>
        </w:rPr>
        <w:t>представлены документы на компенсацию арендных (</w:t>
      </w:r>
      <w:proofErr w:type="spellStart"/>
      <w:r w:rsidR="00C67D16">
        <w:rPr>
          <w:rFonts w:ascii="Times New Roman" w:hAnsi="Times New Roman" w:cs="Times New Roman"/>
          <w:sz w:val="28"/>
          <w:szCs w:val="28"/>
        </w:rPr>
        <w:t>субарендных</w:t>
      </w:r>
      <w:proofErr w:type="spellEnd"/>
      <w:r w:rsidR="00C67D16">
        <w:rPr>
          <w:rFonts w:ascii="Times New Roman" w:hAnsi="Times New Roman" w:cs="Times New Roman"/>
          <w:sz w:val="28"/>
          <w:szCs w:val="28"/>
        </w:rPr>
        <w:t>) платежей за нежилые помещения, предназначенные и используемые для осуществления предпринимательской деятельности на льготных условиях, а также находящиеся в государственной, муниципальной собственности (данное ограничение распространяется только в отношении Субъектов, Организаций, претендующих на компенсацию затрат, связанных с уплатой платежей по договорам аренды (субаренды) нежилых помещений);</w:t>
      </w:r>
    </w:p>
    <w:p w:rsidR="00C67D16" w:rsidRDefault="00A0073C" w:rsidP="003371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7D16">
        <w:rPr>
          <w:rFonts w:ascii="Times New Roman" w:hAnsi="Times New Roman" w:cs="Times New Roman"/>
          <w:sz w:val="28"/>
          <w:szCs w:val="28"/>
        </w:rPr>
        <w:t>) представленные документы содержат противоречивые или недостоверные сведения; содержат ошибки, неточности, исправления, а также заполнены с нарушением указаний, инструкций и других нормативных правовых актов;</w:t>
      </w:r>
    </w:p>
    <w:p w:rsidR="00C67D16" w:rsidRDefault="00A0073C" w:rsidP="003371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7D16">
        <w:rPr>
          <w:rFonts w:ascii="Times New Roman" w:hAnsi="Times New Roman" w:cs="Times New Roman"/>
          <w:sz w:val="28"/>
          <w:szCs w:val="28"/>
        </w:rPr>
        <w:t>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 не оговоренные в них исправления;</w:t>
      </w:r>
    </w:p>
    <w:p w:rsidR="0033710C" w:rsidRDefault="00A0073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3710C">
        <w:rPr>
          <w:rFonts w:ascii="Times New Roman" w:hAnsi="Times New Roman" w:cs="Times New Roman"/>
          <w:sz w:val="28"/>
          <w:szCs w:val="28"/>
        </w:rPr>
        <w:t xml:space="preserve">) если деятельность Субъекта, Организации приостановлена в порядке, предусмотренном </w:t>
      </w:r>
      <w:hyperlink r:id="rId15" w:history="1">
        <w:r w:rsidR="0033710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3710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3710C" w:rsidRDefault="00A0073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710C">
        <w:rPr>
          <w:rFonts w:ascii="Times New Roman" w:hAnsi="Times New Roman" w:cs="Times New Roman"/>
          <w:sz w:val="28"/>
          <w:szCs w:val="28"/>
        </w:rPr>
        <w:t>) в случае если Субъект, Организация находятся в стадии реорганизации, ликвидации или банкротства, в соответствии с законодательством Российской Федерации;</w:t>
      </w:r>
    </w:p>
    <w:p w:rsidR="0033710C" w:rsidRDefault="00A0073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7D16">
        <w:rPr>
          <w:rFonts w:ascii="Times New Roman" w:hAnsi="Times New Roman" w:cs="Times New Roman"/>
          <w:sz w:val="28"/>
          <w:szCs w:val="28"/>
        </w:rPr>
        <w:t xml:space="preserve">) Субъектом, Организацией выплачивается заработная плата сотрудникам списочного состава (без внешних совместителей) ниже полуторакратного размера </w:t>
      </w:r>
      <w:hyperlink r:id="rId16" w:history="1">
        <w:r w:rsidR="00C67D16">
          <w:rPr>
            <w:rFonts w:ascii="Times New Roman" w:hAnsi="Times New Roman" w:cs="Times New Roman"/>
            <w:color w:val="0000FF"/>
            <w:sz w:val="28"/>
            <w:szCs w:val="28"/>
          </w:rPr>
          <w:t>прожиточного минимума</w:t>
        </w:r>
      </w:hyperlink>
      <w:r w:rsidR="00C67D16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для трудоспособного населения</w:t>
      </w:r>
      <w:r w:rsidR="0033710C">
        <w:rPr>
          <w:rFonts w:ascii="Times New Roman" w:hAnsi="Times New Roman" w:cs="Times New Roman"/>
          <w:sz w:val="28"/>
          <w:szCs w:val="28"/>
        </w:rPr>
        <w:t>;</w:t>
      </w:r>
    </w:p>
    <w:p w:rsidR="0033710C" w:rsidRDefault="0033710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о) если </w:t>
      </w:r>
      <w:r w:rsidR="00A21DC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представлены документы</w:t>
      </w:r>
      <w:r w:rsidR="00A21DCE">
        <w:rPr>
          <w:rFonts w:ascii="Times New Roman" w:hAnsi="Times New Roman" w:cs="Times New Roman"/>
          <w:sz w:val="28"/>
          <w:szCs w:val="28"/>
        </w:rPr>
        <w:t>, подтверждающие оплату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платежей по договорам аренды (субаренды) нежилых помещений</w:t>
      </w:r>
      <w:r w:rsidR="00A21DCE">
        <w:rPr>
          <w:rFonts w:ascii="Times New Roman" w:hAnsi="Times New Roman" w:cs="Times New Roman"/>
          <w:sz w:val="28"/>
          <w:szCs w:val="28"/>
        </w:rPr>
        <w:t>, по которым в стоимость арендной платы включены расходы, связанные с оплатой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D16" w:rsidRDefault="0033710C" w:rsidP="0033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0C">
        <w:rPr>
          <w:rFonts w:ascii="Times New Roman" w:hAnsi="Times New Roman" w:cs="Times New Roman"/>
          <w:sz w:val="28"/>
          <w:szCs w:val="28"/>
        </w:rPr>
        <w:t>п) в случае если Субъект</w:t>
      </w:r>
      <w:r w:rsidR="00A0073C">
        <w:rPr>
          <w:rFonts w:ascii="Times New Roman" w:hAnsi="Times New Roman" w:cs="Times New Roman"/>
          <w:sz w:val="28"/>
          <w:szCs w:val="28"/>
        </w:rPr>
        <w:t>, Организация</w:t>
      </w:r>
      <w:r w:rsidRPr="0033710C">
        <w:rPr>
          <w:rFonts w:ascii="Times New Roman" w:hAnsi="Times New Roman" w:cs="Times New Roman"/>
          <w:sz w:val="28"/>
          <w:szCs w:val="28"/>
        </w:rPr>
        <w:t xml:space="preserve"> явля</w:t>
      </w:r>
      <w:r w:rsidR="00A0073C">
        <w:rPr>
          <w:rFonts w:ascii="Times New Roman" w:hAnsi="Times New Roman" w:cs="Times New Roman"/>
          <w:sz w:val="28"/>
          <w:szCs w:val="28"/>
        </w:rPr>
        <w:t>ю</w:t>
      </w:r>
      <w:r w:rsidRPr="0033710C">
        <w:rPr>
          <w:rFonts w:ascii="Times New Roman" w:hAnsi="Times New Roman" w:cs="Times New Roman"/>
          <w:sz w:val="28"/>
          <w:szCs w:val="28"/>
        </w:rPr>
        <w:t>тся иностранным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 xml:space="preserve"> лиц</w:t>
      </w:r>
      <w:r w:rsidR="00A0073C">
        <w:rPr>
          <w:rFonts w:ascii="Times New Roman" w:hAnsi="Times New Roman" w:cs="Times New Roman"/>
          <w:sz w:val="28"/>
          <w:szCs w:val="28"/>
        </w:rPr>
        <w:t>а</w:t>
      </w:r>
      <w:r w:rsidRPr="0033710C">
        <w:rPr>
          <w:rFonts w:ascii="Times New Roman" w:hAnsi="Times New Roman" w:cs="Times New Roman"/>
          <w:sz w:val="28"/>
          <w:szCs w:val="28"/>
        </w:rPr>
        <w:t>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>, а также российским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 xml:space="preserve"> лиц</w:t>
      </w:r>
      <w:r w:rsidR="00A0073C">
        <w:rPr>
          <w:rFonts w:ascii="Times New Roman" w:hAnsi="Times New Roman" w:cs="Times New Roman"/>
          <w:sz w:val="28"/>
          <w:szCs w:val="28"/>
        </w:rPr>
        <w:t>а</w:t>
      </w:r>
      <w:r w:rsidRPr="0033710C">
        <w:rPr>
          <w:rFonts w:ascii="Times New Roman" w:hAnsi="Times New Roman" w:cs="Times New Roman"/>
          <w:sz w:val="28"/>
          <w:szCs w:val="28"/>
        </w:rPr>
        <w:t>м</w:t>
      </w:r>
      <w:r w:rsidR="00A0073C">
        <w:rPr>
          <w:rFonts w:ascii="Times New Roman" w:hAnsi="Times New Roman" w:cs="Times New Roman"/>
          <w:sz w:val="28"/>
          <w:szCs w:val="28"/>
        </w:rPr>
        <w:t>и</w:t>
      </w:r>
      <w:r w:rsidRPr="0033710C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A0073C">
        <w:rPr>
          <w:rFonts w:ascii="Times New Roman" w:hAnsi="Times New Roman" w:cs="Times New Roman"/>
          <w:sz w:val="28"/>
          <w:szCs w:val="28"/>
        </w:rPr>
        <w:t>ых</w:t>
      </w:r>
      <w:r w:rsidRPr="0033710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33710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3710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C67D16" w:rsidRPr="0033710C">
        <w:rPr>
          <w:rFonts w:ascii="Times New Roman" w:hAnsi="Times New Roman" w:cs="Times New Roman"/>
          <w:sz w:val="28"/>
          <w:szCs w:val="28"/>
        </w:rPr>
        <w:t>.</w:t>
      </w:r>
      <w:r w:rsidRPr="0033710C">
        <w:rPr>
          <w:rFonts w:ascii="Times New Roman" w:hAnsi="Times New Roman" w:cs="Times New Roman"/>
          <w:sz w:val="28"/>
          <w:szCs w:val="28"/>
        </w:rPr>
        <w:t>».</w:t>
      </w:r>
    </w:p>
    <w:p w:rsidR="00DE5B65" w:rsidRPr="00DE5B65" w:rsidRDefault="00DE5B65" w:rsidP="00DD7736">
      <w:pPr>
        <w:pStyle w:val="ConsPlusTitle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B65">
        <w:rPr>
          <w:rFonts w:ascii="Times New Roman" w:hAnsi="Times New Roman" w:cs="Times New Roman"/>
          <w:b w:val="0"/>
          <w:sz w:val="28"/>
          <w:szCs w:val="28"/>
        </w:rPr>
        <w:t>Пункт 24.2. Порядка изложить в следующей редакции: «24.2. Размещает результаты Конкурса на Официальном информационном портале органов местного самоуправления города Ханты-Мансийска в сети Интернет (</w:t>
      </w:r>
      <w:hyperlink r:id="rId18" w:history="1">
        <w:r w:rsidRPr="00DE5B65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www.admhmansy.ru</w:t>
        </w:r>
      </w:hyperlink>
      <w:r w:rsidRPr="00DE5B65">
        <w:rPr>
          <w:rFonts w:ascii="Times New Roman" w:hAnsi="Times New Roman" w:cs="Times New Roman"/>
          <w:b w:val="0"/>
          <w:sz w:val="28"/>
          <w:szCs w:val="28"/>
        </w:rPr>
        <w:t>).».</w:t>
      </w:r>
    </w:p>
    <w:p w:rsidR="00AD7F24" w:rsidRDefault="00AD7F24" w:rsidP="00DD7736">
      <w:pPr>
        <w:pStyle w:val="ConsPlusTitle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27. Порядка изложить в следующей редакции:</w:t>
      </w:r>
    </w:p>
    <w:p w:rsidR="00AD7F24" w:rsidRPr="00AD7F24" w:rsidRDefault="00AD7F24" w:rsidP="007A492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6273">
        <w:rPr>
          <w:rFonts w:ascii="Times New Roman" w:hAnsi="Times New Roman" w:cs="Times New Roman"/>
          <w:sz w:val="28"/>
          <w:szCs w:val="28"/>
        </w:rPr>
        <w:t xml:space="preserve">27. </w:t>
      </w:r>
      <w:r w:rsidRPr="00AD7F24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Администрации города Ханты-Мансийска о предоставлении финансовой поддержки в форме субсидий Управление готовит проект договора о предоставлении субсидии из бюджета города Ханты-Мансийска по форме, утвержденной Департаментом управления финансами Администрации города Ханты-Мансийска, обеспечивает его согласование и подписание в соответствии с распоряжением Администрации города Ханты-Мансийска от 28.04.2014 N 79-р "Об утверждении Положения о порядке осуществления договорной работы в Администрации города Ханты-Мансийска" и запрашивает у Субъекта, Организации оригиналы документов, </w:t>
      </w:r>
      <w:r w:rsidR="007A4928" w:rsidRPr="00C50FC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C50FC7">
        <w:rPr>
          <w:rFonts w:ascii="Times New Roman" w:hAnsi="Times New Roman" w:cs="Times New Roman"/>
          <w:sz w:val="28"/>
          <w:szCs w:val="28"/>
        </w:rPr>
        <w:t>о</w:t>
      </w:r>
      <w:r w:rsidR="007A4928" w:rsidRPr="00C50FC7">
        <w:rPr>
          <w:rFonts w:ascii="Times New Roman" w:hAnsi="Times New Roman" w:cs="Times New Roman"/>
          <w:sz w:val="28"/>
          <w:szCs w:val="28"/>
        </w:rPr>
        <w:t>тсутствие неисполненной обязанности по уплате налогов,</w:t>
      </w:r>
      <w:r w:rsidR="007A4928">
        <w:rPr>
          <w:rFonts w:ascii="Times New Roman" w:hAnsi="Times New Roman" w:cs="Times New Roman"/>
          <w:sz w:val="28"/>
          <w:szCs w:val="28"/>
        </w:rPr>
        <w:t xml:space="preserve">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Pr="00450AA4">
        <w:rPr>
          <w:rFonts w:ascii="Times New Roman" w:hAnsi="Times New Roman" w:cs="Times New Roman"/>
          <w:sz w:val="28"/>
          <w:szCs w:val="28"/>
          <w:u w:val="single"/>
        </w:rPr>
        <w:t>на первое число месяца, в котором планируется заключение договора</w:t>
      </w:r>
      <w:r w:rsidRPr="00450AA4">
        <w:rPr>
          <w:rFonts w:ascii="Times New Roman" w:hAnsi="Times New Roman" w:cs="Times New Roman"/>
          <w:sz w:val="28"/>
          <w:szCs w:val="28"/>
        </w:rPr>
        <w:t xml:space="preserve"> </w:t>
      </w:r>
      <w:r w:rsidRPr="00AD7F24">
        <w:rPr>
          <w:rFonts w:ascii="Times New Roman" w:hAnsi="Times New Roman" w:cs="Times New Roman"/>
          <w:sz w:val="28"/>
          <w:szCs w:val="28"/>
        </w:rPr>
        <w:t>о предоставлении субсидии из бюджета города Ханты-Мансийска:</w:t>
      </w:r>
    </w:p>
    <w:p w:rsidR="007A4928" w:rsidRPr="007A4928" w:rsidRDefault="007A4928" w:rsidP="007A492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4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928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7A4928" w:rsidRDefault="007A4928" w:rsidP="007A492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28">
        <w:rPr>
          <w:rFonts w:ascii="Times New Roman" w:hAnsi="Times New Roman" w:cs="Times New Roman"/>
          <w:sz w:val="28"/>
          <w:szCs w:val="28"/>
        </w:rPr>
        <w:t xml:space="preserve">справка о состоянии расчетов по налогам, сборам, страховым взносам, пеням, штрафам, процентам получателя субсидии.». </w:t>
      </w:r>
    </w:p>
    <w:p w:rsidR="00660BA3" w:rsidRDefault="00660BA3" w:rsidP="00DD773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A3">
        <w:rPr>
          <w:rFonts w:ascii="Times New Roman" w:hAnsi="Times New Roman" w:cs="Times New Roman"/>
          <w:sz w:val="28"/>
          <w:szCs w:val="28"/>
        </w:rPr>
        <w:t>Пункт 29 Порядка изложить в следующей редакции: «29. В течение 10 (десяти) рабочих дней со дня заключения договора о предоставлении субсидии из бюджета города Ханты-Мансийска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Субъекта, Организации, открытый в кредитной организации.».</w:t>
      </w:r>
    </w:p>
    <w:p w:rsidR="00A2548A" w:rsidRPr="00A2548A" w:rsidRDefault="00A2548A" w:rsidP="00DD773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8A">
        <w:rPr>
          <w:rFonts w:ascii="Times New Roman" w:hAnsi="Times New Roman" w:cs="Times New Roman"/>
          <w:sz w:val="28"/>
          <w:szCs w:val="28"/>
        </w:rPr>
        <w:t>Пункт 30 Порядка изложить в следующей редакции: «</w:t>
      </w:r>
      <w:r w:rsidR="007D6273">
        <w:rPr>
          <w:rFonts w:ascii="Times New Roman" w:hAnsi="Times New Roman" w:cs="Times New Roman"/>
          <w:sz w:val="28"/>
          <w:szCs w:val="28"/>
        </w:rPr>
        <w:t xml:space="preserve">30. </w:t>
      </w:r>
      <w:r w:rsidRPr="00A2548A">
        <w:rPr>
          <w:rFonts w:ascii="Times New Roman" w:hAnsi="Times New Roman" w:cs="Times New Roman"/>
          <w:sz w:val="28"/>
          <w:szCs w:val="28"/>
        </w:rPr>
        <w:t>Субъект,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Организация,</w:t>
      </w:r>
      <w:r w:rsidRPr="00A2548A">
        <w:rPr>
          <w:rFonts w:ascii="Times New Roman" w:hAnsi="Times New Roman" w:cs="Times New Roman"/>
          <w:sz w:val="28"/>
          <w:szCs w:val="28"/>
        </w:rPr>
        <w:t xml:space="preserve"> заключивши</w:t>
      </w:r>
      <w:proofErr w:type="gramStart"/>
      <w:r w:rsidRPr="00A254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B338EC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2548A">
        <w:rPr>
          <w:rFonts w:ascii="Times New Roman" w:hAnsi="Times New Roman" w:cs="Times New Roman"/>
          <w:sz w:val="28"/>
          <w:szCs w:val="28"/>
        </w:rPr>
        <w:t xml:space="preserve"> договор о предоставлении </w:t>
      </w:r>
      <w:r w:rsidR="00E7027E">
        <w:rPr>
          <w:rFonts w:ascii="Times New Roman" w:hAnsi="Times New Roman" w:cs="Times New Roman"/>
          <w:sz w:val="28"/>
          <w:szCs w:val="28"/>
        </w:rPr>
        <w:t xml:space="preserve">финансовой поддержки в форме </w:t>
      </w:r>
      <w:r w:rsidRPr="00A2548A">
        <w:rPr>
          <w:rFonts w:ascii="Times New Roman" w:hAnsi="Times New Roman" w:cs="Times New Roman"/>
          <w:sz w:val="28"/>
          <w:szCs w:val="28"/>
        </w:rPr>
        <w:t xml:space="preserve">субсидии из бюджета города Ханты-Мансийска (за </w:t>
      </w:r>
      <w:r w:rsidRPr="00A2548A">
        <w:rPr>
          <w:rFonts w:ascii="Times New Roman" w:hAnsi="Times New Roman" w:cs="Times New Roman"/>
          <w:sz w:val="28"/>
          <w:szCs w:val="28"/>
        </w:rPr>
        <w:lastRenderedPageBreak/>
        <w:t>исключением случаев предоставления финансовой поддержки на подготовку, переподготовку и повышение квалификации кадров), в течение 1 (одного) года предоставляет Управлению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</w:t>
      </w:r>
      <w:proofErr w:type="gramStart"/>
      <w:r w:rsidRPr="00A2548A">
        <w:rPr>
          <w:rFonts w:ascii="Times New Roman" w:hAnsi="Times New Roman" w:cs="Times New Roman"/>
          <w:sz w:val="28"/>
          <w:szCs w:val="28"/>
        </w:rPr>
        <w:t>.</w:t>
      </w:r>
      <w:r w:rsidR="007D627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78DB" w:rsidRDefault="003778DB" w:rsidP="00DD773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C14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приложению 1 к настоящему </w:t>
      </w:r>
      <w:r w:rsidR="00C14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9391A" w:rsidRDefault="0008537E" w:rsidP="00F9391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="00C14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приложению 2 к настоящему </w:t>
      </w:r>
      <w:r w:rsidR="00C14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F9391A">
        <w:rPr>
          <w:rFonts w:ascii="Times New Roman" w:hAnsi="Times New Roman" w:cs="Times New Roman"/>
          <w:sz w:val="28"/>
          <w:szCs w:val="28"/>
        </w:rPr>
        <w:t>.</w:t>
      </w:r>
    </w:p>
    <w:p w:rsidR="00BF3F18" w:rsidRPr="00F9391A" w:rsidRDefault="00BF3F18" w:rsidP="00F9391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91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14C89" w:rsidRPr="00F9391A">
        <w:rPr>
          <w:rFonts w:ascii="Times New Roman" w:hAnsi="Times New Roman" w:cs="Times New Roman"/>
          <w:sz w:val="28"/>
          <w:szCs w:val="28"/>
        </w:rPr>
        <w:t>п</w:t>
      </w:r>
      <w:r w:rsidRPr="00F9391A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C53EA8" w:rsidRDefault="00C53EA8" w:rsidP="00BF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0FC7" w:rsidRDefault="00C50F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4609" w:rsidRP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8D4609" w:rsidP="008D4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</w:t>
      </w:r>
      <w:r w:rsidR="000C5B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5515BC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8FE" w:rsidRDefault="00264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8FE" w:rsidRDefault="00264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537E" w:rsidRDefault="00085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537E" w:rsidRDefault="00085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0E2" w:rsidRDefault="001C2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736" w:rsidRDefault="00DD77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D1" w:rsidRDefault="00624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</w:t>
      </w:r>
    </w:p>
    <w:p w:rsidR="00373349" w:rsidRDefault="00373349" w:rsidP="003733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73349" w:rsidRPr="0010424B" w:rsidRDefault="00373349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СОСТАВ</w:t>
      </w:r>
    </w:p>
    <w:p w:rsidR="00373349" w:rsidRPr="0010424B" w:rsidRDefault="00373349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КОНКУРСНОЙ КОМИССИИ ПО ПРЕДОСТАВЛЕНИЮ ФИНАНСОВОЙ ПОДДЕРЖКИ В ФОРМЕ СУБСИДИЙ СУБЪЕКТАМ МАЛОГО И СРЕДНЕГО ПРЕДПРИНИМАТЕЛЬСТВА, ОРГАНИЗАЦИЯМ ИНФРАСТРУКТУРЫ ПОДДЕРЖКИ СУБЪЕКТОВ МАЛОГО И СРЕДНЕГО ПРЕДПРИНИМАТЕЛЬСТВА</w:t>
      </w:r>
    </w:p>
    <w:p w:rsidR="00373349" w:rsidRPr="0010424B" w:rsidRDefault="00373349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(ДАЛЕЕ – КОНКУРСНАЯ КОМИССИЯ)</w:t>
      </w:r>
    </w:p>
    <w:p w:rsidR="005C3BED" w:rsidRPr="0010424B" w:rsidRDefault="005C3BED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349" w:rsidRPr="0010424B" w:rsidRDefault="00373349" w:rsidP="003733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373349" w:rsidRPr="0010424B" w:rsidTr="00554777">
        <w:tc>
          <w:tcPr>
            <w:tcW w:w="4077" w:type="dxa"/>
          </w:tcPr>
          <w:p w:rsidR="00373349" w:rsidRPr="0010424B" w:rsidRDefault="00373349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конкурсной 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</w:t>
            </w:r>
          </w:p>
        </w:tc>
        <w:tc>
          <w:tcPr>
            <w:tcW w:w="5670" w:type="dxa"/>
          </w:tcPr>
          <w:p w:rsidR="00554777" w:rsidRPr="0010424B" w:rsidRDefault="00373349" w:rsidP="00373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  <w:p w:rsidR="00373349" w:rsidRPr="0010424B" w:rsidRDefault="00373349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  <w:p w:rsidR="005C3BED" w:rsidRPr="0010424B" w:rsidRDefault="005C3BED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373349" w:rsidP="00373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4777"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3349" w:rsidRPr="0010424B" w:rsidRDefault="00373349" w:rsidP="00373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  <w:tc>
          <w:tcPr>
            <w:tcW w:w="5670" w:type="dxa"/>
          </w:tcPr>
          <w:p w:rsidR="00373349" w:rsidRPr="0010424B" w:rsidRDefault="00554777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  <w:p w:rsidR="005C3BED" w:rsidRPr="0010424B" w:rsidRDefault="005C3BED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конкурсной      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 комиссии</w:t>
            </w:r>
          </w:p>
        </w:tc>
        <w:tc>
          <w:tcPr>
            <w:tcW w:w="5670" w:type="dxa"/>
          </w:tcPr>
          <w:p w:rsidR="00373349" w:rsidRPr="0010424B" w:rsidRDefault="00554777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предпринимательства и инвестиций управления экономического развития и инвестиций Администрации города Ханты-Мансийска </w:t>
            </w:r>
          </w:p>
          <w:p w:rsidR="00554777" w:rsidRPr="0010424B" w:rsidRDefault="00554777" w:rsidP="00554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CA" w:rsidRPr="0010424B" w:rsidTr="001A28BE">
        <w:tc>
          <w:tcPr>
            <w:tcW w:w="9747" w:type="dxa"/>
            <w:gridSpan w:val="2"/>
          </w:tcPr>
          <w:p w:rsidR="00873FCA" w:rsidRPr="0010424B" w:rsidRDefault="00873FCA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D70A22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0A22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73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  <w:p w:rsidR="00373349" w:rsidRPr="0010424B" w:rsidRDefault="00373349" w:rsidP="0037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5547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  <w:p w:rsidR="00373349" w:rsidRPr="0010424B" w:rsidRDefault="00373349" w:rsidP="0037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5547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  <w:p w:rsidR="00373349" w:rsidRPr="0010424B" w:rsidRDefault="00373349" w:rsidP="0037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9" w:rsidRPr="0010424B" w:rsidTr="00D70A22">
        <w:tc>
          <w:tcPr>
            <w:tcW w:w="4077" w:type="dxa"/>
          </w:tcPr>
          <w:p w:rsidR="00373349" w:rsidRPr="0010424B" w:rsidRDefault="00554777" w:rsidP="005547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  <w:p w:rsidR="00373349" w:rsidRPr="0010424B" w:rsidRDefault="00373349" w:rsidP="0037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77" w:rsidRPr="0010424B" w:rsidTr="00D70A22">
        <w:tc>
          <w:tcPr>
            <w:tcW w:w="4077" w:type="dxa"/>
          </w:tcPr>
          <w:p w:rsidR="00554777" w:rsidRPr="0010424B" w:rsidRDefault="00554777" w:rsidP="005547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D70A22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Координационного совета по развитию малого и среднего предпринимательства при Главе города Ханты-Мансийска (по согласованию) </w:t>
            </w:r>
          </w:p>
          <w:p w:rsidR="00554777" w:rsidRPr="0010424B" w:rsidRDefault="00554777" w:rsidP="0055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424B" w:rsidRDefault="0010424B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</w:t>
      </w:r>
    </w:p>
    <w:p w:rsidR="00675EF1" w:rsidRDefault="00675EF1" w:rsidP="00675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СОСТАВ</w:t>
      </w: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ЭКСПЕРТНОЙ КОМИССИИ ПО ВСКРЫТИЮ КОНВЕРТОВ И ПРОВЕДЕНИЮ ЭКСПЕРТИЗЫ ДОКУМЕНТОВ, ПОДАННЫХ НА КОНКУРС ПО ПРЕДОСТАВЛЕНИЮ ФИНАНСОВОЙ ПОДДЕРЖКИ В ФОРМЕ СУБСИДИЙ СУБЪЕКТАМ МАЛОГО И СРЕДНЕГО ПРЕДПРИНИМАТЕЛЬСТВА, ОРГАНИЗАЦИЯМ ИНФРАСТРУКТУРЫ ПОДДЕРЖКИ СУБЪЕКТОВ МАЛОГО И СРЕДНЕГО ПРЕДПРИНИМАТЕЛЬСТВА</w:t>
      </w: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(ДАЛЕЕ – ЭКСПЕРТНАЯ КОМИССИЯ)</w:t>
      </w: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5EF1" w:rsidRPr="0010424B" w:rsidRDefault="00675EF1" w:rsidP="00675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675EF1" w:rsidRPr="0010424B" w:rsidTr="0033710C">
        <w:tc>
          <w:tcPr>
            <w:tcW w:w="4077" w:type="dxa"/>
          </w:tcPr>
          <w:p w:rsidR="00675EF1" w:rsidRPr="0010424B" w:rsidRDefault="00675EF1" w:rsidP="0067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экспертной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-комиссии    </w:t>
            </w:r>
          </w:p>
        </w:tc>
        <w:tc>
          <w:tcPr>
            <w:tcW w:w="5670" w:type="dxa"/>
          </w:tcPr>
          <w:p w:rsidR="00675EF1" w:rsidRPr="0010424B" w:rsidRDefault="00675EF1" w:rsidP="0067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  <w:tc>
          <w:tcPr>
            <w:tcW w:w="5670" w:type="dxa"/>
          </w:tcPr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  <w:p w:rsidR="00675EF1" w:rsidRPr="0010424B" w:rsidRDefault="00675EF1" w:rsidP="002F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67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экспертной      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 комиссии</w:t>
            </w:r>
          </w:p>
        </w:tc>
        <w:tc>
          <w:tcPr>
            <w:tcW w:w="5670" w:type="dxa"/>
          </w:tcPr>
          <w:p w:rsidR="002F7667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предпринимательства и инвестиций управления экономического развития и инвестиций Администрации города </w:t>
            </w:r>
          </w:p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</w:t>
            </w:r>
          </w:p>
          <w:p w:rsidR="00675EF1" w:rsidRPr="0010424B" w:rsidRDefault="00675EF1" w:rsidP="00337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84" w:rsidRPr="0010424B" w:rsidTr="00A54489">
        <w:tc>
          <w:tcPr>
            <w:tcW w:w="9747" w:type="dxa"/>
            <w:gridSpan w:val="2"/>
          </w:tcPr>
          <w:p w:rsidR="00605884" w:rsidRPr="0010424B" w:rsidRDefault="00605884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Члены экспертной комиссии:</w:t>
            </w: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675EF1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5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10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бухгалтерского учета и использования финансовых средств, начальник отдела финансово-хозяйственного учета Администрации города Ханты-Мансийска</w:t>
            </w:r>
          </w:p>
          <w:p w:rsidR="00675EF1" w:rsidRPr="0010424B" w:rsidRDefault="00675EF1" w:rsidP="002F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F7667" w:rsidRPr="0010424B" w:rsidRDefault="002F7667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контрольно-ревизионного управления Департамента управления финансами Администрации города Ханты-Мансийска</w:t>
            </w:r>
          </w:p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F7667" w:rsidRPr="0010424B" w:rsidRDefault="002F7667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экспертизы юридического управления Администрации города Ханты-Мансийска</w:t>
            </w:r>
          </w:p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F7667" w:rsidRPr="0010424B" w:rsidRDefault="002F7667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управления потребительского рынка и защиты прав потребителей </w:t>
            </w:r>
            <w:r w:rsidR="00675EF1"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675EF1" w:rsidRPr="0010424B" w:rsidRDefault="00675EF1" w:rsidP="002F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  <w:p w:rsidR="00675EF1" w:rsidRPr="0010424B" w:rsidRDefault="00675EF1" w:rsidP="002F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F1" w:rsidRPr="0010424B" w:rsidTr="0033710C">
        <w:tc>
          <w:tcPr>
            <w:tcW w:w="4077" w:type="dxa"/>
          </w:tcPr>
          <w:p w:rsidR="00675EF1" w:rsidRPr="0010424B" w:rsidRDefault="00675EF1" w:rsidP="003371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2F7667" w:rsidRPr="0010424B" w:rsidRDefault="002F7667" w:rsidP="002F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развития предпринимательства и инвестиций управления экономического развития и инвестиций Администрации города </w:t>
            </w:r>
          </w:p>
          <w:p w:rsidR="00675EF1" w:rsidRPr="0010424B" w:rsidRDefault="002F7667" w:rsidP="0010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4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</w:t>
            </w:r>
          </w:p>
        </w:tc>
      </w:tr>
    </w:tbl>
    <w:p w:rsidR="002E3F27" w:rsidRPr="002E3F27" w:rsidRDefault="002E3F27" w:rsidP="006241D1">
      <w:pPr>
        <w:tabs>
          <w:tab w:val="left" w:pos="3018"/>
        </w:tabs>
        <w:rPr>
          <w:lang w:eastAsia="ru-RU"/>
        </w:rPr>
      </w:pPr>
    </w:p>
    <w:sectPr w:rsidR="002E3F27" w:rsidRPr="002E3F27" w:rsidSect="006241D1">
      <w:pgSz w:w="11906" w:h="16838"/>
      <w:pgMar w:top="568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CD" w:rsidRDefault="00971CCD" w:rsidP="006241D1">
      <w:pPr>
        <w:spacing w:after="0" w:line="240" w:lineRule="auto"/>
      </w:pPr>
      <w:r>
        <w:separator/>
      </w:r>
    </w:p>
  </w:endnote>
  <w:endnote w:type="continuationSeparator" w:id="0">
    <w:p w:rsidR="00971CCD" w:rsidRDefault="00971CCD" w:rsidP="0062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CD" w:rsidRDefault="00971CCD" w:rsidP="006241D1">
      <w:pPr>
        <w:spacing w:after="0" w:line="240" w:lineRule="auto"/>
      </w:pPr>
      <w:r>
        <w:separator/>
      </w:r>
    </w:p>
  </w:footnote>
  <w:footnote w:type="continuationSeparator" w:id="0">
    <w:p w:rsidR="00971CCD" w:rsidRDefault="00971CCD" w:rsidP="0062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576"/>
    <w:multiLevelType w:val="hybridMultilevel"/>
    <w:tmpl w:val="3CBC8812"/>
    <w:lvl w:ilvl="0" w:tplc="AC9A20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D11F28"/>
    <w:multiLevelType w:val="multilevel"/>
    <w:tmpl w:val="0E7ADCF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F5277F"/>
    <w:multiLevelType w:val="multilevel"/>
    <w:tmpl w:val="5C9C3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1B5A18"/>
    <w:multiLevelType w:val="multilevel"/>
    <w:tmpl w:val="41944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0B81DF0"/>
    <w:multiLevelType w:val="multilevel"/>
    <w:tmpl w:val="648CEF1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C"/>
    <w:rsid w:val="000058B1"/>
    <w:rsid w:val="00025524"/>
    <w:rsid w:val="00037DDB"/>
    <w:rsid w:val="0004765C"/>
    <w:rsid w:val="00075787"/>
    <w:rsid w:val="0008537E"/>
    <w:rsid w:val="000A062D"/>
    <w:rsid w:val="000B2AA8"/>
    <w:rsid w:val="000C494B"/>
    <w:rsid w:val="000C5BEE"/>
    <w:rsid w:val="000D5684"/>
    <w:rsid w:val="0010336B"/>
    <w:rsid w:val="0010424B"/>
    <w:rsid w:val="00116958"/>
    <w:rsid w:val="00120E1B"/>
    <w:rsid w:val="0014049C"/>
    <w:rsid w:val="00154A36"/>
    <w:rsid w:val="00172FD0"/>
    <w:rsid w:val="001744E3"/>
    <w:rsid w:val="00184CE6"/>
    <w:rsid w:val="00190C16"/>
    <w:rsid w:val="00195FE3"/>
    <w:rsid w:val="00196860"/>
    <w:rsid w:val="001B566F"/>
    <w:rsid w:val="001C20E2"/>
    <w:rsid w:val="001D38D6"/>
    <w:rsid w:val="001F18A3"/>
    <w:rsid w:val="001F3D1A"/>
    <w:rsid w:val="00203311"/>
    <w:rsid w:val="00210D58"/>
    <w:rsid w:val="002319BF"/>
    <w:rsid w:val="002648FE"/>
    <w:rsid w:val="00270DF0"/>
    <w:rsid w:val="002E3F27"/>
    <w:rsid w:val="002E79D6"/>
    <w:rsid w:val="002F7667"/>
    <w:rsid w:val="00327D03"/>
    <w:rsid w:val="003331F4"/>
    <w:rsid w:val="0033710C"/>
    <w:rsid w:val="00337EE8"/>
    <w:rsid w:val="00357D02"/>
    <w:rsid w:val="00372B70"/>
    <w:rsid w:val="00373349"/>
    <w:rsid w:val="003778DB"/>
    <w:rsid w:val="003809F1"/>
    <w:rsid w:val="0038592A"/>
    <w:rsid w:val="003B121F"/>
    <w:rsid w:val="003B65A9"/>
    <w:rsid w:val="003C144E"/>
    <w:rsid w:val="003E687C"/>
    <w:rsid w:val="003F4A67"/>
    <w:rsid w:val="004225A3"/>
    <w:rsid w:val="00424503"/>
    <w:rsid w:val="00450AA4"/>
    <w:rsid w:val="004900C4"/>
    <w:rsid w:val="004A4073"/>
    <w:rsid w:val="00517ADB"/>
    <w:rsid w:val="00531573"/>
    <w:rsid w:val="005515BC"/>
    <w:rsid w:val="00554777"/>
    <w:rsid w:val="0056533D"/>
    <w:rsid w:val="00596942"/>
    <w:rsid w:val="005C3BED"/>
    <w:rsid w:val="00605884"/>
    <w:rsid w:val="006241D1"/>
    <w:rsid w:val="00641EE3"/>
    <w:rsid w:val="00656B4F"/>
    <w:rsid w:val="00660BA3"/>
    <w:rsid w:val="006621E8"/>
    <w:rsid w:val="00675EF1"/>
    <w:rsid w:val="006818A2"/>
    <w:rsid w:val="00687859"/>
    <w:rsid w:val="006C052F"/>
    <w:rsid w:val="006D5A27"/>
    <w:rsid w:val="006E54F6"/>
    <w:rsid w:val="007075A1"/>
    <w:rsid w:val="0072557C"/>
    <w:rsid w:val="00743935"/>
    <w:rsid w:val="00787D0E"/>
    <w:rsid w:val="007A4928"/>
    <w:rsid w:val="007D60C4"/>
    <w:rsid w:val="007D6273"/>
    <w:rsid w:val="007F56DD"/>
    <w:rsid w:val="00810390"/>
    <w:rsid w:val="0082284F"/>
    <w:rsid w:val="00832076"/>
    <w:rsid w:val="008336B9"/>
    <w:rsid w:val="0084037D"/>
    <w:rsid w:val="00873FCA"/>
    <w:rsid w:val="008A4E11"/>
    <w:rsid w:val="008D3786"/>
    <w:rsid w:val="008D4609"/>
    <w:rsid w:val="008E11B0"/>
    <w:rsid w:val="00912BB8"/>
    <w:rsid w:val="00971CCD"/>
    <w:rsid w:val="00976E2B"/>
    <w:rsid w:val="009A2A3D"/>
    <w:rsid w:val="009E04F6"/>
    <w:rsid w:val="009F2F0E"/>
    <w:rsid w:val="009F4245"/>
    <w:rsid w:val="009F541D"/>
    <w:rsid w:val="00A0073C"/>
    <w:rsid w:val="00A13C44"/>
    <w:rsid w:val="00A1436A"/>
    <w:rsid w:val="00A171C9"/>
    <w:rsid w:val="00A21DCE"/>
    <w:rsid w:val="00A2548A"/>
    <w:rsid w:val="00A31530"/>
    <w:rsid w:val="00A3176A"/>
    <w:rsid w:val="00A36EB1"/>
    <w:rsid w:val="00AA184D"/>
    <w:rsid w:val="00AD7F24"/>
    <w:rsid w:val="00AF6747"/>
    <w:rsid w:val="00B338EC"/>
    <w:rsid w:val="00B552B0"/>
    <w:rsid w:val="00B63DA7"/>
    <w:rsid w:val="00B76CB2"/>
    <w:rsid w:val="00B936A0"/>
    <w:rsid w:val="00B979C5"/>
    <w:rsid w:val="00BA1C23"/>
    <w:rsid w:val="00BC779D"/>
    <w:rsid w:val="00BE1722"/>
    <w:rsid w:val="00BF2430"/>
    <w:rsid w:val="00BF3F18"/>
    <w:rsid w:val="00C03E0B"/>
    <w:rsid w:val="00C14C89"/>
    <w:rsid w:val="00C411CE"/>
    <w:rsid w:val="00C50FC7"/>
    <w:rsid w:val="00C53EA8"/>
    <w:rsid w:val="00C568FF"/>
    <w:rsid w:val="00C665BE"/>
    <w:rsid w:val="00C67D16"/>
    <w:rsid w:val="00CD12FA"/>
    <w:rsid w:val="00CD2DBB"/>
    <w:rsid w:val="00CE51A0"/>
    <w:rsid w:val="00CF52C0"/>
    <w:rsid w:val="00D2090E"/>
    <w:rsid w:val="00D2778F"/>
    <w:rsid w:val="00D70A22"/>
    <w:rsid w:val="00D80B35"/>
    <w:rsid w:val="00D90A94"/>
    <w:rsid w:val="00D976CA"/>
    <w:rsid w:val="00DB1F07"/>
    <w:rsid w:val="00DC0085"/>
    <w:rsid w:val="00DC628D"/>
    <w:rsid w:val="00DC7D2B"/>
    <w:rsid w:val="00DD7736"/>
    <w:rsid w:val="00DE5B65"/>
    <w:rsid w:val="00E3735F"/>
    <w:rsid w:val="00E67D76"/>
    <w:rsid w:val="00E7027E"/>
    <w:rsid w:val="00E7220C"/>
    <w:rsid w:val="00E76770"/>
    <w:rsid w:val="00E824C2"/>
    <w:rsid w:val="00EA0B9E"/>
    <w:rsid w:val="00ED47B4"/>
    <w:rsid w:val="00EF768F"/>
    <w:rsid w:val="00F01C0D"/>
    <w:rsid w:val="00F31CAC"/>
    <w:rsid w:val="00F5706D"/>
    <w:rsid w:val="00F62A25"/>
    <w:rsid w:val="00F74D37"/>
    <w:rsid w:val="00F838F7"/>
    <w:rsid w:val="00F9391A"/>
    <w:rsid w:val="00F95288"/>
    <w:rsid w:val="00F96F16"/>
    <w:rsid w:val="00F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5A9"/>
    <w:pPr>
      <w:ind w:left="720"/>
      <w:contextualSpacing/>
    </w:pPr>
  </w:style>
  <w:style w:type="table" w:styleId="a6">
    <w:name w:val="Table Grid"/>
    <w:basedOn w:val="a1"/>
    <w:uiPriority w:val="59"/>
    <w:rsid w:val="003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6B4F"/>
  </w:style>
  <w:style w:type="character" w:styleId="a7">
    <w:name w:val="Hyperlink"/>
    <w:basedOn w:val="a0"/>
    <w:uiPriority w:val="99"/>
    <w:unhideWhenUsed/>
    <w:rsid w:val="008103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1D1"/>
  </w:style>
  <w:style w:type="paragraph" w:styleId="aa">
    <w:name w:val="footer"/>
    <w:basedOn w:val="a"/>
    <w:link w:val="ab"/>
    <w:uiPriority w:val="99"/>
    <w:unhideWhenUsed/>
    <w:rsid w:val="0062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5A9"/>
    <w:pPr>
      <w:ind w:left="720"/>
      <w:contextualSpacing/>
    </w:pPr>
  </w:style>
  <w:style w:type="table" w:styleId="a6">
    <w:name w:val="Table Grid"/>
    <w:basedOn w:val="a1"/>
    <w:uiPriority w:val="59"/>
    <w:rsid w:val="003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6B4F"/>
  </w:style>
  <w:style w:type="character" w:styleId="a7">
    <w:name w:val="Hyperlink"/>
    <w:basedOn w:val="a0"/>
    <w:uiPriority w:val="99"/>
    <w:unhideWhenUsed/>
    <w:rsid w:val="008103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1D1"/>
  </w:style>
  <w:style w:type="paragraph" w:styleId="aa">
    <w:name w:val="footer"/>
    <w:basedOn w:val="a"/>
    <w:link w:val="ab"/>
    <w:uiPriority w:val="99"/>
    <w:unhideWhenUsed/>
    <w:rsid w:val="0062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4C1D9A66D7B6B7325A98F49F009473C918BB7DB4DC2671540DBEED97296ECB22B1E42D568CD668AF507981aEmDM" TargetMode="External"/><Relationship Id="rId18" Type="http://schemas.openxmlformats.org/officeDocument/2006/relationships/hyperlink" Target="http://www.admhmans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hmansy.ru" TargetMode="External"/><Relationship Id="rId17" Type="http://schemas.openxmlformats.org/officeDocument/2006/relationships/hyperlink" Target="consultantplus://offline/ref=7D0B321B1F0F29894DD92891201959CA3D0CF514A3300B13E14D9113E810660C5433E5yC7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4C1D9A66D7B6B7325A98F49F009473C918BB7DB4DE2478570EE3E79F7062C9a2m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F40186FA67AF5BEF34FCB9127D1E69C7D4DBBA995FBDD3F3E1E2FEBCDC7EF60701CA94C1FFD836a1A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410550CD552946785B175317F0CD52DA6C5034EC3F42F5493044F4B1x3y7M" TargetMode="External"/><Relationship Id="rId10" Type="http://schemas.openxmlformats.org/officeDocument/2006/relationships/hyperlink" Target="consultantplus://offline/ref=7D0B321B1F0F29894DD92891201959CA3D0CF514A3300B13E14D9113E810660C5433E5yC71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A89D4082E3EF49423C4E308155C0EAD07C3CDB29BAD811316206415FWD46N" TargetMode="External"/><Relationship Id="rId14" Type="http://schemas.openxmlformats.org/officeDocument/2006/relationships/hyperlink" Target="consultantplus://offline/ref=E24C1D9A66D7B6B7325A98F49F009473C918BB7DB4DC2671540DBEED97296ECB22B1E42D568CD668AF507B80aE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E229-902C-476E-B1CB-79430488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10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70</cp:revision>
  <cp:lastPrinted>2017-11-02T11:40:00Z</cp:lastPrinted>
  <dcterms:created xsi:type="dcterms:W3CDTF">2017-03-23T05:36:00Z</dcterms:created>
  <dcterms:modified xsi:type="dcterms:W3CDTF">2017-11-02T11:50:00Z</dcterms:modified>
</cp:coreProperties>
</file>