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4A" w:rsidRPr="00B569F1" w:rsidRDefault="00394C4A" w:rsidP="00394C4A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Приложение 1 к приказу</w:t>
      </w:r>
    </w:p>
    <w:p w:rsidR="00394C4A" w:rsidRPr="00B569F1" w:rsidRDefault="00394C4A" w:rsidP="00394C4A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Департамента управления финансами</w:t>
      </w:r>
    </w:p>
    <w:p w:rsidR="00394C4A" w:rsidRPr="00B569F1" w:rsidRDefault="00394C4A" w:rsidP="00394C4A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Администрации города Ханты-Мансийска</w:t>
      </w:r>
    </w:p>
    <w:p w:rsidR="00394C4A" w:rsidRPr="00B569F1" w:rsidRDefault="00394C4A" w:rsidP="00394C4A">
      <w:pPr>
        <w:jc w:val="right"/>
        <w:rPr>
          <w:sz w:val="28"/>
          <w:szCs w:val="28"/>
        </w:rPr>
      </w:pPr>
      <w:r w:rsidRPr="009B078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B569F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569F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569F1">
        <w:rPr>
          <w:sz w:val="28"/>
          <w:szCs w:val="28"/>
        </w:rPr>
        <w:t xml:space="preserve"> № </w:t>
      </w:r>
      <w:r>
        <w:rPr>
          <w:sz w:val="28"/>
          <w:szCs w:val="28"/>
        </w:rPr>
        <w:t>238</w:t>
      </w:r>
      <w:r w:rsidRPr="00B569F1">
        <w:rPr>
          <w:sz w:val="28"/>
          <w:szCs w:val="28"/>
        </w:rPr>
        <w:t xml:space="preserve"> </w:t>
      </w:r>
    </w:p>
    <w:p w:rsidR="00B569F1" w:rsidRPr="009B0782" w:rsidRDefault="00B569F1" w:rsidP="00B569F1">
      <w:pPr>
        <w:jc w:val="right"/>
        <w:rPr>
          <w:sz w:val="28"/>
          <w:szCs w:val="28"/>
        </w:rPr>
      </w:pPr>
    </w:p>
    <w:p w:rsidR="00B569F1" w:rsidRDefault="00B569F1" w:rsidP="007E6CFA">
      <w:pPr>
        <w:autoSpaceDE w:val="0"/>
        <w:autoSpaceDN w:val="0"/>
        <w:adjustRightInd w:val="0"/>
        <w:jc w:val="center"/>
      </w:pPr>
    </w:p>
    <w:p w:rsidR="007E6CFA" w:rsidRPr="00F70E21" w:rsidRDefault="007E6CFA" w:rsidP="007E6CFA">
      <w:pPr>
        <w:autoSpaceDE w:val="0"/>
        <w:autoSpaceDN w:val="0"/>
        <w:adjustRightInd w:val="0"/>
        <w:jc w:val="center"/>
      </w:pPr>
      <w:r w:rsidRPr="00F70E21">
        <w:t xml:space="preserve">ПЕРЕЧЕНЬ </w:t>
      </w:r>
    </w:p>
    <w:p w:rsidR="007E6CFA" w:rsidRPr="00F70E21" w:rsidRDefault="007E6CFA" w:rsidP="007E6CFA">
      <w:pPr>
        <w:autoSpaceDE w:val="0"/>
        <w:autoSpaceDN w:val="0"/>
        <w:adjustRightInd w:val="0"/>
        <w:jc w:val="center"/>
      </w:pPr>
      <w:r w:rsidRPr="00F70E21">
        <w:t xml:space="preserve">налоговых расходов города Ханты-Мансийска на </w:t>
      </w:r>
      <w:r w:rsidR="00BB1416">
        <w:t>202</w:t>
      </w:r>
      <w:r w:rsidR="00E1367F">
        <w:t>3</w:t>
      </w:r>
      <w:r w:rsidR="00BB1416">
        <w:t xml:space="preserve"> </w:t>
      </w:r>
      <w:r w:rsidRPr="00F70E21">
        <w:t>год и</w:t>
      </w:r>
      <w:r w:rsidR="00BB1416">
        <w:t xml:space="preserve"> на </w:t>
      </w:r>
      <w:r w:rsidRPr="00F70E21">
        <w:t xml:space="preserve">плановый период </w:t>
      </w:r>
      <w:r w:rsidR="00BB1416">
        <w:t>202</w:t>
      </w:r>
      <w:r w:rsidR="00E1367F">
        <w:t>4</w:t>
      </w:r>
      <w:r w:rsidR="00BB1416">
        <w:t xml:space="preserve"> и </w:t>
      </w:r>
      <w:r w:rsidR="00A914C7">
        <w:t>202</w:t>
      </w:r>
      <w:r w:rsidR="00E1367F">
        <w:t>5</w:t>
      </w:r>
      <w:r w:rsidR="00A914C7">
        <w:t xml:space="preserve"> </w:t>
      </w:r>
      <w:r w:rsidR="00A914C7" w:rsidRPr="00F70E21">
        <w:t>годов</w:t>
      </w:r>
      <w:r w:rsidRPr="00F70E21">
        <w:t xml:space="preserve"> </w:t>
      </w:r>
    </w:p>
    <w:p w:rsidR="007E6CFA" w:rsidRPr="00F70E21" w:rsidRDefault="007E6CFA" w:rsidP="007E6CFA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31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843"/>
        <w:gridCol w:w="2268"/>
        <w:gridCol w:w="1984"/>
        <w:gridCol w:w="2835"/>
        <w:gridCol w:w="2552"/>
        <w:gridCol w:w="2126"/>
      </w:tblGrid>
      <w:tr w:rsidR="00470F08" w:rsidRPr="00F70E21" w:rsidTr="00470F08">
        <w:trPr>
          <w:trHeight w:val="4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N п/п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t>Наименование налога, по которому предусматриваются налоговые расходы (</w:t>
            </w:r>
            <w:r w:rsidRPr="00F70E21">
              <w:rPr>
                <w:rFonts w:eastAsia="font444"/>
              </w:rPr>
              <w:t>налоговые льготы, освобождения и иные преференции)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Реквизиты Решения Думы города Ханты-Мансийска,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8" w:rsidRPr="00F70E21" w:rsidRDefault="00470F08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font444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 города Ханты-Мансийска, не относящихся к муниципальным программам,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8" w:rsidRPr="00F70E21" w:rsidRDefault="00470F08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Цели и задачи муниципальной программы, </w:t>
            </w:r>
            <w:r w:rsidRPr="00F70E21">
              <w:rPr>
                <w:rFonts w:eastAsia="font444"/>
              </w:rPr>
              <w:t>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914C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Показатели (индикаторы) достижения целей муниципальных программ и (или) целей социально-экономической политики города Ханты-Мансийска,</w:t>
            </w:r>
            <w:r>
              <w:rPr>
                <w:rFonts w:eastAsia="font444"/>
              </w:rPr>
              <w:t xml:space="preserve"> </w:t>
            </w:r>
            <w:r w:rsidRPr="00F70E21">
              <w:rPr>
                <w:rFonts w:eastAsia="font444"/>
              </w:rPr>
              <w:t>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Куратор налогового расхода </w:t>
            </w:r>
          </w:p>
        </w:tc>
      </w:tr>
      <w:tr w:rsidR="00470F08" w:rsidRPr="00F70E21" w:rsidTr="00470F08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E834B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E834B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E834B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E834B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8" w:rsidRPr="00F70E21" w:rsidRDefault="00470F08" w:rsidP="00E834B0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8" w:rsidRPr="00F70E21" w:rsidRDefault="00470F08" w:rsidP="00470F0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470F0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526BDB" w:rsidRDefault="00470F08" w:rsidP="00470F08">
            <w:pPr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color w:val="000000"/>
                <w:u w:color="000000"/>
                <w:bdr w:val="nil"/>
                <w:lang w:val="en-US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  <w:lang w:val="en-US"/>
              </w:rPr>
              <w:t>8</w:t>
            </w:r>
          </w:p>
        </w:tc>
      </w:tr>
    </w:tbl>
    <w:p w:rsidR="003256B3" w:rsidRDefault="003256B3">
      <w:r>
        <w:br w:type="page"/>
      </w:r>
    </w:p>
    <w:tbl>
      <w:tblPr>
        <w:tblW w:w="1531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1843"/>
        <w:gridCol w:w="2409"/>
        <w:gridCol w:w="1843"/>
        <w:gridCol w:w="2835"/>
        <w:gridCol w:w="2693"/>
        <w:gridCol w:w="1985"/>
      </w:tblGrid>
      <w:tr w:rsidR="00470F08" w:rsidRPr="00F70E21" w:rsidTr="008774E2">
        <w:trPr>
          <w:trHeight w:val="171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470F0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470F0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526BDB" w:rsidRDefault="00470F08" w:rsidP="00470F08">
            <w:pPr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color w:val="000000"/>
                <w:u w:color="000000"/>
                <w:bdr w:val="nil"/>
                <w:lang w:val="en-US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  <w:lang w:val="en-US"/>
              </w:rPr>
              <w:t>8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526BDB" w:rsidRDefault="00470F08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</w:t>
            </w:r>
            <w:r w:rsidR="004C0EDD" w:rsidRPr="004C0EDD">
              <w:t xml:space="preserve">          </w:t>
            </w:r>
            <w:r w:rsidRPr="00F70E21">
              <w:t xml:space="preserve"> Ханты-Мансийска «О земель</w:t>
            </w:r>
            <w:r>
              <w:t>ном налоге» от 28.10.2005 №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9F2A5C" w:rsidRDefault="00470F08" w:rsidP="008807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70E21">
              <w:t>Ветераны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2E2EF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282802" w:rsidRPr="00F70E21" w:rsidRDefault="00282802" w:rsidP="002E2EF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D2F43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>раждан и имеющих право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 на их получение, на уровне 100%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6F1956" w:rsidRDefault="00470F08" w:rsidP="002E2EFF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4C0EDD" w:rsidRPr="004C0EDD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            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</w:t>
            </w:r>
            <w:r w:rsidR="004C0EDD" w:rsidRPr="004C0EDD">
              <w:t xml:space="preserve">          </w:t>
            </w:r>
            <w:r w:rsidRPr="00F70E21">
              <w:t xml:space="preserve"> Ханты-Мансийска «О земельном налоге» </w:t>
            </w:r>
            <w:r>
              <w:t>от 28.10.2005 №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Лица, в составе семьи которых имеется ребенок-инвалид в возрасте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282802" w:rsidRPr="00F70E21" w:rsidRDefault="00282802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D2F43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на их получение, на уровне 100%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4C0EDD" w:rsidRPr="004C0EDD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            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Решение Думы города </w:t>
            </w:r>
            <w:r w:rsidR="004C0EDD" w:rsidRPr="004C0EDD">
              <w:t xml:space="preserve">          </w:t>
            </w:r>
            <w:r w:rsidRPr="00F70E21">
              <w:t>Ханты-Мансийска «О земель</w:t>
            </w:r>
            <w:r>
              <w:t>ном налоге» от 28.10.2005 №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Инвалиды I и II групп инвалидности, также н</w:t>
            </w:r>
            <w:r>
              <w:t>еработающие инвалиды III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282802" w:rsidRPr="00F70E21" w:rsidRDefault="00282802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D2F43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на их получение, на уровне 100%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4C0EDD" w:rsidRPr="004C0EDD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            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Решение Думы города </w:t>
            </w:r>
            <w:r w:rsidR="004C0EDD" w:rsidRPr="004C0EDD">
              <w:t xml:space="preserve">          </w:t>
            </w:r>
            <w:r w:rsidRPr="00F70E21">
              <w:t>Ханты-Мансийска «О земель</w:t>
            </w:r>
            <w:r>
              <w:t>ном налоге» от 28.10.2005 №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Инвалиды с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282802" w:rsidRPr="00F70E21" w:rsidRDefault="00282802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D2F43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вшихся граждан и имеющих право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на их получение, на уровне 100%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4C0EDD" w:rsidRPr="004C0EDD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            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Решение Думы города </w:t>
            </w:r>
            <w:r w:rsidR="004C0EDD" w:rsidRPr="004C0EDD">
              <w:t xml:space="preserve">          </w:t>
            </w:r>
            <w:r w:rsidRPr="00F70E21">
              <w:t xml:space="preserve">Ханты-Мансийска «О земельном налоге» </w:t>
            </w:r>
            <w:r>
              <w:t>от 28.10.2005 №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282802" w:rsidRPr="00F70E21" w:rsidRDefault="00282802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D2F43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шихся граждан и имеющих право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на их получение, на уровне 100%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4C0EDD" w:rsidRPr="004C0EDD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            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</w:t>
            </w:r>
            <w:r w:rsidR="004C0EDD" w:rsidRPr="004C0EDD">
              <w:t xml:space="preserve">          </w:t>
            </w:r>
            <w:r w:rsidRPr="00F70E21">
              <w:t xml:space="preserve"> Ханты-Мансийска «О земель</w:t>
            </w:r>
            <w:r>
              <w:t>ном налоге» от 28.10.2005 №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 xml:space="preserve"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</w:t>
            </w:r>
            <w:r w:rsidRPr="00F70E21">
              <w:lastRenderedPageBreak/>
              <w:t>наследуемого владения, не используемых ими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lastRenderedPageBreak/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282802" w:rsidRPr="00F70E21" w:rsidRDefault="00282802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D2F43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шихся граждан и имеющих право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на их получение, на уровне 100%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4C0EDD" w:rsidRPr="004C0EDD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            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Решение Думы города </w:t>
            </w:r>
            <w:r w:rsidR="004C0EDD" w:rsidRPr="004C0EDD">
              <w:t xml:space="preserve">          </w:t>
            </w:r>
            <w:r w:rsidRPr="00F70E21">
              <w:t>Ханты-Мансийска «О земель</w:t>
            </w:r>
            <w:r>
              <w:t>ном налоге» от 28.10.2005 №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 xml:space="preserve">Социально ориентированные некоммерческие организации, состоящие в Реестре социально ориентированных некоммерческих организаций в соответствии с Постановлением Администрации города Ханты-Мансийска от 15 марта 2017 года </w:t>
            </w:r>
            <w:r>
              <w:t>№</w:t>
            </w:r>
            <w:r w:rsidRPr="00F70E21">
              <w:t xml:space="preserve"> 180 </w:t>
            </w:r>
            <w:r>
              <w:t>«</w:t>
            </w:r>
            <w:r w:rsidRPr="00F70E21">
              <w:t>О Реестре социально ориентирова</w:t>
            </w:r>
            <w:r>
              <w:t>нных некоммерческих 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8807BC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2828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282802" w:rsidRPr="00F70E21" w:rsidRDefault="00282802" w:rsidP="002828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2828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поддержки гражданских инициатив</w:t>
            </w:r>
          </w:p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0A15D4" w:rsidP="009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1.</w:t>
            </w:r>
            <w:r w:rsidR="00470F08"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Увеличение количества жителей города, охваченных проектами, реализуемыми общественными организациями, в том числе социально ориентированными некоммерческими организациями, за счет средств </w:t>
            </w:r>
            <w:r w:rsidR="00470F08">
              <w:rPr>
                <w:rFonts w:eastAsia="Arial Unicode MS"/>
                <w:color w:val="000000"/>
                <w:u w:color="000000"/>
                <w:bdr w:val="nil"/>
              </w:rPr>
              <w:t xml:space="preserve">бюджета города Ханты-Мансийска, </w:t>
            </w:r>
            <w:r w:rsidR="00470F08" w:rsidRPr="00F70E21">
              <w:rPr>
                <w:rFonts w:eastAsia="Arial Unicode MS"/>
                <w:color w:val="000000"/>
                <w:u w:color="000000"/>
                <w:bdr w:val="nil"/>
              </w:rPr>
              <w:t>с 7300 до 15000 человек.</w:t>
            </w:r>
          </w:p>
          <w:p w:rsidR="00470F08" w:rsidRPr="00F70E21" w:rsidRDefault="00470F08" w:rsidP="00880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2.Увеличение количества проектов некоммерческих организаций, получивших финансовую поддержку на реализацию социально значимых проектов, с 10                       до 30 единиц.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4C0EDD" w:rsidRPr="004C0EDD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            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t>Налог на имущество физических лиц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Решение Думы города </w:t>
            </w:r>
            <w:r w:rsidR="004C0EDD" w:rsidRPr="004C0EDD">
              <w:t xml:space="preserve">          </w:t>
            </w:r>
            <w:r w:rsidRPr="00F70E21">
              <w:t>Ханты-Мансийска «О налоге на имущество физических лиц» от 31.10.2014</w:t>
            </w:r>
            <w:r w:rsidR="00B107F2">
              <w:t xml:space="preserve">            </w:t>
            </w:r>
            <w:r w:rsidR="008774E2">
              <w:t xml:space="preserve"> № 551-</w:t>
            </w:r>
            <w:r w:rsidRPr="00F70E21">
              <w:t>V РД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Лица, в составе семьи которых имеется ребенок-</w:t>
            </w:r>
            <w:r>
              <w:t>инвалид в возрасте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9A0FE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282802" w:rsidRPr="00F70E21" w:rsidRDefault="00282802" w:rsidP="009A0FE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D2F43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на их получение, на уровне 100%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A0FE5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B107F2" w:rsidRPr="00B107F2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            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D23E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5E3A1A" w:rsidRDefault="00470F08" w:rsidP="00D23E3E">
            <w:pPr>
              <w:autoSpaceDE w:val="0"/>
              <w:autoSpaceDN w:val="0"/>
              <w:adjustRightInd w:val="0"/>
              <w:jc w:val="center"/>
            </w:pPr>
            <w:r w:rsidRPr="005E3A1A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5E3A1A" w:rsidRDefault="00470F08" w:rsidP="00677859">
            <w:pPr>
              <w:autoSpaceDE w:val="0"/>
              <w:autoSpaceDN w:val="0"/>
              <w:adjustRightInd w:val="0"/>
              <w:jc w:val="center"/>
            </w:pPr>
            <w:r w:rsidRPr="005E3A1A">
              <w:t xml:space="preserve">Решение Думы города </w:t>
            </w:r>
            <w:r w:rsidR="00B107F2" w:rsidRPr="00B107F2">
              <w:t xml:space="preserve">          </w:t>
            </w:r>
            <w:r w:rsidRPr="005E3A1A">
              <w:t xml:space="preserve">Ханты-Мансийска «О земельном налоге» от 28.10.2005 № 116 (в редакции от </w:t>
            </w:r>
            <w:r w:rsidR="00677859">
              <w:t>30</w:t>
            </w:r>
            <w:r w:rsidRPr="005E3A1A">
              <w:t>.</w:t>
            </w:r>
            <w:r w:rsidR="00677859">
              <w:t>09</w:t>
            </w:r>
            <w:r w:rsidRPr="005E3A1A">
              <w:t>.202</w:t>
            </w:r>
            <w:r w:rsidR="00677859">
              <w:t>2</w:t>
            </w:r>
            <w:r w:rsidR="00B107F2">
              <w:t xml:space="preserve">            </w:t>
            </w:r>
            <w:r w:rsidRPr="005E3A1A">
              <w:t xml:space="preserve"> № </w:t>
            </w:r>
            <w:r w:rsidR="00677859">
              <w:t>103</w:t>
            </w:r>
            <w:r w:rsidRPr="005E3A1A">
              <w:t>-</w:t>
            </w:r>
            <w:r w:rsidRPr="005E3A1A">
              <w:rPr>
                <w:lang w:val="en-US"/>
              </w:rPr>
              <w:t>VII</w:t>
            </w:r>
            <w:r w:rsidRPr="005E3A1A">
              <w:t xml:space="preserve"> РД), пункт 1 Приложения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5E3A1A" w:rsidRDefault="00470F08" w:rsidP="0066568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5E3A1A">
              <w:rPr>
                <w:rFonts w:eastAsia="Arial Unicode MS"/>
                <w:color w:val="000000"/>
                <w:u w:color="000000"/>
                <w:bdr w:val="nil"/>
              </w:rPr>
              <w:t xml:space="preserve">Налогоплательщики – владельцы земель, отнесенных к землям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5E3A1A" w:rsidRDefault="00470F08" w:rsidP="00470F08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5E3A1A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470F08" w:rsidRPr="005E3A1A" w:rsidRDefault="00B107F2" w:rsidP="00470F08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>г</w:t>
            </w:r>
            <w:r w:rsidR="00282802" w:rsidRPr="005E3A1A">
              <w:rPr>
                <w:u w:color="000000"/>
                <w:bdr w:val="nil"/>
              </w:rPr>
              <w:t>орода</w:t>
            </w:r>
            <w:r w:rsidRPr="000A15D4">
              <w:rPr>
                <w:u w:color="000000"/>
                <w:bdr w:val="nil"/>
              </w:rPr>
              <w:t xml:space="preserve">       </w:t>
            </w:r>
            <w:r w:rsidR="008774E2">
              <w:rPr>
                <w:u w:color="000000"/>
                <w:bdr w:val="nil"/>
              </w:rPr>
              <w:t xml:space="preserve"> </w:t>
            </w:r>
            <w:r w:rsidRPr="000A15D4">
              <w:rPr>
                <w:u w:color="000000"/>
                <w:bdr w:val="nil"/>
              </w:rPr>
              <w:t xml:space="preserve">  </w:t>
            </w:r>
            <w:r w:rsidR="00282802" w:rsidRPr="005E3A1A">
              <w:rPr>
                <w:u w:color="000000"/>
                <w:bdr w:val="nil"/>
              </w:rPr>
              <w:t xml:space="preserve"> Ханты-Мансийска</w:t>
            </w:r>
          </w:p>
          <w:p w:rsidR="00470F08" w:rsidRPr="005E3A1A" w:rsidRDefault="00470F08" w:rsidP="00001051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5E3A1A" w:rsidRDefault="00470F08" w:rsidP="00470F08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</w:pPr>
            <w:r w:rsidRPr="005E3A1A"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  <w:t xml:space="preserve">Цель - повышение роли предпринимательства в экономике города </w:t>
            </w:r>
            <w:r w:rsidR="008774E2"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  <w:t xml:space="preserve">           </w:t>
            </w:r>
            <w:r w:rsidRPr="005E3A1A"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  <w:t>Ханты-Мансийска, обеспечение продовольственной безопасности.</w:t>
            </w:r>
          </w:p>
          <w:p w:rsidR="00470F08" w:rsidRPr="005E3A1A" w:rsidRDefault="00470F08" w:rsidP="00470F08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</w:pPr>
          </w:p>
          <w:p w:rsidR="00470F08" w:rsidRPr="005E3A1A" w:rsidRDefault="00470F08" w:rsidP="00470F08">
            <w:pPr>
              <w:pStyle w:val="ConsPlusNormal"/>
              <w:jc w:val="center"/>
            </w:pPr>
            <w:r w:rsidRPr="005E3A1A"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  <w:t>Задача - увеличение объемов производства и переработки сельскохозяйственной продукции, дикоросов.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8" w:rsidRPr="005E3A1A" w:rsidRDefault="00470F08" w:rsidP="00D23E3E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5E3A1A">
              <w:rPr>
                <w:rFonts w:eastAsia="Arial Unicode MS"/>
                <w:color w:val="000000"/>
                <w:u w:color="000000"/>
                <w:bdr w:val="nil"/>
              </w:rPr>
              <w:t>Численность работников списочного состава агроп</w:t>
            </w:r>
            <w:r w:rsidR="005E3A1A" w:rsidRPr="005E3A1A">
              <w:rPr>
                <w:rFonts w:eastAsia="Arial Unicode MS"/>
                <w:color w:val="000000"/>
                <w:u w:color="000000"/>
                <w:bdr w:val="nil"/>
              </w:rPr>
              <w:t>ромышленного комплекса,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282802" w:rsidRDefault="00470F08" w:rsidP="00D23E3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E3A1A">
              <w:rPr>
                <w:u w:color="000000"/>
                <w:bdr w:val="nil"/>
              </w:rPr>
              <w:t xml:space="preserve">Управление экономического развития и инвестиций Администрации города </w:t>
            </w:r>
            <w:r w:rsidR="004C0EDD" w:rsidRPr="004C0EDD">
              <w:rPr>
                <w:u w:color="000000"/>
                <w:bdr w:val="nil"/>
              </w:rPr>
              <w:t xml:space="preserve">             </w:t>
            </w:r>
            <w:r w:rsidRPr="005E3A1A">
              <w:rPr>
                <w:u w:color="000000"/>
                <w:bdr w:val="nil"/>
              </w:rPr>
              <w:t>Ханты-Мансийска.</w:t>
            </w:r>
          </w:p>
        </w:tc>
      </w:tr>
      <w:tr w:rsidR="00470F08" w:rsidRPr="00000E1C" w:rsidTr="008774E2">
        <w:trPr>
          <w:trHeight w:val="28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423CC6" w:rsidRDefault="00470F08" w:rsidP="00560594">
            <w:pPr>
              <w:autoSpaceDE w:val="0"/>
              <w:autoSpaceDN w:val="0"/>
              <w:adjustRightInd w:val="0"/>
              <w:jc w:val="center"/>
            </w:pPr>
            <w:r w:rsidRPr="00423CC6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423CC6" w:rsidRDefault="00470F08" w:rsidP="00560594">
            <w:pPr>
              <w:autoSpaceDE w:val="0"/>
              <w:autoSpaceDN w:val="0"/>
              <w:adjustRightInd w:val="0"/>
              <w:jc w:val="center"/>
            </w:pPr>
            <w:r w:rsidRPr="00423CC6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423CC6" w:rsidRDefault="00470F08" w:rsidP="00665682">
            <w:pPr>
              <w:autoSpaceDE w:val="0"/>
              <w:autoSpaceDN w:val="0"/>
              <w:adjustRightInd w:val="0"/>
              <w:jc w:val="center"/>
            </w:pPr>
            <w:r w:rsidRPr="00526BDB">
              <w:t xml:space="preserve">Решение Думы города </w:t>
            </w:r>
            <w:r w:rsidR="00B107F2">
              <w:t xml:space="preserve">          </w:t>
            </w:r>
            <w:r w:rsidRPr="00526BDB">
              <w:t>Ханты-Мансийска «О земельном налоге» от 28.10.2005 № 116</w:t>
            </w:r>
            <w:r>
              <w:t xml:space="preserve"> (в редакции от </w:t>
            </w:r>
            <w:r w:rsidR="00677859">
              <w:t>30</w:t>
            </w:r>
            <w:r w:rsidR="00677859" w:rsidRPr="005E3A1A">
              <w:t>.</w:t>
            </w:r>
            <w:r w:rsidR="00677859">
              <w:t>09</w:t>
            </w:r>
            <w:r w:rsidR="00677859" w:rsidRPr="005E3A1A">
              <w:t>.202</w:t>
            </w:r>
            <w:r w:rsidR="00677859">
              <w:t xml:space="preserve">2            </w:t>
            </w:r>
            <w:r w:rsidR="00677859" w:rsidRPr="005E3A1A">
              <w:t xml:space="preserve"> № </w:t>
            </w:r>
            <w:r w:rsidR="00677859">
              <w:t>103</w:t>
            </w:r>
            <w:r w:rsidR="00677859" w:rsidRPr="005E3A1A">
              <w:t>-</w:t>
            </w:r>
            <w:r w:rsidR="00677859" w:rsidRPr="005E3A1A">
              <w:rPr>
                <w:lang w:val="en-US"/>
              </w:rPr>
              <w:t>VII</w:t>
            </w:r>
            <w:r w:rsidR="00677859" w:rsidRPr="005E3A1A">
              <w:t xml:space="preserve"> РД)</w:t>
            </w:r>
            <w:r w:rsidR="00677859">
              <w:t xml:space="preserve">, </w:t>
            </w:r>
            <w:r>
              <w:t>пункт 2 Приложения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6656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 xml:space="preserve">Налогоплательщики - </w:t>
            </w:r>
            <w:r>
              <w:rPr>
                <w:rFonts w:eastAsiaTheme="minorHAnsi"/>
                <w:lang w:eastAsia="en-US"/>
              </w:rPr>
              <w:t xml:space="preserve">физические лица, </w:t>
            </w: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 xml:space="preserve">владельцы </w:t>
            </w:r>
            <w:r>
              <w:rPr>
                <w:rFonts w:eastAsiaTheme="minorHAnsi"/>
                <w:lang w:eastAsia="en-US"/>
              </w:rPr>
              <w:t>земельных участков, предназначенных для:</w:t>
            </w:r>
          </w:p>
          <w:p w:rsidR="00470F08" w:rsidRDefault="00470F08" w:rsidP="0066568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- жилой застройки;</w:t>
            </w:r>
          </w:p>
          <w:p w:rsidR="00470F08" w:rsidRDefault="00470F08" w:rsidP="006656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- </w:t>
            </w:r>
            <w:r>
              <w:rPr>
                <w:rFonts w:eastAsiaTheme="minorHAnsi"/>
                <w:lang w:eastAsia="en-US"/>
              </w:rPr>
              <w:t>земельные участки общего назначения;</w:t>
            </w:r>
          </w:p>
          <w:p w:rsidR="00470F08" w:rsidRDefault="00470F08" w:rsidP="006656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- </w:t>
            </w:r>
            <w:r>
              <w:rPr>
                <w:rFonts w:eastAsiaTheme="minorHAnsi"/>
                <w:lang w:eastAsia="en-US"/>
              </w:rPr>
              <w:t>ведения огородничества;</w:t>
            </w:r>
          </w:p>
          <w:p w:rsidR="00470F08" w:rsidRDefault="00470F08" w:rsidP="006656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- </w:t>
            </w:r>
            <w:r>
              <w:rPr>
                <w:rFonts w:eastAsiaTheme="minorHAnsi"/>
                <w:lang w:eastAsia="en-US"/>
              </w:rPr>
              <w:t>ведения садоводства.</w:t>
            </w:r>
          </w:p>
          <w:p w:rsidR="00470F08" w:rsidRPr="00423CC6" w:rsidRDefault="00470F08" w:rsidP="0066568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423CC6" w:rsidRDefault="00470F08" w:rsidP="00B57CF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423CC6" w:rsidRDefault="00470F08" w:rsidP="0056059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470F08" w:rsidRDefault="00470F08" w:rsidP="0056059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423CC6" w:rsidRDefault="00470F08" w:rsidP="000C2A5E">
            <w:pPr>
              <w:autoSpaceDE w:val="0"/>
              <w:autoSpaceDN w:val="0"/>
              <w:adjustRightInd w:val="0"/>
              <w:jc w:val="center"/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7723A2" w:rsidRDefault="00470F08" w:rsidP="00AD2F43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вшихся граждан и имеющих право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на их получение, на уровне 100%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7723A2" w:rsidRDefault="00470F08" w:rsidP="0056059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7723A2">
              <w:rPr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4C0EDD" w:rsidRPr="004C0EDD">
              <w:rPr>
                <w:u w:color="000000"/>
                <w:bdr w:val="nil"/>
              </w:rPr>
              <w:t xml:space="preserve">             </w:t>
            </w:r>
            <w:r w:rsidRPr="007723A2">
              <w:rPr>
                <w:u w:color="000000"/>
                <w:bdr w:val="nil"/>
              </w:rPr>
              <w:t>Ханты-Мансийска</w:t>
            </w:r>
          </w:p>
        </w:tc>
      </w:tr>
      <w:tr w:rsidR="007426D4" w:rsidRPr="00000E1C" w:rsidTr="008774E2">
        <w:trPr>
          <w:trHeight w:val="28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D4" w:rsidRPr="00423CC6" w:rsidRDefault="007426D4" w:rsidP="007426D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D4" w:rsidRPr="00423CC6" w:rsidRDefault="007426D4" w:rsidP="007426D4">
            <w:pPr>
              <w:autoSpaceDE w:val="0"/>
              <w:autoSpaceDN w:val="0"/>
              <w:adjustRightInd w:val="0"/>
              <w:jc w:val="center"/>
            </w:pPr>
            <w:r w:rsidRPr="00423CC6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D4" w:rsidRPr="00423CC6" w:rsidRDefault="007426D4" w:rsidP="007426D4">
            <w:pPr>
              <w:autoSpaceDE w:val="0"/>
              <w:autoSpaceDN w:val="0"/>
              <w:adjustRightInd w:val="0"/>
              <w:jc w:val="center"/>
            </w:pPr>
            <w:r w:rsidRPr="00526BDB">
              <w:t xml:space="preserve">Решение Думы города </w:t>
            </w:r>
            <w:r>
              <w:t xml:space="preserve">          </w:t>
            </w:r>
            <w:r w:rsidRPr="00526BDB">
              <w:t>Ханты-Мансийска «О земельном налоге» от 28.10.2005 № 116</w:t>
            </w:r>
            <w:r>
              <w:t xml:space="preserve"> (в редакции от 30</w:t>
            </w:r>
            <w:r w:rsidRPr="005E3A1A">
              <w:t>.</w:t>
            </w:r>
            <w:r>
              <w:t>09</w:t>
            </w:r>
            <w:r w:rsidRPr="005E3A1A">
              <w:t>.202</w:t>
            </w:r>
            <w:r>
              <w:t xml:space="preserve">2            </w:t>
            </w:r>
            <w:r w:rsidRPr="005E3A1A">
              <w:t xml:space="preserve"> № </w:t>
            </w:r>
            <w:r>
              <w:t>103</w:t>
            </w:r>
            <w:r w:rsidRPr="005E3A1A">
              <w:t>-</w:t>
            </w:r>
            <w:r w:rsidRPr="005E3A1A">
              <w:rPr>
                <w:lang w:val="en-US"/>
              </w:rPr>
              <w:t>VII</w:t>
            </w:r>
            <w:r w:rsidRPr="005E3A1A">
              <w:t xml:space="preserve"> РД)</w:t>
            </w:r>
            <w:r>
              <w:t>, пункт 2 Приложения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D4" w:rsidRPr="005E689D" w:rsidRDefault="007426D4" w:rsidP="007426D4">
            <w:pPr>
              <w:autoSpaceDE w:val="0"/>
              <w:autoSpaceDN w:val="0"/>
              <w:adjustRightInd w:val="0"/>
            </w:pPr>
            <w:r w:rsidRPr="005E689D">
              <w:rPr>
                <w:rFonts w:eastAsia="Arial Unicode MS"/>
                <w:color w:val="000000"/>
                <w:u w:color="000000"/>
                <w:bdr w:val="nil"/>
              </w:rPr>
              <w:t xml:space="preserve">Налогоплательщики - владельцы </w:t>
            </w:r>
            <w:r w:rsidRPr="005E689D">
              <w:rPr>
                <w:rFonts w:eastAsiaTheme="minorHAnsi"/>
                <w:lang w:eastAsia="en-US"/>
              </w:rPr>
              <w:t xml:space="preserve">земельных участков </w:t>
            </w:r>
            <w:r w:rsidRPr="005E689D">
              <w:t>для размещения объектов капитального строительства, предназначенных для:</w:t>
            </w:r>
          </w:p>
          <w:p w:rsidR="007426D4" w:rsidRPr="00211F1C" w:rsidRDefault="007426D4" w:rsidP="007426D4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  <w:lang w:eastAsia="en-US"/>
              </w:rPr>
            </w:pPr>
            <w:r w:rsidRPr="005E689D">
              <w:t>-</w:t>
            </w:r>
            <w:r w:rsidRPr="005E689D">
              <w:rPr>
                <w:rFonts w:eastAsiaTheme="minorHAnsi"/>
                <w:lang w:eastAsia="en-US"/>
              </w:rPr>
              <w:t xml:space="preserve"> обслуживания жилой застройки.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D4" w:rsidRPr="00000E1C" w:rsidRDefault="007426D4" w:rsidP="007426D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7426D4" w:rsidRPr="00000E1C" w:rsidRDefault="007426D4" w:rsidP="007426D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>города           Ханты-Мансийска</w:t>
            </w:r>
          </w:p>
          <w:p w:rsidR="007426D4" w:rsidRPr="00470F08" w:rsidRDefault="007426D4" w:rsidP="007426D4">
            <w:pPr>
              <w:autoSpaceDE w:val="0"/>
              <w:autoSpaceDN w:val="0"/>
              <w:adjustRightInd w:val="0"/>
              <w:jc w:val="center"/>
              <w:rPr>
                <w:highlight w:val="yellow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D4" w:rsidRDefault="007426D4" w:rsidP="007426D4">
            <w:pPr>
              <w:autoSpaceDE w:val="0"/>
              <w:autoSpaceDN w:val="0"/>
              <w:adjustRightInd w:val="0"/>
              <w:jc w:val="center"/>
            </w:pPr>
            <w:r>
              <w:rPr>
                <w:u w:color="000000"/>
                <w:bdr w:val="nil"/>
              </w:rPr>
              <w:t xml:space="preserve">Цель - </w:t>
            </w:r>
            <w:r>
              <w:t>п</w:t>
            </w:r>
            <w:r w:rsidRPr="006825B9">
              <w:t xml:space="preserve">овышение инвестиционной активности на территории города </w:t>
            </w:r>
            <w:r>
              <w:t xml:space="preserve">          </w:t>
            </w:r>
            <w:r w:rsidRPr="006825B9">
              <w:t>Ханты-Мансийска.</w:t>
            </w:r>
          </w:p>
          <w:p w:rsidR="007426D4" w:rsidRDefault="007426D4" w:rsidP="007426D4">
            <w:pPr>
              <w:autoSpaceDE w:val="0"/>
              <w:autoSpaceDN w:val="0"/>
              <w:adjustRightInd w:val="0"/>
              <w:jc w:val="center"/>
            </w:pPr>
          </w:p>
          <w:p w:rsidR="007426D4" w:rsidRPr="009F6BB1" w:rsidRDefault="007426D4" w:rsidP="007426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ф</w:t>
            </w:r>
            <w:r w:rsidRPr="006825B9">
              <w:t>ормирование инвестиционного имиджа города Ханты-Мансийска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D4" w:rsidRPr="009F6BB1" w:rsidRDefault="007426D4" w:rsidP="007426D4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  <w:r w:rsidRPr="00282802">
              <w:rPr>
                <w:u w:color="000000"/>
                <w:bdr w:val="nil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</w:t>
            </w:r>
            <w:r>
              <w:rPr>
                <w:u w:color="000000"/>
                <w:bdr w:val="nil"/>
              </w:rPr>
              <w:t>федерального бюджета, 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D4" w:rsidRPr="007723A2" w:rsidRDefault="007426D4" w:rsidP="007426D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Управление экономического развития и инвестиций Администрации города </w:t>
            </w:r>
            <w:r w:rsidRPr="004C0EDD">
              <w:rPr>
                <w:u w:color="000000"/>
                <w:bdr w:val="nil"/>
              </w:rPr>
              <w:t xml:space="preserve">             </w:t>
            </w:r>
            <w:r w:rsidRPr="00000E1C">
              <w:rPr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211F1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11F1C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F6BB1">
            <w:pPr>
              <w:autoSpaceDE w:val="0"/>
              <w:autoSpaceDN w:val="0"/>
              <w:adjustRightInd w:val="0"/>
              <w:jc w:val="center"/>
            </w:pPr>
            <w:r w:rsidRPr="00663087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B25404">
            <w:pPr>
              <w:autoSpaceDE w:val="0"/>
              <w:autoSpaceDN w:val="0"/>
              <w:adjustRightInd w:val="0"/>
              <w:jc w:val="center"/>
            </w:pPr>
            <w:r w:rsidRPr="00526BDB">
              <w:t>Решение Думы города</w:t>
            </w:r>
            <w:r w:rsidR="00B107F2">
              <w:t xml:space="preserve">          </w:t>
            </w:r>
            <w:r w:rsidRPr="00526BDB">
              <w:t xml:space="preserve"> Ханты-Мансийска «О земельном налоге» от 28.10.2005 № 116</w:t>
            </w:r>
            <w:r>
              <w:t xml:space="preserve"> (в редакции от </w:t>
            </w:r>
            <w:r w:rsidR="00C7306F">
              <w:t>30</w:t>
            </w:r>
            <w:r w:rsidR="00C7306F" w:rsidRPr="005E3A1A">
              <w:t>.</w:t>
            </w:r>
            <w:r w:rsidR="00C7306F">
              <w:t>09</w:t>
            </w:r>
            <w:r w:rsidR="00C7306F" w:rsidRPr="005E3A1A">
              <w:t>.202</w:t>
            </w:r>
            <w:r w:rsidR="00C7306F">
              <w:t xml:space="preserve">2            </w:t>
            </w:r>
            <w:r w:rsidR="00C7306F" w:rsidRPr="005E3A1A">
              <w:t xml:space="preserve"> № </w:t>
            </w:r>
            <w:r w:rsidR="00C7306F">
              <w:t>103</w:t>
            </w:r>
            <w:r w:rsidR="00C7306F" w:rsidRPr="005E3A1A">
              <w:t>-</w:t>
            </w:r>
            <w:r w:rsidR="00C7306F" w:rsidRPr="005E3A1A">
              <w:rPr>
                <w:lang w:val="en-US"/>
              </w:rPr>
              <w:t>VII</w:t>
            </w:r>
            <w:r w:rsidR="00C7306F" w:rsidRPr="005E3A1A">
              <w:t xml:space="preserve"> РД)</w:t>
            </w:r>
            <w:r>
              <w:t>, пункт 4 Приложения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665682">
            <w:pPr>
              <w:autoSpaceDE w:val="0"/>
              <w:autoSpaceDN w:val="0"/>
              <w:adjustRightInd w:val="0"/>
            </w:pPr>
            <w:r>
              <w:t xml:space="preserve">Налогоплательщики – владельцы </w:t>
            </w:r>
            <w:r w:rsidRPr="00663087">
              <w:t xml:space="preserve">земельных участков, предназначенных для </w:t>
            </w:r>
            <w:r>
              <w:t>ведения:</w:t>
            </w:r>
          </w:p>
          <w:p w:rsidR="00470F08" w:rsidRDefault="00470F08" w:rsidP="00665682">
            <w:pPr>
              <w:autoSpaceDE w:val="0"/>
              <w:autoSpaceDN w:val="0"/>
              <w:adjustRightInd w:val="0"/>
            </w:pPr>
            <w:r>
              <w:t>-курортной деятельности</w:t>
            </w:r>
            <w:r w:rsidRPr="00663087">
              <w:t>;</w:t>
            </w:r>
          </w:p>
          <w:p w:rsidR="00470F08" w:rsidRPr="00F70E21" w:rsidRDefault="00470F08" w:rsidP="00665682">
            <w:pPr>
              <w:autoSpaceDE w:val="0"/>
              <w:autoSpaceDN w:val="0"/>
              <w:adjustRightInd w:val="0"/>
            </w:pPr>
            <w:r>
              <w:t>-санаторно</w:t>
            </w:r>
            <w:bookmarkStart w:id="0" w:name="_GoBack"/>
            <w:bookmarkEnd w:id="0"/>
            <w:r>
              <w:t>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000E1C" w:rsidRDefault="00470F08" w:rsidP="00470F08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470F08" w:rsidRPr="00000E1C" w:rsidRDefault="00591CA9" w:rsidP="00470F08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города </w:t>
            </w:r>
            <w:r w:rsidR="00B107F2">
              <w:rPr>
                <w:u w:color="000000"/>
                <w:bdr w:val="nil"/>
              </w:rPr>
              <w:t xml:space="preserve">          </w:t>
            </w:r>
            <w:r>
              <w:rPr>
                <w:u w:color="000000"/>
                <w:bdr w:val="nil"/>
              </w:rPr>
              <w:t>Ханты-Мансийска</w:t>
            </w:r>
          </w:p>
          <w:p w:rsidR="00470F08" w:rsidRPr="00B57CFE" w:rsidRDefault="00470F08" w:rsidP="009F6BB1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470F08" w:rsidRDefault="00470F08" w:rsidP="00470F0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470F08">
              <w:rPr>
                <w:rFonts w:eastAsia="Arial Unicode MS"/>
                <w:color w:val="000000"/>
                <w:u w:color="000000"/>
                <w:bdr w:val="nil"/>
              </w:rPr>
              <w:t>Цель -  создание условий труда, обеспечивающих сохранение жизни и здоровья работников в процессе трудовой деятельности.</w:t>
            </w:r>
          </w:p>
          <w:p w:rsidR="00470F08" w:rsidRDefault="00470F08" w:rsidP="00470F0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9F6BB1" w:rsidRDefault="00470F08" w:rsidP="000C2A5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70F08">
              <w:rPr>
                <w:rFonts w:eastAsia="Arial Unicode MS"/>
                <w:color w:val="000000"/>
                <w:u w:color="000000"/>
                <w:bdr w:val="nil"/>
              </w:rPr>
              <w:t xml:space="preserve">Задача -  Оперативное выявление и предотвращение угроз продовольственной безопасности города </w:t>
            </w:r>
            <w:r w:rsidR="008774E2">
              <w:rPr>
                <w:rFonts w:eastAsia="Arial Unicode MS"/>
                <w:color w:val="000000"/>
                <w:u w:color="000000"/>
                <w:bdr w:val="nil"/>
              </w:rPr>
              <w:t xml:space="preserve">      </w:t>
            </w:r>
            <w:r w:rsidRPr="00470F08">
              <w:rPr>
                <w:rFonts w:eastAsia="Arial Unicode MS"/>
                <w:color w:val="000000"/>
                <w:u w:color="000000"/>
                <w:bdr w:val="nil"/>
              </w:rPr>
              <w:t>Ханты-Мансийска, защита населения от болезней общих для человека и животных.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9F6BB1" w:rsidRDefault="00470F08" w:rsidP="00470F0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  <w:r w:rsidRPr="00470F08">
              <w:rPr>
                <w:rFonts w:eastAsia="Arial Unicode MS"/>
                <w:color w:val="000000"/>
                <w:u w:color="000000"/>
                <w:bdr w:val="nil"/>
              </w:rPr>
              <w:t>Среднегодовая численность населения, тыс.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9F6BB1">
            <w:pPr>
              <w:autoSpaceDE w:val="0"/>
              <w:autoSpaceDN w:val="0"/>
              <w:adjustRightInd w:val="0"/>
              <w:jc w:val="center"/>
            </w:pPr>
            <w:r w:rsidRPr="00000E1C">
              <w:rPr>
                <w:u w:color="000000"/>
                <w:bdr w:val="nil"/>
              </w:rPr>
              <w:t xml:space="preserve">Управление экономического развития и инвестиций Администрации города </w:t>
            </w:r>
            <w:r w:rsidR="004C0EDD" w:rsidRPr="004C0EDD">
              <w:rPr>
                <w:u w:color="000000"/>
                <w:bdr w:val="nil"/>
              </w:rPr>
              <w:t xml:space="preserve">             </w:t>
            </w:r>
            <w:r w:rsidRPr="00000E1C">
              <w:rPr>
                <w:u w:color="000000"/>
                <w:bdr w:val="nil"/>
              </w:rPr>
              <w:t>Ханты-Мансийска.</w:t>
            </w:r>
          </w:p>
        </w:tc>
      </w:tr>
      <w:tr w:rsidR="000E113F" w:rsidRPr="00F70E21" w:rsidTr="000E113F">
        <w:trPr>
          <w:trHeight w:val="29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67575E">
            <w:pPr>
              <w:autoSpaceDE w:val="0"/>
              <w:autoSpaceDN w:val="0"/>
              <w:adjustRightInd w:val="0"/>
              <w:jc w:val="center"/>
            </w:pPr>
            <w:r w:rsidRPr="004C0EDD">
              <w:t>13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000E1C">
            <w:pPr>
              <w:jc w:val="center"/>
            </w:pPr>
            <w:r w:rsidRPr="004C0EDD">
              <w:t>Земельный налог, пониженная 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D37A83">
            <w:pPr>
              <w:jc w:val="center"/>
            </w:pPr>
            <w:r w:rsidRPr="004C0EDD">
              <w:t xml:space="preserve">Решение Думы города </w:t>
            </w:r>
            <w:r>
              <w:t xml:space="preserve">          </w:t>
            </w:r>
            <w:r w:rsidRPr="004C0EDD">
              <w:t xml:space="preserve">Ханты-Мансийска «О земельном налоге» от 28.10.2005 № 116 (в редакции от </w:t>
            </w:r>
            <w:r w:rsidR="00C7306F">
              <w:t>30</w:t>
            </w:r>
            <w:r w:rsidR="00C7306F" w:rsidRPr="005E3A1A">
              <w:t>.</w:t>
            </w:r>
            <w:r w:rsidR="00C7306F">
              <w:t>09</w:t>
            </w:r>
            <w:r w:rsidR="00C7306F" w:rsidRPr="005E3A1A">
              <w:t>.202</w:t>
            </w:r>
            <w:r w:rsidR="00C7306F">
              <w:t xml:space="preserve">2            </w:t>
            </w:r>
            <w:r w:rsidR="00C7306F" w:rsidRPr="005E3A1A">
              <w:t xml:space="preserve"> № </w:t>
            </w:r>
            <w:r w:rsidR="00C7306F">
              <w:t>103</w:t>
            </w:r>
            <w:r w:rsidR="00C7306F" w:rsidRPr="005E3A1A">
              <w:t>-</w:t>
            </w:r>
            <w:r w:rsidR="00C7306F" w:rsidRPr="005E3A1A">
              <w:rPr>
                <w:lang w:val="en-US"/>
              </w:rPr>
              <w:t>VII</w:t>
            </w:r>
            <w:r w:rsidR="00C7306F" w:rsidRPr="005E3A1A">
              <w:t xml:space="preserve"> РД)</w:t>
            </w:r>
            <w:r w:rsidRPr="004C0EDD">
              <w:t>, пункт 5 Приложения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000E1C">
            <w:pPr>
              <w:autoSpaceDE w:val="0"/>
              <w:autoSpaceDN w:val="0"/>
              <w:adjustRightInd w:val="0"/>
              <w:jc w:val="both"/>
            </w:pPr>
            <w:r w:rsidRPr="004C0EDD">
              <w:t>Налогоплательщики – владельцы земельных участков предназначенных для размещения объектов:</w:t>
            </w:r>
          </w:p>
          <w:p w:rsidR="000E113F" w:rsidRPr="004C0EDD" w:rsidRDefault="000E113F" w:rsidP="00F6131E">
            <w:pPr>
              <w:autoSpaceDE w:val="0"/>
              <w:autoSpaceDN w:val="0"/>
              <w:adjustRightInd w:val="0"/>
              <w:jc w:val="both"/>
            </w:pPr>
            <w:r w:rsidRPr="004C0EDD">
              <w:t>-торговли (торговые центры, торгово-развлекательные центры (комплексы);</w:t>
            </w:r>
          </w:p>
          <w:p w:rsidR="000E113F" w:rsidRPr="004C0EDD" w:rsidRDefault="000E113F" w:rsidP="00F6131E">
            <w:pPr>
              <w:autoSpaceDE w:val="0"/>
              <w:autoSpaceDN w:val="0"/>
              <w:adjustRightInd w:val="0"/>
              <w:jc w:val="both"/>
            </w:pPr>
            <w:r w:rsidRPr="004C0EDD">
              <w:t>- рынков;</w:t>
            </w:r>
          </w:p>
          <w:p w:rsidR="000E113F" w:rsidRPr="004C0EDD" w:rsidRDefault="000E113F" w:rsidP="00F6131E">
            <w:pPr>
              <w:autoSpaceDE w:val="0"/>
              <w:autoSpaceDN w:val="0"/>
              <w:adjustRightInd w:val="0"/>
              <w:jc w:val="both"/>
            </w:pPr>
            <w:r w:rsidRPr="004C0EDD">
              <w:t>- магазинов;</w:t>
            </w:r>
          </w:p>
          <w:p w:rsidR="000E113F" w:rsidRPr="004C0EDD" w:rsidRDefault="000E113F" w:rsidP="00F6131E">
            <w:pPr>
              <w:autoSpaceDE w:val="0"/>
              <w:autoSpaceDN w:val="0"/>
              <w:adjustRightInd w:val="0"/>
              <w:jc w:val="both"/>
            </w:pPr>
            <w:r w:rsidRPr="004C0EDD">
              <w:t>- общественного питания;</w:t>
            </w:r>
          </w:p>
          <w:p w:rsidR="000E113F" w:rsidRDefault="000E113F" w:rsidP="00F6131E">
            <w:pPr>
              <w:autoSpaceDE w:val="0"/>
              <w:autoSpaceDN w:val="0"/>
              <w:adjustRightInd w:val="0"/>
              <w:jc w:val="both"/>
            </w:pPr>
            <w:r w:rsidRPr="004C0EDD">
              <w:t>- бытового обслуживания;</w:t>
            </w:r>
          </w:p>
          <w:p w:rsidR="000E113F" w:rsidRPr="004C0EDD" w:rsidRDefault="000E113F" w:rsidP="00F613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Pr="004C0EDD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4C0EDD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0E113F" w:rsidRPr="004C0EDD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4C0EDD">
              <w:rPr>
                <w:u w:color="000000"/>
                <w:bdr w:val="nil"/>
              </w:rPr>
              <w:t xml:space="preserve">города </w:t>
            </w:r>
            <w:r>
              <w:rPr>
                <w:u w:color="000000"/>
                <w:bdr w:val="nil"/>
              </w:rPr>
              <w:t xml:space="preserve">           </w:t>
            </w:r>
            <w:r w:rsidRPr="004C0EDD">
              <w:rPr>
                <w:u w:color="000000"/>
                <w:bdr w:val="nil"/>
              </w:rPr>
              <w:t>Ханты-Мансийска</w:t>
            </w:r>
          </w:p>
          <w:p w:rsidR="000E113F" w:rsidRPr="004C0EDD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4C0EDD">
              <w:rPr>
                <w:u w:color="000000"/>
                <w:bdr w:val="nil"/>
              </w:rPr>
              <w:t>Цель: Повышение роли предпринимательства в экономике города</w:t>
            </w:r>
            <w:r>
              <w:rPr>
                <w:u w:color="000000"/>
                <w:bdr w:val="nil"/>
              </w:rPr>
              <w:t xml:space="preserve">           </w:t>
            </w:r>
            <w:r w:rsidRPr="004C0EDD">
              <w:rPr>
                <w:u w:color="000000"/>
                <w:bdr w:val="nil"/>
              </w:rPr>
              <w:t xml:space="preserve"> Ханты-Мансийска, обеспечение продовольственной безопасности</w:t>
            </w:r>
          </w:p>
          <w:p w:rsidR="000E113F" w:rsidRPr="004C0EDD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Pr="004C0EDD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4C0EDD">
              <w:rPr>
                <w:u w:color="000000"/>
                <w:bdr w:val="nil"/>
              </w:rPr>
              <w:t xml:space="preserve">Задача - </w:t>
            </w:r>
            <w:r w:rsidRPr="004C0EDD">
              <w:t>создание условий, способствующих развитию и популяризации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CE4B69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4C0EDD">
              <w:rPr>
                <w:u w:color="000000"/>
                <w:bdr w:val="nil"/>
              </w:rPr>
              <w:t>Численность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доход», тыс. человек в год</w:t>
            </w:r>
          </w:p>
          <w:p w:rsidR="000E113F" w:rsidRPr="004C0EDD" w:rsidRDefault="000E113F" w:rsidP="00CE4B69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Pr="004C0EDD" w:rsidRDefault="000E113F" w:rsidP="00CE4B69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0E113F" w:rsidRPr="004C0EDD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4C0EDD">
              <w:rPr>
                <w:u w:color="000000"/>
                <w:bdr w:val="nil"/>
              </w:rPr>
              <w:t>Управление экономического развития и инвестиций Администрации города               Ханты-Мансийска.</w:t>
            </w:r>
          </w:p>
        </w:tc>
      </w:tr>
      <w:tr w:rsidR="000E113F" w:rsidRPr="00F70E21" w:rsidTr="000E113F">
        <w:trPr>
          <w:trHeight w:val="22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6757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000E1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D37A8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-коммунального обслуживания;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-социального обслуживания;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1CA9">
              <w:t>-</w:t>
            </w:r>
            <w:r w:rsidRPr="00591CA9">
              <w:rPr>
                <w:rFonts w:eastAsiaTheme="minorHAnsi"/>
                <w:lang w:eastAsia="en-US"/>
              </w:rPr>
              <w:t xml:space="preserve"> здравоохранения;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-образования и просвещения;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 культурного развития;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 обеспечения научной деятельности;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 отдыха (рекреации);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-строительной промышленности;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 складов;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-научно-производственной деятельности;</w:t>
            </w:r>
          </w:p>
          <w:p w:rsidR="000E113F" w:rsidRPr="00591CA9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 деятельности по особой охране и изучению природы;</w:t>
            </w:r>
          </w:p>
          <w:p w:rsidR="000E113F" w:rsidRPr="004C0EDD" w:rsidRDefault="000E113F" w:rsidP="000E113F">
            <w:pPr>
              <w:autoSpaceDE w:val="0"/>
              <w:autoSpaceDN w:val="0"/>
              <w:adjustRightInd w:val="0"/>
              <w:jc w:val="both"/>
            </w:pPr>
            <w:r w:rsidRPr="00591CA9">
              <w:t>- охраны природных территорий.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Default="000E113F" w:rsidP="000E113F">
            <w:pPr>
              <w:autoSpaceDE w:val="0"/>
              <w:autoSpaceDN w:val="0"/>
              <w:adjustRightInd w:val="0"/>
              <w:jc w:val="center"/>
            </w:pPr>
            <w:r>
              <w:rPr>
                <w:u w:color="000000"/>
                <w:bdr w:val="nil"/>
              </w:rPr>
              <w:t xml:space="preserve">Цель - </w:t>
            </w:r>
            <w:r>
              <w:t>п</w:t>
            </w:r>
            <w:r w:rsidRPr="006825B9">
              <w:t xml:space="preserve">овышение инвестиционной активности на территории города </w:t>
            </w:r>
            <w:r>
              <w:t xml:space="preserve">         </w:t>
            </w:r>
            <w:r w:rsidRPr="006825B9">
              <w:t>Ханты-Мансийска.</w:t>
            </w:r>
          </w:p>
          <w:p w:rsidR="000E113F" w:rsidRDefault="000E113F" w:rsidP="000E113F">
            <w:pPr>
              <w:autoSpaceDE w:val="0"/>
              <w:autoSpaceDN w:val="0"/>
              <w:adjustRightInd w:val="0"/>
              <w:jc w:val="center"/>
            </w:pPr>
          </w:p>
          <w:p w:rsidR="000E113F" w:rsidRPr="004C0EDD" w:rsidRDefault="000E113F" w:rsidP="000E113F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ф</w:t>
            </w:r>
            <w:r w:rsidRPr="006825B9">
              <w:t>ормирование инвестиционного имиджа города Ханты-Мансийска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Default="000E113F" w:rsidP="000E113F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591CA9">
              <w:rPr>
                <w:u w:color="000000"/>
                <w:bdr w:val="nil"/>
              </w:rPr>
              <w:t xml:space="preserve">Темп роста (индекс роста) </w:t>
            </w:r>
          </w:p>
          <w:p w:rsidR="000E113F" w:rsidRPr="004C0EDD" w:rsidRDefault="000E113F" w:rsidP="000E113F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591CA9">
              <w:rPr>
                <w:u w:color="000000"/>
                <w:bdr w:val="nil"/>
              </w:rPr>
              <w:t>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F" w:rsidRPr="004C0EDD" w:rsidRDefault="000E113F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</w:tr>
      <w:tr w:rsidR="0067575E" w:rsidRPr="00F70E21" w:rsidTr="008774E2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Default="0067575E" w:rsidP="0067575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Pr="00023E4F" w:rsidRDefault="0067575E" w:rsidP="0067575E">
            <w:pPr>
              <w:jc w:val="center"/>
            </w:pPr>
            <w:r w:rsidRPr="00023E4F">
              <w:t>Земельный налог, пониженная ставка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Default="0067575E" w:rsidP="00C7306F">
            <w:pPr>
              <w:jc w:val="center"/>
            </w:pPr>
            <w:r w:rsidRPr="00526BDB">
              <w:t xml:space="preserve">Решение Думы города </w:t>
            </w:r>
            <w:r w:rsidR="00B107F2">
              <w:t xml:space="preserve">          </w:t>
            </w:r>
            <w:r w:rsidRPr="00526BDB">
              <w:t>Ханты-Мансийска «О земельном налоге» от 28.10.2005 № 116</w:t>
            </w:r>
            <w:r>
              <w:t xml:space="preserve"> (в редакции от </w:t>
            </w:r>
            <w:r w:rsidR="00C7306F">
              <w:t>30</w:t>
            </w:r>
            <w:r w:rsidR="00C7306F" w:rsidRPr="005E3A1A">
              <w:t>.</w:t>
            </w:r>
            <w:r w:rsidR="00C7306F">
              <w:t>09</w:t>
            </w:r>
            <w:r w:rsidR="00C7306F" w:rsidRPr="005E3A1A">
              <w:t>.202</w:t>
            </w:r>
            <w:r w:rsidR="00C7306F">
              <w:t xml:space="preserve">2            </w:t>
            </w:r>
            <w:r w:rsidR="00C7306F" w:rsidRPr="005E3A1A">
              <w:t xml:space="preserve"> № </w:t>
            </w:r>
            <w:r w:rsidR="00C7306F">
              <w:t>103</w:t>
            </w:r>
            <w:r w:rsidR="00C7306F" w:rsidRPr="005E3A1A">
              <w:t>-</w:t>
            </w:r>
            <w:r w:rsidR="00C7306F" w:rsidRPr="005E3A1A">
              <w:rPr>
                <w:lang w:val="en-US"/>
              </w:rPr>
              <w:t>VII</w:t>
            </w:r>
            <w:r w:rsidR="00C7306F" w:rsidRPr="005E3A1A">
              <w:t xml:space="preserve"> РД)</w:t>
            </w:r>
            <w:r>
              <w:t>, пункт 6 Приложения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Default="0067575E" w:rsidP="0067575E">
            <w:pPr>
              <w:autoSpaceDE w:val="0"/>
              <w:autoSpaceDN w:val="0"/>
              <w:adjustRightInd w:val="0"/>
              <w:jc w:val="both"/>
            </w:pPr>
            <w:r w:rsidRPr="00D37A83">
              <w:t>Налогоплательщики – владельцы земельных участков предназначенных для размещения объектов:</w:t>
            </w:r>
          </w:p>
          <w:p w:rsidR="0067575E" w:rsidRDefault="0067575E" w:rsidP="0067575E">
            <w:pPr>
              <w:autoSpaceDE w:val="0"/>
              <w:autoSpaceDN w:val="0"/>
              <w:adjustRightInd w:val="0"/>
              <w:jc w:val="both"/>
            </w:pPr>
            <w:r>
              <w:t>- связи;</w:t>
            </w:r>
          </w:p>
          <w:p w:rsidR="0067575E" w:rsidRPr="00591CA9" w:rsidRDefault="0067575E" w:rsidP="0067575E">
            <w:pPr>
              <w:autoSpaceDE w:val="0"/>
              <w:autoSpaceDN w:val="0"/>
              <w:adjustRightInd w:val="0"/>
              <w:jc w:val="both"/>
            </w:pPr>
            <w:r>
              <w:t>- оказания услуг связи.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Pr="00000E1C" w:rsidRDefault="0067575E" w:rsidP="0067575E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67575E" w:rsidRPr="00000E1C" w:rsidRDefault="00B107F2" w:rsidP="0067575E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>г</w:t>
            </w:r>
            <w:r w:rsidR="0067575E">
              <w:rPr>
                <w:u w:color="000000"/>
                <w:bdr w:val="nil"/>
              </w:rPr>
              <w:t>орода</w:t>
            </w:r>
            <w:r>
              <w:rPr>
                <w:u w:color="000000"/>
                <w:bdr w:val="nil"/>
              </w:rPr>
              <w:t xml:space="preserve">          </w:t>
            </w:r>
            <w:r w:rsidR="0067575E">
              <w:rPr>
                <w:u w:color="000000"/>
                <w:bdr w:val="nil"/>
              </w:rPr>
              <w:t xml:space="preserve"> Ханты-Мансийска</w:t>
            </w:r>
          </w:p>
          <w:p w:rsidR="0067575E" w:rsidRPr="00470F08" w:rsidRDefault="0067575E" w:rsidP="0067575E">
            <w:pPr>
              <w:autoSpaceDE w:val="0"/>
              <w:autoSpaceDN w:val="0"/>
              <w:adjustRightInd w:val="0"/>
              <w:jc w:val="center"/>
              <w:rPr>
                <w:highlight w:val="yellow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Default="0067575E" w:rsidP="0067575E">
            <w:pPr>
              <w:autoSpaceDE w:val="0"/>
              <w:autoSpaceDN w:val="0"/>
              <w:adjustRightInd w:val="0"/>
              <w:jc w:val="center"/>
            </w:pPr>
            <w:r>
              <w:rPr>
                <w:u w:color="000000"/>
                <w:bdr w:val="nil"/>
              </w:rPr>
              <w:t xml:space="preserve">Цель - </w:t>
            </w:r>
            <w:r>
              <w:t>п</w:t>
            </w:r>
            <w:r w:rsidRPr="006825B9">
              <w:t xml:space="preserve">овышение инвестиционной активности на территории города </w:t>
            </w:r>
            <w:r w:rsidR="00B107F2">
              <w:t xml:space="preserve">          </w:t>
            </w:r>
            <w:r w:rsidRPr="006825B9">
              <w:t>Ханты-Мансийска.</w:t>
            </w:r>
          </w:p>
          <w:p w:rsidR="0067575E" w:rsidRDefault="0067575E" w:rsidP="0067575E">
            <w:pPr>
              <w:autoSpaceDE w:val="0"/>
              <w:autoSpaceDN w:val="0"/>
              <w:adjustRightInd w:val="0"/>
              <w:jc w:val="center"/>
            </w:pPr>
          </w:p>
          <w:p w:rsidR="0067575E" w:rsidRPr="009F6BB1" w:rsidRDefault="0067575E" w:rsidP="0067575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ф</w:t>
            </w:r>
            <w:r w:rsidRPr="006825B9">
              <w:t>ормирование инвестиционного имиджа города Ханты-Мансийска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Pr="009F6BB1" w:rsidRDefault="0067575E" w:rsidP="0067575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  <w:r w:rsidRPr="00282802">
              <w:rPr>
                <w:u w:color="000000"/>
                <w:bdr w:val="nil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</w:t>
            </w:r>
            <w:r>
              <w:rPr>
                <w:u w:color="000000"/>
                <w:bdr w:val="nil"/>
              </w:rPr>
              <w:t>федерального бюджета, процентов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5E" w:rsidRPr="00000E1C" w:rsidRDefault="0067575E" w:rsidP="0067575E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Управление экономического развития и инвестиций Администрации города </w:t>
            </w:r>
            <w:r w:rsidR="00B107F2">
              <w:rPr>
                <w:u w:color="000000"/>
                <w:bdr w:val="nil"/>
              </w:rPr>
              <w:t xml:space="preserve">             </w:t>
            </w:r>
            <w:r w:rsidRPr="00000E1C">
              <w:rPr>
                <w:u w:color="000000"/>
                <w:bdr w:val="nil"/>
              </w:rPr>
              <w:t>Ханты-Мансийска.</w:t>
            </w:r>
          </w:p>
        </w:tc>
      </w:tr>
      <w:tr w:rsidR="00470F08" w:rsidRPr="00F70E21" w:rsidTr="008774E2">
        <w:trPr>
          <w:trHeight w:val="28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8" w:rsidRDefault="00470F08" w:rsidP="0067575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7575E"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8" w:rsidRPr="00F70E21" w:rsidRDefault="00470F08" w:rsidP="009F6BB1">
            <w:pPr>
              <w:autoSpaceDE w:val="0"/>
              <w:autoSpaceDN w:val="0"/>
              <w:adjustRightInd w:val="0"/>
              <w:jc w:val="center"/>
            </w:pPr>
            <w:r w:rsidRPr="00663087">
              <w:t>Земельный налог, пониженная 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8" w:rsidRPr="00F70E21" w:rsidRDefault="00470F08" w:rsidP="00C7306F">
            <w:pPr>
              <w:autoSpaceDE w:val="0"/>
              <w:autoSpaceDN w:val="0"/>
              <w:adjustRightInd w:val="0"/>
              <w:jc w:val="center"/>
            </w:pPr>
            <w:r w:rsidRPr="00526BDB">
              <w:t>Решение Думы города Ханты-Мансийска «О земельном налоге» от 28.10.2005 № 116</w:t>
            </w:r>
            <w:r>
              <w:t xml:space="preserve"> (в редакции от </w:t>
            </w:r>
            <w:r w:rsidR="00C7306F">
              <w:t>30</w:t>
            </w:r>
            <w:r w:rsidR="00C7306F" w:rsidRPr="005E3A1A">
              <w:t>.</w:t>
            </w:r>
            <w:r w:rsidR="00C7306F">
              <w:t>09</w:t>
            </w:r>
            <w:r w:rsidR="00C7306F" w:rsidRPr="005E3A1A">
              <w:t>.202</w:t>
            </w:r>
            <w:r w:rsidR="00C7306F">
              <w:t xml:space="preserve">2            </w:t>
            </w:r>
            <w:r w:rsidR="00C7306F" w:rsidRPr="005E3A1A">
              <w:t xml:space="preserve"> № </w:t>
            </w:r>
            <w:r w:rsidR="00C7306F">
              <w:t>103</w:t>
            </w:r>
            <w:r w:rsidR="00C7306F" w:rsidRPr="005E3A1A">
              <w:t>-</w:t>
            </w:r>
            <w:r w:rsidR="00C7306F" w:rsidRPr="005E3A1A">
              <w:rPr>
                <w:lang w:val="en-US"/>
              </w:rPr>
              <w:t>VII</w:t>
            </w:r>
            <w:r w:rsidR="00C7306F" w:rsidRPr="005E3A1A">
              <w:t xml:space="preserve"> РД)</w:t>
            </w:r>
            <w:r>
              <w:t xml:space="preserve">, пункт </w:t>
            </w:r>
            <w:r w:rsidR="000C2A5E">
              <w:t>7</w:t>
            </w:r>
            <w:r>
              <w:t xml:space="preserve"> Приложения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9F6BB1">
            <w:pPr>
              <w:autoSpaceDE w:val="0"/>
              <w:autoSpaceDN w:val="0"/>
              <w:adjustRightInd w:val="0"/>
              <w:jc w:val="both"/>
            </w:pPr>
            <w:r>
              <w:t>Налогоплательщики - владельцы земельных участков, предназначенных для размещения объектов:</w:t>
            </w:r>
          </w:p>
          <w:p w:rsidR="00470F08" w:rsidRDefault="00470F08" w:rsidP="00D37A83">
            <w:pPr>
              <w:autoSpaceDE w:val="0"/>
              <w:autoSpaceDN w:val="0"/>
              <w:adjustRightInd w:val="0"/>
              <w:jc w:val="both"/>
            </w:pPr>
            <w:r>
              <w:t>-гостиничного обслуживания;</w:t>
            </w:r>
          </w:p>
          <w:p w:rsidR="00470F08" w:rsidRDefault="00470F08" w:rsidP="00D37A83">
            <w:pPr>
              <w:autoSpaceDE w:val="0"/>
              <w:autoSpaceDN w:val="0"/>
              <w:adjustRightInd w:val="0"/>
              <w:jc w:val="both"/>
            </w:pPr>
            <w:r>
              <w:t>- недропользования;</w:t>
            </w:r>
          </w:p>
          <w:p w:rsidR="00470F08" w:rsidRDefault="00470F08" w:rsidP="00D37A83">
            <w:pPr>
              <w:autoSpaceDE w:val="0"/>
              <w:autoSpaceDN w:val="0"/>
              <w:adjustRightInd w:val="0"/>
              <w:jc w:val="both"/>
            </w:pPr>
            <w:r>
              <w:t>- энергетики;</w:t>
            </w:r>
          </w:p>
          <w:p w:rsidR="00470F08" w:rsidRDefault="00470F08" w:rsidP="00D37A83">
            <w:pPr>
              <w:autoSpaceDE w:val="0"/>
              <w:autoSpaceDN w:val="0"/>
              <w:adjustRightInd w:val="0"/>
              <w:jc w:val="both"/>
            </w:pPr>
            <w:r>
              <w:t>- транспорта;</w:t>
            </w:r>
          </w:p>
          <w:p w:rsidR="00470F08" w:rsidRDefault="00470F08" w:rsidP="00D37A83">
            <w:pPr>
              <w:autoSpaceDE w:val="0"/>
              <w:autoSpaceDN w:val="0"/>
              <w:adjustRightInd w:val="0"/>
              <w:jc w:val="both"/>
            </w:pPr>
            <w:r>
              <w:t>-для хранения автотранспорта;</w:t>
            </w:r>
          </w:p>
          <w:p w:rsidR="00470F08" w:rsidRPr="00403D54" w:rsidRDefault="00470F08" w:rsidP="00403D54">
            <w:pPr>
              <w:autoSpaceDE w:val="0"/>
              <w:autoSpaceDN w:val="0"/>
              <w:adjustRightInd w:val="0"/>
              <w:jc w:val="both"/>
            </w:pPr>
            <w:r>
              <w:t>- для служебных гаражей.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2" w:rsidRPr="00000E1C" w:rsidRDefault="00282802" w:rsidP="00282802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282802" w:rsidRDefault="00591CA9" w:rsidP="00282802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города </w:t>
            </w:r>
            <w:r w:rsidR="006756C9">
              <w:rPr>
                <w:u w:color="000000"/>
                <w:bdr w:val="nil"/>
              </w:rPr>
              <w:t xml:space="preserve">          </w:t>
            </w:r>
            <w:r>
              <w:rPr>
                <w:u w:color="000000"/>
                <w:bdr w:val="nil"/>
              </w:rPr>
              <w:t>Ханты-Мансийска</w:t>
            </w:r>
          </w:p>
          <w:p w:rsidR="00282802" w:rsidRPr="00000E1C" w:rsidRDefault="00282802" w:rsidP="00282802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470F08" w:rsidRPr="00000E1C" w:rsidRDefault="00470F08" w:rsidP="009F6BB1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2" w:rsidRDefault="00282802" w:rsidP="00282802">
            <w:pPr>
              <w:autoSpaceDE w:val="0"/>
              <w:autoSpaceDN w:val="0"/>
              <w:adjustRightInd w:val="0"/>
              <w:jc w:val="center"/>
            </w:pPr>
            <w:r>
              <w:rPr>
                <w:u w:color="000000"/>
                <w:bdr w:val="nil"/>
              </w:rPr>
              <w:t xml:space="preserve">Цель - </w:t>
            </w:r>
            <w:r>
              <w:t>п</w:t>
            </w:r>
            <w:r w:rsidRPr="006825B9">
              <w:t xml:space="preserve">овышение инвестиционной активности на территории города </w:t>
            </w:r>
            <w:r w:rsidR="00B107F2">
              <w:t xml:space="preserve">          </w:t>
            </w:r>
            <w:r w:rsidRPr="006825B9">
              <w:t>Ханты-Мансийска.</w:t>
            </w:r>
          </w:p>
          <w:p w:rsidR="00282802" w:rsidRDefault="00282802" w:rsidP="00282802">
            <w:pPr>
              <w:autoSpaceDE w:val="0"/>
              <w:autoSpaceDN w:val="0"/>
              <w:adjustRightInd w:val="0"/>
              <w:jc w:val="center"/>
            </w:pPr>
          </w:p>
          <w:p w:rsidR="00470F08" w:rsidRPr="009F6BB1" w:rsidRDefault="00282802" w:rsidP="0028280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ф</w:t>
            </w:r>
            <w:r w:rsidRPr="006825B9">
              <w:t>ормирование инвестиционного имиджа города Ханты-Мансийска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9F6BB1" w:rsidRDefault="00282802" w:rsidP="009F6BB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  <w:r w:rsidRPr="00282802">
              <w:rPr>
                <w:u w:color="000000"/>
                <w:bdr w:val="nil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</w:t>
            </w:r>
            <w:r w:rsidR="00591CA9">
              <w:rPr>
                <w:u w:color="000000"/>
                <w:bdr w:val="nil"/>
              </w:rPr>
              <w:t>федерального бюджета, 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000E1C" w:rsidRDefault="00470F08" w:rsidP="009F6BB1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Управление экономического развития и инвестиций Администрации города </w:t>
            </w:r>
            <w:r w:rsidR="00B107F2">
              <w:rPr>
                <w:u w:color="000000"/>
                <w:bdr w:val="nil"/>
              </w:rPr>
              <w:t xml:space="preserve">             </w:t>
            </w:r>
            <w:r w:rsidRPr="00000E1C">
              <w:rPr>
                <w:u w:color="000000"/>
                <w:bdr w:val="nil"/>
              </w:rPr>
              <w:t>Ханты-Мансийска.</w:t>
            </w:r>
          </w:p>
        </w:tc>
      </w:tr>
      <w:tr w:rsidR="00470F08" w:rsidRPr="00F70E21" w:rsidTr="008774E2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403D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663087" w:rsidRDefault="00470F08" w:rsidP="00403D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526BDB" w:rsidRDefault="00470F08" w:rsidP="00403D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403D54">
            <w:pPr>
              <w:autoSpaceDE w:val="0"/>
              <w:autoSpaceDN w:val="0"/>
              <w:adjustRightInd w:val="0"/>
              <w:jc w:val="both"/>
            </w:pPr>
            <w:r w:rsidRPr="00403D54">
              <w:t>Налогоплательщики - владельцы земельных участков, предназначенных для размещения объектов:</w:t>
            </w:r>
          </w:p>
          <w:p w:rsidR="00470F08" w:rsidRDefault="00470F08" w:rsidP="00403D54">
            <w:pPr>
              <w:autoSpaceDE w:val="0"/>
              <w:autoSpaceDN w:val="0"/>
              <w:adjustRightInd w:val="0"/>
              <w:jc w:val="both"/>
            </w:pPr>
            <w:r>
              <w:t>- для размещения гаражей для собственных нужд</w:t>
            </w:r>
          </w:p>
          <w:p w:rsidR="00470F08" w:rsidRDefault="00470F08" w:rsidP="00403D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403D54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403D5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282802" w:rsidRPr="00F70E21" w:rsidRDefault="00282802" w:rsidP="00403D5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470F08" w:rsidRPr="00F70E21" w:rsidRDefault="00470F08" w:rsidP="00403D54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AD2F43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вшихся граждан и имеющих право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на их получение, на уровне 100% 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F70E21" w:rsidRDefault="00470F08" w:rsidP="00403D54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Управление общественных связей Администрации города </w:t>
            </w:r>
            <w:r w:rsidR="00B107F2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            </w:t>
            </w: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Ханты-Мансийска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67575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7575E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776781" w:rsidRDefault="00470F08" w:rsidP="00403D54">
            <w:pPr>
              <w:autoSpaceDE w:val="0"/>
              <w:autoSpaceDN w:val="0"/>
              <w:adjustRightInd w:val="0"/>
              <w:jc w:val="center"/>
            </w:pPr>
            <w:r w:rsidRPr="00776781">
              <w:t>Налог на имущество физических лиц,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776781" w:rsidRDefault="00470F08" w:rsidP="00B107F2">
            <w:pPr>
              <w:autoSpaceDE w:val="0"/>
              <w:autoSpaceDN w:val="0"/>
              <w:adjustRightInd w:val="0"/>
              <w:jc w:val="center"/>
            </w:pPr>
            <w:r w:rsidRPr="00776781">
              <w:t xml:space="preserve">Решение Думы города Ханты-Мансийска «О налоге на имущество физических лиц» от 31.10.2014 </w:t>
            </w:r>
            <w:r w:rsidR="00B107F2">
              <w:t xml:space="preserve">            </w:t>
            </w:r>
            <w:r w:rsidRPr="00776781">
              <w:t>№ 551-V</w:t>
            </w:r>
            <w:r w:rsidR="00B107F2">
              <w:t xml:space="preserve"> </w:t>
            </w:r>
            <w:r w:rsidRPr="00776781">
              <w:t>РД, п. 2, п.3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776781" w:rsidRDefault="00470F08" w:rsidP="00403D54">
            <w:pPr>
              <w:autoSpaceDE w:val="0"/>
              <w:autoSpaceDN w:val="0"/>
              <w:adjustRightInd w:val="0"/>
              <w:jc w:val="both"/>
            </w:pPr>
            <w:r w:rsidRPr="00776781">
              <w:rPr>
                <w:u w:color="000000"/>
                <w:bdr w:val="nil"/>
              </w:rPr>
              <w:t>Налогоплательщики - владельцы объектов недвижимого имущества, включенного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776781" w:rsidRDefault="00470F08" w:rsidP="00403D5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776781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470F08" w:rsidRPr="00776781" w:rsidRDefault="00591CA9" w:rsidP="00403D5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города </w:t>
            </w:r>
            <w:r w:rsidR="00B107F2">
              <w:rPr>
                <w:u w:color="000000"/>
                <w:bdr w:val="nil"/>
              </w:rPr>
              <w:t xml:space="preserve">           </w:t>
            </w:r>
            <w:r>
              <w:rPr>
                <w:u w:color="000000"/>
                <w:bdr w:val="nil"/>
              </w:rPr>
              <w:t>Ханты-Мансийска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403D5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Цель: </w:t>
            </w:r>
            <w:r w:rsidRPr="00CE4B69">
              <w:rPr>
                <w:u w:color="000000"/>
                <w:bdr w:val="nil"/>
              </w:rPr>
              <w:t>Повышение роли предпринимательства в экономике города</w:t>
            </w:r>
            <w:r w:rsidR="00B107F2">
              <w:rPr>
                <w:u w:color="000000"/>
                <w:bdr w:val="nil"/>
              </w:rPr>
              <w:t xml:space="preserve">            </w:t>
            </w:r>
            <w:r w:rsidRPr="00CE4B69">
              <w:rPr>
                <w:u w:color="000000"/>
                <w:bdr w:val="nil"/>
              </w:rPr>
              <w:t xml:space="preserve"> Ханты-Мансийска, обеспечение продовольственной безопасности</w:t>
            </w:r>
          </w:p>
          <w:p w:rsidR="00591CA9" w:rsidRDefault="00591CA9" w:rsidP="00403D5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591CA9" w:rsidRPr="00776781" w:rsidRDefault="00591CA9" w:rsidP="00403D5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с</w:t>
            </w:r>
            <w:r w:rsidRPr="006825B9">
              <w:t>оздание условий, способствующих развитию и популяризации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776781" w:rsidRDefault="00470F08" w:rsidP="00403D5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4D4780">
              <w:rPr>
                <w:color w:val="000000"/>
                <w:u w:color="000000"/>
                <w:bdr w:val="nil"/>
              </w:rPr>
              <w:t>Численность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доход», тыс. человек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776781" w:rsidRDefault="00470F08" w:rsidP="00403D5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776781">
              <w:rPr>
                <w:u w:color="000000"/>
                <w:bdr w:val="nil"/>
              </w:rPr>
              <w:t xml:space="preserve">Управление экономического развития и инвестиций Администрации города </w:t>
            </w:r>
            <w:r w:rsidR="00B107F2">
              <w:rPr>
                <w:u w:color="000000"/>
                <w:bdr w:val="nil"/>
              </w:rPr>
              <w:t xml:space="preserve">             </w:t>
            </w:r>
            <w:r w:rsidRPr="00776781">
              <w:rPr>
                <w:u w:color="000000"/>
                <w:bdr w:val="nil"/>
              </w:rPr>
              <w:t>Ханты-Мансийска.</w:t>
            </w:r>
          </w:p>
        </w:tc>
      </w:tr>
      <w:tr w:rsidR="00470F08" w:rsidRPr="00F70E21" w:rsidTr="008774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67575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7575E"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E3335C" w:rsidRDefault="00470F08" w:rsidP="00403D54">
            <w:pPr>
              <w:jc w:val="center"/>
            </w:pPr>
            <w:r w:rsidRPr="00E3335C">
              <w:t>Налог на имущество физических лиц,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 w:rsidP="00403D54">
            <w:pPr>
              <w:jc w:val="center"/>
            </w:pPr>
            <w:r w:rsidRPr="00E3335C">
              <w:t xml:space="preserve">Решение Думы города </w:t>
            </w:r>
            <w:r w:rsidR="00B107F2">
              <w:t xml:space="preserve">          </w:t>
            </w:r>
            <w:r w:rsidRPr="00E3335C">
              <w:t xml:space="preserve">Ханты-Мансийска «О налоге на имущество физических лиц» от 31.10.2014 </w:t>
            </w:r>
            <w:r w:rsidR="00B107F2">
              <w:t xml:space="preserve">   </w:t>
            </w:r>
            <w:r w:rsidR="006756C9">
              <w:t xml:space="preserve">        </w:t>
            </w:r>
            <w:r w:rsidR="00B107F2">
              <w:t xml:space="preserve"> № 551-</w:t>
            </w:r>
            <w:r w:rsidRPr="00E3335C">
              <w:t>V РД, п. 2, п.3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663087" w:rsidRDefault="00470F08" w:rsidP="00403D54">
            <w:pPr>
              <w:autoSpaceDE w:val="0"/>
              <w:autoSpaceDN w:val="0"/>
              <w:adjustRightInd w:val="0"/>
              <w:jc w:val="both"/>
            </w:pPr>
            <w:r w:rsidRPr="007E3D51">
              <w:rPr>
                <w:color w:val="000000"/>
                <w:u w:color="000000"/>
                <w:bdr w:val="nil"/>
              </w:rPr>
              <w:t>Налогоплательщики – владельцы прочих объектов налогообложения.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2" w:rsidRPr="00000E1C" w:rsidRDefault="00282802" w:rsidP="00282802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282802" w:rsidRDefault="00282802" w:rsidP="00282802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города </w:t>
            </w:r>
            <w:r w:rsidR="00B107F2">
              <w:rPr>
                <w:u w:color="000000"/>
                <w:bdr w:val="nil"/>
              </w:rPr>
              <w:t xml:space="preserve">          </w:t>
            </w:r>
            <w:r>
              <w:rPr>
                <w:u w:color="000000"/>
                <w:bdr w:val="nil"/>
              </w:rPr>
              <w:t>Ханты-Мансийска</w:t>
            </w:r>
          </w:p>
          <w:p w:rsidR="00470F08" w:rsidRPr="00282802" w:rsidRDefault="00470F08" w:rsidP="00403D5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2" w:rsidRDefault="00282802" w:rsidP="00282802">
            <w:pPr>
              <w:autoSpaceDE w:val="0"/>
              <w:autoSpaceDN w:val="0"/>
              <w:adjustRightInd w:val="0"/>
              <w:jc w:val="center"/>
            </w:pPr>
            <w:r>
              <w:rPr>
                <w:u w:color="000000"/>
                <w:bdr w:val="nil"/>
              </w:rPr>
              <w:t xml:space="preserve">Цель - </w:t>
            </w:r>
            <w:r w:rsidRPr="006825B9">
              <w:t xml:space="preserve">Повышение роли предпринимательства в экономике города </w:t>
            </w:r>
            <w:r w:rsidR="00B107F2">
              <w:t xml:space="preserve">           </w:t>
            </w:r>
            <w:r w:rsidRPr="006825B9">
              <w:t>Ханты-Мансийска, обеспечение продовольственной безопасности.</w:t>
            </w:r>
          </w:p>
          <w:p w:rsidR="00282802" w:rsidRDefault="00282802" w:rsidP="00282802">
            <w:pPr>
              <w:autoSpaceDE w:val="0"/>
              <w:autoSpaceDN w:val="0"/>
              <w:adjustRightInd w:val="0"/>
              <w:jc w:val="center"/>
            </w:pPr>
          </w:p>
          <w:p w:rsidR="00470F08" w:rsidRPr="00000E1C" w:rsidRDefault="00282802" w:rsidP="00282802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с</w:t>
            </w:r>
            <w:r w:rsidRPr="006825B9">
              <w:t>оздание условий, способствующих развитию и популяризации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2" w:rsidRDefault="00282802" w:rsidP="00282802">
            <w:pPr>
              <w:spacing w:after="160" w:line="259" w:lineRule="auto"/>
              <w:jc w:val="center"/>
              <w:rPr>
                <w:u w:color="000000"/>
                <w:bdr w:val="nil"/>
              </w:rPr>
            </w:pPr>
            <w:r w:rsidRPr="006825B9">
              <w:rPr>
                <w:u w:color="000000"/>
                <w:bdr w:val="nil"/>
              </w:rPr>
              <w:t>Численность занятых в сфере малого и среднего предпринимательства включая индивидуальных предпринимателей и физических лиц, применяющих специальный налоговый режим «Налог на профессиональ</w:t>
            </w:r>
            <w:r>
              <w:rPr>
                <w:u w:color="000000"/>
                <w:bdr w:val="nil"/>
              </w:rPr>
              <w:t xml:space="preserve">ный доход», тыс. человек в год </w:t>
            </w:r>
          </w:p>
          <w:p w:rsidR="00470F08" w:rsidRPr="00000E1C" w:rsidRDefault="00470F08" w:rsidP="007723A2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Pr="00000E1C" w:rsidRDefault="00470F08" w:rsidP="00403D54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Управление экономического развития и инвестиций Администрации города </w:t>
            </w:r>
            <w:r w:rsidR="00B107F2">
              <w:rPr>
                <w:u w:color="000000"/>
                <w:bdr w:val="nil"/>
              </w:rPr>
              <w:t xml:space="preserve">             </w:t>
            </w:r>
            <w:r w:rsidRPr="00000E1C">
              <w:rPr>
                <w:u w:color="000000"/>
                <w:bdr w:val="nil"/>
              </w:rPr>
              <w:t>Ханты-Мансийска.</w:t>
            </w:r>
          </w:p>
        </w:tc>
      </w:tr>
    </w:tbl>
    <w:p w:rsidR="007E6CFA" w:rsidRPr="00F70E21" w:rsidRDefault="007E6CFA" w:rsidP="007E6CFA">
      <w:pPr>
        <w:widowControl w:val="0"/>
        <w:suppressAutoHyphens/>
        <w:jc w:val="right"/>
        <w:outlineLvl w:val="0"/>
        <w:rPr>
          <w:rFonts w:eastAsia="font444"/>
        </w:rPr>
        <w:sectPr w:rsidR="007E6CFA" w:rsidRPr="00F70E21" w:rsidSect="00A914C7">
          <w:pgSz w:w="16838" w:h="11906" w:orient="landscape"/>
          <w:pgMar w:top="1134" w:right="1418" w:bottom="1134" w:left="1418" w:header="709" w:footer="720" w:gutter="0"/>
          <w:pgNumType w:start="1"/>
          <w:cols w:space="720"/>
          <w:titlePg/>
          <w:docGrid w:linePitch="360" w:charSpace="4096"/>
        </w:sectPr>
      </w:pPr>
    </w:p>
    <w:p w:rsidR="002E772B" w:rsidRPr="00F70E21" w:rsidRDefault="002E772B" w:rsidP="00AD2F43"/>
    <w:sectPr w:rsidR="002E772B" w:rsidRPr="00F7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44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6556"/>
    <w:multiLevelType w:val="hybridMultilevel"/>
    <w:tmpl w:val="C5CEE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495"/>
    <w:multiLevelType w:val="hybridMultilevel"/>
    <w:tmpl w:val="03B6A3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FA"/>
    <w:rsid w:val="00000E1C"/>
    <w:rsid w:val="00001051"/>
    <w:rsid w:val="00061F46"/>
    <w:rsid w:val="000719A7"/>
    <w:rsid w:val="000A15D4"/>
    <w:rsid w:val="000A6CA0"/>
    <w:rsid w:val="000C1E6A"/>
    <w:rsid w:val="000C2A5E"/>
    <w:rsid w:val="000E113F"/>
    <w:rsid w:val="001E2A18"/>
    <w:rsid w:val="00211F1C"/>
    <w:rsid w:val="00282802"/>
    <w:rsid w:val="00290DDE"/>
    <w:rsid w:val="002E2EFF"/>
    <w:rsid w:val="002E54CB"/>
    <w:rsid w:val="002E610F"/>
    <w:rsid w:val="002E772B"/>
    <w:rsid w:val="002F3147"/>
    <w:rsid w:val="003231BE"/>
    <w:rsid w:val="003256B3"/>
    <w:rsid w:val="00330843"/>
    <w:rsid w:val="00376327"/>
    <w:rsid w:val="00394C4A"/>
    <w:rsid w:val="003E45D3"/>
    <w:rsid w:val="00403D54"/>
    <w:rsid w:val="00423CC6"/>
    <w:rsid w:val="0044155B"/>
    <w:rsid w:val="00470F08"/>
    <w:rsid w:val="004C0EDD"/>
    <w:rsid w:val="004C41A4"/>
    <w:rsid w:val="004D4780"/>
    <w:rsid w:val="004E348D"/>
    <w:rsid w:val="00514014"/>
    <w:rsid w:val="00523DF0"/>
    <w:rsid w:val="00526BDB"/>
    <w:rsid w:val="00560594"/>
    <w:rsid w:val="00591CA9"/>
    <w:rsid w:val="005E3A1A"/>
    <w:rsid w:val="005E41D5"/>
    <w:rsid w:val="005E689D"/>
    <w:rsid w:val="006054B3"/>
    <w:rsid w:val="00631249"/>
    <w:rsid w:val="006354EC"/>
    <w:rsid w:val="00645847"/>
    <w:rsid w:val="00663087"/>
    <w:rsid w:val="00665682"/>
    <w:rsid w:val="006756C9"/>
    <w:rsid w:val="0067575E"/>
    <w:rsid w:val="00677859"/>
    <w:rsid w:val="00681D6C"/>
    <w:rsid w:val="00686C33"/>
    <w:rsid w:val="006E1BE3"/>
    <w:rsid w:val="006F1956"/>
    <w:rsid w:val="0072565F"/>
    <w:rsid w:val="007426D4"/>
    <w:rsid w:val="00761B8E"/>
    <w:rsid w:val="007723A2"/>
    <w:rsid w:val="00776781"/>
    <w:rsid w:val="007B2C07"/>
    <w:rsid w:val="007D0CF7"/>
    <w:rsid w:val="007E3D51"/>
    <w:rsid w:val="007E6CFA"/>
    <w:rsid w:val="00845925"/>
    <w:rsid w:val="008517EE"/>
    <w:rsid w:val="00867D02"/>
    <w:rsid w:val="008774E2"/>
    <w:rsid w:val="008807BC"/>
    <w:rsid w:val="00895665"/>
    <w:rsid w:val="008B5393"/>
    <w:rsid w:val="00901492"/>
    <w:rsid w:val="00901EC5"/>
    <w:rsid w:val="009A0FE5"/>
    <w:rsid w:val="009B0782"/>
    <w:rsid w:val="009F2A5C"/>
    <w:rsid w:val="009F6880"/>
    <w:rsid w:val="009F6BB1"/>
    <w:rsid w:val="00A25542"/>
    <w:rsid w:val="00A41FC2"/>
    <w:rsid w:val="00A63701"/>
    <w:rsid w:val="00A72981"/>
    <w:rsid w:val="00A737CE"/>
    <w:rsid w:val="00A914C7"/>
    <w:rsid w:val="00AD2F43"/>
    <w:rsid w:val="00B04504"/>
    <w:rsid w:val="00B107F2"/>
    <w:rsid w:val="00B1160E"/>
    <w:rsid w:val="00B25404"/>
    <w:rsid w:val="00B569F1"/>
    <w:rsid w:val="00B57CFE"/>
    <w:rsid w:val="00BB1416"/>
    <w:rsid w:val="00C7306F"/>
    <w:rsid w:val="00CE4B69"/>
    <w:rsid w:val="00CF3D1C"/>
    <w:rsid w:val="00D23E3E"/>
    <w:rsid w:val="00D2789A"/>
    <w:rsid w:val="00D37A83"/>
    <w:rsid w:val="00D65C40"/>
    <w:rsid w:val="00D8498D"/>
    <w:rsid w:val="00DC5F6A"/>
    <w:rsid w:val="00E1367F"/>
    <w:rsid w:val="00E50BB6"/>
    <w:rsid w:val="00E7152B"/>
    <w:rsid w:val="00E834B0"/>
    <w:rsid w:val="00E85A10"/>
    <w:rsid w:val="00E904DD"/>
    <w:rsid w:val="00EA652A"/>
    <w:rsid w:val="00EA68E7"/>
    <w:rsid w:val="00ED5461"/>
    <w:rsid w:val="00EE5091"/>
    <w:rsid w:val="00F15561"/>
    <w:rsid w:val="00F21CAB"/>
    <w:rsid w:val="00F401B0"/>
    <w:rsid w:val="00F46E1C"/>
    <w:rsid w:val="00F6131E"/>
    <w:rsid w:val="00F70E21"/>
    <w:rsid w:val="00F851C4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2D4E-BA6B-43C7-B5E1-D4FC4926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5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4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15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7767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217B-C2B5-4E5A-829A-6BF58598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10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Филиппова Любовь Степановна</cp:lastModifiedBy>
  <cp:revision>10</cp:revision>
  <cp:lastPrinted>2022-10-27T12:10:00Z</cp:lastPrinted>
  <dcterms:created xsi:type="dcterms:W3CDTF">2022-08-24T07:38:00Z</dcterms:created>
  <dcterms:modified xsi:type="dcterms:W3CDTF">2022-10-27T12:10:00Z</dcterms:modified>
</cp:coreProperties>
</file>