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A" w:rsidRPr="00E464D7" w:rsidRDefault="001A3FAE" w:rsidP="007406C3">
      <w:pPr>
        <w:pStyle w:val="1"/>
        <w:rPr>
          <w:noProof/>
        </w:rPr>
      </w:pPr>
      <w:bookmarkStart w:id="0" w:name="_GoBack"/>
      <w:bookmarkEnd w:id="0"/>
      <w:r w:rsidRPr="00E464D7">
        <w:rPr>
          <w:noProof/>
        </w:rPr>
        <w:t>ПРОЕКТ</w:t>
      </w:r>
    </w:p>
    <w:p w:rsidR="00664224" w:rsidRPr="00E464D7" w:rsidRDefault="00664224" w:rsidP="001A3FAE">
      <w:pPr>
        <w:jc w:val="right"/>
        <w:rPr>
          <w:b/>
          <w:noProof/>
          <w:sz w:val="24"/>
          <w:szCs w:val="24"/>
        </w:rPr>
      </w:pPr>
    </w:p>
    <w:p w:rsidR="00664224" w:rsidRPr="00E464D7" w:rsidRDefault="00664224" w:rsidP="00664224">
      <w:pPr>
        <w:jc w:val="center"/>
        <w:rPr>
          <w:b/>
          <w:sz w:val="24"/>
          <w:szCs w:val="24"/>
        </w:rPr>
      </w:pPr>
      <w:r w:rsidRPr="00E464D7">
        <w:rPr>
          <w:b/>
          <w:sz w:val="24"/>
          <w:szCs w:val="24"/>
        </w:rPr>
        <w:t>АДМИНИСТРАЦИЯ ГОРОДА ХАНТЫ-МАНСИЙСКА</w:t>
      </w:r>
    </w:p>
    <w:p w:rsidR="00664224" w:rsidRPr="00E464D7" w:rsidRDefault="00664224" w:rsidP="00664224">
      <w:pPr>
        <w:jc w:val="center"/>
        <w:rPr>
          <w:b/>
          <w:sz w:val="24"/>
          <w:szCs w:val="24"/>
        </w:rPr>
      </w:pPr>
      <w:r w:rsidRPr="00E464D7">
        <w:rPr>
          <w:b/>
          <w:sz w:val="24"/>
          <w:szCs w:val="24"/>
        </w:rPr>
        <w:t>Ханты-Мансийского автономного округа – Югры</w:t>
      </w:r>
    </w:p>
    <w:p w:rsidR="00664224" w:rsidRPr="00E464D7" w:rsidRDefault="00664224" w:rsidP="00664224">
      <w:pPr>
        <w:jc w:val="center"/>
        <w:rPr>
          <w:b/>
          <w:sz w:val="24"/>
          <w:szCs w:val="24"/>
        </w:rPr>
      </w:pPr>
    </w:p>
    <w:p w:rsidR="00664224" w:rsidRPr="00E464D7" w:rsidRDefault="00664224" w:rsidP="00664224">
      <w:pPr>
        <w:jc w:val="center"/>
        <w:rPr>
          <w:b/>
          <w:sz w:val="24"/>
          <w:szCs w:val="24"/>
        </w:rPr>
      </w:pPr>
      <w:r w:rsidRPr="00E464D7">
        <w:rPr>
          <w:b/>
          <w:sz w:val="24"/>
          <w:szCs w:val="24"/>
        </w:rPr>
        <w:t>ПОСТАНОВЛЕНИЕ</w:t>
      </w:r>
    </w:p>
    <w:p w:rsidR="00664224" w:rsidRPr="00E464D7" w:rsidRDefault="00664224" w:rsidP="00664224">
      <w:pPr>
        <w:ind w:left="284" w:firstLine="964"/>
        <w:jc w:val="both"/>
        <w:rPr>
          <w:sz w:val="24"/>
          <w:szCs w:val="24"/>
        </w:rPr>
      </w:pPr>
    </w:p>
    <w:p w:rsidR="00664224" w:rsidRPr="00E464D7" w:rsidRDefault="00664224" w:rsidP="00664224">
      <w:pPr>
        <w:jc w:val="both"/>
        <w:rPr>
          <w:sz w:val="24"/>
          <w:szCs w:val="24"/>
        </w:rPr>
      </w:pPr>
      <w:r w:rsidRPr="00E464D7">
        <w:rPr>
          <w:sz w:val="24"/>
          <w:szCs w:val="24"/>
        </w:rPr>
        <w:t>от                                                                                                             №</w:t>
      </w:r>
    </w:p>
    <w:p w:rsidR="00664224" w:rsidRPr="00E464D7" w:rsidRDefault="00664224" w:rsidP="00664224">
      <w:pPr>
        <w:jc w:val="both"/>
        <w:rPr>
          <w:sz w:val="24"/>
          <w:szCs w:val="24"/>
        </w:rPr>
      </w:pPr>
    </w:p>
    <w:p w:rsidR="00664224" w:rsidRPr="00E464D7" w:rsidRDefault="00664224" w:rsidP="00664224">
      <w:pPr>
        <w:jc w:val="both"/>
        <w:rPr>
          <w:sz w:val="24"/>
          <w:szCs w:val="24"/>
        </w:rPr>
      </w:pPr>
      <w:r w:rsidRPr="00E464D7">
        <w:rPr>
          <w:sz w:val="24"/>
          <w:szCs w:val="24"/>
        </w:rPr>
        <w:t xml:space="preserve">О внесении изменений </w:t>
      </w:r>
    </w:p>
    <w:p w:rsidR="00664224" w:rsidRPr="00E464D7" w:rsidRDefault="00664224" w:rsidP="00664224">
      <w:pPr>
        <w:jc w:val="both"/>
        <w:rPr>
          <w:sz w:val="24"/>
          <w:szCs w:val="24"/>
        </w:rPr>
      </w:pPr>
      <w:r w:rsidRPr="00E464D7">
        <w:rPr>
          <w:sz w:val="24"/>
          <w:szCs w:val="24"/>
        </w:rPr>
        <w:t xml:space="preserve">в постановление Администрации </w:t>
      </w:r>
    </w:p>
    <w:p w:rsidR="00664224" w:rsidRPr="00E464D7" w:rsidRDefault="00664224" w:rsidP="00664224">
      <w:pPr>
        <w:jc w:val="both"/>
        <w:rPr>
          <w:sz w:val="24"/>
          <w:szCs w:val="24"/>
        </w:rPr>
      </w:pPr>
      <w:r w:rsidRPr="00E464D7">
        <w:rPr>
          <w:sz w:val="24"/>
          <w:szCs w:val="24"/>
        </w:rPr>
        <w:t xml:space="preserve">города Ханты-Мансийска </w:t>
      </w:r>
    </w:p>
    <w:p w:rsidR="00664224" w:rsidRPr="00E464D7" w:rsidRDefault="00664224" w:rsidP="00664224">
      <w:pPr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sz w:val="24"/>
          <w:szCs w:val="24"/>
        </w:rPr>
        <w:t>от 30.12.2015 №1514 «</w:t>
      </w:r>
      <w:r w:rsidRPr="00E464D7">
        <w:rPr>
          <w:rFonts w:eastAsia="Calibri"/>
          <w:sz w:val="24"/>
          <w:szCs w:val="24"/>
          <w:lang w:eastAsia="en-US"/>
        </w:rPr>
        <w:t xml:space="preserve">О муниципальной </w:t>
      </w:r>
    </w:p>
    <w:p w:rsidR="00664224" w:rsidRPr="00E464D7" w:rsidRDefault="00664224" w:rsidP="00664224">
      <w:pPr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 xml:space="preserve">программе «Развитие отдельных </w:t>
      </w:r>
    </w:p>
    <w:p w:rsidR="00664224" w:rsidRPr="00E464D7" w:rsidRDefault="00664224" w:rsidP="00664224">
      <w:pPr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 xml:space="preserve">секторов экономики </w:t>
      </w:r>
    </w:p>
    <w:p w:rsidR="00664224" w:rsidRPr="00E464D7" w:rsidRDefault="00664224" w:rsidP="00664224">
      <w:pPr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города Ханты-Мансийска»</w:t>
      </w:r>
    </w:p>
    <w:p w:rsidR="00664224" w:rsidRPr="00E464D7" w:rsidRDefault="00664224" w:rsidP="00664224">
      <w:pPr>
        <w:rPr>
          <w:rFonts w:eastAsia="Calibri"/>
          <w:sz w:val="24"/>
          <w:szCs w:val="24"/>
          <w:lang w:eastAsia="en-US"/>
        </w:rPr>
      </w:pPr>
    </w:p>
    <w:p w:rsidR="00664224" w:rsidRPr="00E464D7" w:rsidRDefault="00664224" w:rsidP="00664224">
      <w:pPr>
        <w:rPr>
          <w:rFonts w:eastAsia="Calibri"/>
          <w:sz w:val="24"/>
          <w:szCs w:val="24"/>
          <w:lang w:eastAsia="en-US"/>
        </w:rPr>
      </w:pPr>
    </w:p>
    <w:p w:rsidR="00C8009F" w:rsidRPr="00E464D7" w:rsidRDefault="00C8009F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С целью приведения муниципальных правовых актов города Ханты-Мансийска в соответствие с действующим законодательством, учитывая согласование проекта изменений в муниципальную программу «Развитие отдельных секторов экономики города Ханты-Мансийска» Совместной комиссией Думы города Ханты-Мансийска 17.12.2019, руководствуясь статьей 71 Устава города Ханты-Мансийска:</w:t>
      </w:r>
    </w:p>
    <w:p w:rsidR="00C8009F" w:rsidRPr="00E464D7" w:rsidRDefault="00C8009F" w:rsidP="00C8009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8009F" w:rsidRPr="00E464D7" w:rsidRDefault="00C8009F" w:rsidP="00C8009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464D7">
        <w:rPr>
          <w:sz w:val="24"/>
          <w:szCs w:val="24"/>
        </w:rPr>
        <w:t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(далее-постановление) следующие изменения:</w:t>
      </w:r>
    </w:p>
    <w:p w:rsidR="00C8009F" w:rsidRPr="00E464D7" w:rsidRDefault="00C8009F" w:rsidP="00C8009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8009F" w:rsidRPr="00E464D7" w:rsidRDefault="00C8009F" w:rsidP="00C8009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464D7">
        <w:rPr>
          <w:sz w:val="24"/>
          <w:szCs w:val="24"/>
        </w:rPr>
        <w:t>1.1.Пункт 1 постановления изложить в следующей редакции:</w:t>
      </w:r>
    </w:p>
    <w:p w:rsidR="00C8009F" w:rsidRPr="00E464D7" w:rsidRDefault="00C8009F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«1. Утвердить:</w:t>
      </w:r>
    </w:p>
    <w:p w:rsidR="00C8009F" w:rsidRPr="00E464D7" w:rsidRDefault="00C8009F" w:rsidP="00C8009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1.1.Муниципальную программу «Развитие отдельных секторов экономики города Ханты-Мансийска» согласно приложению 1 к настоящему постановлению.</w:t>
      </w:r>
    </w:p>
    <w:p w:rsidR="00C8009F" w:rsidRPr="00E464D7" w:rsidRDefault="00C8009F" w:rsidP="00C8009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8009F" w:rsidRPr="00E464D7" w:rsidRDefault="00C8009F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1.2.Направления мероприятий муниципальной программы согласно приложению 2 к настоящему постановлению.</w:t>
      </w:r>
    </w:p>
    <w:p w:rsidR="00C8009F" w:rsidRPr="00E464D7" w:rsidRDefault="00C8009F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8009F" w:rsidRPr="00E464D7" w:rsidRDefault="00C8009F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1.3.Порядок и условия предоставления финансовой поддержки в форме субсидий субъектам малого и среднего предпринимательства в городе Ханты-Мансийске согласно приложению 3 к настоящему постановлению.</w:t>
      </w:r>
    </w:p>
    <w:p w:rsidR="00C8009F" w:rsidRPr="00E464D7" w:rsidRDefault="00C8009F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8009F" w:rsidRPr="00E464D7" w:rsidRDefault="00C8009F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1.4.Порядок и условия предоставления финансовой поддержки в форме субсидий субъектам малого и среднего предпринимательства из бюджета города Ханты-Мансийска согласно приложению 4 к настоящему постановлению.</w:t>
      </w:r>
    </w:p>
    <w:p w:rsidR="00C8009F" w:rsidRPr="00E464D7" w:rsidRDefault="00C8009F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8009F" w:rsidRPr="00E464D7" w:rsidRDefault="00C8009F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 xml:space="preserve">1.5.Порядок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 w:rsidRPr="00E464D7">
        <w:rPr>
          <w:rFonts w:eastAsia="Calibri"/>
          <w:sz w:val="24"/>
          <w:szCs w:val="24"/>
          <w:lang w:eastAsia="en-US"/>
        </w:rPr>
        <w:t>аквакультуры</w:t>
      </w:r>
      <w:proofErr w:type="spellEnd"/>
      <w:r w:rsidRPr="00E464D7">
        <w:rPr>
          <w:rFonts w:eastAsia="Calibri"/>
          <w:sz w:val="24"/>
          <w:szCs w:val="24"/>
          <w:lang w:eastAsia="en-US"/>
        </w:rPr>
        <w:t xml:space="preserve"> (рыбоводства) согласно приложению 5 к настоящему постановлению.</w:t>
      </w:r>
    </w:p>
    <w:p w:rsidR="00C8009F" w:rsidRPr="00E464D7" w:rsidRDefault="00C8009F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664224" w:rsidRPr="00E464D7" w:rsidRDefault="00C8009F" w:rsidP="00C80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D7">
        <w:rPr>
          <w:rFonts w:ascii="Times New Roman" w:hAnsi="Times New Roman" w:cs="Times New Roman"/>
          <w:sz w:val="24"/>
          <w:szCs w:val="24"/>
        </w:rPr>
        <w:t>1.6.Порядок и условия предоставления финансовой поддержки в форме субсидий субъектам малого и среднего предпринимательства из бюджета города Ханты-Мансийска в условиях режима повышенной готовности.».</w:t>
      </w:r>
    </w:p>
    <w:p w:rsidR="00A84238" w:rsidRPr="00E464D7" w:rsidRDefault="00C8009F" w:rsidP="00A84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64D7">
        <w:rPr>
          <w:rFonts w:ascii="Times New Roman" w:hAnsi="Times New Roman" w:cs="Times New Roman"/>
          <w:sz w:val="24"/>
          <w:szCs w:val="24"/>
        </w:rPr>
        <w:t>1.2.</w:t>
      </w:r>
      <w:r w:rsidR="00A84238" w:rsidRPr="00E464D7">
        <w:rPr>
          <w:rFonts w:ascii="Times New Roman" w:hAnsi="Times New Roman" w:cs="Times New Roman"/>
          <w:sz w:val="24"/>
          <w:szCs w:val="24"/>
        </w:rPr>
        <w:t xml:space="preserve"> В приложении 1 к постановлению: </w:t>
      </w:r>
    </w:p>
    <w:p w:rsidR="00A84238" w:rsidRPr="00E464D7" w:rsidRDefault="00A84238" w:rsidP="00A84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64D7">
        <w:rPr>
          <w:rFonts w:ascii="Times New Roman" w:hAnsi="Times New Roman" w:cs="Times New Roman"/>
          <w:sz w:val="24"/>
          <w:szCs w:val="24"/>
        </w:rPr>
        <w:t>строку паспорта муниципальной программы «Целевые показатели муниципальной программы» изложить в следующей редакции:</w:t>
      </w:r>
    </w:p>
    <w:p w:rsidR="00A84238" w:rsidRPr="00A84238" w:rsidRDefault="00A84238" w:rsidP="00A8423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84238">
        <w:rPr>
          <w:sz w:val="24"/>
          <w:szCs w:val="24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84238" w:rsidRPr="00E464D7" w:rsidTr="004E2BA8">
        <w:tc>
          <w:tcPr>
            <w:tcW w:w="4784" w:type="dxa"/>
          </w:tcPr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>Целевые показатели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 с 2020 года с 10,1 до 12,0 тыс. человек в год;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>увеличение количества мероприятий, проведенных для субъектов малого и среднего предпринимательства, с 7 до 8 единиц в год;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>увеличение количества субъектов малого и среднего предпринимательства, получивших финансовую поддержку, с 14 до 17 единиц в год;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 xml:space="preserve">увеличение количества субъектов малого и среднего предпринимательства, воспользовавшихся услугами </w:t>
            </w:r>
            <w:proofErr w:type="spellStart"/>
            <w:r w:rsidRPr="00A84238">
              <w:rPr>
                <w:sz w:val="24"/>
                <w:szCs w:val="24"/>
              </w:rPr>
              <w:t>коворкинг</w:t>
            </w:r>
            <w:proofErr w:type="spellEnd"/>
            <w:r w:rsidRPr="00A84238">
              <w:rPr>
                <w:sz w:val="24"/>
                <w:szCs w:val="24"/>
              </w:rPr>
              <w:t>-центра с 500 до 1000 единиц в год;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>увеличение численности работников списочного состава агропромышленного комплекса со 128 до 130 человек;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>увеличение уровня реальной среднемесячной заработной платы к базовому значению 2017 года со 107,1 до 134,1 процентов;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>увеличение производства мяса в живом весе с 55,6 до 58,0 тонн в год;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>увеличение объема вылова рыбы с 1289,4 до 1367,1 тонны в год;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 xml:space="preserve">увеличение объема производства </w:t>
            </w:r>
            <w:proofErr w:type="spellStart"/>
            <w:r w:rsidRPr="00A84238">
              <w:rPr>
                <w:sz w:val="24"/>
                <w:szCs w:val="24"/>
              </w:rPr>
              <w:t>рыбопродукции</w:t>
            </w:r>
            <w:proofErr w:type="spellEnd"/>
            <w:r w:rsidRPr="00A84238">
              <w:rPr>
                <w:sz w:val="24"/>
                <w:szCs w:val="24"/>
              </w:rPr>
              <w:t xml:space="preserve"> с 1004,0 до 1040,4 тонны в год;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>увеличение объема заготовки продукции дикоросов с 28,0 до 29,2 тонны в год;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>увеличение объема производства продукции глубокой переработки дикоросов с 6,0 до 7,2 тонн в год;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>ежегодное сохранение количества отловленных животных без владельцев</w:t>
            </w:r>
            <w:r w:rsidRPr="00A84238" w:rsidDel="00E20497">
              <w:rPr>
                <w:sz w:val="24"/>
                <w:szCs w:val="24"/>
              </w:rPr>
              <w:t xml:space="preserve"> </w:t>
            </w:r>
            <w:r w:rsidRPr="00A84238">
              <w:rPr>
                <w:sz w:val="24"/>
                <w:szCs w:val="24"/>
              </w:rPr>
              <w:t>на уровне 400 голов в год;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>увеличение объема инвестиций в основной капитал за исключение инвестиций инфраструктурных монополий (федеральные проекты) и бюджетных ассигнований федерального бюджета с 2020 года 19,8 до 36,0 млрд. рублей;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>сокращение численности работников, занятых во вредных и (или) опасных условиях труда, с 9000 до 8600 человек;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>сокращение численности пострадавших в результате несчастных случаев на производстве с тяжелым и смертельным исходом, с 9 до 5 человек;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 xml:space="preserve">увеличение количества проведенных </w:t>
            </w:r>
            <w:r w:rsidRPr="00A84238">
              <w:rPr>
                <w:sz w:val="24"/>
                <w:szCs w:val="24"/>
              </w:rPr>
              <w:lastRenderedPageBreak/>
              <w:t>(организованных) туров, туристских маршрутов, экскурсионных программ на территории города Ханты-Мансийска с 560 до 600 единиц;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 xml:space="preserve">увеличение количества посещений туристско-информационного центра с целью получения информации о туристских услугах, в том числе с использованием сайта </w:t>
            </w:r>
            <w:hyperlink r:id="rId8" w:history="1">
              <w:r w:rsidRPr="00A84238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84238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Pr="00A84238">
                <w:rPr>
                  <w:color w:val="0000FF"/>
                  <w:sz w:val="24"/>
                  <w:szCs w:val="24"/>
                  <w:u w:val="single"/>
                  <w:lang w:val="en-US"/>
                </w:rPr>
                <w:t>visit</w:t>
              </w:r>
              <w:r w:rsidRPr="00A84238">
                <w:rPr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A84238">
                <w:rPr>
                  <w:color w:val="0000FF"/>
                  <w:sz w:val="24"/>
                  <w:szCs w:val="24"/>
                  <w:u w:val="single"/>
                  <w:lang w:val="en-US"/>
                </w:rPr>
                <w:t>hm</w:t>
              </w:r>
              <w:proofErr w:type="spellEnd"/>
              <w:r w:rsidRPr="00A84238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84238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A84238">
              <w:rPr>
                <w:sz w:val="24"/>
                <w:szCs w:val="24"/>
              </w:rPr>
              <w:t xml:space="preserve"> с 39150 до 44500 человек;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4238">
              <w:rPr>
                <w:sz w:val="24"/>
                <w:szCs w:val="24"/>
              </w:rPr>
              <w:t>увеличение количества участников культурно-массовых, методических мероприятий в сфере туризма с 74 100 до 75 000 человек;</w:t>
            </w:r>
          </w:p>
          <w:p w:rsidR="00A84238" w:rsidRPr="00A84238" w:rsidRDefault="00A84238" w:rsidP="00A84238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  <w:highlight w:val="yellow"/>
              </w:rPr>
            </w:pPr>
            <w:r w:rsidRPr="00A84238">
              <w:rPr>
                <w:sz w:val="24"/>
                <w:szCs w:val="24"/>
              </w:rPr>
              <w:t xml:space="preserve">увеличение количества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 с 110,5 до 111,5 тысяч человек. </w:t>
            </w:r>
          </w:p>
        </w:tc>
      </w:tr>
    </w:tbl>
    <w:p w:rsidR="00C8009F" w:rsidRPr="00E464D7" w:rsidRDefault="00A84238" w:rsidP="00A84238">
      <w:pPr>
        <w:autoSpaceDE w:val="0"/>
        <w:autoSpaceDN w:val="0"/>
        <w:adjustRightInd w:val="0"/>
        <w:spacing w:line="48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».</w:t>
      </w:r>
    </w:p>
    <w:p w:rsidR="00A84238" w:rsidRPr="00E464D7" w:rsidRDefault="00A84238" w:rsidP="00A8423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Таблицу 1 муниципальной программы изложить в новой редакции согласно приложения 1 к настоящему постановлению</w:t>
      </w:r>
    </w:p>
    <w:p w:rsidR="00A84238" w:rsidRPr="00E464D7" w:rsidRDefault="00A84238" w:rsidP="00A8423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464D7" w:rsidRPr="00E464D7" w:rsidRDefault="00C8009F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1.3.</w:t>
      </w:r>
      <w:r w:rsidR="00A84238" w:rsidRPr="00E464D7">
        <w:rPr>
          <w:rFonts w:eastAsia="Calibri"/>
          <w:sz w:val="24"/>
          <w:szCs w:val="24"/>
          <w:lang w:eastAsia="en-US"/>
        </w:rPr>
        <w:t>В п</w:t>
      </w:r>
      <w:r w:rsidRPr="00E464D7">
        <w:rPr>
          <w:rFonts w:eastAsia="Calibri"/>
          <w:sz w:val="24"/>
          <w:szCs w:val="24"/>
          <w:lang w:eastAsia="en-US"/>
        </w:rPr>
        <w:t xml:space="preserve">риложение 2 к постановлению </w:t>
      </w:r>
      <w:r w:rsidR="00A84238" w:rsidRPr="00E464D7">
        <w:rPr>
          <w:rFonts w:eastAsia="Calibri"/>
          <w:sz w:val="24"/>
          <w:szCs w:val="24"/>
          <w:lang w:eastAsia="en-US"/>
        </w:rPr>
        <w:t xml:space="preserve">строку </w:t>
      </w:r>
      <w:r w:rsidR="00E464D7" w:rsidRPr="00E464D7">
        <w:rPr>
          <w:rFonts w:eastAsia="Calibri"/>
          <w:sz w:val="24"/>
          <w:szCs w:val="24"/>
          <w:lang w:eastAsia="en-US"/>
        </w:rPr>
        <w:t>1.2. изложить в следующей редакции:</w:t>
      </w:r>
    </w:p>
    <w:p w:rsidR="00E464D7" w:rsidRPr="00E464D7" w:rsidRDefault="00E464D7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3402"/>
        <w:gridCol w:w="2984"/>
      </w:tblGrid>
      <w:tr w:rsidR="00E464D7" w:rsidRPr="00E464D7" w:rsidTr="00E464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Предоставление финансовой поддержки субъектам малого и среднего предпринимательства: осуществляющим социально значимые виды деятельности; определенные муниципальным образованием;</w:t>
            </w:r>
          </w:p>
          <w:p w:rsidR="00E464D7" w:rsidRPr="00E464D7" w:rsidRDefault="00E464D7" w:rsidP="00E464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деятельность в социальной сфере;</w:t>
            </w:r>
          </w:p>
          <w:p w:rsidR="00E464D7" w:rsidRPr="00E464D7" w:rsidRDefault="00E464D7" w:rsidP="00E464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в условиях режима повышенной готовности.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r w:rsidRPr="00E464D7">
                <w:rPr>
                  <w:color w:val="0000FF"/>
                  <w:sz w:val="24"/>
                  <w:szCs w:val="24"/>
                </w:rPr>
                <w:t>Порядок</w:t>
              </w:r>
            </w:hyperlink>
            <w:r w:rsidRPr="00E464D7">
              <w:rPr>
                <w:sz w:val="24"/>
                <w:szCs w:val="24"/>
              </w:rPr>
              <w:t xml:space="preserve"> и условия предоставления финансовой поддержки в форме субсидий субъектам малого и среднего предпринимательства в городе Ханты-Мансийске (приложение 3 к постановлению);</w:t>
            </w:r>
          </w:p>
          <w:p w:rsidR="00E464D7" w:rsidRPr="00E464D7" w:rsidRDefault="00E464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Pr="00E464D7">
                <w:rPr>
                  <w:color w:val="0000FF"/>
                  <w:sz w:val="24"/>
                  <w:szCs w:val="24"/>
                </w:rPr>
                <w:t>Порядок</w:t>
              </w:r>
            </w:hyperlink>
            <w:r w:rsidRPr="00E464D7">
              <w:rPr>
                <w:sz w:val="24"/>
                <w:szCs w:val="24"/>
              </w:rPr>
              <w:t xml:space="preserve"> и условия предоставления финансовой поддержки в форме субсидий субъектам малого и среднего предпринимательства из бюджета города Ханты-Мансийска (приложение 4 к постановлению)</w:t>
            </w:r>
          </w:p>
          <w:p w:rsidR="00E464D7" w:rsidRPr="00E464D7" w:rsidRDefault="00E464D7" w:rsidP="00E464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Порядок</w:t>
            </w:r>
          </w:p>
          <w:p w:rsidR="00E464D7" w:rsidRPr="00E464D7" w:rsidRDefault="00E464D7" w:rsidP="00E464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и условия предоставления финансовой поддержки в форме</w:t>
            </w:r>
          </w:p>
          <w:p w:rsidR="00E464D7" w:rsidRPr="00E464D7" w:rsidRDefault="00E464D7" w:rsidP="00E464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субсидий субъектам малого и среднего предпринимательства</w:t>
            </w:r>
          </w:p>
          <w:p w:rsidR="00E464D7" w:rsidRPr="00E464D7" w:rsidRDefault="00E464D7" w:rsidP="00E464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lastRenderedPageBreak/>
              <w:t xml:space="preserve">из бюджета города Ханты-Мансийска </w:t>
            </w:r>
          </w:p>
          <w:p w:rsidR="00E464D7" w:rsidRPr="00E464D7" w:rsidRDefault="00E464D7" w:rsidP="00E464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в условиях режима повышенной готовности (приложение 6 к постановлению)</w:t>
            </w:r>
          </w:p>
        </w:tc>
      </w:tr>
    </w:tbl>
    <w:p w:rsidR="00C8009F" w:rsidRPr="00E464D7" w:rsidRDefault="00E464D7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».</w:t>
      </w:r>
    </w:p>
    <w:p w:rsidR="00E464D7" w:rsidRPr="00E464D7" w:rsidRDefault="00E464D7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464D7" w:rsidRPr="00E464D7" w:rsidRDefault="00E464D7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8009F" w:rsidRPr="00E464D7" w:rsidRDefault="00C8009F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 xml:space="preserve">1.4.Дополнить постановление приложением 6 согласно приложению </w:t>
      </w:r>
      <w:r w:rsidR="00E464D7" w:rsidRPr="00E464D7">
        <w:rPr>
          <w:rFonts w:eastAsia="Calibri"/>
          <w:sz w:val="24"/>
          <w:szCs w:val="24"/>
          <w:lang w:eastAsia="en-US"/>
        </w:rPr>
        <w:t>2</w:t>
      </w:r>
      <w:r w:rsidRPr="00E464D7">
        <w:rPr>
          <w:rFonts w:eastAsia="Calibri"/>
          <w:sz w:val="24"/>
          <w:szCs w:val="24"/>
          <w:lang w:eastAsia="en-US"/>
        </w:rPr>
        <w:t xml:space="preserve"> к настоящему постановлению.</w:t>
      </w:r>
    </w:p>
    <w:p w:rsidR="00C8009F" w:rsidRPr="00E464D7" w:rsidRDefault="00C8009F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8009F" w:rsidRPr="00E464D7" w:rsidRDefault="00C8009F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3.Настоящее постановление вступает в силу со дня его официального опубликования.</w:t>
      </w:r>
    </w:p>
    <w:p w:rsidR="00C8009F" w:rsidRPr="00E464D7" w:rsidRDefault="00C8009F" w:rsidP="00C8009F">
      <w:pPr>
        <w:widowControl w:val="0"/>
        <w:autoSpaceDE w:val="0"/>
        <w:autoSpaceDN w:val="0"/>
        <w:jc w:val="both"/>
        <w:rPr>
          <w:sz w:val="24"/>
          <w:szCs w:val="24"/>
          <w:highlight w:val="yellow"/>
        </w:rPr>
      </w:pPr>
    </w:p>
    <w:p w:rsidR="00C8009F" w:rsidRPr="00E464D7" w:rsidRDefault="00C8009F" w:rsidP="00C8009F">
      <w:pPr>
        <w:widowControl w:val="0"/>
        <w:autoSpaceDE w:val="0"/>
        <w:autoSpaceDN w:val="0"/>
        <w:jc w:val="both"/>
        <w:rPr>
          <w:sz w:val="24"/>
          <w:szCs w:val="24"/>
          <w:highlight w:val="yellow"/>
        </w:rPr>
      </w:pPr>
    </w:p>
    <w:p w:rsidR="00C8009F" w:rsidRPr="00E464D7" w:rsidRDefault="00C8009F" w:rsidP="00C8009F">
      <w:pPr>
        <w:widowControl w:val="0"/>
        <w:autoSpaceDE w:val="0"/>
        <w:autoSpaceDN w:val="0"/>
        <w:jc w:val="both"/>
        <w:rPr>
          <w:sz w:val="24"/>
          <w:szCs w:val="24"/>
          <w:highlight w:val="yellow"/>
        </w:rPr>
      </w:pPr>
    </w:p>
    <w:p w:rsidR="00C8009F" w:rsidRPr="00E464D7" w:rsidRDefault="00C8009F" w:rsidP="00C8009F">
      <w:pPr>
        <w:widowControl w:val="0"/>
        <w:autoSpaceDE w:val="0"/>
        <w:autoSpaceDN w:val="0"/>
        <w:jc w:val="both"/>
        <w:rPr>
          <w:sz w:val="24"/>
          <w:szCs w:val="24"/>
          <w:highlight w:val="yellow"/>
        </w:rPr>
      </w:pPr>
    </w:p>
    <w:p w:rsidR="00C8009F" w:rsidRPr="00E464D7" w:rsidRDefault="00C8009F" w:rsidP="00C8009F">
      <w:pPr>
        <w:widowControl w:val="0"/>
        <w:autoSpaceDE w:val="0"/>
        <w:autoSpaceDN w:val="0"/>
        <w:jc w:val="both"/>
        <w:rPr>
          <w:sz w:val="24"/>
          <w:szCs w:val="24"/>
          <w:highlight w:val="yellow"/>
        </w:rPr>
      </w:pPr>
      <w:r w:rsidRPr="00E464D7">
        <w:rPr>
          <w:sz w:val="24"/>
          <w:szCs w:val="24"/>
        </w:rPr>
        <w:t xml:space="preserve">Глава города Ханты-Мансийска                                                                                М.П. </w:t>
      </w:r>
      <w:proofErr w:type="spellStart"/>
      <w:r w:rsidRPr="00E464D7">
        <w:rPr>
          <w:sz w:val="24"/>
          <w:szCs w:val="24"/>
        </w:rPr>
        <w:t>Ряшин</w:t>
      </w:r>
      <w:proofErr w:type="spellEnd"/>
    </w:p>
    <w:p w:rsidR="00664224" w:rsidRPr="00E464D7" w:rsidRDefault="00664224" w:rsidP="006642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4224" w:rsidRPr="00E464D7" w:rsidRDefault="00664224" w:rsidP="00664224">
      <w:pPr>
        <w:rPr>
          <w:sz w:val="24"/>
          <w:szCs w:val="24"/>
        </w:rPr>
      </w:pPr>
    </w:p>
    <w:p w:rsidR="00664224" w:rsidRPr="00E464D7" w:rsidRDefault="00664224" w:rsidP="00664224">
      <w:pPr>
        <w:rPr>
          <w:sz w:val="24"/>
          <w:szCs w:val="24"/>
        </w:rPr>
      </w:pPr>
    </w:p>
    <w:p w:rsidR="00664224" w:rsidRPr="00E464D7" w:rsidRDefault="00664224" w:rsidP="00664224">
      <w:pPr>
        <w:rPr>
          <w:sz w:val="24"/>
          <w:szCs w:val="24"/>
        </w:rPr>
      </w:pPr>
    </w:p>
    <w:p w:rsidR="00664224" w:rsidRPr="00E464D7" w:rsidRDefault="00664224" w:rsidP="00664224">
      <w:pPr>
        <w:rPr>
          <w:sz w:val="24"/>
          <w:szCs w:val="24"/>
        </w:rPr>
      </w:pPr>
    </w:p>
    <w:p w:rsidR="00664224" w:rsidRPr="00E464D7" w:rsidRDefault="00664224" w:rsidP="00664224">
      <w:pPr>
        <w:rPr>
          <w:sz w:val="24"/>
          <w:szCs w:val="24"/>
        </w:rPr>
      </w:pPr>
    </w:p>
    <w:p w:rsidR="00664224" w:rsidRPr="00E464D7" w:rsidRDefault="00664224" w:rsidP="00664224">
      <w:pPr>
        <w:rPr>
          <w:sz w:val="24"/>
          <w:szCs w:val="24"/>
        </w:rPr>
      </w:pPr>
    </w:p>
    <w:p w:rsidR="00664224" w:rsidRPr="00E464D7" w:rsidRDefault="00664224" w:rsidP="00664224">
      <w:pPr>
        <w:rPr>
          <w:sz w:val="24"/>
          <w:szCs w:val="24"/>
        </w:rPr>
      </w:pPr>
    </w:p>
    <w:p w:rsidR="00664224" w:rsidRPr="00E464D7" w:rsidRDefault="00664224" w:rsidP="00664224">
      <w:pPr>
        <w:rPr>
          <w:sz w:val="24"/>
          <w:szCs w:val="24"/>
        </w:rPr>
      </w:pPr>
    </w:p>
    <w:p w:rsidR="00664224" w:rsidRPr="00E464D7" w:rsidRDefault="00664224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664224">
      <w:pPr>
        <w:rPr>
          <w:sz w:val="24"/>
          <w:szCs w:val="24"/>
        </w:rPr>
      </w:pPr>
    </w:p>
    <w:p w:rsidR="00E464D7" w:rsidRPr="00E464D7" w:rsidRDefault="00E464D7" w:rsidP="00E464D7">
      <w:pPr>
        <w:widowControl w:val="0"/>
        <w:autoSpaceDE w:val="0"/>
        <w:autoSpaceDN w:val="0"/>
        <w:jc w:val="both"/>
        <w:rPr>
          <w:sz w:val="24"/>
          <w:szCs w:val="24"/>
        </w:rPr>
        <w:sectPr w:rsidR="00E464D7" w:rsidRPr="00E464D7" w:rsidSect="00D2180E">
          <w:headerReference w:type="default" r:id="rId11"/>
          <w:pgSz w:w="11906" w:h="16838"/>
          <w:pgMar w:top="851" w:right="1021" w:bottom="567" w:left="1418" w:header="709" w:footer="686" w:gutter="0"/>
          <w:cols w:space="720"/>
          <w:noEndnote/>
          <w:titlePg/>
          <w:docGrid w:linePitch="272"/>
        </w:sectPr>
      </w:pPr>
    </w:p>
    <w:p w:rsidR="00E464D7" w:rsidRPr="00E464D7" w:rsidRDefault="00E464D7" w:rsidP="00E464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464D7" w:rsidRPr="00E464D7" w:rsidRDefault="00E464D7" w:rsidP="00E464D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464D7">
        <w:rPr>
          <w:sz w:val="24"/>
          <w:szCs w:val="24"/>
        </w:rPr>
        <w:t>Приложение 1 к постановлению</w:t>
      </w:r>
    </w:p>
    <w:p w:rsidR="00E464D7" w:rsidRPr="00E464D7" w:rsidRDefault="00E464D7" w:rsidP="00E464D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464D7" w:rsidRPr="00E464D7" w:rsidRDefault="00E464D7" w:rsidP="00E464D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464D7">
        <w:rPr>
          <w:sz w:val="24"/>
          <w:szCs w:val="24"/>
        </w:rPr>
        <w:t>Таблица 1</w:t>
      </w:r>
    </w:p>
    <w:p w:rsidR="00E464D7" w:rsidRPr="00E464D7" w:rsidRDefault="00E464D7" w:rsidP="00E464D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464D7" w:rsidRPr="00E464D7" w:rsidRDefault="00E464D7" w:rsidP="00E464D7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344"/>
      <w:bookmarkEnd w:id="1"/>
      <w:r w:rsidRPr="00E464D7">
        <w:rPr>
          <w:sz w:val="24"/>
          <w:szCs w:val="24"/>
        </w:rPr>
        <w:t>Целевые показатели муниципальной программы</w:t>
      </w:r>
    </w:p>
    <w:p w:rsidR="00E464D7" w:rsidRPr="00E464D7" w:rsidRDefault="00E464D7" w:rsidP="00E464D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3723"/>
        <w:gridCol w:w="1853"/>
        <w:gridCol w:w="1060"/>
        <w:gridCol w:w="1060"/>
        <w:gridCol w:w="1017"/>
        <w:gridCol w:w="1250"/>
        <w:gridCol w:w="1017"/>
        <w:gridCol w:w="1017"/>
        <w:gridCol w:w="1073"/>
        <w:gridCol w:w="1844"/>
      </w:tblGrid>
      <w:tr w:rsidR="00E464D7" w:rsidRPr="00E464D7" w:rsidTr="004E2BA8">
        <w:tc>
          <w:tcPr>
            <w:tcW w:w="203" w:type="pct"/>
            <w:vMerge w:val="restar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 xml:space="preserve"> № пока</w:t>
            </w:r>
          </w:p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E464D7">
              <w:rPr>
                <w:sz w:val="24"/>
                <w:szCs w:val="24"/>
              </w:rPr>
              <w:t>зате</w:t>
            </w:r>
            <w:proofErr w:type="spellEnd"/>
          </w:p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ля</w:t>
            </w:r>
          </w:p>
        </w:tc>
        <w:tc>
          <w:tcPr>
            <w:tcW w:w="1198" w:type="pct"/>
            <w:vMerge w:val="restar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96" w:type="pct"/>
            <w:vMerge w:val="restar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408" w:type="pct"/>
            <w:gridSpan w:val="7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E464D7" w:rsidRPr="00E464D7" w:rsidTr="004E2BA8">
        <w:tc>
          <w:tcPr>
            <w:tcW w:w="203" w:type="pct"/>
            <w:vMerge/>
          </w:tcPr>
          <w:p w:rsidR="00E464D7" w:rsidRPr="00E464D7" w:rsidRDefault="00E464D7" w:rsidP="00E464D7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98" w:type="pct"/>
            <w:vMerge/>
          </w:tcPr>
          <w:p w:rsidR="00E464D7" w:rsidRPr="00E464D7" w:rsidRDefault="00E464D7" w:rsidP="00E464D7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6" w:type="pct"/>
            <w:vMerge/>
          </w:tcPr>
          <w:p w:rsidR="00E464D7" w:rsidRPr="00E464D7" w:rsidRDefault="00E464D7" w:rsidP="00E464D7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2019 год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2020 год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2021 год</w:t>
            </w:r>
          </w:p>
        </w:tc>
        <w:tc>
          <w:tcPr>
            <w:tcW w:w="402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2022 год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2023 год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2024 год</w:t>
            </w:r>
          </w:p>
        </w:tc>
        <w:tc>
          <w:tcPr>
            <w:tcW w:w="345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2025 год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464D7" w:rsidRPr="00E464D7" w:rsidTr="004E2BA8">
        <w:tc>
          <w:tcPr>
            <w:tcW w:w="203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3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8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9</w:t>
            </w:r>
          </w:p>
        </w:tc>
        <w:tc>
          <w:tcPr>
            <w:tcW w:w="345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</w:t>
            </w:r>
          </w:p>
        </w:tc>
      </w:tr>
      <w:tr w:rsidR="00E464D7" w:rsidRPr="00E464D7" w:rsidTr="004E2BA8">
        <w:tc>
          <w:tcPr>
            <w:tcW w:w="203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1.</w:t>
            </w:r>
          </w:p>
        </w:tc>
        <w:tc>
          <w:tcPr>
            <w:tcW w:w="1198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предпринимателей, тыс. человек&lt;1&gt;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15,9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18,8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10,1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10,5</w:t>
            </w:r>
          </w:p>
        </w:tc>
        <w:tc>
          <w:tcPr>
            <w:tcW w:w="402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10,8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11,0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11,2</w:t>
            </w:r>
          </w:p>
        </w:tc>
        <w:tc>
          <w:tcPr>
            <w:tcW w:w="345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11,4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12</w:t>
            </w:r>
          </w:p>
        </w:tc>
      </w:tr>
      <w:tr w:rsidR="00E464D7" w:rsidRPr="00E464D7" w:rsidTr="004E2BA8">
        <w:tc>
          <w:tcPr>
            <w:tcW w:w="203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2.</w:t>
            </w:r>
          </w:p>
        </w:tc>
        <w:tc>
          <w:tcPr>
            <w:tcW w:w="1198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Количество мероприятий, проведенных для субъектов малого и среднего предпринимательства, единиц &lt;2&gt;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8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8</w:t>
            </w:r>
          </w:p>
        </w:tc>
        <w:tc>
          <w:tcPr>
            <w:tcW w:w="345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8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8</w:t>
            </w:r>
          </w:p>
        </w:tc>
      </w:tr>
      <w:tr w:rsidR="00E464D7" w:rsidRPr="00E464D7" w:rsidTr="004E2BA8">
        <w:tc>
          <w:tcPr>
            <w:tcW w:w="203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3.</w:t>
            </w:r>
          </w:p>
        </w:tc>
        <w:tc>
          <w:tcPr>
            <w:tcW w:w="1198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поддержку, единиц &lt;3&gt;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14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14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14</w:t>
            </w:r>
          </w:p>
        </w:tc>
        <w:tc>
          <w:tcPr>
            <w:tcW w:w="402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15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15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15</w:t>
            </w:r>
          </w:p>
        </w:tc>
        <w:tc>
          <w:tcPr>
            <w:tcW w:w="345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16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17</w:t>
            </w:r>
          </w:p>
        </w:tc>
      </w:tr>
      <w:tr w:rsidR="00E464D7" w:rsidRPr="00E464D7" w:rsidTr="004E2BA8">
        <w:tc>
          <w:tcPr>
            <w:tcW w:w="203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4.</w:t>
            </w:r>
          </w:p>
        </w:tc>
        <w:tc>
          <w:tcPr>
            <w:tcW w:w="1198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 xml:space="preserve">Количество субъектов малого и среднего предпринимательства, воспользовавшихся услугами </w:t>
            </w:r>
            <w:proofErr w:type="spellStart"/>
            <w:r w:rsidRPr="00E464D7">
              <w:rPr>
                <w:sz w:val="24"/>
                <w:szCs w:val="24"/>
              </w:rPr>
              <w:t>коворкинг</w:t>
            </w:r>
            <w:proofErr w:type="spellEnd"/>
            <w:r w:rsidRPr="00E464D7">
              <w:rPr>
                <w:sz w:val="24"/>
                <w:szCs w:val="24"/>
              </w:rPr>
              <w:t>-центра, единиц &lt;4&gt;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500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700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800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900</w:t>
            </w:r>
          </w:p>
        </w:tc>
        <w:tc>
          <w:tcPr>
            <w:tcW w:w="402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900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900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1000</w:t>
            </w:r>
          </w:p>
        </w:tc>
        <w:tc>
          <w:tcPr>
            <w:tcW w:w="345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1000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1000</w:t>
            </w:r>
          </w:p>
        </w:tc>
      </w:tr>
      <w:tr w:rsidR="00E464D7" w:rsidRPr="00E464D7" w:rsidTr="004E2BA8">
        <w:tc>
          <w:tcPr>
            <w:tcW w:w="203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5.</w:t>
            </w:r>
          </w:p>
        </w:tc>
        <w:tc>
          <w:tcPr>
            <w:tcW w:w="1198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Численность работников списочного состава агропромышленного комплекса, человек &lt;5&gt;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128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128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128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129</w:t>
            </w:r>
          </w:p>
        </w:tc>
        <w:tc>
          <w:tcPr>
            <w:tcW w:w="402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129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129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130</w:t>
            </w:r>
          </w:p>
        </w:tc>
        <w:tc>
          <w:tcPr>
            <w:tcW w:w="345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130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130</w:t>
            </w:r>
          </w:p>
        </w:tc>
      </w:tr>
      <w:tr w:rsidR="00E464D7" w:rsidRPr="00E464D7" w:rsidTr="004E2BA8">
        <w:tc>
          <w:tcPr>
            <w:tcW w:w="203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6.</w:t>
            </w:r>
          </w:p>
        </w:tc>
        <w:tc>
          <w:tcPr>
            <w:tcW w:w="1198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Уровень реальной среднемесячной заработной платы к базовому значению 2017 года, процентов &lt;6&gt;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107,1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107,6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109,1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111,3</w:t>
            </w:r>
          </w:p>
        </w:tc>
        <w:tc>
          <w:tcPr>
            <w:tcW w:w="402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113,6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115,8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118,3</w:t>
            </w:r>
          </w:p>
        </w:tc>
        <w:tc>
          <w:tcPr>
            <w:tcW w:w="345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120,8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134,1</w:t>
            </w:r>
          </w:p>
        </w:tc>
      </w:tr>
      <w:tr w:rsidR="00E464D7" w:rsidRPr="00E464D7" w:rsidTr="004E2BA8">
        <w:tc>
          <w:tcPr>
            <w:tcW w:w="203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7.</w:t>
            </w:r>
          </w:p>
        </w:tc>
        <w:tc>
          <w:tcPr>
            <w:tcW w:w="1198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Производство мяса в живом весе, тонн &lt;7&gt;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55,6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55,8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56,0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56,2</w:t>
            </w:r>
          </w:p>
        </w:tc>
        <w:tc>
          <w:tcPr>
            <w:tcW w:w="402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56,4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56,6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56,8</w:t>
            </w:r>
          </w:p>
        </w:tc>
        <w:tc>
          <w:tcPr>
            <w:tcW w:w="345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57,0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E464D7">
              <w:rPr>
                <w:sz w:val="24"/>
                <w:szCs w:val="24"/>
              </w:rPr>
              <w:t>58,0</w:t>
            </w:r>
          </w:p>
        </w:tc>
      </w:tr>
      <w:tr w:rsidR="00E464D7" w:rsidRPr="00E464D7" w:rsidTr="004E2BA8">
        <w:tc>
          <w:tcPr>
            <w:tcW w:w="203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8.</w:t>
            </w:r>
          </w:p>
        </w:tc>
        <w:tc>
          <w:tcPr>
            <w:tcW w:w="1198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E464D7">
              <w:rPr>
                <w:sz w:val="24"/>
                <w:szCs w:val="24"/>
              </w:rPr>
              <w:t>Вылов рыбы, тонн</w:t>
            </w:r>
            <w:r w:rsidRPr="00E464D7">
              <w:rPr>
                <w:sz w:val="24"/>
                <w:szCs w:val="24"/>
                <w:lang w:val="en-US"/>
              </w:rPr>
              <w:t xml:space="preserve"> &lt;8&gt;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1289,4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1295,0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1301,0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1307,5</w:t>
            </w:r>
          </w:p>
        </w:tc>
        <w:tc>
          <w:tcPr>
            <w:tcW w:w="402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1314,0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1320,6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1327,2</w:t>
            </w:r>
          </w:p>
        </w:tc>
        <w:tc>
          <w:tcPr>
            <w:tcW w:w="345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1333,8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1367,1</w:t>
            </w:r>
          </w:p>
        </w:tc>
      </w:tr>
      <w:tr w:rsidR="00E464D7" w:rsidRPr="00E464D7" w:rsidTr="004E2BA8">
        <w:tc>
          <w:tcPr>
            <w:tcW w:w="203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9.</w:t>
            </w:r>
          </w:p>
        </w:tc>
        <w:tc>
          <w:tcPr>
            <w:tcW w:w="1198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Производство пищевой рыбной продукции, тонн &lt;9&gt;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1004,0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1007,0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1010,0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1013,0</w:t>
            </w:r>
          </w:p>
        </w:tc>
        <w:tc>
          <w:tcPr>
            <w:tcW w:w="402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1016,0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1019,0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1022,0</w:t>
            </w:r>
          </w:p>
        </w:tc>
        <w:tc>
          <w:tcPr>
            <w:tcW w:w="345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1025,0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1040,4</w:t>
            </w:r>
          </w:p>
        </w:tc>
      </w:tr>
      <w:tr w:rsidR="00E464D7" w:rsidRPr="00E464D7" w:rsidTr="004E2BA8">
        <w:tc>
          <w:tcPr>
            <w:tcW w:w="203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10.</w:t>
            </w:r>
          </w:p>
        </w:tc>
        <w:tc>
          <w:tcPr>
            <w:tcW w:w="1198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E464D7">
              <w:rPr>
                <w:sz w:val="24"/>
                <w:szCs w:val="24"/>
              </w:rPr>
              <w:t>Заготовка продукции дикоросов, тонн</w:t>
            </w:r>
            <w:r w:rsidRPr="00E464D7">
              <w:rPr>
                <w:sz w:val="24"/>
                <w:szCs w:val="24"/>
                <w:lang w:val="en-US"/>
              </w:rPr>
              <w:t xml:space="preserve"> &lt;10&gt;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28,0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28,1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28,2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28,3</w:t>
            </w:r>
          </w:p>
        </w:tc>
        <w:tc>
          <w:tcPr>
            <w:tcW w:w="402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28,4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28,5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28,6</w:t>
            </w:r>
          </w:p>
        </w:tc>
        <w:tc>
          <w:tcPr>
            <w:tcW w:w="345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28,7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29,2</w:t>
            </w:r>
          </w:p>
        </w:tc>
      </w:tr>
      <w:tr w:rsidR="00E464D7" w:rsidRPr="00E464D7" w:rsidTr="004E2BA8">
        <w:tc>
          <w:tcPr>
            <w:tcW w:w="203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11.</w:t>
            </w:r>
          </w:p>
        </w:tc>
        <w:tc>
          <w:tcPr>
            <w:tcW w:w="1198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Производство продукции глубокой переработки дикоросов, тонн &lt;11&gt;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6,0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6,1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6,2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6,3</w:t>
            </w:r>
          </w:p>
        </w:tc>
        <w:tc>
          <w:tcPr>
            <w:tcW w:w="402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6,4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6,5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6,6</w:t>
            </w:r>
          </w:p>
        </w:tc>
        <w:tc>
          <w:tcPr>
            <w:tcW w:w="345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6,7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7,2</w:t>
            </w:r>
          </w:p>
        </w:tc>
      </w:tr>
      <w:tr w:rsidR="00E464D7" w:rsidRPr="00E464D7" w:rsidTr="004E2BA8">
        <w:tc>
          <w:tcPr>
            <w:tcW w:w="203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12.</w:t>
            </w:r>
          </w:p>
        </w:tc>
        <w:tc>
          <w:tcPr>
            <w:tcW w:w="1198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Количество отловленных животных без владельцев, голов в год &lt;12&gt;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400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64D7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64D7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64D7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402" w:type="pct"/>
          </w:tcPr>
          <w:p w:rsidR="00E464D7" w:rsidRPr="00E464D7" w:rsidRDefault="00E464D7" w:rsidP="00E464D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64D7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64D7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64D7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345" w:type="pct"/>
          </w:tcPr>
          <w:p w:rsidR="00E464D7" w:rsidRPr="00E464D7" w:rsidRDefault="00E464D7" w:rsidP="00E464D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64D7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64D7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</w:tr>
      <w:tr w:rsidR="00E464D7" w:rsidRPr="00E464D7" w:rsidTr="004E2BA8">
        <w:tc>
          <w:tcPr>
            <w:tcW w:w="203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13.</w:t>
            </w:r>
          </w:p>
        </w:tc>
        <w:tc>
          <w:tcPr>
            <w:tcW w:w="1198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  <w:highlight w:val="red"/>
              </w:rPr>
            </w:pPr>
            <w:r w:rsidRPr="00E464D7">
              <w:rPr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млрд. рублей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red"/>
              </w:rPr>
            </w:pPr>
            <w:r w:rsidRPr="00E464D7">
              <w:rPr>
                <w:sz w:val="24"/>
                <w:szCs w:val="24"/>
              </w:rPr>
              <w:t>21,5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18,4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19,8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21,3</w:t>
            </w:r>
          </w:p>
        </w:tc>
        <w:tc>
          <w:tcPr>
            <w:tcW w:w="402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23,0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24,7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26,6</w:t>
            </w:r>
          </w:p>
        </w:tc>
        <w:tc>
          <w:tcPr>
            <w:tcW w:w="345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28,5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36,0</w:t>
            </w:r>
          </w:p>
        </w:tc>
      </w:tr>
      <w:tr w:rsidR="00E464D7" w:rsidRPr="00E464D7" w:rsidTr="004E2BA8">
        <w:tc>
          <w:tcPr>
            <w:tcW w:w="203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14.</w:t>
            </w:r>
          </w:p>
        </w:tc>
        <w:tc>
          <w:tcPr>
            <w:tcW w:w="1198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Численность работников, занятых во вредных и (или) опасных условиях труда, человек &lt;14&gt;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9000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8950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8900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8850</w:t>
            </w:r>
          </w:p>
        </w:tc>
        <w:tc>
          <w:tcPr>
            <w:tcW w:w="402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8800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8750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8700</w:t>
            </w:r>
          </w:p>
        </w:tc>
        <w:tc>
          <w:tcPr>
            <w:tcW w:w="345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8600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8600</w:t>
            </w:r>
          </w:p>
        </w:tc>
      </w:tr>
      <w:tr w:rsidR="00E464D7" w:rsidRPr="00E464D7" w:rsidTr="004E2BA8">
        <w:tc>
          <w:tcPr>
            <w:tcW w:w="203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15.</w:t>
            </w:r>
          </w:p>
        </w:tc>
        <w:tc>
          <w:tcPr>
            <w:tcW w:w="1198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E464D7">
              <w:rPr>
                <w:sz w:val="24"/>
                <w:szCs w:val="24"/>
              </w:rPr>
              <w:t>Численность пострадавших в результате несчастных случаев на производстве с тяжелым и смертельным исходом, человек &lt;15&gt;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9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8</w:t>
            </w:r>
          </w:p>
        </w:tc>
        <w:tc>
          <w:tcPr>
            <w:tcW w:w="341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8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6</w:t>
            </w:r>
          </w:p>
        </w:tc>
        <w:tc>
          <w:tcPr>
            <w:tcW w:w="327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6</w:t>
            </w:r>
          </w:p>
        </w:tc>
        <w:tc>
          <w:tcPr>
            <w:tcW w:w="345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</w:t>
            </w:r>
          </w:p>
        </w:tc>
        <w:tc>
          <w:tcPr>
            <w:tcW w:w="596" w:type="pct"/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</w:t>
            </w:r>
          </w:p>
        </w:tc>
      </w:tr>
      <w:tr w:rsidR="00E464D7" w:rsidRPr="00E464D7" w:rsidTr="004E2BA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16.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 xml:space="preserve">Количество проведенных (организованных) туров, туристских маршрутов, экскурсионных программ на территории города </w:t>
            </w:r>
          </w:p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 xml:space="preserve">Ханты-Мансийска, единиц &lt;16&gt;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590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600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600</w:t>
            </w:r>
          </w:p>
        </w:tc>
      </w:tr>
      <w:tr w:rsidR="00E464D7" w:rsidRPr="00E464D7" w:rsidTr="004E2BA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17.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 xml:space="preserve">Количество посещений туристско-информационного центра </w:t>
            </w:r>
            <w:r w:rsidRPr="00E464D7">
              <w:rPr>
                <w:iCs/>
                <w:sz w:val="24"/>
                <w:szCs w:val="24"/>
              </w:rPr>
              <w:t>с целью получения информации</w:t>
            </w:r>
            <w:r w:rsidRPr="00E464D7">
              <w:rPr>
                <w:sz w:val="24"/>
                <w:szCs w:val="24"/>
              </w:rPr>
              <w:t xml:space="preserve"> о туристских услугах, в том числе </w:t>
            </w:r>
            <w:r w:rsidRPr="00E464D7">
              <w:rPr>
                <w:iCs/>
                <w:sz w:val="24"/>
                <w:szCs w:val="24"/>
              </w:rPr>
              <w:t xml:space="preserve">с использованием сайта </w:t>
            </w:r>
            <w:hyperlink r:id="rId12" w:history="1">
              <w:r w:rsidRPr="00E464D7">
                <w:rPr>
                  <w:iCs/>
                  <w:color w:val="0000FF"/>
                  <w:sz w:val="24"/>
                  <w:szCs w:val="24"/>
                  <w:u w:val="single"/>
                </w:rPr>
                <w:t>https://visit-hm.ru</w:t>
              </w:r>
              <w:r w:rsidRPr="00E464D7">
                <w:rPr>
                  <w:color w:val="0000FF"/>
                  <w:sz w:val="24"/>
                  <w:szCs w:val="24"/>
                  <w:u w:val="single"/>
                </w:rPr>
                <w:t>»</w:t>
              </w:r>
            </w:hyperlink>
            <w:r w:rsidRPr="00E464D7">
              <w:rPr>
                <w:sz w:val="24"/>
                <w:szCs w:val="24"/>
              </w:rPr>
              <w:t>, человек &lt;17&gt;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39150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39150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41150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42200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42700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43200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43700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44500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44500</w:t>
            </w:r>
          </w:p>
        </w:tc>
      </w:tr>
      <w:tr w:rsidR="00E464D7" w:rsidRPr="00E464D7" w:rsidTr="004E2BA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18.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Количество участников культурно-массовых, методических мероприятий в сфере туризма, человек &lt;18&gt;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74100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74100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E464D7">
              <w:rPr>
                <w:sz w:val="24"/>
                <w:szCs w:val="24"/>
              </w:rPr>
              <w:t>74100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74500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74500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74500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74500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75000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75000</w:t>
            </w:r>
          </w:p>
        </w:tc>
      </w:tr>
      <w:tr w:rsidR="00E464D7" w:rsidRPr="00E464D7" w:rsidTr="004E2BA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19.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Количество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туризма, тысяч человек &lt;19&gt;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111,00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111,00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111,5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7" w:rsidRPr="00E464D7" w:rsidRDefault="00E464D7" w:rsidP="00E464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4D7">
              <w:rPr>
                <w:sz w:val="24"/>
                <w:szCs w:val="24"/>
              </w:rPr>
              <w:t>111,5</w:t>
            </w:r>
          </w:p>
        </w:tc>
      </w:tr>
    </w:tbl>
    <w:p w:rsidR="00E464D7" w:rsidRPr="00E464D7" w:rsidRDefault="00E464D7" w:rsidP="00E464D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464D7" w:rsidRPr="00E464D7" w:rsidRDefault="00E464D7" w:rsidP="00E464D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___________________________________</w:t>
      </w:r>
    </w:p>
    <w:p w:rsidR="00E464D7" w:rsidRPr="00E464D7" w:rsidRDefault="00E464D7" w:rsidP="00E464D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464D7">
        <w:rPr>
          <w:sz w:val="24"/>
          <w:szCs w:val="24"/>
        </w:rPr>
        <w:t>&lt;1&gt; Показатель определяется ежегодно по данным реестра субъектов малого и среднего предпринимательства Федеральной налоговой службой Российской Федерации.</w:t>
      </w:r>
    </w:p>
    <w:p w:rsidR="00E464D7" w:rsidRPr="00E464D7" w:rsidRDefault="00E464D7" w:rsidP="00E464D7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&lt;2&gt; Показатель определяется ежемесячно на основе отчетов, представленных исполнителем муниципального контракта.</w:t>
      </w:r>
    </w:p>
    <w:p w:rsidR="00E464D7" w:rsidRPr="00E464D7" w:rsidRDefault="00E464D7" w:rsidP="00E464D7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&lt;3&gt; Показатель определяется ежемесячно на основе договоров, заключенных с получателями  финансовой поддержки.</w:t>
      </w:r>
    </w:p>
    <w:p w:rsidR="00E464D7" w:rsidRPr="00E464D7" w:rsidRDefault="00E464D7" w:rsidP="00E464D7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 xml:space="preserve">&lt;4&gt; Показатель определяется ежеквартально на основе отчетов, представленных </w:t>
      </w:r>
      <w:proofErr w:type="spellStart"/>
      <w:r w:rsidRPr="00E464D7">
        <w:rPr>
          <w:rFonts w:eastAsia="Calibri"/>
          <w:sz w:val="24"/>
          <w:szCs w:val="24"/>
          <w:lang w:eastAsia="en-US"/>
        </w:rPr>
        <w:t>коворкинг</w:t>
      </w:r>
      <w:proofErr w:type="spellEnd"/>
      <w:r w:rsidRPr="00E464D7">
        <w:rPr>
          <w:rFonts w:eastAsia="Calibri"/>
          <w:sz w:val="24"/>
          <w:szCs w:val="24"/>
          <w:lang w:eastAsia="en-US"/>
        </w:rPr>
        <w:t>-центром.</w:t>
      </w:r>
    </w:p>
    <w:p w:rsidR="00E464D7" w:rsidRPr="00E464D7" w:rsidRDefault="00E464D7" w:rsidP="00E464D7">
      <w:pPr>
        <w:spacing w:after="20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&lt;5&gt; Показатель определяется на основании данных формы федерального статистического наблюдения № П-4 «Сведения о численности и заработной плате работников», утвержденной Приказом Росстата от 15.07.2019  № 404 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</w:r>
    </w:p>
    <w:p w:rsidR="00E464D7" w:rsidRPr="00E464D7" w:rsidRDefault="00E464D7" w:rsidP="00E464D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&lt;6&gt; Показатель определяется ежегодно на основании данных формы федерального статистического наблюдения № П-4 «Сведения о численности и заработной плате работников», утвержденной Приказом Росстата от 15.07.2019  № 404 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</w:r>
    </w:p>
    <w:p w:rsidR="00E464D7" w:rsidRPr="00E464D7" w:rsidRDefault="00E464D7" w:rsidP="00E464D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&lt;7&gt; Показатель определяется ежемесячно на основании отчетов, представленных сельскохозяйственными товаропроизводителями.</w:t>
      </w:r>
    </w:p>
    <w:p w:rsidR="00E464D7" w:rsidRPr="00E464D7" w:rsidRDefault="00E464D7" w:rsidP="00E464D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&lt;8&gt; Показатель определяется ежемесячно на основании отчетов, представленных сельскохозяйственными товаропроизводителями.</w:t>
      </w:r>
    </w:p>
    <w:p w:rsidR="00E464D7" w:rsidRPr="00E464D7" w:rsidRDefault="00E464D7" w:rsidP="00E464D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&lt;9&gt; Показатель определяется ежемесячно на основании отчетов, представленных сельскохозяйственными товаропроизводителями.</w:t>
      </w:r>
    </w:p>
    <w:p w:rsidR="00E464D7" w:rsidRPr="00E464D7" w:rsidRDefault="00E464D7" w:rsidP="00E464D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464D7">
        <w:rPr>
          <w:sz w:val="24"/>
          <w:szCs w:val="24"/>
        </w:rPr>
        <w:t>&lt;10&gt; Показатель определяется ежемесячно на основании отчетов, представленных получателями субсидии.</w:t>
      </w:r>
    </w:p>
    <w:p w:rsidR="00E464D7" w:rsidRPr="00E464D7" w:rsidRDefault="00E464D7" w:rsidP="00E464D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&lt;11&gt; Показатель определяется ежемесячно на основании отчетов, представленных получателями субсидии.</w:t>
      </w:r>
    </w:p>
    <w:p w:rsidR="00E464D7" w:rsidRPr="00E464D7" w:rsidRDefault="00E464D7" w:rsidP="00E464D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&lt;12&gt; Показатель определяется ежемесячно по данным исполнителя муниципального контракта.</w:t>
      </w:r>
    </w:p>
    <w:p w:rsidR="00E464D7" w:rsidRPr="00E464D7" w:rsidRDefault="00E464D7" w:rsidP="00E464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&lt;13&gt; Показатель определяется на основании данных формы федерального статистического наблюдения № П-2 (</w:t>
      </w:r>
      <w:proofErr w:type="spellStart"/>
      <w:r w:rsidRPr="00E464D7">
        <w:rPr>
          <w:rFonts w:eastAsia="Calibri"/>
          <w:bCs/>
          <w:sz w:val="24"/>
          <w:szCs w:val="24"/>
          <w:lang w:eastAsia="en-US"/>
        </w:rPr>
        <w:t>инвест</w:t>
      </w:r>
      <w:proofErr w:type="spellEnd"/>
      <w:r w:rsidRPr="00E464D7">
        <w:rPr>
          <w:rFonts w:eastAsia="Calibri"/>
          <w:sz w:val="24"/>
          <w:szCs w:val="24"/>
          <w:lang w:eastAsia="en-US"/>
        </w:rPr>
        <w:t xml:space="preserve">) «Сведения об инвестиционной деятельности», утвержденной Приказом Росстата от  18.07.2019 № 414 «Об утверждении форм федерального статистического наблюдения для организаций федерального статистического наблюдения за строительством, инвестициями в нефинансовые активы и жилищно-коммунальным хозяйством». </w:t>
      </w:r>
    </w:p>
    <w:p w:rsidR="00E464D7" w:rsidRPr="00E464D7" w:rsidRDefault="00E464D7" w:rsidP="00E464D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464D7">
        <w:rPr>
          <w:sz w:val="24"/>
          <w:szCs w:val="24"/>
        </w:rPr>
        <w:t>&lt;14&gt; Показатель определяется 1 раз в год по данным территориального органа Фонда социального страхования Российской Федерации.</w:t>
      </w:r>
    </w:p>
    <w:p w:rsidR="00E464D7" w:rsidRPr="00E464D7" w:rsidRDefault="00E464D7" w:rsidP="00E464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&lt;15&gt; Показатель определяется ежеквартально по данным Государственной инспекции труда в Ханты-Мансийском автономном округе-Югре.</w:t>
      </w:r>
    </w:p>
    <w:p w:rsidR="00E464D7" w:rsidRPr="00E464D7" w:rsidRDefault="00E464D7" w:rsidP="00E464D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464D7">
        <w:rPr>
          <w:sz w:val="24"/>
          <w:szCs w:val="24"/>
        </w:rPr>
        <w:t>&lt;16&gt; Показатель рассчитывается ежегодно, на основании данных о количестве проведенных (организованных) туров, туристских маршрутов, экскурсионных программ, предоставленных туристическими предприятиями, осуществляющими деятельность в сфере въездного туризма.</w:t>
      </w:r>
    </w:p>
    <w:p w:rsidR="00E464D7" w:rsidRPr="00E464D7" w:rsidRDefault="00E464D7" w:rsidP="00E464D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464D7">
        <w:rPr>
          <w:sz w:val="24"/>
          <w:szCs w:val="24"/>
        </w:rPr>
        <w:t>&lt;17&gt; Показатель рассчитывается ежегодно по данным туристско-информационного центра.</w:t>
      </w:r>
    </w:p>
    <w:p w:rsidR="00E464D7" w:rsidRPr="00E464D7" w:rsidRDefault="00E464D7" w:rsidP="00E464D7">
      <w:pPr>
        <w:spacing w:line="276" w:lineRule="auto"/>
        <w:ind w:firstLine="567"/>
        <w:jc w:val="both"/>
        <w:rPr>
          <w:rFonts w:ascii="Calibri" w:eastAsia="Calibri" w:hAnsi="Calibri"/>
          <w:color w:val="1F497D"/>
          <w:sz w:val="22"/>
          <w:szCs w:val="22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 xml:space="preserve">&lt;18&gt; Показатель рассчитывается ежеквартально по итогам проведенных на территории города Ханты-Мансийска мероприятий в сфере туризма, а также мероприятий, в проведении которых было оказано содействие. Источниками информации о количестве участников  в зависимости от вида мероприятия являются данные организаторов проводимых мероприятий, информация Главного управления МЧС России по Ханты-Мансийскому автономному округу-Югре, правоохранительных органов, результаты подсчета присутствующих на мероприятии участников, в том числе исходя из размера площадки и плотности размещения участников (1 человек на 1 кв. метр).   </w:t>
      </w:r>
      <w:r w:rsidRPr="00E464D7">
        <w:rPr>
          <w:rFonts w:ascii="Calibri" w:eastAsia="Calibri" w:hAnsi="Calibri"/>
          <w:color w:val="1F497D"/>
          <w:sz w:val="22"/>
          <w:szCs w:val="22"/>
          <w:lang w:eastAsia="en-US"/>
        </w:rPr>
        <w:t xml:space="preserve"> </w:t>
      </w:r>
    </w:p>
    <w:p w:rsidR="00E464D7" w:rsidRPr="00E464D7" w:rsidRDefault="00E464D7" w:rsidP="00E464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&lt;19&gt; Показатель определяется ежемесячно на основании данных о количестве гостей и туристов от гостиниц и туристических предприятий, осуществляющих деятельность в сфере въездного туризма.</w:t>
      </w:r>
    </w:p>
    <w:p w:rsidR="00E464D7" w:rsidRDefault="00E464D7" w:rsidP="00664224">
      <w:pPr>
        <w:rPr>
          <w:sz w:val="28"/>
          <w:szCs w:val="28"/>
        </w:rPr>
      </w:pPr>
    </w:p>
    <w:p w:rsidR="00E464D7" w:rsidRDefault="00E464D7" w:rsidP="00664224">
      <w:pPr>
        <w:rPr>
          <w:sz w:val="28"/>
          <w:szCs w:val="28"/>
        </w:rPr>
      </w:pPr>
    </w:p>
    <w:p w:rsidR="00E464D7" w:rsidRDefault="00E464D7" w:rsidP="00664224">
      <w:pPr>
        <w:rPr>
          <w:sz w:val="28"/>
          <w:szCs w:val="28"/>
        </w:rPr>
        <w:sectPr w:rsidR="00E464D7" w:rsidSect="00E464D7">
          <w:pgSz w:w="16838" w:h="11906" w:orient="landscape"/>
          <w:pgMar w:top="1418" w:right="851" w:bottom="1021" w:left="567" w:header="709" w:footer="686" w:gutter="0"/>
          <w:cols w:space="720"/>
          <w:noEndnote/>
          <w:titlePg/>
          <w:docGrid w:linePitch="272"/>
        </w:sectPr>
      </w:pPr>
    </w:p>
    <w:p w:rsidR="00295AF8" w:rsidRPr="00295AF8" w:rsidRDefault="00295AF8" w:rsidP="0047015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Приложение 2 к постановлению</w:t>
      </w:r>
    </w:p>
    <w:p w:rsidR="00295AF8" w:rsidRPr="00295AF8" w:rsidRDefault="00295AF8" w:rsidP="0047015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470156" w:rsidRPr="00295AF8" w:rsidRDefault="00470156" w:rsidP="0047015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Приложение 6</w:t>
      </w:r>
    </w:p>
    <w:p w:rsidR="00470156" w:rsidRPr="00295AF8" w:rsidRDefault="00470156" w:rsidP="0047015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470156" w:rsidRPr="00295AF8" w:rsidRDefault="00470156" w:rsidP="0047015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города Ханты-Мансийска</w:t>
      </w:r>
    </w:p>
    <w:p w:rsidR="00470156" w:rsidRPr="00295AF8" w:rsidRDefault="00470156" w:rsidP="0047015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от 30.12.2015 № 1514</w:t>
      </w:r>
    </w:p>
    <w:p w:rsidR="00470156" w:rsidRPr="00295AF8" w:rsidRDefault="00470156" w:rsidP="0047015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3F02CE" w:rsidRPr="00295AF8" w:rsidRDefault="003F02CE" w:rsidP="003F02CE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3F02CE" w:rsidRPr="00295AF8" w:rsidRDefault="003F02CE" w:rsidP="003F02CE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Порядок</w:t>
      </w:r>
    </w:p>
    <w:p w:rsidR="003F02CE" w:rsidRPr="00295AF8" w:rsidRDefault="003F02CE" w:rsidP="003F02CE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и условия предоставления финансовой поддержки в форме</w:t>
      </w:r>
    </w:p>
    <w:p w:rsidR="003F02CE" w:rsidRPr="00295AF8" w:rsidRDefault="003F02CE" w:rsidP="003F02CE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субсидий субъектам малого и среднего предпринимательства</w:t>
      </w:r>
    </w:p>
    <w:p w:rsidR="003F02CE" w:rsidRPr="00295AF8" w:rsidRDefault="003F02CE" w:rsidP="003F02CE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 xml:space="preserve">из бюджета города Ханты-Мансийска </w:t>
      </w:r>
    </w:p>
    <w:p w:rsidR="00470156" w:rsidRPr="00295AF8" w:rsidRDefault="003F02CE" w:rsidP="003F02CE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 xml:space="preserve">в условиях режима повышенной готовности </w:t>
      </w:r>
    </w:p>
    <w:p w:rsidR="00C34A0F" w:rsidRPr="00295AF8" w:rsidRDefault="00C34A0F" w:rsidP="003F02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(далее – Порядок)</w:t>
      </w:r>
    </w:p>
    <w:p w:rsidR="00470156" w:rsidRPr="00295AF8" w:rsidRDefault="00470156" w:rsidP="0047015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70156" w:rsidRPr="00295AF8" w:rsidRDefault="00470156" w:rsidP="00470156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I. Общие положения</w:t>
      </w:r>
    </w:p>
    <w:p w:rsidR="00470156" w:rsidRPr="00295AF8" w:rsidRDefault="00470156" w:rsidP="0047015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B1552" w:rsidRPr="00295AF8" w:rsidRDefault="00470156" w:rsidP="004701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1. </w:t>
      </w:r>
      <w:r w:rsidR="004B1552" w:rsidRPr="00295AF8">
        <w:rPr>
          <w:rFonts w:eastAsia="Calibri"/>
          <w:sz w:val="24"/>
          <w:szCs w:val="24"/>
          <w:lang w:eastAsia="en-US"/>
        </w:rPr>
        <w:t>Настоящий Порядок разработан в соответствии с Бюджетным кодексом Российской Федерации, Феде</w:t>
      </w:r>
      <w:r w:rsidR="002861F2" w:rsidRPr="00295AF8">
        <w:rPr>
          <w:rFonts w:eastAsia="Calibri"/>
          <w:sz w:val="24"/>
          <w:szCs w:val="24"/>
          <w:lang w:eastAsia="en-US"/>
        </w:rPr>
        <w:t>ральным законом от 24.07.2007 №</w:t>
      </w:r>
      <w:r w:rsidR="004B1552" w:rsidRPr="00295AF8">
        <w:rPr>
          <w:rFonts w:eastAsia="Calibri"/>
          <w:sz w:val="24"/>
          <w:szCs w:val="24"/>
          <w:lang w:eastAsia="en-US"/>
        </w:rPr>
        <w:t>209-ФЗ «О развитии малого и среднего предпринимательства в Российской Федерации», Постановлением Правительства Росси</w:t>
      </w:r>
      <w:r w:rsidR="002861F2" w:rsidRPr="00295AF8">
        <w:rPr>
          <w:rFonts w:eastAsia="Calibri"/>
          <w:sz w:val="24"/>
          <w:szCs w:val="24"/>
          <w:lang w:eastAsia="en-US"/>
        </w:rPr>
        <w:t>йской Федерации от 06.09.2016 №</w:t>
      </w:r>
      <w:r w:rsidR="004B1552" w:rsidRPr="00295AF8">
        <w:rPr>
          <w:rFonts w:eastAsia="Calibri"/>
          <w:sz w:val="24"/>
          <w:szCs w:val="24"/>
          <w:lang w:eastAsia="en-US"/>
        </w:rPr>
        <w:t xml:space="preserve"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Законом Ханты-Мансийского автономного округа - Югры от 29.12.2007 № 213-оз «О развитии малого и среднего предпринимательства в Ханты-Мансийском автономном округе – Югре», муниципальной программой «Развитие отдельных секторов экономики города Ханты-Мансийска» (далее - муниципальная программа), постановлением Администрации города Ханты-Мансийска от 31.03.2020 №341-1 «О реализации на территории города Ханты-Мансийска дополнительных мер по предотвращению завоза и распространения новой </w:t>
      </w:r>
      <w:proofErr w:type="spellStart"/>
      <w:r w:rsidR="004B1552" w:rsidRPr="00295AF8">
        <w:rPr>
          <w:rFonts w:eastAsia="Calibri"/>
          <w:sz w:val="24"/>
          <w:szCs w:val="24"/>
          <w:lang w:eastAsia="en-US"/>
        </w:rPr>
        <w:t>коронавирусной</w:t>
      </w:r>
      <w:proofErr w:type="spellEnd"/>
      <w:r w:rsidR="004B1552" w:rsidRPr="00295AF8">
        <w:rPr>
          <w:rFonts w:eastAsia="Calibri"/>
          <w:sz w:val="24"/>
          <w:szCs w:val="24"/>
          <w:lang w:eastAsia="en-US"/>
        </w:rPr>
        <w:t xml:space="preserve"> инфекции, вызванной COVID-2019»  и определяет порядок и условия предоставления финансовой поддержки в форме субсидий субъектам малого и среднего предпринимательства (далее - Субъекты) из бюджета города Ханты-Мансийска в условиях режима повышенной готовности.</w:t>
      </w:r>
    </w:p>
    <w:p w:rsidR="00776C87" w:rsidRPr="00295AF8" w:rsidRDefault="00776C87" w:rsidP="00776C8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2" w:name="Par17"/>
      <w:bookmarkEnd w:id="2"/>
      <w:r w:rsidRPr="00295AF8">
        <w:rPr>
          <w:rFonts w:eastAsia="Calibri"/>
          <w:sz w:val="24"/>
          <w:szCs w:val="24"/>
          <w:lang w:eastAsia="en-US"/>
        </w:rPr>
        <w:t>2.Основные термины и понятия используемые в настоящем Порядке:</w:t>
      </w:r>
    </w:p>
    <w:p w:rsidR="00776C87" w:rsidRPr="00295AF8" w:rsidRDefault="00776C87" w:rsidP="00776C8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социально значимые виды деятельности – виды деятельности субъектов малого и среднего предпринимательства, осуществляемые на территории города Ханты-Мансийс</w:t>
      </w:r>
      <w:r w:rsidR="002861F2" w:rsidRPr="00295AF8">
        <w:rPr>
          <w:rFonts w:eastAsia="Calibri"/>
          <w:sz w:val="24"/>
          <w:szCs w:val="24"/>
          <w:lang w:eastAsia="en-US"/>
        </w:rPr>
        <w:t>ка, развитие которых необходимо</w:t>
      </w:r>
      <w:r w:rsidRPr="00295AF8">
        <w:rPr>
          <w:rFonts w:eastAsia="Calibri"/>
          <w:sz w:val="24"/>
          <w:szCs w:val="24"/>
          <w:lang w:eastAsia="en-US"/>
        </w:rPr>
        <w:t xml:space="preserve"> для достижения положительных результатов социально-экономического развития города Ханты-Мансийска, соответствующих стратегическим приоритетам, определяемые на основе с</w:t>
      </w:r>
      <w:r w:rsidR="002861F2" w:rsidRPr="00295AF8">
        <w:rPr>
          <w:rFonts w:eastAsia="Calibri"/>
          <w:sz w:val="24"/>
          <w:szCs w:val="24"/>
          <w:lang w:eastAsia="en-US"/>
        </w:rPr>
        <w:t>оциально-экономического анализа</w:t>
      </w:r>
      <w:r w:rsidRPr="00295AF8">
        <w:rPr>
          <w:rFonts w:eastAsia="Calibri"/>
          <w:sz w:val="24"/>
          <w:szCs w:val="24"/>
          <w:lang w:eastAsia="en-US"/>
        </w:rPr>
        <w:t xml:space="preserve"> и прогноза развития города Ханты-Мансийска, перечень которых утверждается постановлением Администрации города Ханты-Мансийска.</w:t>
      </w:r>
    </w:p>
    <w:p w:rsidR="00776C87" w:rsidRDefault="00776C87" w:rsidP="00776C8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Югры, а также муниципальных правовых актах города Ханты-Мансийска.</w:t>
      </w:r>
    </w:p>
    <w:p w:rsidR="00096189" w:rsidRDefault="00096189" w:rsidP="00776C8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Pr="00096189">
        <w:t xml:space="preserve"> </w:t>
      </w:r>
      <w:r w:rsidRPr="00096189">
        <w:rPr>
          <w:rFonts w:eastAsia="Calibri"/>
          <w:sz w:val="24"/>
          <w:szCs w:val="24"/>
          <w:lang w:eastAsia="en-US"/>
        </w:rPr>
        <w:t xml:space="preserve">Финансовая поддержка предоставляется Субъектам, </w:t>
      </w:r>
      <w:r w:rsidR="002633F4">
        <w:rPr>
          <w:rFonts w:eastAsia="Calibri"/>
          <w:sz w:val="24"/>
          <w:szCs w:val="24"/>
          <w:lang w:eastAsia="en-US"/>
        </w:rPr>
        <w:t xml:space="preserve">наиболее пострадавших в условиях ухудшения ситуации в связи с распространением новой </w:t>
      </w:r>
      <w:proofErr w:type="spellStart"/>
      <w:r w:rsidR="002633F4">
        <w:rPr>
          <w:rFonts w:eastAsia="Calibri"/>
          <w:sz w:val="24"/>
          <w:szCs w:val="24"/>
          <w:lang w:eastAsia="en-US"/>
        </w:rPr>
        <w:t>коронавирусной</w:t>
      </w:r>
      <w:proofErr w:type="spellEnd"/>
      <w:r w:rsidR="002633F4">
        <w:rPr>
          <w:rFonts w:eastAsia="Calibri"/>
          <w:sz w:val="24"/>
          <w:szCs w:val="24"/>
          <w:lang w:eastAsia="en-US"/>
        </w:rPr>
        <w:t xml:space="preserve"> инфекции, осуществляющих</w:t>
      </w:r>
      <w:r w:rsidRPr="00096189">
        <w:rPr>
          <w:rFonts w:eastAsia="Calibri"/>
          <w:sz w:val="24"/>
          <w:szCs w:val="24"/>
          <w:lang w:eastAsia="en-US"/>
        </w:rPr>
        <w:t xml:space="preserve"> деятельность</w:t>
      </w:r>
      <w:r w:rsidR="002633F4">
        <w:rPr>
          <w:rFonts w:eastAsia="Calibri"/>
          <w:sz w:val="24"/>
          <w:szCs w:val="24"/>
          <w:lang w:eastAsia="en-US"/>
        </w:rPr>
        <w:t xml:space="preserve"> в следующих отраслях:</w:t>
      </w:r>
    </w:p>
    <w:p w:rsidR="002633F4" w:rsidRPr="002633F4" w:rsidRDefault="002633F4" w:rsidP="002633F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633F4">
        <w:rPr>
          <w:rFonts w:eastAsia="Calibri"/>
          <w:sz w:val="24"/>
          <w:szCs w:val="24"/>
          <w:lang w:eastAsia="en-US"/>
        </w:rPr>
        <w:t>автоперевозки;</w:t>
      </w:r>
    </w:p>
    <w:p w:rsidR="002633F4" w:rsidRPr="002633F4" w:rsidRDefault="002633F4" w:rsidP="002633F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633F4">
        <w:rPr>
          <w:rFonts w:eastAsia="Calibri"/>
          <w:sz w:val="24"/>
          <w:szCs w:val="24"/>
          <w:lang w:eastAsia="en-US"/>
        </w:rPr>
        <w:t>культура, организация досуга и развлечений;</w:t>
      </w:r>
    </w:p>
    <w:p w:rsidR="002633F4" w:rsidRPr="002633F4" w:rsidRDefault="002633F4" w:rsidP="002633F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633F4">
        <w:rPr>
          <w:rFonts w:eastAsia="Calibri"/>
          <w:sz w:val="24"/>
          <w:szCs w:val="24"/>
          <w:lang w:eastAsia="en-US"/>
        </w:rPr>
        <w:t>физкультурно-оздоровительная деятельность и спорт;</w:t>
      </w:r>
    </w:p>
    <w:p w:rsidR="002633F4" w:rsidRPr="002633F4" w:rsidRDefault="002633F4" w:rsidP="002633F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633F4">
        <w:rPr>
          <w:rFonts w:eastAsia="Calibri"/>
          <w:sz w:val="24"/>
          <w:szCs w:val="24"/>
          <w:lang w:eastAsia="en-US"/>
        </w:rPr>
        <w:t>деятельность туристических агентств и других организаций в сфере туризма;</w:t>
      </w:r>
    </w:p>
    <w:p w:rsidR="002633F4" w:rsidRPr="002633F4" w:rsidRDefault="002633F4" w:rsidP="002633F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633F4">
        <w:rPr>
          <w:rFonts w:eastAsia="Calibri"/>
          <w:sz w:val="24"/>
          <w:szCs w:val="24"/>
          <w:lang w:eastAsia="en-US"/>
        </w:rPr>
        <w:t>гостиничный бизнес;</w:t>
      </w:r>
    </w:p>
    <w:p w:rsidR="002633F4" w:rsidRPr="002633F4" w:rsidRDefault="002633F4" w:rsidP="002633F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633F4">
        <w:rPr>
          <w:rFonts w:eastAsia="Calibri"/>
          <w:sz w:val="24"/>
          <w:szCs w:val="24"/>
          <w:lang w:eastAsia="en-US"/>
        </w:rPr>
        <w:t>общественное питание;</w:t>
      </w:r>
    </w:p>
    <w:p w:rsidR="002633F4" w:rsidRPr="002633F4" w:rsidRDefault="002633F4" w:rsidP="002633F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633F4">
        <w:rPr>
          <w:rFonts w:eastAsia="Calibri"/>
          <w:sz w:val="24"/>
          <w:szCs w:val="24"/>
          <w:lang w:eastAsia="en-US"/>
        </w:rPr>
        <w:t>организации дополнительного образования и негосударственные образовательные учреждения;</w:t>
      </w:r>
    </w:p>
    <w:p w:rsidR="002633F4" w:rsidRPr="002633F4" w:rsidRDefault="002633F4" w:rsidP="002633F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633F4">
        <w:rPr>
          <w:rFonts w:eastAsia="Calibri"/>
          <w:sz w:val="24"/>
          <w:szCs w:val="24"/>
          <w:lang w:eastAsia="en-US"/>
        </w:rPr>
        <w:t xml:space="preserve"> деятельность по организации конференций и выставок;</w:t>
      </w:r>
    </w:p>
    <w:p w:rsidR="002633F4" w:rsidRPr="00295AF8" w:rsidRDefault="002633F4" w:rsidP="002633F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633F4">
        <w:rPr>
          <w:rFonts w:eastAsia="Calibri"/>
          <w:sz w:val="24"/>
          <w:szCs w:val="24"/>
          <w:lang w:eastAsia="en-US"/>
        </w:rPr>
        <w:t xml:space="preserve"> 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470156" w:rsidRPr="00295AF8" w:rsidRDefault="002633F4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470156" w:rsidRPr="00295AF8">
        <w:rPr>
          <w:rFonts w:eastAsia="Calibri"/>
          <w:sz w:val="24"/>
          <w:szCs w:val="24"/>
          <w:lang w:eastAsia="en-US"/>
        </w:rPr>
        <w:t>. Целями предоставления субсидии являются:</w:t>
      </w:r>
    </w:p>
    <w:p w:rsidR="003304E6" w:rsidRPr="00295AF8" w:rsidRDefault="002633F4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3304E6" w:rsidRPr="00295AF8">
        <w:rPr>
          <w:rFonts w:eastAsia="Calibri"/>
          <w:sz w:val="24"/>
          <w:szCs w:val="24"/>
          <w:lang w:eastAsia="en-US"/>
        </w:rPr>
        <w:t>.1. Возмещение части затрат на аренду нежилых помещений.</w:t>
      </w:r>
    </w:p>
    <w:p w:rsidR="003304E6" w:rsidRPr="00295AF8" w:rsidRDefault="003304E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Возмещению подлежат фактически произведенные и документально подтвержденные затраты </w:t>
      </w:r>
      <w:r w:rsidR="004B1552" w:rsidRPr="00295AF8">
        <w:rPr>
          <w:rFonts w:eastAsia="Calibri"/>
          <w:sz w:val="24"/>
          <w:szCs w:val="24"/>
          <w:lang w:eastAsia="en-US"/>
        </w:rPr>
        <w:t>субъектам малого и среднего предпринимательства (далее – Субъекты)</w:t>
      </w:r>
      <w:r w:rsidRPr="00295AF8">
        <w:rPr>
          <w:rFonts w:eastAsia="Calibri"/>
          <w:sz w:val="24"/>
          <w:szCs w:val="24"/>
          <w:lang w:eastAsia="en-US"/>
        </w:rPr>
        <w:t xml:space="preserve">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24.07.2007 </w:t>
      </w:r>
      <w:r w:rsidR="00AC1CE7">
        <w:rPr>
          <w:rFonts w:eastAsia="Calibri"/>
          <w:sz w:val="24"/>
          <w:szCs w:val="24"/>
          <w:lang w:eastAsia="en-US"/>
        </w:rPr>
        <w:t>№</w:t>
      </w:r>
      <w:r w:rsidRPr="00295AF8">
        <w:rPr>
          <w:rFonts w:eastAsia="Calibri"/>
          <w:sz w:val="24"/>
          <w:szCs w:val="24"/>
          <w:lang w:eastAsia="en-US"/>
        </w:rPr>
        <w:t>209-ФЗ «О развитии малого и среднего предпринимательства в Российской Федерации») в размере не более 80% от общего объема затрат, но не более 400 тыс. рублей на одного Субъекта в год.</w:t>
      </w:r>
    </w:p>
    <w:p w:rsidR="003304E6" w:rsidRPr="00295AF8" w:rsidRDefault="003304E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К возмещению принимаются затраты Субъектов по договорам аренды (субаренды) за нежилые помещения, без учета расходов на оплату коммунальных услуг.</w:t>
      </w:r>
    </w:p>
    <w:p w:rsidR="003304E6" w:rsidRPr="00295AF8" w:rsidRDefault="003304E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К возмещению принимаются затраты Субъектов по договорам аренды (субаренды) за нежилые помещения, используемые для осуществления заявленного вида деятельности.</w:t>
      </w:r>
    </w:p>
    <w:p w:rsidR="00245CB6" w:rsidRPr="00295AF8" w:rsidRDefault="00245CB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Возмещение части затрат производится за период не более чем полных 12 (двенадцать) месяцев, предшествующих месяцу регистрации заявления в соответствии с настоящим Порядком.</w:t>
      </w:r>
    </w:p>
    <w:p w:rsidR="003304E6" w:rsidRPr="00295AF8" w:rsidRDefault="002633F4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3304E6" w:rsidRPr="00295AF8">
        <w:rPr>
          <w:rFonts w:eastAsia="Calibri"/>
          <w:sz w:val="24"/>
          <w:szCs w:val="24"/>
          <w:lang w:eastAsia="en-US"/>
        </w:rPr>
        <w:t>.2. Возмещение части затрат по приобретению оборудования (основных средств) и лицензионных программных продуктов</w:t>
      </w:r>
    </w:p>
    <w:p w:rsidR="003304E6" w:rsidRPr="00295AF8" w:rsidRDefault="003304E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Возмещению подлежат фактически произведенные и документально подтвержденные затраты Субъектов на приобретение оборудования (основных средств) и лицензионных программных продуктов в размере не более 80% от общего объема затрат, но не более 500 тыс. рублей на одного субъекта в год.</w:t>
      </w:r>
    </w:p>
    <w:p w:rsidR="003304E6" w:rsidRPr="00295AF8" w:rsidRDefault="003304E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К возмещению принимаются затраты Субъектов по приобретению оборудования (основных средств) и лицензионных программных продуктов, используемые для осуществления заявленного вида деятельности.</w:t>
      </w:r>
    </w:p>
    <w:p w:rsidR="003304E6" w:rsidRPr="00295AF8" w:rsidRDefault="003304E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Возмещение части затрат Субъектам осуществляется на:</w:t>
      </w:r>
    </w:p>
    <w:p w:rsidR="003304E6" w:rsidRPr="00295AF8" w:rsidRDefault="003304E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1) приобретение оборудования, относящегося к основным средствам (далее - оборудование),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</w:t>
      </w:r>
      <w:r w:rsidR="002861F2" w:rsidRPr="00295AF8">
        <w:rPr>
          <w:rFonts w:eastAsia="Calibri"/>
          <w:sz w:val="24"/>
          <w:szCs w:val="24"/>
          <w:lang w:eastAsia="en-US"/>
        </w:rPr>
        <w:t xml:space="preserve">далее - </w:t>
      </w:r>
      <w:r w:rsidRPr="00295AF8">
        <w:rPr>
          <w:rFonts w:eastAsia="Calibri"/>
          <w:sz w:val="24"/>
          <w:szCs w:val="24"/>
          <w:lang w:eastAsia="en-US"/>
        </w:rPr>
        <w:t>ОКОФ), принятого и введенного в действие Приказом Федерального агентства по техническому регулированию и метрологии от 12.12.2014 №2018-ст.</w:t>
      </w:r>
    </w:p>
    <w:p w:rsidR="003304E6" w:rsidRPr="00295AF8" w:rsidRDefault="003304E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Возмещению не подлежат затраты Субъектов на</w:t>
      </w:r>
      <w:r w:rsidR="002861F2" w:rsidRPr="00295AF8">
        <w:rPr>
          <w:rFonts w:eastAsia="Calibri"/>
          <w:sz w:val="24"/>
          <w:szCs w:val="24"/>
          <w:lang w:eastAsia="en-US"/>
        </w:rPr>
        <w:t xml:space="preserve"> доставку и монтаж оборудования.</w:t>
      </w:r>
    </w:p>
    <w:p w:rsidR="003304E6" w:rsidRPr="00295AF8" w:rsidRDefault="003304E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2)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</w:t>
      </w:r>
    </w:p>
    <w:p w:rsidR="00245CB6" w:rsidRPr="00295AF8" w:rsidRDefault="00245CB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Возмещение части затрат производится за период не более чем полных 12 (двенадцать) месяцев, предшествующих месяцу регистрации заявления в соответствии с настоящим Порядком.</w:t>
      </w:r>
    </w:p>
    <w:p w:rsidR="00753352" w:rsidRPr="00295AF8" w:rsidRDefault="002633F4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3304E6" w:rsidRPr="00295AF8">
        <w:rPr>
          <w:rFonts w:eastAsia="Calibri"/>
          <w:sz w:val="24"/>
          <w:szCs w:val="24"/>
          <w:lang w:eastAsia="en-US"/>
        </w:rPr>
        <w:t>.3.</w:t>
      </w:r>
      <w:r w:rsidR="004E39D1" w:rsidRPr="00295AF8">
        <w:rPr>
          <w:rFonts w:eastAsia="Calibri"/>
          <w:sz w:val="24"/>
          <w:szCs w:val="24"/>
          <w:lang w:eastAsia="en-US"/>
        </w:rPr>
        <w:t>Возмещение затрат з</w:t>
      </w:r>
      <w:r w:rsidR="003304E6" w:rsidRPr="00295AF8">
        <w:rPr>
          <w:rFonts w:eastAsia="Calibri"/>
          <w:sz w:val="24"/>
          <w:szCs w:val="24"/>
          <w:lang w:eastAsia="en-US"/>
        </w:rPr>
        <w:t xml:space="preserve">а </w:t>
      </w:r>
      <w:r w:rsidR="00753352" w:rsidRPr="00295AF8">
        <w:rPr>
          <w:rFonts w:eastAsia="Calibri"/>
          <w:sz w:val="24"/>
          <w:szCs w:val="24"/>
          <w:lang w:eastAsia="en-US"/>
        </w:rPr>
        <w:t xml:space="preserve">оплату коммунальных </w:t>
      </w:r>
      <w:r w:rsidR="004E39D1" w:rsidRPr="00295AF8">
        <w:rPr>
          <w:rFonts w:eastAsia="Calibri"/>
          <w:sz w:val="24"/>
          <w:szCs w:val="24"/>
          <w:lang w:eastAsia="en-US"/>
        </w:rPr>
        <w:t>услуг</w:t>
      </w:r>
      <w:r w:rsidR="00753352" w:rsidRPr="00295AF8">
        <w:rPr>
          <w:rFonts w:eastAsia="Calibri"/>
          <w:sz w:val="24"/>
          <w:szCs w:val="24"/>
          <w:lang w:eastAsia="en-US"/>
        </w:rPr>
        <w:t xml:space="preserve"> за помещение </w:t>
      </w:r>
      <w:r w:rsidR="00417F01" w:rsidRPr="00295AF8">
        <w:rPr>
          <w:rFonts w:eastAsia="Calibri"/>
          <w:sz w:val="24"/>
          <w:szCs w:val="24"/>
          <w:lang w:eastAsia="en-US"/>
        </w:rPr>
        <w:t>в котором осуществляется предпринимательская деятельность</w:t>
      </w:r>
      <w:r w:rsidR="00753352" w:rsidRPr="00295AF8">
        <w:rPr>
          <w:rFonts w:eastAsia="Calibri"/>
          <w:sz w:val="24"/>
          <w:szCs w:val="24"/>
          <w:lang w:eastAsia="en-US"/>
        </w:rPr>
        <w:t>.</w:t>
      </w:r>
    </w:p>
    <w:p w:rsidR="00753352" w:rsidRPr="00295AF8" w:rsidRDefault="003E5A11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К возмещению подлежат затраты на</w:t>
      </w:r>
      <w:r w:rsidR="00753352" w:rsidRPr="00295AF8">
        <w:rPr>
          <w:rFonts w:eastAsia="Calibri"/>
          <w:sz w:val="24"/>
          <w:szCs w:val="24"/>
          <w:lang w:eastAsia="en-US"/>
        </w:rPr>
        <w:t xml:space="preserve"> коммунальные </w:t>
      </w:r>
      <w:r w:rsidR="004E39D1" w:rsidRPr="00295AF8">
        <w:rPr>
          <w:rFonts w:eastAsia="Calibri"/>
          <w:sz w:val="24"/>
          <w:szCs w:val="24"/>
          <w:lang w:eastAsia="en-US"/>
        </w:rPr>
        <w:t>услуги</w:t>
      </w:r>
      <w:r w:rsidR="00753352" w:rsidRPr="00295AF8">
        <w:rPr>
          <w:rFonts w:eastAsia="Calibri"/>
          <w:sz w:val="24"/>
          <w:szCs w:val="24"/>
          <w:lang w:eastAsia="en-US"/>
        </w:rPr>
        <w:t>: холодное водоснабжение, горячее водоснабжение, водоотведение, электроснабжение, газоснабжение, отопление.</w:t>
      </w:r>
    </w:p>
    <w:p w:rsidR="003304E6" w:rsidRPr="00295AF8" w:rsidRDefault="00753352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Возмещению подлежат фактически произведенные и документально подтвержденные затраты Субъектов на оплату коммунальных </w:t>
      </w:r>
      <w:r w:rsidR="004E39D1" w:rsidRPr="00295AF8">
        <w:rPr>
          <w:rFonts w:eastAsia="Calibri"/>
          <w:sz w:val="24"/>
          <w:szCs w:val="24"/>
          <w:lang w:eastAsia="en-US"/>
        </w:rPr>
        <w:t>услуг</w:t>
      </w:r>
      <w:r w:rsidRPr="00295AF8">
        <w:rPr>
          <w:rFonts w:eastAsia="Calibri"/>
          <w:sz w:val="24"/>
          <w:szCs w:val="24"/>
          <w:lang w:eastAsia="en-US"/>
        </w:rPr>
        <w:t xml:space="preserve"> за помещение для осуществления предпринимательской деятельности, но </w:t>
      </w:r>
      <w:r w:rsidR="00A8325E" w:rsidRPr="00295AF8">
        <w:rPr>
          <w:rFonts w:eastAsia="Calibri"/>
          <w:sz w:val="24"/>
          <w:szCs w:val="24"/>
          <w:lang w:eastAsia="en-US"/>
        </w:rPr>
        <w:t>не более 4</w:t>
      </w:r>
      <w:r w:rsidRPr="00295AF8">
        <w:rPr>
          <w:rFonts w:eastAsia="Calibri"/>
          <w:sz w:val="24"/>
          <w:szCs w:val="24"/>
          <w:lang w:eastAsia="en-US"/>
        </w:rPr>
        <w:t>00 тыс. рублей на одного Субъекта в год.</w:t>
      </w:r>
    </w:p>
    <w:p w:rsidR="00245CB6" w:rsidRPr="00295AF8" w:rsidRDefault="00245CB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Возмещение затрат производится за период с марта 2020 года до окончания режима повышенной готовности в Ханты-Мансийском автономном округе – Югре.</w:t>
      </w:r>
    </w:p>
    <w:p w:rsidR="004E39D1" w:rsidRPr="00295AF8" w:rsidRDefault="00F47DD0" w:rsidP="004E39D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C34A0F" w:rsidRPr="00295AF8">
        <w:rPr>
          <w:rFonts w:eastAsia="Calibri"/>
          <w:sz w:val="24"/>
          <w:szCs w:val="24"/>
          <w:lang w:eastAsia="en-US"/>
        </w:rPr>
        <w:t>.4</w:t>
      </w:r>
      <w:r w:rsidR="004E39D1" w:rsidRPr="00295AF8">
        <w:rPr>
          <w:rFonts w:eastAsia="Calibri"/>
          <w:sz w:val="24"/>
          <w:szCs w:val="24"/>
          <w:lang w:eastAsia="en-US"/>
        </w:rPr>
        <w:t xml:space="preserve">.Возмещение затрат Субъектов </w:t>
      </w:r>
      <w:r w:rsidR="003E5A11" w:rsidRPr="00295AF8">
        <w:rPr>
          <w:rFonts w:eastAsia="Calibri"/>
          <w:sz w:val="24"/>
          <w:szCs w:val="24"/>
          <w:lang w:eastAsia="en-US"/>
        </w:rPr>
        <w:t>по проведению</w:t>
      </w:r>
      <w:r w:rsidR="00FF71C6" w:rsidRPr="00295AF8">
        <w:rPr>
          <w:rFonts w:eastAsia="Calibri"/>
          <w:sz w:val="24"/>
          <w:szCs w:val="24"/>
          <w:lang w:eastAsia="en-US"/>
        </w:rPr>
        <w:t xml:space="preserve"> </w:t>
      </w:r>
      <w:r w:rsidR="003E5A11" w:rsidRPr="00295AF8">
        <w:rPr>
          <w:rFonts w:eastAsia="Calibri"/>
          <w:sz w:val="24"/>
          <w:szCs w:val="24"/>
          <w:lang w:eastAsia="en-US"/>
        </w:rPr>
        <w:t xml:space="preserve">дезинфекции нежилого </w:t>
      </w:r>
      <w:r w:rsidR="00FF71C6" w:rsidRPr="00295AF8">
        <w:rPr>
          <w:rFonts w:eastAsia="Calibri"/>
          <w:sz w:val="24"/>
          <w:szCs w:val="24"/>
          <w:lang w:eastAsia="en-US"/>
        </w:rPr>
        <w:t xml:space="preserve">помещения </w:t>
      </w:r>
      <w:r w:rsidR="003E5A11" w:rsidRPr="00295AF8">
        <w:rPr>
          <w:rFonts w:eastAsia="Calibri"/>
          <w:sz w:val="24"/>
          <w:szCs w:val="24"/>
          <w:lang w:eastAsia="en-US"/>
        </w:rPr>
        <w:t>предназначенного для осуществления предпринимательской деятельности</w:t>
      </w:r>
      <w:r w:rsidR="004E39D1" w:rsidRPr="00295AF8">
        <w:rPr>
          <w:rFonts w:eastAsia="Calibri"/>
          <w:sz w:val="24"/>
          <w:szCs w:val="24"/>
          <w:lang w:eastAsia="en-US"/>
        </w:rPr>
        <w:t xml:space="preserve">. </w:t>
      </w:r>
    </w:p>
    <w:p w:rsidR="004E39D1" w:rsidRPr="00295AF8" w:rsidRDefault="004E39D1" w:rsidP="004E39D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Возмещению подлежат фактически произведенные и документально подтвержденные з</w:t>
      </w:r>
      <w:r w:rsidR="003E5A11" w:rsidRPr="00295AF8">
        <w:rPr>
          <w:rFonts w:eastAsia="Calibri"/>
          <w:sz w:val="24"/>
          <w:szCs w:val="24"/>
          <w:lang w:eastAsia="en-US"/>
        </w:rPr>
        <w:t>атраты Субъектов</w:t>
      </w:r>
      <w:r w:rsidR="003E5A11" w:rsidRPr="00295AF8">
        <w:rPr>
          <w:sz w:val="24"/>
          <w:szCs w:val="24"/>
        </w:rPr>
        <w:t xml:space="preserve"> </w:t>
      </w:r>
      <w:r w:rsidR="003E5A11" w:rsidRPr="00295AF8">
        <w:rPr>
          <w:rFonts w:eastAsia="Calibri"/>
          <w:sz w:val="24"/>
          <w:szCs w:val="24"/>
          <w:lang w:eastAsia="en-US"/>
        </w:rPr>
        <w:t>по проведению дезинфекции нежилого помещения предназначенного для осуществления предпринимательской деятельности, но не более 2</w:t>
      </w:r>
      <w:r w:rsidR="00A8325E" w:rsidRPr="00295AF8">
        <w:rPr>
          <w:rFonts w:eastAsia="Calibri"/>
          <w:sz w:val="24"/>
          <w:szCs w:val="24"/>
          <w:lang w:eastAsia="en-US"/>
        </w:rPr>
        <w:t>0 тыс. рублей на одного Субъекта в год.</w:t>
      </w:r>
    </w:p>
    <w:p w:rsidR="00470156" w:rsidRPr="00295AF8" w:rsidRDefault="00F47DD0" w:rsidP="00C34A0F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470156" w:rsidRPr="00295AF8">
        <w:rPr>
          <w:rFonts w:eastAsia="Calibri"/>
          <w:sz w:val="24"/>
          <w:szCs w:val="24"/>
          <w:lang w:eastAsia="en-US"/>
        </w:rPr>
        <w:t>. 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Администрация города).</w:t>
      </w:r>
    </w:p>
    <w:p w:rsidR="00A8325E" w:rsidRPr="00295AF8" w:rsidRDefault="00F47DD0" w:rsidP="00C34A0F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A8325E" w:rsidRPr="00295AF8">
        <w:rPr>
          <w:rFonts w:eastAsia="Calibri"/>
          <w:sz w:val="24"/>
          <w:szCs w:val="24"/>
          <w:lang w:eastAsia="en-US"/>
        </w:rPr>
        <w:t xml:space="preserve">. Решение о предоставлении финансовой поддержки в форме субсидии принимается главным распорядителем как получателем бюджетных средств на основании протокола </w:t>
      </w:r>
      <w:r w:rsidR="00BD5D21" w:rsidRPr="00295AF8">
        <w:rPr>
          <w:rFonts w:eastAsia="Calibri"/>
          <w:sz w:val="24"/>
          <w:szCs w:val="24"/>
          <w:lang w:eastAsia="en-US"/>
        </w:rPr>
        <w:t>комиссии</w:t>
      </w:r>
      <w:r w:rsidR="00A8325E" w:rsidRPr="00295AF8">
        <w:rPr>
          <w:rFonts w:eastAsia="Calibri"/>
          <w:sz w:val="24"/>
          <w:szCs w:val="24"/>
          <w:lang w:eastAsia="en-US"/>
        </w:rPr>
        <w:t xml:space="preserve"> по предоставлению финансовой поддержки в форме субсидий субъектам малого и среднего предпринимательства (далее - </w:t>
      </w:r>
      <w:r w:rsidR="00BD5D21" w:rsidRPr="00295AF8">
        <w:rPr>
          <w:rFonts w:eastAsia="Calibri"/>
          <w:sz w:val="24"/>
          <w:szCs w:val="24"/>
          <w:lang w:eastAsia="en-US"/>
        </w:rPr>
        <w:t>К</w:t>
      </w:r>
      <w:r w:rsidR="00A8325E" w:rsidRPr="00295AF8">
        <w:rPr>
          <w:rFonts w:eastAsia="Calibri"/>
          <w:sz w:val="24"/>
          <w:szCs w:val="24"/>
          <w:lang w:eastAsia="en-US"/>
        </w:rPr>
        <w:t>омиссия). Решение о предоставлении субсидии оформляется постановлением Администрации города Ханты-Мансийска.</w:t>
      </w:r>
    </w:p>
    <w:p w:rsidR="00A8325E" w:rsidRPr="00295AF8" w:rsidRDefault="00BD5D21" w:rsidP="00A8325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К</w:t>
      </w:r>
      <w:r w:rsidR="00A8325E" w:rsidRPr="00295AF8">
        <w:rPr>
          <w:rFonts w:eastAsia="Calibri"/>
          <w:sz w:val="24"/>
          <w:szCs w:val="24"/>
          <w:lang w:eastAsia="en-US"/>
        </w:rPr>
        <w:t>омиссия формируется из представителей органов Администрации города Ханты-Мансийска и представителей Координационного совета по развитию малого и среднего предпринимательства при Админ</w:t>
      </w:r>
      <w:r w:rsidRPr="00295AF8">
        <w:rPr>
          <w:rFonts w:eastAsia="Calibri"/>
          <w:sz w:val="24"/>
          <w:szCs w:val="24"/>
          <w:lang w:eastAsia="en-US"/>
        </w:rPr>
        <w:t>истрации города Ханты-Мансийска</w:t>
      </w:r>
      <w:r w:rsidR="00B72849" w:rsidRPr="00295AF8">
        <w:rPr>
          <w:rFonts w:eastAsia="Calibri"/>
          <w:sz w:val="24"/>
          <w:szCs w:val="24"/>
          <w:lang w:eastAsia="en-US"/>
        </w:rPr>
        <w:t xml:space="preserve"> согласно приложению 1</w:t>
      </w:r>
      <w:r w:rsidRPr="00295AF8">
        <w:rPr>
          <w:rFonts w:eastAsia="Calibri"/>
          <w:sz w:val="24"/>
          <w:szCs w:val="24"/>
          <w:lang w:eastAsia="en-US"/>
        </w:rPr>
        <w:t xml:space="preserve"> к настоящему Порядку.</w:t>
      </w:r>
      <w:r w:rsidR="00A8325E" w:rsidRPr="00295AF8">
        <w:rPr>
          <w:rFonts w:eastAsia="Calibri"/>
          <w:sz w:val="24"/>
          <w:szCs w:val="24"/>
          <w:lang w:eastAsia="en-US"/>
        </w:rPr>
        <w:t xml:space="preserve"> </w:t>
      </w:r>
    </w:p>
    <w:p w:rsidR="00E90B71" w:rsidRPr="00295AF8" w:rsidRDefault="00E90B71" w:rsidP="00A8325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Организационно-техническое обеспечение проведения Комиссии осуществляет управление экономического развития и инвестиций Администрации города Ханты-Мансийска (далее – У</w:t>
      </w:r>
      <w:r w:rsidR="00076AAE" w:rsidRPr="00295AF8">
        <w:rPr>
          <w:rFonts w:eastAsia="Calibri"/>
          <w:sz w:val="24"/>
          <w:szCs w:val="24"/>
          <w:lang w:eastAsia="en-US"/>
        </w:rPr>
        <w:t>полномоченный орган</w:t>
      </w:r>
      <w:r w:rsidRPr="00295AF8">
        <w:rPr>
          <w:rFonts w:eastAsia="Calibri"/>
          <w:sz w:val="24"/>
          <w:szCs w:val="24"/>
          <w:lang w:eastAsia="en-US"/>
        </w:rPr>
        <w:t>).</w:t>
      </w:r>
    </w:p>
    <w:p w:rsidR="00E90B71" w:rsidRPr="00295AF8" w:rsidRDefault="00E90B71" w:rsidP="00E90B7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Комиссия самостоятельно получает сведения 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Федерации.</w:t>
      </w:r>
    </w:p>
    <w:p w:rsidR="00E90B71" w:rsidRPr="00295AF8" w:rsidRDefault="00E90B71" w:rsidP="00E90B7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Заседание Комиссии проводит председатель, а в его отсутствие – заместитель председателя Комиссии.</w:t>
      </w:r>
    </w:p>
    <w:p w:rsidR="00E90B71" w:rsidRPr="00295AF8" w:rsidRDefault="00E90B71" w:rsidP="00E90B7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Заседание Комиссии считается правомочным, если на нем присутствует более половины ее членов.</w:t>
      </w:r>
    </w:p>
    <w:p w:rsidR="00E90B71" w:rsidRPr="00295AF8" w:rsidRDefault="00E90B71" w:rsidP="00E90B7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 случае отсутствия по уважительной причине (отпуск, болезнь, командировка и др.) одного из членов Комиссии в заседании принимает участие лицо, исполняющее его обязанности.</w:t>
      </w:r>
    </w:p>
    <w:p w:rsidR="00470156" w:rsidRPr="00295AF8" w:rsidRDefault="00F47DD0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3" w:name="Par30"/>
      <w:bookmarkEnd w:id="3"/>
      <w:r>
        <w:rPr>
          <w:rFonts w:eastAsia="Calibri"/>
          <w:sz w:val="24"/>
          <w:szCs w:val="24"/>
          <w:lang w:eastAsia="en-US"/>
        </w:rPr>
        <w:t>7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. Критериями отбора </w:t>
      </w:r>
      <w:r w:rsidR="00C34A0F" w:rsidRPr="00295AF8">
        <w:rPr>
          <w:rFonts w:eastAsia="Calibri"/>
          <w:sz w:val="24"/>
          <w:szCs w:val="24"/>
          <w:lang w:eastAsia="en-US"/>
        </w:rPr>
        <w:t>для получения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 субсидии являются</w:t>
      </w:r>
      <w:r w:rsidR="00C34A0F" w:rsidRPr="00295AF8">
        <w:rPr>
          <w:rFonts w:eastAsia="Calibri"/>
          <w:sz w:val="24"/>
          <w:szCs w:val="24"/>
          <w:lang w:eastAsia="en-US"/>
        </w:rPr>
        <w:t xml:space="preserve"> Субъекты</w:t>
      </w:r>
      <w:r w:rsidR="00470156" w:rsidRPr="00295AF8">
        <w:rPr>
          <w:rFonts w:eastAsia="Calibri"/>
          <w:sz w:val="24"/>
          <w:szCs w:val="24"/>
          <w:lang w:eastAsia="en-US"/>
        </w:rPr>
        <w:t>:</w:t>
      </w:r>
    </w:p>
    <w:p w:rsidR="006E424E" w:rsidRPr="00295AF8" w:rsidRDefault="006E424E" w:rsidP="006E424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1)соответствующие условиям, определенным Федеральным законом от 24.</w:t>
      </w:r>
      <w:r w:rsidR="00F47DD0">
        <w:rPr>
          <w:rFonts w:eastAsia="Calibri"/>
          <w:sz w:val="24"/>
          <w:szCs w:val="24"/>
          <w:lang w:eastAsia="en-US"/>
        </w:rPr>
        <w:t>07.2007 №</w:t>
      </w:r>
      <w:r w:rsidR="00C34A0F" w:rsidRPr="00295AF8">
        <w:rPr>
          <w:rFonts w:eastAsia="Calibri"/>
          <w:sz w:val="24"/>
          <w:szCs w:val="24"/>
          <w:lang w:eastAsia="en-US"/>
        </w:rPr>
        <w:t>209-ФЗ «</w:t>
      </w:r>
      <w:r w:rsidRPr="00295AF8">
        <w:rPr>
          <w:rFonts w:eastAsia="Calibri"/>
          <w:sz w:val="24"/>
          <w:szCs w:val="24"/>
          <w:lang w:eastAsia="en-US"/>
        </w:rPr>
        <w:t>О развитии малого и среднего предпринима</w:t>
      </w:r>
      <w:r w:rsidR="00C34A0F" w:rsidRPr="00295AF8">
        <w:rPr>
          <w:rFonts w:eastAsia="Calibri"/>
          <w:sz w:val="24"/>
          <w:szCs w:val="24"/>
          <w:lang w:eastAsia="en-US"/>
        </w:rPr>
        <w:t>тельства в Российской Федерации»</w:t>
      </w:r>
      <w:r w:rsidRPr="00295AF8">
        <w:rPr>
          <w:rFonts w:eastAsia="Calibri"/>
          <w:sz w:val="24"/>
          <w:szCs w:val="24"/>
          <w:lang w:eastAsia="en-US"/>
        </w:rPr>
        <w:t>;</w:t>
      </w:r>
    </w:p>
    <w:p w:rsidR="006E424E" w:rsidRPr="00295AF8" w:rsidRDefault="006E424E" w:rsidP="006E424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2)зарегистрированные и (или) состоящие на налоговом учете и осуществляющие деятельность на те</w:t>
      </w:r>
      <w:r w:rsidR="00C34A0F" w:rsidRPr="00295AF8">
        <w:rPr>
          <w:rFonts w:eastAsia="Calibri"/>
          <w:sz w:val="24"/>
          <w:szCs w:val="24"/>
          <w:lang w:eastAsia="en-US"/>
        </w:rPr>
        <w:t>рритории города Ханты-Мансийска;</w:t>
      </w:r>
    </w:p>
    <w:p w:rsidR="006E424E" w:rsidRPr="00295AF8" w:rsidRDefault="006E424E" w:rsidP="006E424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3)не имеющие неисполненную обязанность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 на дату подачи заявления;</w:t>
      </w:r>
    </w:p>
    <w:p w:rsidR="006E424E" w:rsidRPr="00295AF8" w:rsidRDefault="006E424E" w:rsidP="006E424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4)не имеющие просроченной задолженности по возврату в бюджет Ханты-Мансийского автономного округа - Югры, бюджет города Ханты-Мансийска в соответствии с настоящим Порядком субсидий, бюджетных инвестиций, представленных в том числе в соответствии с иными правовыми актами, и иной просроченной задолженности перед бюджетом Ханты-Мансийского автономного округа - Югры, бюджетом города Ханты-Мансийска;</w:t>
      </w:r>
    </w:p>
    <w:p w:rsidR="006E424E" w:rsidRPr="00295AF8" w:rsidRDefault="006E424E" w:rsidP="006E42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5)осуществляющие предпринимательскую деятельность, относящуюся к социально значимым видам деятельности в городе Ханты-Мансийске, утвержденным нормативным правовым актом Администрации города Ханты-Мансийска;</w:t>
      </w:r>
    </w:p>
    <w:p w:rsidR="006E424E" w:rsidRPr="00295AF8" w:rsidRDefault="006E424E" w:rsidP="006E424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6)не получавшие финансовую поддержку за счет средств бюджета Ханты-Мансийского автономного округа - Югры и (или) за счет средств бюджета города Ханты-Мансийска, от организаций инфраструктуры поддержки субъектов малого и среднего предпринимательства Ханты-Мансийского автономного округа - Югры по тем же основаниям на те же цели, указанные в пункте </w:t>
      </w:r>
      <w:r w:rsidR="00F47DD0">
        <w:rPr>
          <w:rFonts w:eastAsia="Calibri"/>
          <w:sz w:val="24"/>
          <w:szCs w:val="24"/>
          <w:lang w:eastAsia="en-US"/>
        </w:rPr>
        <w:t>4</w:t>
      </w:r>
      <w:r w:rsidRPr="00295AF8">
        <w:rPr>
          <w:rFonts w:eastAsia="Calibri"/>
          <w:sz w:val="24"/>
          <w:szCs w:val="24"/>
          <w:lang w:eastAsia="en-US"/>
        </w:rPr>
        <w:t xml:space="preserve"> настоящего Порядка;</w:t>
      </w:r>
    </w:p>
    <w:p w:rsidR="006E424E" w:rsidRPr="00295AF8" w:rsidRDefault="006E424E" w:rsidP="006E424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7)не находящиеся в процессе реорганизации, ликвидации, в отношении Субъекта не введена процедура банкротства, деятельность Субъекта не приостановлена в порядке, предусмотренном законодательством Российской Федерации;</w:t>
      </w:r>
    </w:p>
    <w:p w:rsidR="006E424E" w:rsidRPr="00295AF8" w:rsidRDefault="006E424E" w:rsidP="006E424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8)деятельность которого в качестве индивидуального предпринимателя не прекращена;</w:t>
      </w:r>
    </w:p>
    <w:p w:rsidR="00470156" w:rsidRPr="00295AF8" w:rsidRDefault="006E424E" w:rsidP="006E424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9)не являющиеся иностранными юридическими лицами, а также российскими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6E424E" w:rsidRPr="00295AF8" w:rsidRDefault="006E424E" w:rsidP="006E424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70156" w:rsidRPr="00295AF8" w:rsidRDefault="00470156" w:rsidP="00470156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II. Условия и порядок предоставления субсидии</w:t>
      </w:r>
    </w:p>
    <w:p w:rsidR="00470156" w:rsidRPr="00295AF8" w:rsidRDefault="00470156" w:rsidP="0047015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C6309" w:rsidRPr="00295AF8" w:rsidRDefault="00F47DD0" w:rsidP="004701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. </w:t>
      </w:r>
      <w:r w:rsidR="00076AAE" w:rsidRPr="00295AF8">
        <w:rPr>
          <w:rFonts w:eastAsia="Calibri"/>
          <w:sz w:val="24"/>
          <w:szCs w:val="24"/>
          <w:lang w:eastAsia="en-US"/>
        </w:rPr>
        <w:t>Уполномоченный орган</w:t>
      </w:r>
      <w:r w:rsidR="007C6309" w:rsidRPr="00295AF8">
        <w:rPr>
          <w:rFonts w:eastAsia="Calibri"/>
          <w:sz w:val="24"/>
          <w:szCs w:val="24"/>
          <w:lang w:eastAsia="en-US"/>
        </w:rPr>
        <w:t xml:space="preserve">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Ханты-Мансийска в сети Интернет (www.admhmansy.ru) с указанием условий получения субсидии, перечня документов, сроков и места приема документов.</w:t>
      </w:r>
    </w:p>
    <w:p w:rsidR="00470156" w:rsidRPr="00295AF8" w:rsidRDefault="00470156" w:rsidP="004701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Уполномоченным органом, осуществляющим регистрацию и рассмотрение представленных пакетов документов на предоставление субсидии, является управление экономического развития и инвестиций Администрации города Ханты-Мансийска.</w:t>
      </w:r>
    </w:p>
    <w:p w:rsidR="00470156" w:rsidRPr="00295AF8" w:rsidRDefault="00F47DD0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4" w:name="Par40"/>
      <w:bookmarkEnd w:id="4"/>
      <w:r>
        <w:rPr>
          <w:rFonts w:eastAsia="Calibri"/>
          <w:sz w:val="24"/>
          <w:szCs w:val="24"/>
          <w:lang w:eastAsia="en-US"/>
        </w:rPr>
        <w:t>9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. Для предоставления субсидии получатели субсидии направляют в Уполномоченный орган </w:t>
      </w:r>
      <w:hyperlink w:anchor="Par157" w:history="1">
        <w:r w:rsidR="00470156" w:rsidRPr="00295AF8">
          <w:rPr>
            <w:rFonts w:eastAsia="Calibri"/>
            <w:sz w:val="24"/>
            <w:szCs w:val="24"/>
            <w:lang w:eastAsia="en-US"/>
          </w:rPr>
          <w:t>заявление</w:t>
        </w:r>
      </w:hyperlink>
      <w:r w:rsidR="00470156" w:rsidRPr="00295AF8">
        <w:rPr>
          <w:rFonts w:eastAsia="Calibri"/>
          <w:sz w:val="24"/>
          <w:szCs w:val="24"/>
          <w:lang w:eastAsia="en-US"/>
        </w:rPr>
        <w:t xml:space="preserve"> о предоставлении субсиди</w:t>
      </w:r>
      <w:r w:rsidR="00B72849" w:rsidRPr="00295AF8">
        <w:rPr>
          <w:rFonts w:eastAsia="Calibri"/>
          <w:sz w:val="24"/>
          <w:szCs w:val="24"/>
          <w:lang w:eastAsia="en-US"/>
        </w:rPr>
        <w:t>и по форме согласно приложению 2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 к настоящему Порядку, а также заверенные подписью и печатью (при наличии) получателя субсидии копии документов, сформированные в 1 прошнурованный и пронумерованный комплект непосредственно (наименования, номера и даты всех представляемых получателем субсидии документов, количество листов в них вносятся в опись, составляемую в 2 экземплярах, первый экземпляр описи с отметкой о дате и должностном лице, принявшем документы, остается у получателя субсидии, второй (копия) прилагается к представленным документам):</w:t>
      </w:r>
    </w:p>
    <w:p w:rsidR="006E424E" w:rsidRPr="00295AF8" w:rsidRDefault="00F47DD0" w:rsidP="006E424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.1. </w:t>
      </w:r>
      <w:bookmarkStart w:id="5" w:name="Par95"/>
      <w:bookmarkEnd w:id="5"/>
      <w:r w:rsidR="006E424E" w:rsidRPr="00295AF8">
        <w:rPr>
          <w:rFonts w:eastAsia="Calibri"/>
          <w:sz w:val="24"/>
          <w:szCs w:val="24"/>
          <w:lang w:eastAsia="en-US"/>
        </w:rPr>
        <w:t>Копии учредительных и регистрационных документов:</w:t>
      </w:r>
    </w:p>
    <w:p w:rsidR="006E424E" w:rsidRPr="00295AF8" w:rsidRDefault="006E424E" w:rsidP="009A6ED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а) для </w:t>
      </w:r>
      <w:r w:rsidR="009A6EDE" w:rsidRPr="00295AF8">
        <w:rPr>
          <w:rFonts w:eastAsia="Calibri"/>
          <w:sz w:val="24"/>
          <w:szCs w:val="24"/>
          <w:lang w:eastAsia="en-US"/>
        </w:rPr>
        <w:t xml:space="preserve">индивидуальных предпринимателей </w:t>
      </w:r>
      <w:r w:rsidRPr="00295AF8">
        <w:rPr>
          <w:rFonts w:eastAsia="Calibri"/>
          <w:sz w:val="24"/>
          <w:szCs w:val="24"/>
          <w:lang w:eastAsia="en-US"/>
        </w:rPr>
        <w:t>копия паспорта;</w:t>
      </w:r>
    </w:p>
    <w:p w:rsidR="006E424E" w:rsidRPr="00295AF8" w:rsidRDefault="006E424E" w:rsidP="006E424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б) для юридических лиц:</w:t>
      </w:r>
    </w:p>
    <w:p w:rsidR="006E424E" w:rsidRPr="00295AF8" w:rsidRDefault="006E424E" w:rsidP="006E424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копия устава и учредительного договора;</w:t>
      </w:r>
    </w:p>
    <w:p w:rsidR="006E424E" w:rsidRPr="00295AF8" w:rsidRDefault="006E424E" w:rsidP="006E424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копия документа, подтверждающего полномочия руководителя организации (решение об избрании и приказ о назначении).</w:t>
      </w:r>
    </w:p>
    <w:p w:rsidR="006E424E" w:rsidRPr="00295AF8" w:rsidRDefault="00F47DD0" w:rsidP="006E424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="006E424E" w:rsidRPr="00295AF8">
        <w:rPr>
          <w:rFonts w:eastAsia="Calibri"/>
          <w:sz w:val="24"/>
          <w:szCs w:val="24"/>
          <w:lang w:eastAsia="en-US"/>
        </w:rPr>
        <w:t>.2. Копию доверенности на представление интересов Субъекта в случае представления интересов Субъекта его представителем.</w:t>
      </w:r>
    </w:p>
    <w:p w:rsidR="002861F2" w:rsidRPr="00295AF8" w:rsidRDefault="00F47DD0" w:rsidP="006E424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="009A6EDE" w:rsidRPr="00295AF8">
        <w:rPr>
          <w:rFonts w:eastAsia="Calibri"/>
          <w:sz w:val="24"/>
          <w:szCs w:val="24"/>
          <w:lang w:eastAsia="en-US"/>
        </w:rPr>
        <w:t>.3</w:t>
      </w:r>
      <w:r w:rsidR="006E424E" w:rsidRPr="00295AF8">
        <w:rPr>
          <w:rFonts w:eastAsia="Calibri"/>
          <w:sz w:val="24"/>
          <w:szCs w:val="24"/>
          <w:lang w:eastAsia="en-US"/>
        </w:rPr>
        <w:t xml:space="preserve">. </w:t>
      </w:r>
      <w:r w:rsidR="002861F2" w:rsidRPr="00295AF8">
        <w:rPr>
          <w:rFonts w:eastAsia="Calibri"/>
          <w:sz w:val="24"/>
          <w:szCs w:val="24"/>
          <w:lang w:eastAsia="en-US"/>
        </w:rPr>
        <w:t>Оригиналы документов (заверенные подписью должностного лица и печатью налогового органа) или документы полученные путем электронного документооборота, подписанные усиленной квалифицированной электронной подписью, подтверждающих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не ранее чем за 30 (тридцать) календарных дней до даты подачи заявления:</w:t>
      </w:r>
    </w:p>
    <w:p w:rsidR="006E424E" w:rsidRPr="00295AF8" w:rsidRDefault="006E424E" w:rsidP="006E424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6E424E" w:rsidRPr="00295AF8" w:rsidRDefault="006E424E" w:rsidP="006E424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справка о состоянии расчетов по налогам, сборам, страховым взносам, пеням, штрафам, процентам.</w:t>
      </w:r>
    </w:p>
    <w:p w:rsidR="006E424E" w:rsidRPr="00295AF8" w:rsidRDefault="00F47DD0" w:rsidP="006E424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="006E424E" w:rsidRPr="00295AF8">
        <w:rPr>
          <w:rFonts w:eastAsia="Calibri"/>
          <w:sz w:val="24"/>
          <w:szCs w:val="24"/>
          <w:lang w:eastAsia="en-US"/>
        </w:rPr>
        <w:t>.5. Копии лицензий, сертификатов, патентов, свидетельств, разрешений на осуществление предпринимательской деятельности (при наличии).</w:t>
      </w:r>
    </w:p>
    <w:p w:rsidR="006E424E" w:rsidRPr="00295AF8" w:rsidRDefault="00F47DD0" w:rsidP="006E424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="006E424E" w:rsidRPr="00295AF8">
        <w:rPr>
          <w:rFonts w:eastAsia="Calibri"/>
          <w:sz w:val="24"/>
          <w:szCs w:val="24"/>
          <w:lang w:eastAsia="en-US"/>
        </w:rPr>
        <w:t>.6. Копии документов, подтверждающих факт понесенных расходов по направлениям, указанным в разделе II настоящего Порядка, в том числе копии документов, подтверждающих оплату товара, работ, услуг и копии документов, подтверждающих факт получения товара, работ, услуг (счета, товарные накладные, платежные поручения с отметкой банка или квитанции с отметкой банка, подтверждающие оплату, договоры купли-продажи, аренды (субаренды), подряда, оказания услуг, выполнения работ, акты выполненных работ, акты приема-передачи товара, работ, услуг).</w:t>
      </w:r>
    </w:p>
    <w:p w:rsidR="00470156" w:rsidRPr="00295AF8" w:rsidRDefault="00F47DD0" w:rsidP="006E424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. Уполномоченный орган в течение </w:t>
      </w:r>
      <w:r w:rsidR="00EC02EE" w:rsidRPr="00295AF8">
        <w:rPr>
          <w:rFonts w:eastAsia="Calibri"/>
          <w:sz w:val="24"/>
          <w:szCs w:val="24"/>
          <w:lang w:eastAsia="en-US"/>
        </w:rPr>
        <w:t>пяти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 дней рассматривает документы, предста</w:t>
      </w:r>
      <w:r w:rsidR="00DD7BC5" w:rsidRPr="00295AF8">
        <w:rPr>
          <w:rFonts w:eastAsia="Calibri"/>
          <w:sz w:val="24"/>
          <w:szCs w:val="24"/>
          <w:lang w:eastAsia="en-US"/>
        </w:rPr>
        <w:t xml:space="preserve">вляемые для получения субсидии, предоставляет их на рассмотрение </w:t>
      </w:r>
      <w:r w:rsidR="00BD5D21" w:rsidRPr="00295AF8">
        <w:rPr>
          <w:rFonts w:eastAsia="Calibri"/>
          <w:sz w:val="24"/>
          <w:szCs w:val="24"/>
          <w:lang w:eastAsia="en-US"/>
        </w:rPr>
        <w:t>К</w:t>
      </w:r>
      <w:r w:rsidR="00DD7BC5" w:rsidRPr="00295AF8">
        <w:rPr>
          <w:rFonts w:eastAsia="Calibri"/>
          <w:sz w:val="24"/>
          <w:szCs w:val="24"/>
          <w:lang w:eastAsia="en-US"/>
        </w:rPr>
        <w:t>омиссии для осуществления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 отбор</w:t>
      </w:r>
      <w:r w:rsidR="00DD7BC5" w:rsidRPr="00295AF8">
        <w:rPr>
          <w:rFonts w:eastAsia="Calibri"/>
          <w:sz w:val="24"/>
          <w:szCs w:val="24"/>
          <w:lang w:eastAsia="en-US"/>
        </w:rPr>
        <w:t>а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 получателей субсидии в соответствии с критериями, установленными </w:t>
      </w:r>
      <w:hyperlink w:anchor="Par30" w:history="1">
        <w:r>
          <w:rPr>
            <w:rFonts w:eastAsia="Calibri"/>
            <w:sz w:val="24"/>
            <w:szCs w:val="24"/>
            <w:lang w:eastAsia="en-US"/>
          </w:rPr>
          <w:t>7</w:t>
        </w:r>
      </w:hyperlink>
      <w:r w:rsidR="00470156" w:rsidRPr="00295AF8">
        <w:rPr>
          <w:rFonts w:eastAsia="Calibri"/>
          <w:sz w:val="24"/>
          <w:szCs w:val="24"/>
          <w:lang w:eastAsia="en-US"/>
        </w:rPr>
        <w:t xml:space="preserve"> настоящего Порядка.</w:t>
      </w:r>
    </w:p>
    <w:p w:rsidR="00EC02EE" w:rsidRPr="00295AF8" w:rsidRDefault="00EC02EE" w:rsidP="00EC02E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Субсидия предоставляется </w:t>
      </w:r>
      <w:r w:rsidR="00DD7BC5" w:rsidRPr="00295AF8">
        <w:rPr>
          <w:rFonts w:eastAsia="Calibri"/>
          <w:sz w:val="24"/>
          <w:szCs w:val="24"/>
          <w:lang w:eastAsia="en-US"/>
        </w:rPr>
        <w:t>Субъектам</w:t>
      </w:r>
      <w:r w:rsidRPr="00295AF8">
        <w:rPr>
          <w:rFonts w:eastAsia="Calibri"/>
          <w:sz w:val="24"/>
          <w:szCs w:val="24"/>
          <w:lang w:eastAsia="en-US"/>
        </w:rPr>
        <w:t xml:space="preserve"> в пределах максимально возможной суммы субсидии в соответствии с условиями Порядка. В случае превышения максимально возможной суммы субсидии над размерами средств, предусмотренных по соответствующему направлению, </w:t>
      </w:r>
      <w:r w:rsidR="00B72849" w:rsidRPr="00295AF8">
        <w:rPr>
          <w:rFonts w:eastAsia="Calibri"/>
          <w:sz w:val="24"/>
          <w:szCs w:val="24"/>
          <w:lang w:eastAsia="en-US"/>
        </w:rPr>
        <w:t>К</w:t>
      </w:r>
      <w:r w:rsidRPr="00295AF8">
        <w:rPr>
          <w:rFonts w:eastAsia="Calibri"/>
          <w:sz w:val="24"/>
          <w:szCs w:val="24"/>
          <w:lang w:eastAsia="en-US"/>
        </w:rPr>
        <w:t>омиссия вправе принять решение о предоставлении субсидии в размере, пропорционально затратам Субъектов.</w:t>
      </w:r>
    </w:p>
    <w:p w:rsidR="00EC02EE" w:rsidRPr="00295AF8" w:rsidRDefault="00F47DD0" w:rsidP="00EC02E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="00EC02EE" w:rsidRPr="00295AF8">
        <w:rPr>
          <w:rFonts w:eastAsia="Calibri"/>
          <w:sz w:val="24"/>
          <w:szCs w:val="24"/>
          <w:lang w:eastAsia="en-US"/>
        </w:rPr>
        <w:t xml:space="preserve">. Решение </w:t>
      </w:r>
      <w:r w:rsidR="00B72849" w:rsidRPr="00295AF8">
        <w:rPr>
          <w:rFonts w:eastAsia="Calibri"/>
          <w:sz w:val="24"/>
          <w:szCs w:val="24"/>
          <w:lang w:eastAsia="en-US"/>
        </w:rPr>
        <w:t>К</w:t>
      </w:r>
      <w:r w:rsidR="00EC02EE" w:rsidRPr="00295AF8">
        <w:rPr>
          <w:rFonts w:eastAsia="Calibri"/>
          <w:sz w:val="24"/>
          <w:szCs w:val="24"/>
          <w:lang w:eastAsia="en-US"/>
        </w:rPr>
        <w:t xml:space="preserve">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</w:t>
      </w:r>
      <w:r w:rsidR="00B72849" w:rsidRPr="00295AF8">
        <w:rPr>
          <w:rFonts w:eastAsia="Calibri"/>
          <w:sz w:val="24"/>
          <w:szCs w:val="24"/>
          <w:lang w:eastAsia="en-US"/>
        </w:rPr>
        <w:t>К</w:t>
      </w:r>
      <w:r w:rsidR="00EC02EE" w:rsidRPr="00295AF8">
        <w:rPr>
          <w:rFonts w:eastAsia="Calibri"/>
          <w:sz w:val="24"/>
          <w:szCs w:val="24"/>
          <w:lang w:eastAsia="en-US"/>
        </w:rPr>
        <w:t xml:space="preserve">омиссии и подписывается всеми членами </w:t>
      </w:r>
      <w:r w:rsidR="00B72849" w:rsidRPr="00295AF8">
        <w:rPr>
          <w:rFonts w:eastAsia="Calibri"/>
          <w:sz w:val="24"/>
          <w:szCs w:val="24"/>
          <w:lang w:eastAsia="en-US"/>
        </w:rPr>
        <w:t>К</w:t>
      </w:r>
      <w:r w:rsidR="00EC02EE" w:rsidRPr="00295AF8">
        <w:rPr>
          <w:rFonts w:eastAsia="Calibri"/>
          <w:sz w:val="24"/>
          <w:szCs w:val="24"/>
          <w:lang w:eastAsia="en-US"/>
        </w:rPr>
        <w:t>омиссии, присутствовавшими на заседании.</w:t>
      </w:r>
    </w:p>
    <w:p w:rsidR="00470156" w:rsidRPr="00295AF8" w:rsidRDefault="00470156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 случае принятия решения о предоставлении субсидии Уполномоченный орган в течение 3 рабочих дней готовит проект постановления Администрации города о предоставлении субсидии, направляет его на согласование в органы Администрации города в соответствии с утвержденным Порядком и обеспечивает его издание.</w:t>
      </w:r>
    </w:p>
    <w:p w:rsidR="00470156" w:rsidRPr="00295AF8" w:rsidRDefault="00470156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 случае принятия решения об отказе в предоставлении субсидии в течение 3 рабочих дней с даты принятия решения Уполномоченный орган направляет получателю субсидии соответствующее письменное уведомление с указанием причин отказа.</w:t>
      </w:r>
    </w:p>
    <w:p w:rsidR="00470156" w:rsidRPr="00295AF8" w:rsidRDefault="00F47DD0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</w:t>
      </w:r>
      <w:r w:rsidR="00470156" w:rsidRPr="00295AF8">
        <w:rPr>
          <w:rFonts w:eastAsia="Calibri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A32590" w:rsidRPr="00295AF8" w:rsidRDefault="00DD7BC5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а</w:t>
      </w:r>
      <w:r w:rsidR="00A32590" w:rsidRPr="00295AF8">
        <w:rPr>
          <w:rFonts w:eastAsia="Calibri"/>
          <w:sz w:val="24"/>
          <w:szCs w:val="24"/>
          <w:lang w:eastAsia="en-US"/>
        </w:rPr>
        <w:t>) представлены документы на компенсацию арендных (</w:t>
      </w:r>
      <w:proofErr w:type="spellStart"/>
      <w:r w:rsidR="00A32590" w:rsidRPr="00295AF8">
        <w:rPr>
          <w:rFonts w:eastAsia="Calibri"/>
          <w:sz w:val="24"/>
          <w:szCs w:val="24"/>
          <w:lang w:eastAsia="en-US"/>
        </w:rPr>
        <w:t>субарендных</w:t>
      </w:r>
      <w:proofErr w:type="spellEnd"/>
      <w:r w:rsidR="00A32590" w:rsidRPr="00295AF8">
        <w:rPr>
          <w:rFonts w:eastAsia="Calibri"/>
          <w:sz w:val="24"/>
          <w:szCs w:val="24"/>
          <w:lang w:eastAsia="en-US"/>
        </w:rPr>
        <w:t>) платежей за нежилые помещения, представленные на льготных условиях в соответствии с Фед</w:t>
      </w:r>
      <w:r w:rsidRPr="00295AF8">
        <w:rPr>
          <w:rFonts w:eastAsia="Calibri"/>
          <w:sz w:val="24"/>
          <w:szCs w:val="24"/>
          <w:lang w:eastAsia="en-US"/>
        </w:rPr>
        <w:t>е</w:t>
      </w:r>
      <w:r w:rsidR="00F47DD0">
        <w:rPr>
          <w:rFonts w:eastAsia="Calibri"/>
          <w:sz w:val="24"/>
          <w:szCs w:val="24"/>
          <w:lang w:eastAsia="en-US"/>
        </w:rPr>
        <w:t>ральным законом от 24.07.2007 №</w:t>
      </w:r>
      <w:r w:rsidRPr="00295AF8">
        <w:rPr>
          <w:rFonts w:eastAsia="Calibri"/>
          <w:sz w:val="24"/>
          <w:szCs w:val="24"/>
          <w:lang w:eastAsia="en-US"/>
        </w:rPr>
        <w:t>209-ФЗ «</w:t>
      </w:r>
      <w:r w:rsidR="00A32590" w:rsidRPr="00295AF8">
        <w:rPr>
          <w:rFonts w:eastAsia="Calibri"/>
          <w:sz w:val="24"/>
          <w:szCs w:val="24"/>
          <w:lang w:eastAsia="en-US"/>
        </w:rPr>
        <w:t>О развитии малого и среднего предпринима</w:t>
      </w:r>
      <w:r w:rsidRPr="00295AF8">
        <w:rPr>
          <w:rFonts w:eastAsia="Calibri"/>
          <w:sz w:val="24"/>
          <w:szCs w:val="24"/>
          <w:lang w:eastAsia="en-US"/>
        </w:rPr>
        <w:t>тельства в Российской Федерации»</w:t>
      </w:r>
      <w:r w:rsidR="00A32590" w:rsidRPr="00295AF8">
        <w:rPr>
          <w:rFonts w:eastAsia="Calibri"/>
          <w:sz w:val="24"/>
          <w:szCs w:val="24"/>
          <w:lang w:eastAsia="en-US"/>
        </w:rPr>
        <w:t>, предназначенные и используемые для осуществления заявленного вида деятельности, а также находящиеся в государственной, муниципальной собственности (данное ограничение распространяется только в отношении Субъектов, заявляющихся по направлению, связанному с уплатой платежей по договорам аренды (субаренды) нежилых помещений);</w:t>
      </w:r>
    </w:p>
    <w:p w:rsidR="00A32590" w:rsidRPr="00295AF8" w:rsidRDefault="00DD7BC5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б</w:t>
      </w:r>
      <w:r w:rsidR="00A32590" w:rsidRPr="00295AF8">
        <w:rPr>
          <w:rFonts w:eastAsia="Calibri"/>
          <w:sz w:val="24"/>
          <w:szCs w:val="24"/>
          <w:lang w:eastAsia="en-US"/>
        </w:rPr>
        <w:t>) представленные документы содержат противоречивую или недостоверную информацию;</w:t>
      </w:r>
    </w:p>
    <w:p w:rsidR="00470156" w:rsidRPr="00295AF8" w:rsidRDefault="00DD7BC5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</w:t>
      </w:r>
      <w:r w:rsidR="00470156" w:rsidRPr="00295AF8">
        <w:rPr>
          <w:rFonts w:eastAsia="Calibri"/>
          <w:sz w:val="24"/>
          <w:szCs w:val="24"/>
          <w:lang w:eastAsia="en-US"/>
        </w:rPr>
        <w:t>) несоответствие получателя субсидии критериям отбора, установленным настоящим Порядком;</w:t>
      </w:r>
    </w:p>
    <w:p w:rsidR="00470156" w:rsidRPr="00295AF8" w:rsidRDefault="00DD7BC5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г</w:t>
      </w:r>
      <w:r w:rsidR="00470156" w:rsidRPr="00295AF8">
        <w:rPr>
          <w:rFonts w:eastAsia="Calibri"/>
          <w:sz w:val="24"/>
          <w:szCs w:val="24"/>
          <w:lang w:eastAsia="en-US"/>
        </w:rPr>
        <w:t>) представление неполного пакета документов, предусмотренных настоящим Порядком;</w:t>
      </w:r>
    </w:p>
    <w:p w:rsidR="00A32590" w:rsidRPr="00295AF8" w:rsidRDefault="00F47DD0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13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. </w:t>
      </w:r>
      <w:bookmarkStart w:id="6" w:name="Par122"/>
      <w:bookmarkEnd w:id="6"/>
      <w:r w:rsidR="00167A9F" w:rsidRPr="00295AF8">
        <w:rPr>
          <w:rFonts w:eastAsia="Calibri"/>
          <w:sz w:val="24"/>
          <w:szCs w:val="24"/>
          <w:lang w:eastAsia="en-US"/>
        </w:rPr>
        <w:t>В течение 5 рабочих дней с даты принятия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(далее - договор) в соответствии с типовой формой, утвержденной Департаментом управления финансами Администрации города Ханты-Мансийска.</w:t>
      </w:r>
    </w:p>
    <w:p w:rsidR="00470156" w:rsidRPr="00295AF8" w:rsidRDefault="00F47DD0" w:rsidP="00167A9F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14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. </w:t>
      </w:r>
      <w:r w:rsidR="00167A9F" w:rsidRPr="00295AF8">
        <w:rPr>
          <w:rFonts w:eastAsia="Calibri"/>
          <w:sz w:val="24"/>
          <w:szCs w:val="24"/>
          <w:lang w:eastAsia="en-US"/>
        </w:rPr>
        <w:t>В течение 10 (десяти) рабочих дней со дня заключения договора о предоставлении субсидии из бюджета города Ханты-Мансийска Субъекту управление бухгалтерского учета и использования финансовых средств Администрации города Ханты-Мансийска осуществляет перечисление денежных средств на расчетный счет заявителя, открытый в кредитной организации.</w:t>
      </w:r>
    </w:p>
    <w:p w:rsidR="00167A9F" w:rsidRPr="00295AF8" w:rsidRDefault="00167A9F" w:rsidP="00167A9F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70156" w:rsidRPr="00295AF8" w:rsidRDefault="00470156" w:rsidP="00470156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III. Требования об осуществлении контроля за соблюдением</w:t>
      </w:r>
    </w:p>
    <w:p w:rsidR="00470156" w:rsidRPr="00295AF8" w:rsidRDefault="00470156" w:rsidP="00470156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условий, целей и порядка предоставления субсидий</w:t>
      </w:r>
    </w:p>
    <w:p w:rsidR="00470156" w:rsidRPr="00295AF8" w:rsidRDefault="00470156" w:rsidP="00470156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и ответственности за их нарушение</w:t>
      </w:r>
    </w:p>
    <w:p w:rsidR="00470156" w:rsidRPr="00295AF8" w:rsidRDefault="00470156" w:rsidP="004701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C6536" w:rsidRPr="00295AF8" w:rsidRDefault="00F47DD0" w:rsidP="004701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15</w:t>
      </w:r>
      <w:r w:rsidR="002C6536" w:rsidRPr="00295AF8">
        <w:rPr>
          <w:rFonts w:eastAsia="Calibri"/>
          <w:sz w:val="24"/>
          <w:szCs w:val="24"/>
          <w:lang w:eastAsia="en-US"/>
        </w:rPr>
        <w:t>. Ответственность за достоверность сведений в предоставляемых документах несут Субъекты в установленном законодательном порядке.</w:t>
      </w:r>
    </w:p>
    <w:p w:rsidR="002C6536" w:rsidRPr="00295AF8" w:rsidRDefault="002C6536" w:rsidP="004701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70156" w:rsidRPr="00295AF8" w:rsidRDefault="00F47DD0" w:rsidP="004701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16</w:t>
      </w:r>
      <w:r w:rsidR="00470156" w:rsidRPr="00295AF8">
        <w:rPr>
          <w:rFonts w:eastAsia="Calibri"/>
          <w:sz w:val="24"/>
          <w:szCs w:val="24"/>
          <w:lang w:eastAsia="en-US"/>
        </w:rPr>
        <w:t>. Обязательная проверка соблюдения условий, цели и порядка предоставления субсидий осуществляется Администрацией города и органами муниципального финансового контроля.</w:t>
      </w:r>
    </w:p>
    <w:p w:rsidR="002C6536" w:rsidRPr="00295AF8" w:rsidRDefault="00F47DD0" w:rsidP="002C653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2C6536" w:rsidRPr="00295AF8">
        <w:rPr>
          <w:sz w:val="24"/>
          <w:szCs w:val="24"/>
        </w:rPr>
        <w:t>. Сумма предоставленной субсидии подлежит возврату Субъектом в бюджет города Ханты-Мансийска в случаях:</w:t>
      </w:r>
    </w:p>
    <w:p w:rsidR="002C6536" w:rsidRPr="00295AF8" w:rsidRDefault="00F47DD0" w:rsidP="002C653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2C6536" w:rsidRPr="00295AF8">
        <w:rPr>
          <w:sz w:val="24"/>
          <w:szCs w:val="24"/>
        </w:rPr>
        <w:t>.1. Нарушения Субъектом условий предоставления субсидии, предусмотренных настоящим Порядком, договором о предоставлении субсидии.</w:t>
      </w:r>
    </w:p>
    <w:p w:rsidR="002C6536" w:rsidRPr="00295AF8" w:rsidRDefault="00F47DD0" w:rsidP="002C653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2C6536" w:rsidRPr="00295AF8">
        <w:rPr>
          <w:sz w:val="24"/>
          <w:szCs w:val="24"/>
        </w:rPr>
        <w:t xml:space="preserve">.2. Выявления в документах Субъекта, представленных на </w:t>
      </w:r>
      <w:r w:rsidR="00F23588" w:rsidRPr="00295AF8">
        <w:rPr>
          <w:sz w:val="24"/>
          <w:szCs w:val="24"/>
        </w:rPr>
        <w:t>получение финансовой поддержки в форме субсидий</w:t>
      </w:r>
      <w:r w:rsidR="002C6536" w:rsidRPr="00295AF8">
        <w:rPr>
          <w:sz w:val="24"/>
          <w:szCs w:val="24"/>
        </w:rPr>
        <w:t>, недостоверных сведений.</w:t>
      </w:r>
    </w:p>
    <w:p w:rsidR="002C6536" w:rsidRPr="00295AF8" w:rsidRDefault="00F47DD0" w:rsidP="002C653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2C6536" w:rsidRPr="00295AF8">
        <w:rPr>
          <w:sz w:val="24"/>
          <w:szCs w:val="24"/>
        </w:rPr>
        <w:t>.3. Излишне выплаченных бюджетных средств.</w:t>
      </w:r>
    </w:p>
    <w:p w:rsidR="002C6536" w:rsidRPr="00295AF8" w:rsidRDefault="00F47DD0" w:rsidP="002C653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2C6536" w:rsidRPr="00295AF8">
        <w:rPr>
          <w:sz w:val="24"/>
          <w:szCs w:val="24"/>
        </w:rPr>
        <w:t>. Требование о возврате суммы субсидии направляется У</w:t>
      </w:r>
      <w:r w:rsidR="00076AAE" w:rsidRPr="00295AF8">
        <w:rPr>
          <w:sz w:val="24"/>
          <w:szCs w:val="24"/>
        </w:rPr>
        <w:t>полномоченным органом</w:t>
      </w:r>
      <w:r w:rsidR="002C6536" w:rsidRPr="00295AF8">
        <w:rPr>
          <w:sz w:val="24"/>
          <w:szCs w:val="24"/>
        </w:rPr>
        <w:t xml:space="preserve"> Субъекту в течение 5 (пяти) рабочих дней со дня установления факта, указанного в </w:t>
      </w:r>
      <w:r w:rsidR="0064205C" w:rsidRPr="00295AF8">
        <w:rPr>
          <w:sz w:val="24"/>
          <w:szCs w:val="24"/>
        </w:rPr>
        <w:t>16</w:t>
      </w:r>
      <w:r w:rsidR="00167A9F" w:rsidRPr="00295AF8">
        <w:rPr>
          <w:sz w:val="24"/>
          <w:szCs w:val="24"/>
        </w:rPr>
        <w:t xml:space="preserve"> </w:t>
      </w:r>
      <w:r w:rsidR="002C6536" w:rsidRPr="00295AF8">
        <w:rPr>
          <w:sz w:val="24"/>
          <w:szCs w:val="24"/>
        </w:rPr>
        <w:t>настоящего раздела.</w:t>
      </w:r>
    </w:p>
    <w:p w:rsidR="002C6536" w:rsidRPr="00295AF8" w:rsidRDefault="002C6536" w:rsidP="002C653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95AF8">
        <w:rPr>
          <w:sz w:val="24"/>
          <w:szCs w:val="24"/>
        </w:rPr>
        <w:t>Требование направляется заказным почтовым отправлением с уведомлением о вручении и должно содержать причины, послужившие основанием для возврата, размер средств, подлежащих возврату, а также срок возврата денежных средств.</w:t>
      </w:r>
    </w:p>
    <w:p w:rsidR="002C6536" w:rsidRPr="00295AF8" w:rsidRDefault="00F47DD0" w:rsidP="002C653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2C6536" w:rsidRPr="00295AF8">
        <w:rPr>
          <w:sz w:val="24"/>
          <w:szCs w:val="24"/>
        </w:rPr>
        <w:t>. Получатель финансовой поддержки обязан возвратить денежные средства в срок не позднее 10 (десяти) календарных дней с даты получения требования о возврате.</w:t>
      </w:r>
    </w:p>
    <w:p w:rsidR="002C6536" w:rsidRPr="00295AF8" w:rsidRDefault="00F47DD0" w:rsidP="002C653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2C6536" w:rsidRPr="00295AF8">
        <w:rPr>
          <w:sz w:val="24"/>
          <w:szCs w:val="24"/>
        </w:rPr>
        <w:t>. В случае отказа от возврата сумма субсидии взыскивается Администрацией города Ханты-Мансийска с Субъекта в судебном порядке в соответствии с законодательством Российской Федерации.</w:t>
      </w:r>
    </w:p>
    <w:p w:rsidR="00470156" w:rsidRPr="00295AF8" w:rsidRDefault="00470156" w:rsidP="0047015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8B4274" w:rsidRPr="00295AF8" w:rsidRDefault="008B4274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9210B7" w:rsidRPr="00295AF8" w:rsidRDefault="009210B7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9210B7" w:rsidRPr="00295AF8" w:rsidRDefault="009210B7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9A6EDE" w:rsidRPr="00295AF8" w:rsidRDefault="009A6EDE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9A6EDE" w:rsidRDefault="009A6EDE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295AF8" w:rsidRDefault="00295AF8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295AF8" w:rsidRDefault="00295AF8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295AF8" w:rsidRDefault="00295AF8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295AF8" w:rsidRDefault="00295AF8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295AF8" w:rsidRDefault="00295AF8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295AF8" w:rsidRDefault="00295AF8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295AF8" w:rsidRDefault="00295AF8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295AF8" w:rsidRDefault="00295AF8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295AF8" w:rsidRDefault="00295AF8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295AF8" w:rsidRDefault="00295AF8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295AF8" w:rsidRDefault="00295AF8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295AF8" w:rsidRDefault="00295AF8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295AF8" w:rsidRDefault="00295AF8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295AF8" w:rsidRDefault="00295AF8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295AF8" w:rsidRDefault="00295AF8" w:rsidP="00B72849">
      <w:pPr>
        <w:jc w:val="right"/>
        <w:rPr>
          <w:rFonts w:eastAsia="Calibri"/>
          <w:sz w:val="24"/>
          <w:szCs w:val="24"/>
          <w:lang w:eastAsia="en-US"/>
        </w:rPr>
      </w:pPr>
    </w:p>
    <w:p w:rsidR="00B72849" w:rsidRPr="00295AF8" w:rsidRDefault="00B72849" w:rsidP="00B72849">
      <w:pPr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Приложение 1</w:t>
      </w:r>
    </w:p>
    <w:p w:rsidR="00B72849" w:rsidRPr="00295AF8" w:rsidRDefault="00B72849" w:rsidP="00B72849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к Порядку</w:t>
      </w:r>
    </w:p>
    <w:p w:rsidR="00B72849" w:rsidRPr="00295AF8" w:rsidRDefault="00B72849" w:rsidP="00B72849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и условиям предоставления</w:t>
      </w:r>
    </w:p>
    <w:p w:rsidR="00B72849" w:rsidRPr="00295AF8" w:rsidRDefault="00B72849" w:rsidP="00B72849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финансовой поддержки в форме</w:t>
      </w:r>
    </w:p>
    <w:p w:rsidR="00B72849" w:rsidRPr="00295AF8" w:rsidRDefault="00B72849" w:rsidP="00B72849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субсидий субъектам малого и среднего</w:t>
      </w:r>
    </w:p>
    <w:p w:rsidR="00B72849" w:rsidRPr="00295AF8" w:rsidRDefault="00B72849" w:rsidP="00B72849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предпринимательства из бюджета</w:t>
      </w:r>
    </w:p>
    <w:p w:rsidR="00B72849" w:rsidRPr="00295AF8" w:rsidRDefault="00B72849" w:rsidP="00B72849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города Ханты-Мансийска</w:t>
      </w:r>
    </w:p>
    <w:p w:rsidR="00B72849" w:rsidRPr="00295AF8" w:rsidRDefault="00B72849" w:rsidP="00B72849">
      <w:pPr>
        <w:jc w:val="center"/>
        <w:rPr>
          <w:rFonts w:eastAsia="Calibri"/>
          <w:sz w:val="24"/>
          <w:szCs w:val="24"/>
          <w:lang w:eastAsia="en-US"/>
        </w:rPr>
      </w:pPr>
    </w:p>
    <w:p w:rsidR="00B72849" w:rsidRPr="00295AF8" w:rsidRDefault="00B72849" w:rsidP="00B72849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Состав </w:t>
      </w:r>
    </w:p>
    <w:p w:rsidR="00B72849" w:rsidRPr="00295AF8" w:rsidRDefault="00B72849" w:rsidP="00B7284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rFonts w:eastAsia="Calibri"/>
          <w:sz w:val="24"/>
          <w:szCs w:val="24"/>
          <w:lang w:eastAsia="en-US"/>
        </w:rPr>
        <w:t xml:space="preserve">комиссии </w:t>
      </w:r>
      <w:r w:rsidRPr="00295AF8">
        <w:rPr>
          <w:sz w:val="24"/>
          <w:szCs w:val="24"/>
        </w:rPr>
        <w:t xml:space="preserve">по предоставлению финансовой поддержки </w:t>
      </w:r>
    </w:p>
    <w:p w:rsidR="00B72849" w:rsidRPr="00295AF8" w:rsidRDefault="00B72849" w:rsidP="00B7284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sz w:val="24"/>
          <w:szCs w:val="24"/>
        </w:rPr>
        <w:t>в форме субсидий субъектам малого и среднего предпринимательства</w:t>
      </w:r>
      <w:r w:rsidRPr="00295AF8" w:rsidDel="006E11E7">
        <w:rPr>
          <w:sz w:val="24"/>
          <w:szCs w:val="24"/>
        </w:rPr>
        <w:t xml:space="preserve"> </w:t>
      </w:r>
    </w:p>
    <w:p w:rsidR="00B72849" w:rsidRPr="00295AF8" w:rsidRDefault="00B72849" w:rsidP="00B72849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95AF8">
        <w:rPr>
          <w:sz w:val="24"/>
          <w:szCs w:val="24"/>
        </w:rPr>
        <w:t>(далее – комиссия)</w:t>
      </w:r>
    </w:p>
    <w:p w:rsidR="00B72849" w:rsidRPr="00295AF8" w:rsidRDefault="00B72849" w:rsidP="00B72849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3303"/>
        <w:gridCol w:w="410"/>
        <w:gridCol w:w="5574"/>
      </w:tblGrid>
      <w:tr w:rsidR="00B72849" w:rsidRPr="00295AF8" w:rsidTr="00D253E8">
        <w:tc>
          <w:tcPr>
            <w:tcW w:w="3303" w:type="dxa"/>
            <w:hideMark/>
          </w:tcPr>
          <w:p w:rsidR="00B72849" w:rsidRPr="00295AF8" w:rsidRDefault="00B72849" w:rsidP="00B7284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410" w:type="dxa"/>
            <w:hideMark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первый заместитель Главы города Ханты-Мансийска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3303" w:type="dxa"/>
          </w:tcPr>
          <w:p w:rsidR="00B72849" w:rsidRPr="00295AF8" w:rsidRDefault="00B72849" w:rsidP="00B7284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  <w:tc>
          <w:tcPr>
            <w:tcW w:w="410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начальник управления экономического развития и инвестиций Администрации  города Ханты-Мансийска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3303" w:type="dxa"/>
          </w:tcPr>
          <w:p w:rsidR="00B72849" w:rsidRPr="00295AF8" w:rsidRDefault="00B72849" w:rsidP="00B7284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410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заместитель начальника отдела развития предпринимательства и инвестиций управления экономического развития и инвестиций Администрации города Ханты-Мансийска (без права голоса)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9287" w:type="dxa"/>
            <w:gridSpan w:val="3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3303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3303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3303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начальник юридического управления Администрации города Ханты-Мансийска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3303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3303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начальник отдела развития предпринимательства и инвестиций управления экономического развития                 и инвестиций Администрации города Ханты-Мансийска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3303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  <w:hideMark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члены Координационного совета по развитию малого и среднего предпринимательства при Главе города Ханты-Мансийска (по согласованию)                  2 человека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B72849" w:rsidRDefault="00B72849" w:rsidP="00B72849">
      <w:pPr>
        <w:spacing w:line="276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 случае временного отсутствия члена комиссии его замещает лицо, исполняющее его должностные обязанности.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295AF8">
        <w:rPr>
          <w:sz w:val="24"/>
          <w:szCs w:val="24"/>
        </w:rPr>
        <w:t>Приложение 2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к Порядку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и условиям предоставления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финансовой поддержки в форме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субсидий субъектам малого и среднего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предпринимательства из бюджета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города Ханты-Мансийска</w:t>
      </w:r>
    </w:p>
    <w:p w:rsidR="00B72849" w:rsidRPr="00B72849" w:rsidRDefault="00B72849" w:rsidP="00B72849">
      <w:pPr>
        <w:spacing w:after="1" w:line="276" w:lineRule="auto"/>
        <w:rPr>
          <w:rFonts w:eastAsia="Calibri"/>
          <w:sz w:val="28"/>
          <w:szCs w:val="28"/>
          <w:lang w:eastAsia="en-US"/>
        </w:rPr>
      </w:pP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   Начальнику управления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 экономического развития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и инвестиций Администрации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города Ханты-Мансийска -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  уполномоченному органу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________________________________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     (ФИО)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от ________________________________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95AF8">
        <w:rPr>
          <w:sz w:val="24"/>
          <w:szCs w:val="24"/>
        </w:rPr>
        <w:t xml:space="preserve">                                           ________________________________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</w:pPr>
      <w:r w:rsidRPr="002C6536">
        <w:rPr>
          <w:sz w:val="28"/>
          <w:szCs w:val="28"/>
        </w:rPr>
        <w:t xml:space="preserve">                                                  </w:t>
      </w:r>
      <w:r w:rsidRPr="002C6536">
        <w:t>(сокращенное наименование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</w:pPr>
      <w:r w:rsidRPr="002C6536">
        <w:t xml:space="preserve">                                                  юридического лица или ФИО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</w:pPr>
      <w:r w:rsidRPr="002C6536">
        <w:t xml:space="preserve">                                            индивидуального предпринимателя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</w:pPr>
      <w:r w:rsidRPr="002C6536">
        <w:t xml:space="preserve">                                            - получателя субсидии, телефон)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95AF8" w:rsidRDefault="00B72849" w:rsidP="00B72849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7" w:name="P230"/>
      <w:bookmarkEnd w:id="7"/>
      <w:r w:rsidRPr="00295AF8">
        <w:rPr>
          <w:sz w:val="24"/>
          <w:szCs w:val="24"/>
        </w:rPr>
        <w:t>Заявление</w:t>
      </w:r>
    </w:p>
    <w:p w:rsidR="00B72849" w:rsidRPr="00295AF8" w:rsidRDefault="00B72849" w:rsidP="00B7284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sz w:val="24"/>
          <w:szCs w:val="24"/>
        </w:rPr>
        <w:t>на получение финансовой поддержки</w:t>
      </w:r>
    </w:p>
    <w:p w:rsidR="00B72849" w:rsidRPr="00295AF8" w:rsidRDefault="00B72849" w:rsidP="00B7284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sz w:val="24"/>
          <w:szCs w:val="24"/>
        </w:rPr>
        <w:t>в форме субсидии</w:t>
      </w:r>
    </w:p>
    <w:p w:rsidR="00B72849" w:rsidRPr="00295AF8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95AF8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95AF8">
        <w:rPr>
          <w:sz w:val="24"/>
          <w:szCs w:val="24"/>
        </w:rPr>
        <w:t>Прошу предоставить финансовую поддержку в форме субсидии в соответствии с Порядком и условиями предоставления финансовой поддержки в форме субсидий субъектам   малого   и среднего  предпринимательства  из  бюджета  города Ханты-Мансийска,    утвержденным    постановлением   Администрации   города Ханты-Мансийска от 30.12.2015 №1514 по направлению (ям):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5478"/>
      </w:tblGrid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1. Сведения о Субъекте: ___________________________________________________________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1.1. Полное наименование организации в соответствии с учредительными документами/фамилия, имя, отчество индивидуального предпринимателя: _______________________________________________________________________________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1.2. Идентификационный номер налогоплательщика (ИНН): ____________________________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1.3. Код причины постановки на учет (КПП): _________________________________________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1.4. Дата государственной регистрации: «___» _______________ 20___ года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 Адрес Субъекта: _______________________________________________________________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2.1. Адрес постоянного места жительства физического лица (для физических лиц, осуществляющих предпринимательскую деятельность без образования юридического лица): ________________________________________________________________________________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Населенный пункт _______________________________________________________________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улица __________________________________________________________________________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номер дома _______________ номер квартиры ________________________________________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2.2. Фактический и юридический адрес организации: __________________________________</w:t>
            </w:r>
          </w:p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B72849" w:rsidRPr="002C6536" w:rsidTr="00D253E8">
        <w:tc>
          <w:tcPr>
            <w:tcW w:w="4365" w:type="dxa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2.2.1. Юридический: ______________</w:t>
            </w:r>
          </w:p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5478" w:type="dxa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2.2.2. Фактический: __________________________</w:t>
            </w:r>
          </w:p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</w:t>
            </w:r>
          </w:p>
        </w:tc>
      </w:tr>
      <w:tr w:rsidR="00B72849" w:rsidRPr="002C6536" w:rsidTr="00D253E8">
        <w:tc>
          <w:tcPr>
            <w:tcW w:w="4365" w:type="dxa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Населенный пункт ________________</w:t>
            </w:r>
          </w:p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5478" w:type="dxa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Населенный пункт ___________________________</w:t>
            </w:r>
          </w:p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</w:t>
            </w:r>
          </w:p>
        </w:tc>
      </w:tr>
      <w:tr w:rsidR="00B72849" w:rsidRPr="002C6536" w:rsidTr="00D253E8">
        <w:tc>
          <w:tcPr>
            <w:tcW w:w="4365" w:type="dxa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улица __________________________</w:t>
            </w:r>
          </w:p>
        </w:tc>
        <w:tc>
          <w:tcPr>
            <w:tcW w:w="5478" w:type="dxa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улица ______________________________________</w:t>
            </w:r>
          </w:p>
        </w:tc>
      </w:tr>
      <w:tr w:rsidR="00B72849" w:rsidRPr="002C6536" w:rsidTr="00D253E8">
        <w:tc>
          <w:tcPr>
            <w:tcW w:w="4365" w:type="dxa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номер дома ____ номер квартиры ____</w:t>
            </w:r>
          </w:p>
        </w:tc>
        <w:tc>
          <w:tcPr>
            <w:tcW w:w="5478" w:type="dxa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номер дома ____ номер квартиры _______________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3. Банковские реквизиты: __________________________________________________________</w:t>
            </w:r>
          </w:p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р/с (л/с) _______________________ в банке ___________________________________________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к/с _________________________ БИК _______________________________________________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4. Вид экономической деятельности (в соответствии с ОКВЭД), в связи с осуществлением которой Субъект заявляется на получение субсидии:</w:t>
            </w:r>
          </w:p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5. Численность работников на дату обращения (чел.) ___________________________________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6. Сумма поступления налоговых платежей в бюджет города Ханты-Мансийска за последний календарный год (руб.) __________________________________________________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7. Создание новых рабочих мест в течение года после получения финансовой поддержки _______чел.</w:t>
            </w:r>
          </w:p>
        </w:tc>
      </w:tr>
      <w:tr w:rsidR="00B72849" w:rsidRPr="002C6536" w:rsidTr="00D253E8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9. Дата начала деятельности Субъекта _______________________________________________</w:t>
            </w:r>
          </w:p>
        </w:tc>
      </w:tr>
    </w:tbl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Я, _________________________________________________________________________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(фамилия, имя, отчество индивидуального предпринимателя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(представителя) или фамилия, имя, отчество руководителя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организации (представителя)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с   условиями   предоставления   субсидии   ознакомлен(а)  и  согласен(на).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C6536">
        <w:rPr>
          <w:sz w:val="24"/>
          <w:szCs w:val="24"/>
        </w:rPr>
        <w:t>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</w:pPr>
      <w:r w:rsidRPr="002C6536">
        <w:rPr>
          <w:sz w:val="24"/>
          <w:szCs w:val="24"/>
        </w:rPr>
        <w:t xml:space="preserve">    </w:t>
      </w:r>
      <w:r w:rsidRPr="002C6536">
        <w:t>(подпись)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(наименование Субъекта, организации)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не   находится   в процессе реорганизации, ликвидации, в отношении Субъекта не введена процедура банкротства, деятельность Субъекта не приостановлена в порядке, предусмотренном законодательством Российской Федерации;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не прекращена деятельность в качестве индивидуального предпринимателя                                                                                                             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</w:pPr>
      <w:r w:rsidRPr="002C6536">
        <w:t xml:space="preserve">    (подпись)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Я, ________________________________________________________________________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(фамилия, имя, отчество индивидуального предпринимателя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(представителя) или фамилия, имя, отчество руководителя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организации (представителя)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 xml:space="preserve">уведомлен(а),  что  информация  будет  занесена в реестр субъектов малого и среднего  предпринимательства  -  получателей  поддержки  в  соответствии с Федеральным  </w:t>
      </w:r>
      <w:hyperlink r:id="rId13" w:history="1">
        <w:r w:rsidRPr="002C6536">
          <w:rPr>
            <w:sz w:val="24"/>
            <w:szCs w:val="24"/>
          </w:rPr>
          <w:t>законом</w:t>
        </w:r>
      </w:hyperlink>
      <w:r w:rsidRPr="002C6536">
        <w:rPr>
          <w:sz w:val="24"/>
          <w:szCs w:val="24"/>
        </w:rPr>
        <w:t xml:space="preserve">  от  24.07.2007 № 209-ФЗ "О развитии малого и среднего предпринимательства в Российской Федерации.                                                                                      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</w:pPr>
      <w:r w:rsidRPr="002C6536">
        <w:t xml:space="preserve">                                                (подпись)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Я, ________________________________________________________________________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(фамилия, имя, отчество индивидуального предпринимателя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(представителя) или фамилия, имя, отчество руководителя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организации (представителя)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</w:pP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не    получал(а)    финансовую    поддержку   за   счет   средств   бюджета Ханты-Мансийского автономного округа - Югры и (или) за счет средств бюджета города  Ханты-Мансийска,  от организаций инфраструктуры поддержки субъектов малого  и среднего предпринимательства Ханты-Мансийского автономного округа - Югры по тем же основаниям на те же цели.                                                              ________________________</w:t>
      </w:r>
      <w:r>
        <w:rPr>
          <w:sz w:val="24"/>
          <w:szCs w:val="24"/>
        </w:rPr>
        <w:t>_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</w:pPr>
      <w:r w:rsidRPr="002C6536">
        <w:t xml:space="preserve">                                               (подпись)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Мне, _____________________________________________________________________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(фамилия, имя, отчество индивидуального предпринимателя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(представителя) или фамилия, имя, отчество руководителя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организации (представителя)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разъяснены    и    понятны    все    условия    предоставления    субсидии.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C6536">
        <w:rPr>
          <w:sz w:val="24"/>
          <w:szCs w:val="24"/>
        </w:rPr>
        <w:t>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</w:pPr>
      <w:r w:rsidRPr="002C6536">
        <w:t xml:space="preserve">    (подпись)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Я, ________________________________________________________________________</w:t>
      </w:r>
      <w:r>
        <w:rPr>
          <w:sz w:val="24"/>
          <w:szCs w:val="24"/>
        </w:rPr>
        <w:t>______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(фамилия, имя, отчество индивидуального предпринимателя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(представителя) или фамилия, имя, отчество руководителя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организации (представителя)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паспортные данные ______________________________________________________________</w:t>
      </w:r>
      <w:r>
        <w:rPr>
          <w:sz w:val="24"/>
          <w:szCs w:val="24"/>
        </w:rPr>
        <w:t>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(серия, номер, кем выдан, когда, код подразделения)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  <w:r w:rsidRPr="002C6536">
        <w:rPr>
          <w:sz w:val="24"/>
          <w:szCs w:val="24"/>
        </w:rPr>
        <w:t>,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адрес фактического проживания ___________________________________________________</w:t>
      </w:r>
      <w:r>
        <w:rPr>
          <w:sz w:val="24"/>
          <w:szCs w:val="24"/>
        </w:rPr>
        <w:t>___________________________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 xml:space="preserve">даю  согласие  Администрации города Ханты-Мансийска, юридический и почтовый адрес:   г. Ханты-Мансийск,   ул.   Дзержинского, д. 6,  на  обработку самостоятельно  или  с  привлечением третьих лиц моих персональных данных в соответствии с Федеральным </w:t>
      </w:r>
      <w:hyperlink r:id="rId14" w:history="1">
        <w:r w:rsidRPr="002C6536">
          <w:rPr>
            <w:sz w:val="24"/>
            <w:szCs w:val="24"/>
          </w:rPr>
          <w:t>законом</w:t>
        </w:r>
      </w:hyperlink>
      <w:r w:rsidRPr="002C6536">
        <w:rPr>
          <w:sz w:val="24"/>
          <w:szCs w:val="24"/>
        </w:rPr>
        <w:t xml:space="preserve"> от 27.07.2006 № 152-ФЗ «О персональных данных». 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(ФИО и подпись)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Настоящим подтверждаю, что все представленные мной сведения и документы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являются достоверными.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 xml:space="preserve">    ____________________     _______________________________________________________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</w:pPr>
      <w:r w:rsidRPr="002C6536">
        <w:t xml:space="preserve">         (подпись)                     (расшифровка подписи)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</w:pPr>
      <w:r w:rsidRPr="002C6536">
        <w:t xml:space="preserve">    «___» ___________ 20___ года</w:t>
      </w:r>
    </w:p>
    <w:sectPr w:rsidR="00B72849" w:rsidRPr="002C6536" w:rsidSect="00D2180E">
      <w:pgSz w:w="11906" w:h="16838"/>
      <w:pgMar w:top="851" w:right="1021" w:bottom="567" w:left="1418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A8" w:rsidRDefault="004E2BA8" w:rsidP="00D62194">
      <w:r>
        <w:separator/>
      </w:r>
    </w:p>
  </w:endnote>
  <w:endnote w:type="continuationSeparator" w:id="0">
    <w:p w:rsidR="004E2BA8" w:rsidRDefault="004E2BA8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A8" w:rsidRDefault="004E2BA8" w:rsidP="00D62194">
      <w:r>
        <w:separator/>
      </w:r>
    </w:p>
  </w:footnote>
  <w:footnote w:type="continuationSeparator" w:id="0">
    <w:p w:rsidR="004E2BA8" w:rsidRDefault="004E2BA8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56" w:rsidRDefault="0047015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406C3">
      <w:rPr>
        <w:noProof/>
      </w:rPr>
      <w:t>2</w:t>
    </w:r>
    <w:r>
      <w:fldChar w:fldCharType="end"/>
    </w:r>
  </w:p>
  <w:p w:rsidR="00470156" w:rsidRDefault="004701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E600C4"/>
    <w:multiLevelType w:val="hybridMultilevel"/>
    <w:tmpl w:val="86889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75F76"/>
    <w:multiLevelType w:val="multilevel"/>
    <w:tmpl w:val="49C8D39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262" w:hanging="420"/>
      </w:pPr>
      <w:rPr>
        <w:rFonts w:ascii="Symbol" w:hAnsi="Symbo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color w:val="auto"/>
      </w:rPr>
    </w:lvl>
    <w:lvl w:ilvl="3">
      <w:start w:val="1"/>
      <w:numFmt w:val="bullet"/>
      <w:lvlText w:val=""/>
      <w:lvlJc w:val="left"/>
      <w:pPr>
        <w:ind w:left="3258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6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4314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22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78" w:hanging="1800"/>
      </w:pPr>
      <w:rPr>
        <w:color w:val="auto"/>
      </w:rPr>
    </w:lvl>
  </w:abstractNum>
  <w:abstractNum w:abstractNumId="3">
    <w:nsid w:val="03B60BB5"/>
    <w:multiLevelType w:val="multilevel"/>
    <w:tmpl w:val="83D400EC"/>
    <w:lvl w:ilvl="0">
      <w:start w:val="7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4">
    <w:nsid w:val="08153753"/>
    <w:multiLevelType w:val="hybridMultilevel"/>
    <w:tmpl w:val="3E989E5A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0E88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076C"/>
    <w:multiLevelType w:val="hybridMultilevel"/>
    <w:tmpl w:val="D7CE7CB0"/>
    <w:lvl w:ilvl="0" w:tplc="9008EE98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34F73F6"/>
    <w:multiLevelType w:val="multilevel"/>
    <w:tmpl w:val="4812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17B4027B"/>
    <w:multiLevelType w:val="multilevel"/>
    <w:tmpl w:val="96FE087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8">
    <w:nsid w:val="189A0372"/>
    <w:multiLevelType w:val="multilevel"/>
    <w:tmpl w:val="56DA52C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572C0E"/>
    <w:multiLevelType w:val="multilevel"/>
    <w:tmpl w:val="95E87C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8216B6"/>
    <w:multiLevelType w:val="hybridMultilevel"/>
    <w:tmpl w:val="058C1AF0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32A2A"/>
    <w:multiLevelType w:val="hybridMultilevel"/>
    <w:tmpl w:val="9CF4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F6478"/>
    <w:multiLevelType w:val="hybridMultilevel"/>
    <w:tmpl w:val="568A824A"/>
    <w:lvl w:ilvl="0" w:tplc="0419000F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130D7"/>
    <w:multiLevelType w:val="multilevel"/>
    <w:tmpl w:val="B7B2D792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2E1730"/>
    <w:multiLevelType w:val="hybridMultilevel"/>
    <w:tmpl w:val="692895B2"/>
    <w:lvl w:ilvl="0" w:tplc="8E48D202">
      <w:start w:val="23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04E95"/>
    <w:multiLevelType w:val="hybridMultilevel"/>
    <w:tmpl w:val="8B082624"/>
    <w:lvl w:ilvl="0" w:tplc="5BD8E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C5E1C4C"/>
    <w:multiLevelType w:val="multilevel"/>
    <w:tmpl w:val="19900A8E"/>
    <w:lvl w:ilvl="0">
      <w:start w:val="54"/>
      <w:numFmt w:val="decimal"/>
      <w:lvlText w:val="%1."/>
      <w:lvlJc w:val="left"/>
      <w:pPr>
        <w:ind w:left="645" w:hanging="645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D4826B0"/>
    <w:multiLevelType w:val="hybridMultilevel"/>
    <w:tmpl w:val="1C729E14"/>
    <w:lvl w:ilvl="0" w:tplc="63CC1454">
      <w:start w:val="2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9AF7CD5"/>
    <w:multiLevelType w:val="hybridMultilevel"/>
    <w:tmpl w:val="F8A2288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055D8C"/>
    <w:multiLevelType w:val="hybridMultilevel"/>
    <w:tmpl w:val="93AA8B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534F5"/>
    <w:multiLevelType w:val="hybridMultilevel"/>
    <w:tmpl w:val="55CCF8A4"/>
    <w:lvl w:ilvl="0" w:tplc="EED8976A">
      <w:start w:val="2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EC93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020F1A"/>
    <w:multiLevelType w:val="multilevel"/>
    <w:tmpl w:val="90605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AB5524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C049A3"/>
    <w:multiLevelType w:val="hybridMultilevel"/>
    <w:tmpl w:val="E878EA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D70E4"/>
    <w:multiLevelType w:val="multilevel"/>
    <w:tmpl w:val="6EA4EB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7">
    <w:nsid w:val="61D85AC6"/>
    <w:multiLevelType w:val="multilevel"/>
    <w:tmpl w:val="30B2950C"/>
    <w:lvl w:ilvl="0">
      <w:start w:val="5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98A1B57"/>
    <w:multiLevelType w:val="multilevel"/>
    <w:tmpl w:val="12FA7A06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B1F43A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D229BF"/>
    <w:multiLevelType w:val="hybridMultilevel"/>
    <w:tmpl w:val="BC70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3382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40F412C"/>
    <w:multiLevelType w:val="multilevel"/>
    <w:tmpl w:val="12AA5670"/>
    <w:lvl w:ilvl="0">
      <w:start w:val="7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626FA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7B53F6D"/>
    <w:multiLevelType w:val="hybridMultilevel"/>
    <w:tmpl w:val="ADAC1638"/>
    <w:lvl w:ilvl="0" w:tplc="CCFC77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25434"/>
    <w:multiLevelType w:val="multilevel"/>
    <w:tmpl w:val="43486DD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55005E"/>
    <w:multiLevelType w:val="hybridMultilevel"/>
    <w:tmpl w:val="98184046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0E88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02F19"/>
    <w:multiLevelType w:val="multilevel"/>
    <w:tmpl w:val="F82A12D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79EC195D"/>
    <w:multiLevelType w:val="multilevel"/>
    <w:tmpl w:val="90605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33"/>
  </w:num>
  <w:num w:numId="3">
    <w:abstractNumId w:val="37"/>
  </w:num>
  <w:num w:numId="4">
    <w:abstractNumId w:val="4"/>
  </w:num>
  <w:num w:numId="5">
    <w:abstractNumId w:val="9"/>
  </w:num>
  <w:num w:numId="6">
    <w:abstractNumId w:val="36"/>
  </w:num>
  <w:num w:numId="7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2"/>
  </w:num>
  <w:num w:numId="10">
    <w:abstractNumId w:val="39"/>
  </w:num>
  <w:num w:numId="11">
    <w:abstractNumId w:val="23"/>
  </w:num>
  <w:num w:numId="12">
    <w:abstractNumId w:val="31"/>
  </w:num>
  <w:num w:numId="13">
    <w:abstractNumId w:val="29"/>
  </w:num>
  <w:num w:numId="14">
    <w:abstractNumId w:val="34"/>
  </w:num>
  <w:num w:numId="15">
    <w:abstractNumId w:val="24"/>
  </w:num>
  <w:num w:numId="16">
    <w:abstractNumId w:val="25"/>
  </w:num>
  <w:num w:numId="17">
    <w:abstractNumId w:val="19"/>
  </w:num>
  <w:num w:numId="18">
    <w:abstractNumId w:val="8"/>
  </w:num>
  <w:num w:numId="19">
    <w:abstractNumId w:val="14"/>
  </w:num>
  <w:num w:numId="20">
    <w:abstractNumId w:val="12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5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54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7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7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26"/>
  </w:num>
  <w:num w:numId="32">
    <w:abstractNumId w:val="38"/>
  </w:num>
  <w:num w:numId="33">
    <w:abstractNumId w:val="21"/>
  </w:num>
  <w:num w:numId="34">
    <w:abstractNumId w:val="18"/>
  </w:num>
  <w:num w:numId="35">
    <w:abstractNumId w:val="12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899"/>
    <w:rsid w:val="0000459A"/>
    <w:rsid w:val="0001222C"/>
    <w:rsid w:val="0001728B"/>
    <w:rsid w:val="0001767D"/>
    <w:rsid w:val="000179A2"/>
    <w:rsid w:val="0002433F"/>
    <w:rsid w:val="00027494"/>
    <w:rsid w:val="00031B26"/>
    <w:rsid w:val="00033F5F"/>
    <w:rsid w:val="000365C7"/>
    <w:rsid w:val="00036ADD"/>
    <w:rsid w:val="00040EC5"/>
    <w:rsid w:val="00044F07"/>
    <w:rsid w:val="00046ADF"/>
    <w:rsid w:val="0007171F"/>
    <w:rsid w:val="00075E98"/>
    <w:rsid w:val="00076AAE"/>
    <w:rsid w:val="00094DD2"/>
    <w:rsid w:val="00096189"/>
    <w:rsid w:val="000970FF"/>
    <w:rsid w:val="000A3E77"/>
    <w:rsid w:val="000A4A4E"/>
    <w:rsid w:val="000C069E"/>
    <w:rsid w:val="000C1CD0"/>
    <w:rsid w:val="000C29C0"/>
    <w:rsid w:val="000C5899"/>
    <w:rsid w:val="000C58A1"/>
    <w:rsid w:val="000C7285"/>
    <w:rsid w:val="001015D6"/>
    <w:rsid w:val="00110590"/>
    <w:rsid w:val="001109E6"/>
    <w:rsid w:val="00115F31"/>
    <w:rsid w:val="00120A65"/>
    <w:rsid w:val="0012571C"/>
    <w:rsid w:val="001259DE"/>
    <w:rsid w:val="00130060"/>
    <w:rsid w:val="00130167"/>
    <w:rsid w:val="001336AB"/>
    <w:rsid w:val="00143B2C"/>
    <w:rsid w:val="001510E6"/>
    <w:rsid w:val="00167A9F"/>
    <w:rsid w:val="0017406F"/>
    <w:rsid w:val="001770C0"/>
    <w:rsid w:val="00185C77"/>
    <w:rsid w:val="001A1104"/>
    <w:rsid w:val="001A1677"/>
    <w:rsid w:val="001A347C"/>
    <w:rsid w:val="001A39C2"/>
    <w:rsid w:val="001A3FAE"/>
    <w:rsid w:val="001A5964"/>
    <w:rsid w:val="001C4143"/>
    <w:rsid w:val="001C706D"/>
    <w:rsid w:val="001D0F2C"/>
    <w:rsid w:val="001D3681"/>
    <w:rsid w:val="001D516A"/>
    <w:rsid w:val="001F4E64"/>
    <w:rsid w:val="001F6543"/>
    <w:rsid w:val="00203178"/>
    <w:rsid w:val="00203591"/>
    <w:rsid w:val="002073FF"/>
    <w:rsid w:val="0021144E"/>
    <w:rsid w:val="002120FE"/>
    <w:rsid w:val="0021374D"/>
    <w:rsid w:val="00213C73"/>
    <w:rsid w:val="00221BAF"/>
    <w:rsid w:val="00231A45"/>
    <w:rsid w:val="00235305"/>
    <w:rsid w:val="00244D69"/>
    <w:rsid w:val="00245CB6"/>
    <w:rsid w:val="00260C87"/>
    <w:rsid w:val="00262015"/>
    <w:rsid w:val="002633F4"/>
    <w:rsid w:val="00265DF2"/>
    <w:rsid w:val="00266A26"/>
    <w:rsid w:val="0026719B"/>
    <w:rsid w:val="00273777"/>
    <w:rsid w:val="0028147E"/>
    <w:rsid w:val="00283AED"/>
    <w:rsid w:val="002861F2"/>
    <w:rsid w:val="00295AF8"/>
    <w:rsid w:val="002967D2"/>
    <w:rsid w:val="002A29F8"/>
    <w:rsid w:val="002A3CE6"/>
    <w:rsid w:val="002B231A"/>
    <w:rsid w:val="002C5C76"/>
    <w:rsid w:val="002C6536"/>
    <w:rsid w:val="002D2A0A"/>
    <w:rsid w:val="002D5079"/>
    <w:rsid w:val="002E0296"/>
    <w:rsid w:val="002F1452"/>
    <w:rsid w:val="002F51AC"/>
    <w:rsid w:val="003011CB"/>
    <w:rsid w:val="0031640B"/>
    <w:rsid w:val="003304E6"/>
    <w:rsid w:val="003435A3"/>
    <w:rsid w:val="00343BAD"/>
    <w:rsid w:val="00343CD0"/>
    <w:rsid w:val="00346D03"/>
    <w:rsid w:val="00347F57"/>
    <w:rsid w:val="0035400B"/>
    <w:rsid w:val="00361A83"/>
    <w:rsid w:val="00376AC1"/>
    <w:rsid w:val="00376B1A"/>
    <w:rsid w:val="00382EE9"/>
    <w:rsid w:val="00391DF3"/>
    <w:rsid w:val="00395E2F"/>
    <w:rsid w:val="003A3121"/>
    <w:rsid w:val="003A40DD"/>
    <w:rsid w:val="003B5B83"/>
    <w:rsid w:val="003B7F49"/>
    <w:rsid w:val="003D7D4A"/>
    <w:rsid w:val="003E1DFA"/>
    <w:rsid w:val="003E5A11"/>
    <w:rsid w:val="003E5DE7"/>
    <w:rsid w:val="003F02CE"/>
    <w:rsid w:val="003F3B2B"/>
    <w:rsid w:val="003F7768"/>
    <w:rsid w:val="00401D6B"/>
    <w:rsid w:val="00410010"/>
    <w:rsid w:val="00410A7B"/>
    <w:rsid w:val="00412B37"/>
    <w:rsid w:val="004130BB"/>
    <w:rsid w:val="004171A2"/>
    <w:rsid w:val="00417F01"/>
    <w:rsid w:val="004227E3"/>
    <w:rsid w:val="00424C08"/>
    <w:rsid w:val="00425B2B"/>
    <w:rsid w:val="0043060B"/>
    <w:rsid w:val="00430FC2"/>
    <w:rsid w:val="0044445A"/>
    <w:rsid w:val="00454E77"/>
    <w:rsid w:val="0046212D"/>
    <w:rsid w:val="00470156"/>
    <w:rsid w:val="004A12F6"/>
    <w:rsid w:val="004B1552"/>
    <w:rsid w:val="004B4B2B"/>
    <w:rsid w:val="004D06C9"/>
    <w:rsid w:val="004E2BA8"/>
    <w:rsid w:val="004E39D1"/>
    <w:rsid w:val="004E63DE"/>
    <w:rsid w:val="004E7A4E"/>
    <w:rsid w:val="004F24D1"/>
    <w:rsid w:val="005001D8"/>
    <w:rsid w:val="005129BE"/>
    <w:rsid w:val="00517CB4"/>
    <w:rsid w:val="00523406"/>
    <w:rsid w:val="0052357A"/>
    <w:rsid w:val="00525ACF"/>
    <w:rsid w:val="00537420"/>
    <w:rsid w:val="00537839"/>
    <w:rsid w:val="00545829"/>
    <w:rsid w:val="005467A2"/>
    <w:rsid w:val="00554897"/>
    <w:rsid w:val="00556214"/>
    <w:rsid w:val="005562D1"/>
    <w:rsid w:val="00566CA0"/>
    <w:rsid w:val="0057054E"/>
    <w:rsid w:val="00574730"/>
    <w:rsid w:val="00591BA7"/>
    <w:rsid w:val="005B19F9"/>
    <w:rsid w:val="005C3E0C"/>
    <w:rsid w:val="005D042C"/>
    <w:rsid w:val="005D49D4"/>
    <w:rsid w:val="005E2BC1"/>
    <w:rsid w:val="005F323B"/>
    <w:rsid w:val="005F5604"/>
    <w:rsid w:val="005F5B15"/>
    <w:rsid w:val="00633DAC"/>
    <w:rsid w:val="006378F8"/>
    <w:rsid w:val="0064205C"/>
    <w:rsid w:val="00650032"/>
    <w:rsid w:val="00663909"/>
    <w:rsid w:val="00664224"/>
    <w:rsid w:val="00665F4E"/>
    <w:rsid w:val="006A1815"/>
    <w:rsid w:val="006A2F39"/>
    <w:rsid w:val="006B2202"/>
    <w:rsid w:val="006C2582"/>
    <w:rsid w:val="006C571A"/>
    <w:rsid w:val="006D3FE3"/>
    <w:rsid w:val="006D67A5"/>
    <w:rsid w:val="006E424E"/>
    <w:rsid w:val="006E4ACF"/>
    <w:rsid w:val="00701A64"/>
    <w:rsid w:val="00704B4C"/>
    <w:rsid w:val="00712AC7"/>
    <w:rsid w:val="00716448"/>
    <w:rsid w:val="00725C88"/>
    <w:rsid w:val="007275E4"/>
    <w:rsid w:val="007406C3"/>
    <w:rsid w:val="00740D6B"/>
    <w:rsid w:val="00753352"/>
    <w:rsid w:val="0076467E"/>
    <w:rsid w:val="00767C2B"/>
    <w:rsid w:val="00774DFF"/>
    <w:rsid w:val="00776C87"/>
    <w:rsid w:val="0077770A"/>
    <w:rsid w:val="007849F6"/>
    <w:rsid w:val="007904A3"/>
    <w:rsid w:val="00795E83"/>
    <w:rsid w:val="007A01DE"/>
    <w:rsid w:val="007A08F8"/>
    <w:rsid w:val="007A0F50"/>
    <w:rsid w:val="007A7095"/>
    <w:rsid w:val="007C21F3"/>
    <w:rsid w:val="007C6309"/>
    <w:rsid w:val="007D6767"/>
    <w:rsid w:val="007E1E3F"/>
    <w:rsid w:val="007E538A"/>
    <w:rsid w:val="007F19F5"/>
    <w:rsid w:val="007F6547"/>
    <w:rsid w:val="00805240"/>
    <w:rsid w:val="00820966"/>
    <w:rsid w:val="00827CAB"/>
    <w:rsid w:val="00831492"/>
    <w:rsid w:val="008337D9"/>
    <w:rsid w:val="00834882"/>
    <w:rsid w:val="00843A95"/>
    <w:rsid w:val="00844B12"/>
    <w:rsid w:val="00860441"/>
    <w:rsid w:val="0086157D"/>
    <w:rsid w:val="008616DB"/>
    <w:rsid w:val="00865169"/>
    <w:rsid w:val="00875A17"/>
    <w:rsid w:val="00881328"/>
    <w:rsid w:val="008A4DBC"/>
    <w:rsid w:val="008B4274"/>
    <w:rsid w:val="008C3DFB"/>
    <w:rsid w:val="008C4C12"/>
    <w:rsid w:val="008D05EF"/>
    <w:rsid w:val="008E1D9A"/>
    <w:rsid w:val="008E27E2"/>
    <w:rsid w:val="008F0D12"/>
    <w:rsid w:val="00907125"/>
    <w:rsid w:val="00912F73"/>
    <w:rsid w:val="009144E1"/>
    <w:rsid w:val="0091456B"/>
    <w:rsid w:val="009210B7"/>
    <w:rsid w:val="00936E7D"/>
    <w:rsid w:val="00951F93"/>
    <w:rsid w:val="00966812"/>
    <w:rsid w:val="009677CC"/>
    <w:rsid w:val="0097159B"/>
    <w:rsid w:val="00980D5D"/>
    <w:rsid w:val="00984A35"/>
    <w:rsid w:val="00990C2D"/>
    <w:rsid w:val="00990F15"/>
    <w:rsid w:val="009927AB"/>
    <w:rsid w:val="009A6EDE"/>
    <w:rsid w:val="009B5770"/>
    <w:rsid w:val="009D1444"/>
    <w:rsid w:val="009E4BF4"/>
    <w:rsid w:val="00A00333"/>
    <w:rsid w:val="00A018D0"/>
    <w:rsid w:val="00A05F97"/>
    <w:rsid w:val="00A13850"/>
    <w:rsid w:val="00A149FE"/>
    <w:rsid w:val="00A21805"/>
    <w:rsid w:val="00A21DFA"/>
    <w:rsid w:val="00A32590"/>
    <w:rsid w:val="00A36723"/>
    <w:rsid w:val="00A44731"/>
    <w:rsid w:val="00A47319"/>
    <w:rsid w:val="00A50C5B"/>
    <w:rsid w:val="00A712F6"/>
    <w:rsid w:val="00A71B8C"/>
    <w:rsid w:val="00A8325E"/>
    <w:rsid w:val="00A84238"/>
    <w:rsid w:val="00A85921"/>
    <w:rsid w:val="00A9360B"/>
    <w:rsid w:val="00A96B26"/>
    <w:rsid w:val="00AC073D"/>
    <w:rsid w:val="00AC1CE7"/>
    <w:rsid w:val="00AC5207"/>
    <w:rsid w:val="00AC5C07"/>
    <w:rsid w:val="00AD7AE0"/>
    <w:rsid w:val="00AE2BAD"/>
    <w:rsid w:val="00AE3E30"/>
    <w:rsid w:val="00AE6BE7"/>
    <w:rsid w:val="00B00128"/>
    <w:rsid w:val="00B11672"/>
    <w:rsid w:val="00B20C76"/>
    <w:rsid w:val="00B3043D"/>
    <w:rsid w:val="00B344F8"/>
    <w:rsid w:val="00B34912"/>
    <w:rsid w:val="00B4390F"/>
    <w:rsid w:val="00B44725"/>
    <w:rsid w:val="00B50E1C"/>
    <w:rsid w:val="00B53404"/>
    <w:rsid w:val="00B65582"/>
    <w:rsid w:val="00B72849"/>
    <w:rsid w:val="00B81BF7"/>
    <w:rsid w:val="00B9291E"/>
    <w:rsid w:val="00BA1973"/>
    <w:rsid w:val="00BB147F"/>
    <w:rsid w:val="00BB25A5"/>
    <w:rsid w:val="00BB26BC"/>
    <w:rsid w:val="00BB6474"/>
    <w:rsid w:val="00BB79AF"/>
    <w:rsid w:val="00BC2742"/>
    <w:rsid w:val="00BC42C6"/>
    <w:rsid w:val="00BD2B7F"/>
    <w:rsid w:val="00BD5D21"/>
    <w:rsid w:val="00BE01EF"/>
    <w:rsid w:val="00C03833"/>
    <w:rsid w:val="00C10178"/>
    <w:rsid w:val="00C10D2B"/>
    <w:rsid w:val="00C1257E"/>
    <w:rsid w:val="00C12F5C"/>
    <w:rsid w:val="00C15DF3"/>
    <w:rsid w:val="00C238DB"/>
    <w:rsid w:val="00C32959"/>
    <w:rsid w:val="00C34A0F"/>
    <w:rsid w:val="00C35D17"/>
    <w:rsid w:val="00C5156A"/>
    <w:rsid w:val="00C755C4"/>
    <w:rsid w:val="00C8009F"/>
    <w:rsid w:val="00C845AF"/>
    <w:rsid w:val="00C91A78"/>
    <w:rsid w:val="00C9369A"/>
    <w:rsid w:val="00C94BE7"/>
    <w:rsid w:val="00C94D05"/>
    <w:rsid w:val="00C95F65"/>
    <w:rsid w:val="00CA4B5F"/>
    <w:rsid w:val="00CB325D"/>
    <w:rsid w:val="00CC23B2"/>
    <w:rsid w:val="00CC757A"/>
    <w:rsid w:val="00CD0DA8"/>
    <w:rsid w:val="00CD63B4"/>
    <w:rsid w:val="00CE1967"/>
    <w:rsid w:val="00CF068A"/>
    <w:rsid w:val="00CF2B73"/>
    <w:rsid w:val="00CF5814"/>
    <w:rsid w:val="00D11AF9"/>
    <w:rsid w:val="00D14DDE"/>
    <w:rsid w:val="00D2180E"/>
    <w:rsid w:val="00D253E8"/>
    <w:rsid w:val="00D467FD"/>
    <w:rsid w:val="00D56091"/>
    <w:rsid w:val="00D62194"/>
    <w:rsid w:val="00D72EC8"/>
    <w:rsid w:val="00D83614"/>
    <w:rsid w:val="00D85F79"/>
    <w:rsid w:val="00DA52E7"/>
    <w:rsid w:val="00DA5BFE"/>
    <w:rsid w:val="00DA61CD"/>
    <w:rsid w:val="00DC1F83"/>
    <w:rsid w:val="00DC2C6E"/>
    <w:rsid w:val="00DD7BC5"/>
    <w:rsid w:val="00DE507A"/>
    <w:rsid w:val="00DE5D4F"/>
    <w:rsid w:val="00E00B6A"/>
    <w:rsid w:val="00E0318A"/>
    <w:rsid w:val="00E07D82"/>
    <w:rsid w:val="00E1058C"/>
    <w:rsid w:val="00E216E8"/>
    <w:rsid w:val="00E25D00"/>
    <w:rsid w:val="00E34B40"/>
    <w:rsid w:val="00E464D7"/>
    <w:rsid w:val="00E5669E"/>
    <w:rsid w:val="00E675ED"/>
    <w:rsid w:val="00E72AAE"/>
    <w:rsid w:val="00E90B71"/>
    <w:rsid w:val="00EA5ABF"/>
    <w:rsid w:val="00EB382D"/>
    <w:rsid w:val="00EB757B"/>
    <w:rsid w:val="00EC02EE"/>
    <w:rsid w:val="00EC0AB8"/>
    <w:rsid w:val="00EE65FA"/>
    <w:rsid w:val="00EE79F8"/>
    <w:rsid w:val="00F01CA1"/>
    <w:rsid w:val="00F031A1"/>
    <w:rsid w:val="00F23588"/>
    <w:rsid w:val="00F343CB"/>
    <w:rsid w:val="00F42F2D"/>
    <w:rsid w:val="00F45F1B"/>
    <w:rsid w:val="00F47DD0"/>
    <w:rsid w:val="00F55F6F"/>
    <w:rsid w:val="00F619A4"/>
    <w:rsid w:val="00F63D13"/>
    <w:rsid w:val="00F6562D"/>
    <w:rsid w:val="00F67C82"/>
    <w:rsid w:val="00F73951"/>
    <w:rsid w:val="00F82717"/>
    <w:rsid w:val="00F84D27"/>
    <w:rsid w:val="00F86353"/>
    <w:rsid w:val="00F903E6"/>
    <w:rsid w:val="00F90D80"/>
    <w:rsid w:val="00F95027"/>
    <w:rsid w:val="00F951DA"/>
    <w:rsid w:val="00FA02E1"/>
    <w:rsid w:val="00FC20DC"/>
    <w:rsid w:val="00FC2C6F"/>
    <w:rsid w:val="00FC7F54"/>
    <w:rsid w:val="00FD5A48"/>
    <w:rsid w:val="00FD5D32"/>
    <w:rsid w:val="00FD788D"/>
    <w:rsid w:val="00FE1CF3"/>
    <w:rsid w:val="00FE71D0"/>
    <w:rsid w:val="00FE7ACA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473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1">
    <w:name w:val="Body Text 2"/>
    <w:basedOn w:val="a"/>
    <w:link w:val="22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link w:val="21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nhideWhenUsed/>
    <w:rsid w:val="00DA5BF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link w:val="af6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D06C9"/>
  </w:style>
  <w:style w:type="character" w:customStyle="1" w:styleId="20">
    <w:name w:val="Заголовок 2 Знак"/>
    <w:link w:val="2"/>
    <w:uiPriority w:val="9"/>
    <w:rsid w:val="00574730"/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customStyle="1" w:styleId="ae">
    <w:name w:val="Абзац списка Знак"/>
    <w:link w:val="ad"/>
    <w:uiPriority w:val="34"/>
    <w:rsid w:val="00574730"/>
    <w:rPr>
      <w:rFonts w:ascii="Calibri" w:eastAsia="Calibri" w:hAnsi="Calibri"/>
      <w:sz w:val="22"/>
      <w:szCs w:val="22"/>
      <w:lang w:eastAsia="en-US"/>
    </w:rPr>
  </w:style>
  <w:style w:type="paragraph" w:styleId="af8">
    <w:name w:val="endnote text"/>
    <w:basedOn w:val="a"/>
    <w:link w:val="af9"/>
    <w:uiPriority w:val="99"/>
    <w:unhideWhenUsed/>
    <w:rsid w:val="00574730"/>
    <w:rPr>
      <w:rFonts w:ascii="Calibri" w:eastAsia="Calibri" w:hAnsi="Calibri"/>
      <w:lang w:val="x-none" w:eastAsia="x-none"/>
    </w:rPr>
  </w:style>
  <w:style w:type="character" w:customStyle="1" w:styleId="af9">
    <w:name w:val="Текст концевой сноски Знак"/>
    <w:link w:val="af8"/>
    <w:uiPriority w:val="99"/>
    <w:rsid w:val="00574730"/>
    <w:rPr>
      <w:rFonts w:ascii="Calibri" w:eastAsia="Calibri" w:hAnsi="Calibri"/>
      <w:lang w:val="x-none" w:eastAsia="x-none"/>
    </w:rPr>
  </w:style>
  <w:style w:type="character" w:styleId="afa">
    <w:name w:val="endnote reference"/>
    <w:uiPriority w:val="99"/>
    <w:unhideWhenUsed/>
    <w:rsid w:val="00574730"/>
    <w:rPr>
      <w:vertAlign w:val="superscript"/>
    </w:rPr>
  </w:style>
  <w:style w:type="character" w:styleId="afb">
    <w:name w:val="FollowedHyperlink"/>
    <w:uiPriority w:val="99"/>
    <w:unhideWhenUsed/>
    <w:rsid w:val="00574730"/>
    <w:rPr>
      <w:color w:val="800080"/>
      <w:u w:val="single"/>
    </w:rPr>
  </w:style>
  <w:style w:type="paragraph" w:customStyle="1" w:styleId="11">
    <w:name w:val="Абзац списка1"/>
    <w:basedOn w:val="a"/>
    <w:rsid w:val="005747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unhideWhenUsed/>
    <w:rsid w:val="0057473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74730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afe">
    <w:name w:val="Текст примечания Знак"/>
    <w:link w:val="afd"/>
    <w:uiPriority w:val="99"/>
    <w:rsid w:val="00574730"/>
    <w:rPr>
      <w:rFonts w:ascii="Calibri" w:eastAsia="Calibri" w:hAnsi="Calibri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unhideWhenUsed/>
    <w:rsid w:val="00574730"/>
    <w:rPr>
      <w:b/>
      <w:bCs/>
    </w:rPr>
  </w:style>
  <w:style w:type="character" w:customStyle="1" w:styleId="aff0">
    <w:name w:val="Тема примечания Знак"/>
    <w:link w:val="aff"/>
    <w:uiPriority w:val="99"/>
    <w:rsid w:val="00574730"/>
    <w:rPr>
      <w:rFonts w:ascii="Calibri" w:eastAsia="Calibri" w:hAnsi="Calibri"/>
      <w:b/>
      <w:bCs/>
      <w:lang w:val="x-none" w:eastAsia="x-none"/>
    </w:rPr>
  </w:style>
  <w:style w:type="paragraph" w:customStyle="1" w:styleId="ConsPlusNonformat">
    <w:name w:val="ConsPlusNonformat"/>
    <w:uiPriority w:val="99"/>
    <w:rsid w:val="0057473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2">
    <w:name w:val="Основной текст Знак1"/>
    <w:uiPriority w:val="99"/>
    <w:rsid w:val="00574730"/>
    <w:rPr>
      <w:rFonts w:ascii="Times New Roman" w:hAnsi="Times New Roman" w:cs="Times New Roman"/>
      <w:sz w:val="26"/>
      <w:szCs w:val="26"/>
      <w:u w:val="none"/>
    </w:rPr>
  </w:style>
  <w:style w:type="character" w:customStyle="1" w:styleId="aff1">
    <w:name w:val="Колонтитул_"/>
    <w:link w:val="13"/>
    <w:uiPriority w:val="99"/>
    <w:rsid w:val="00574730"/>
    <w:rPr>
      <w:b/>
      <w:bCs/>
      <w:sz w:val="17"/>
      <w:szCs w:val="17"/>
      <w:shd w:val="clear" w:color="auto" w:fill="FFFFFF"/>
    </w:rPr>
  </w:style>
  <w:style w:type="character" w:customStyle="1" w:styleId="aff2">
    <w:name w:val="Колонтитул"/>
    <w:uiPriority w:val="99"/>
    <w:rsid w:val="00574730"/>
  </w:style>
  <w:style w:type="character" w:customStyle="1" w:styleId="ArialUnicodeMS">
    <w:name w:val="Колонтитул + Arial Unicode MS"/>
    <w:aliases w:val="6,5 pt3,Не полужирный,Интервал 0 pt"/>
    <w:uiPriority w:val="99"/>
    <w:rsid w:val="00574730"/>
    <w:rPr>
      <w:rFonts w:ascii="Arial Unicode MS" w:eastAsia="Arial Unicode MS" w:cs="Arial Unicode MS"/>
      <w:b w:val="0"/>
      <w:bCs w:val="0"/>
      <w:spacing w:val="-10"/>
      <w:sz w:val="13"/>
      <w:szCs w:val="13"/>
      <w:shd w:val="clear" w:color="auto" w:fill="FFFFFF"/>
    </w:rPr>
  </w:style>
  <w:style w:type="paragraph" w:customStyle="1" w:styleId="13">
    <w:name w:val="Колонтитул1"/>
    <w:basedOn w:val="a"/>
    <w:link w:val="aff1"/>
    <w:uiPriority w:val="99"/>
    <w:rsid w:val="00574730"/>
    <w:pPr>
      <w:widowControl w:val="0"/>
      <w:shd w:val="clear" w:color="auto" w:fill="FFFFFF"/>
      <w:spacing w:line="240" w:lineRule="atLeast"/>
    </w:pPr>
    <w:rPr>
      <w:b/>
      <w:bCs/>
      <w:sz w:val="17"/>
      <w:szCs w:val="17"/>
    </w:rPr>
  </w:style>
  <w:style w:type="character" w:customStyle="1" w:styleId="5">
    <w:name w:val="Заголовок №5_"/>
    <w:link w:val="50"/>
    <w:uiPriority w:val="99"/>
    <w:rsid w:val="00574730"/>
    <w:rPr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574730"/>
    <w:pPr>
      <w:widowControl w:val="0"/>
      <w:shd w:val="clear" w:color="auto" w:fill="FFFFFF"/>
      <w:spacing w:line="307" w:lineRule="exact"/>
      <w:jc w:val="right"/>
      <w:outlineLvl w:val="4"/>
    </w:pPr>
    <w:rPr>
      <w:sz w:val="26"/>
      <w:szCs w:val="26"/>
    </w:rPr>
  </w:style>
  <w:style w:type="paragraph" w:styleId="aff3">
    <w:name w:val="Revision"/>
    <w:hidden/>
    <w:uiPriority w:val="99"/>
    <w:semiHidden/>
    <w:rsid w:val="00574730"/>
  </w:style>
  <w:style w:type="paragraph" w:styleId="aff4">
    <w:name w:val="footnote text"/>
    <w:basedOn w:val="a"/>
    <w:link w:val="aff5"/>
    <w:rsid w:val="00574730"/>
  </w:style>
  <w:style w:type="character" w:customStyle="1" w:styleId="aff5">
    <w:name w:val="Текст сноски Знак"/>
    <w:basedOn w:val="a0"/>
    <w:link w:val="aff4"/>
    <w:rsid w:val="00574730"/>
  </w:style>
  <w:style w:type="character" w:styleId="aff6">
    <w:name w:val="footnote reference"/>
    <w:rsid w:val="00574730"/>
    <w:rPr>
      <w:vertAlign w:val="superscript"/>
    </w:rPr>
  </w:style>
  <w:style w:type="table" w:customStyle="1" w:styleId="14">
    <w:name w:val="Сетка таблицы1"/>
    <w:basedOn w:val="a1"/>
    <w:next w:val="af3"/>
    <w:uiPriority w:val="39"/>
    <w:rsid w:val="005747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84238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-hm.ru" TargetMode="External"/><Relationship Id="rId13" Type="http://schemas.openxmlformats.org/officeDocument/2006/relationships/hyperlink" Target="consultantplus://offline/ref=E19E7B73B2360C16BF9F54199C399214049D214F59A0A1DD752CF4D59AE89A71ADC03EE3EAEE7F1FDB9AC63B5EJ4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it-h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B70CDBCC04479DA3352273704A695DCCB75FDA98CC643E48EDCE698DE6C06A350A972BCD44EACF3568D497EB718F620EB6704C2A8F8F9A9715B04En8J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70CDBCC04479DA3352273704A695DCCB75FDA98CC643E48EDCE698DE6C06A350A972BCD44EACF3568D697EE718F620EB6704C2A8F8F9A9715B04En8J8K" TargetMode="External"/><Relationship Id="rId14" Type="http://schemas.openxmlformats.org/officeDocument/2006/relationships/hyperlink" Target="consultantplus://offline/ref=E19E7B73B2360C16BF9F54199C3992140596274155ABA1DD752CF4D59AE89A71ADC03EE3EAEE7F1FDB9AC63B5EJ4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D3FD-E94F-4306-9EEF-DA69C4A0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6484</Words>
  <Characters>36961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43359</CharactersWithSpaces>
  <SharedDoc>false</SharedDoc>
  <HLinks>
    <vt:vector size="48" baseType="variant">
      <vt:variant>
        <vt:i4>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consultantplus://offline/ref=E19E7B73B2360C16BF9F54199C3992140596274155ABA1DD752CF4D59AE89A71ADC03EE3EAEE7F1FDB9AC63B5EJ4RAL</vt:lpwstr>
      </vt:variant>
      <vt:variant>
        <vt:lpwstr/>
      </vt:variant>
      <vt:variant>
        <vt:i4>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consultantplus://offline/ref=E19E7B73B2360C16BF9F54199C399214049D214F59A0A1DD752CF4D59AE89A71ADC03EE3EAEE7F1FDB9AC63B5EJ4RAL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6750263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786434</vt:i4>
      </vt:variant>
      <vt:variant>
        <vt:i4>9</vt:i4>
      </vt:variant>
      <vt:variant>
        <vt:i4>0</vt:i4>
      </vt:variant>
      <vt:variant>
        <vt:i4>5</vt:i4>
      </vt:variant>
      <vt:variant>
        <vt:lpwstr>https://visit-hm.ru/</vt:lpwstr>
      </vt:variant>
      <vt:variant>
        <vt:lpwstr/>
      </vt:variant>
      <vt:variant>
        <vt:i4>2949228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consultantplus://offline/ref=CFB70CDBCC04479DA3352273704A695DCCB75FDA98CC643E48EDCE698DE6C06A350A972BCD44EACF3568D497EB718F620EB6704C2A8F8F9A9715B04En8J8K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consultantplus://offline/ref=CFB70CDBCC04479DA3352273704A695DCCB75FDA98CC643E48EDCE698DE6C06A350A972BCD44EACF3568D697EE718F620EB6704C2A8F8F9A9715B04En8J8K</vt:lpwstr>
      </vt:variant>
      <vt:variant>
        <vt:lpwstr/>
      </vt:variant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https://visit-hm.ru/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Путина Светлана Николаевна</cp:lastModifiedBy>
  <cp:revision>2</cp:revision>
  <cp:lastPrinted>2020-04-04T16:07:00Z</cp:lastPrinted>
  <dcterms:created xsi:type="dcterms:W3CDTF">2020-04-06T04:14:00Z</dcterms:created>
  <dcterms:modified xsi:type="dcterms:W3CDTF">2020-04-06T04:14:00Z</dcterms:modified>
</cp:coreProperties>
</file>