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B" w:rsidRDefault="00CB7D3B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3B" w:rsidRDefault="004573F7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="00CB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4573F7" w:rsidRDefault="004573F7" w:rsidP="004573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7D3B" w:rsidRDefault="00074933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368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B7D3B" w:rsidRDefault="00CB7D3B" w:rsidP="00CB7D3B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B7D3B" w:rsidRDefault="00190B57" w:rsidP="00CB7D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сентября </w:t>
      </w:r>
      <w:r w:rsidR="00CB7D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 года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первое полугодие </w:t>
      </w:r>
      <w:r w:rsidR="00B450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заместителя Председателя Думы города                     Ханты-Мансийска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А.В. о деятельности Думы города                             Ханты-Мансийска шестого созыва за первое полугодие 2019 года, руководствуясь частью 1 статьи 69 Устава города Ханты-Мансийска,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573F7" w:rsidRDefault="004573F7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Default="00D80CCD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D80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D80CC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074933" w:rsidP="00D80CC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27 сентября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2019 года</w:t>
      </w:r>
    </w:p>
    <w:p w:rsidR="00CB7D3B" w:rsidRPr="00D80CCD" w:rsidRDefault="00CB7D3B" w:rsidP="00D80CC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CCD" w:rsidRDefault="00D80CCD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4933">
        <w:rPr>
          <w:rFonts w:ascii="Times New Roman" w:hAnsi="Times New Roman" w:cs="Times New Roman"/>
          <w:sz w:val="28"/>
          <w:szCs w:val="28"/>
        </w:rPr>
        <w:t>27 сентября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074933">
        <w:rPr>
          <w:rFonts w:ascii="Times New Roman" w:hAnsi="Times New Roman" w:cs="Times New Roman"/>
          <w:bCs/>
          <w:iCs/>
          <w:sz w:val="28"/>
          <w:szCs w:val="28"/>
        </w:rPr>
        <w:t>368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4573F7">
        <w:rPr>
          <w:rFonts w:ascii="Times New Roman" w:hAnsi="Times New Roman" w:cs="Times New Roman"/>
          <w:b/>
          <w:sz w:val="28"/>
          <w:szCs w:val="28"/>
        </w:rPr>
        <w:t xml:space="preserve"> первое полугодие 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73F7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4A7C24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4573F7">
        <w:rPr>
          <w:rFonts w:ascii="Times New Roman" w:hAnsi="Times New Roman" w:cs="Times New Roman"/>
          <w:sz w:val="28"/>
          <w:szCs w:val="28"/>
        </w:rPr>
        <w:t>ты-Мансийска на основании плана работы, утвержденного Решением Думы города от 21 декабря 2018 года № 313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Default="00CB7D3B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CB7D3B" w:rsidRDefault="00CB7D3B" w:rsidP="004A7C2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3F7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4573F7">
        <w:rPr>
          <w:rFonts w:ascii="Times New Roman" w:hAnsi="Times New Roman" w:cs="Times New Roman"/>
          <w:sz w:val="28"/>
          <w:szCs w:val="28"/>
        </w:rPr>
        <w:t xml:space="preserve"> полугодии 2019 года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3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заседаний Думы города,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573F7">
        <w:rPr>
          <w:rFonts w:ascii="Times New Roman" w:hAnsi="Times New Roman" w:cs="Times New Roman"/>
          <w:sz w:val="28"/>
          <w:szCs w:val="28"/>
        </w:rPr>
        <w:t>них 6 очередных, 1 внеочередное</w:t>
      </w:r>
      <w:r w:rsidRPr="005618F5">
        <w:rPr>
          <w:rFonts w:ascii="Times New Roman" w:hAnsi="Times New Roman" w:cs="Times New Roman"/>
          <w:sz w:val="28"/>
          <w:szCs w:val="28"/>
        </w:rPr>
        <w:t>,</w:t>
      </w:r>
      <w:r w:rsidR="004573F7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A94151">
        <w:rPr>
          <w:rFonts w:ascii="Times New Roman" w:hAnsi="Times New Roman" w:cs="Times New Roman"/>
          <w:sz w:val="28"/>
          <w:szCs w:val="28"/>
        </w:rPr>
        <w:t xml:space="preserve">о 43 </w:t>
      </w:r>
      <w:r w:rsidR="004573F7">
        <w:rPr>
          <w:rFonts w:ascii="Times New Roman" w:hAnsi="Times New Roman" w:cs="Times New Roman"/>
          <w:sz w:val="28"/>
          <w:szCs w:val="28"/>
        </w:rPr>
        <w:t>вопрос</w:t>
      </w:r>
      <w:r w:rsidR="00A94151">
        <w:rPr>
          <w:rFonts w:ascii="Times New Roman" w:hAnsi="Times New Roman" w:cs="Times New Roman"/>
          <w:sz w:val="28"/>
          <w:szCs w:val="28"/>
        </w:rPr>
        <w:t>а</w:t>
      </w:r>
      <w:r w:rsidR="004573F7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A94151">
        <w:rPr>
          <w:rFonts w:ascii="Times New Roman" w:hAnsi="Times New Roman" w:cs="Times New Roman"/>
          <w:sz w:val="28"/>
          <w:szCs w:val="28"/>
        </w:rPr>
        <w:t>36</w:t>
      </w:r>
      <w:r w:rsidR="004573F7">
        <w:rPr>
          <w:rFonts w:ascii="Times New Roman" w:hAnsi="Times New Roman" w:cs="Times New Roman"/>
          <w:sz w:val="28"/>
          <w:szCs w:val="28"/>
        </w:rPr>
        <w:t xml:space="preserve"> </w:t>
      </w:r>
      <w:r w:rsidR="005618F5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- Югры, Уставом города Ханты-Мансийска, Думой города                в </w:t>
      </w:r>
      <w:r w:rsidR="004573F7">
        <w:rPr>
          <w:rFonts w:ascii="Times New Roman" w:hAnsi="Times New Roman" w:cs="Times New Roman"/>
          <w:sz w:val="28"/>
          <w:szCs w:val="28"/>
        </w:rPr>
        <w:t>первом полугодии 2019 года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8C394E" w:rsidRDefault="008C394E" w:rsidP="005D2A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206">
        <w:rPr>
          <w:rFonts w:ascii="Times New Roman" w:hAnsi="Times New Roman" w:cs="Times New Roman"/>
          <w:sz w:val="28"/>
          <w:szCs w:val="28"/>
        </w:rPr>
        <w:t>-</w:t>
      </w:r>
      <w:r w:rsidR="00CD7206" w:rsidRPr="00CD7206">
        <w:rPr>
          <w:rFonts w:ascii="Times New Roman" w:hAnsi="Times New Roman" w:cs="Times New Roman"/>
          <w:sz w:val="28"/>
          <w:szCs w:val="28"/>
        </w:rPr>
        <w:t xml:space="preserve"> Положение о размерах и условиях оплаты</w:t>
      </w:r>
      <w:r w:rsidR="00CD7206">
        <w:rPr>
          <w:rFonts w:ascii="Times New Roman" w:hAnsi="Times New Roman" w:cs="Times New Roman"/>
          <w:sz w:val="28"/>
          <w:szCs w:val="28"/>
        </w:rPr>
        <w:t xml:space="preserve"> труда и иных выплат работников </w:t>
      </w:r>
      <w:r w:rsidR="00CD7206" w:rsidRPr="00CD7206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proofErr w:type="gramStart"/>
      <w:r w:rsidR="00CD7206" w:rsidRPr="00CD7206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="00CD7206" w:rsidRPr="00CD7206">
        <w:rPr>
          <w:rFonts w:ascii="Times New Roman" w:hAnsi="Times New Roman" w:cs="Times New Roman"/>
          <w:sz w:val="28"/>
          <w:szCs w:val="28"/>
        </w:rPr>
        <w:t xml:space="preserve"> центр»;</w:t>
      </w:r>
    </w:p>
    <w:p w:rsidR="008E41F7" w:rsidRDefault="008E41F7" w:rsidP="005D2A2B">
      <w:pPr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Положение о размерах и условиях оплаты труда и иных выплат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руководителю и работникам муниципального казенного учреждения «Управление гражданской защиты населения»</w:t>
      </w:r>
      <w:r w:rsidR="005D2A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C394E" w:rsidRPr="00A32547" w:rsidRDefault="00A32547" w:rsidP="00A325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 работы Думы города Ханты-Мансийска шестого созыва на второе полугодие 2019 года.</w:t>
      </w:r>
    </w:p>
    <w:p w:rsidR="005618F5" w:rsidRP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8C394E" w:rsidRDefault="00CD7206" w:rsidP="00C925E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D7206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B24335" w:rsidRDefault="00513939" w:rsidP="005D2A2B">
      <w:pPr>
        <w:pStyle w:val="2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B243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4335" w:rsidRPr="00B24335">
        <w:rPr>
          <w:rFonts w:ascii="Times New Roman" w:hAnsi="Times New Roman" w:cs="Times New Roman"/>
          <w:snapToGrid w:val="0"/>
          <w:sz w:val="28"/>
          <w:szCs w:val="28"/>
        </w:rPr>
        <w:t>в Решение Думы города Ханты-Мансийска от 21 декабря 2018 года</w:t>
      </w:r>
      <w:r w:rsidR="00B2433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="00B24335" w:rsidRPr="00B24335">
        <w:rPr>
          <w:rFonts w:ascii="Times New Roman" w:hAnsi="Times New Roman" w:cs="Times New Roman"/>
          <w:snapToGrid w:val="0"/>
          <w:sz w:val="28"/>
          <w:szCs w:val="28"/>
        </w:rPr>
        <w:t xml:space="preserve"> № 309-</w:t>
      </w:r>
      <w:r w:rsidR="00B24335" w:rsidRPr="00B24335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B24335" w:rsidRPr="00B24335">
        <w:rPr>
          <w:rFonts w:ascii="Times New Roman" w:hAnsi="Times New Roman" w:cs="Times New Roman"/>
          <w:snapToGrid w:val="0"/>
          <w:sz w:val="28"/>
          <w:szCs w:val="28"/>
        </w:rPr>
        <w:t xml:space="preserve"> РД «О </w:t>
      </w:r>
      <w:proofErr w:type="gramStart"/>
      <w:r w:rsidR="00B24335" w:rsidRPr="00B24335">
        <w:rPr>
          <w:rFonts w:ascii="Times New Roman" w:hAnsi="Times New Roman" w:cs="Times New Roman"/>
          <w:snapToGrid w:val="0"/>
          <w:sz w:val="28"/>
          <w:szCs w:val="28"/>
        </w:rPr>
        <w:t>бюджете</w:t>
      </w:r>
      <w:proofErr w:type="gramEnd"/>
      <w:r w:rsidR="00B24335" w:rsidRPr="00B24335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2019 год и на плановый период 2020 и 2021 годов»;</w:t>
      </w:r>
    </w:p>
    <w:p w:rsidR="003239A5" w:rsidRDefault="003239A5" w:rsidP="003239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2B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3239A5" w:rsidRDefault="003239A5" w:rsidP="003239A5">
      <w:pPr>
        <w:spacing w:after="0"/>
        <w:ind w:right="-1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25 ноября 2011 года                  № 131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управления и  распоряжения жилищным фондом, находящимся в собственности города Ханты-Мансийска»;</w:t>
      </w:r>
    </w:p>
    <w:p w:rsidR="003239A5" w:rsidRPr="003239A5" w:rsidRDefault="003239A5" w:rsidP="003239A5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A2B">
        <w:rPr>
          <w:rFonts w:ascii="Times New Roman" w:hAnsi="Times New Roman" w:cs="Times New Roman"/>
          <w:sz w:val="28"/>
          <w:szCs w:val="28"/>
        </w:rPr>
        <w:t xml:space="preserve">- </w:t>
      </w:r>
      <w:r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25 нояб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ря 2005 года                   № 138 «О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Положении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присвоении звания «Почетный житель города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</w:t>
      </w:r>
      <w:r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513939" w:rsidRDefault="00797309" w:rsidP="003239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Решение Думы города  Ханты-Манс</w:t>
      </w:r>
      <w:r w:rsidR="005D2A2B">
        <w:rPr>
          <w:rFonts w:ascii="Times New Roman" w:hAnsi="Times New Roman" w:cs="Times New Roman"/>
          <w:sz w:val="28"/>
          <w:szCs w:val="28"/>
        </w:rPr>
        <w:t xml:space="preserve">ийска от 21 июля 2011 года № 69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Ханты-Мансийска»</w:t>
      </w:r>
      <w:r w:rsidR="008B30FC">
        <w:rPr>
          <w:rFonts w:ascii="Times New Roman" w:hAnsi="Times New Roman" w:cs="Times New Roman"/>
          <w:sz w:val="28"/>
          <w:szCs w:val="28"/>
        </w:rPr>
        <w:t>;</w:t>
      </w:r>
    </w:p>
    <w:p w:rsidR="00592734" w:rsidRDefault="008B30FC" w:rsidP="003239A5">
      <w:pPr>
        <w:spacing w:after="0"/>
        <w:ind w:right="-1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2734">
        <w:rPr>
          <w:rFonts w:ascii="Times New Roman" w:hAnsi="Times New Roman" w:cs="Times New Roman"/>
          <w:sz w:val="28"/>
          <w:szCs w:val="28"/>
        </w:rPr>
        <w:t xml:space="preserve">- </w:t>
      </w:r>
      <w:r w:rsidR="00592734" w:rsidRPr="00592734">
        <w:rPr>
          <w:rFonts w:ascii="Times New Roman" w:hAnsi="Times New Roman" w:cs="Times New Roman"/>
          <w:bCs/>
          <w:iCs/>
          <w:sz w:val="28"/>
          <w:szCs w:val="28"/>
        </w:rPr>
        <w:t xml:space="preserve">в Решение Думы города Ханты-Мансийска от 3 июня 2013 года </w:t>
      </w:r>
      <w:r w:rsidR="005D2A2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592734" w:rsidRPr="00592734">
        <w:rPr>
          <w:rFonts w:ascii="Times New Roman" w:hAnsi="Times New Roman" w:cs="Times New Roman"/>
          <w:bCs/>
          <w:iCs/>
          <w:sz w:val="28"/>
          <w:szCs w:val="28"/>
        </w:rPr>
        <w:t>№ 388-</w:t>
      </w:r>
      <w:r w:rsidR="00592734" w:rsidRPr="00592734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3B16AD">
        <w:rPr>
          <w:rFonts w:ascii="Times New Roman" w:hAnsi="Times New Roman" w:cs="Times New Roman"/>
          <w:bCs/>
          <w:iCs/>
          <w:sz w:val="28"/>
          <w:szCs w:val="28"/>
        </w:rPr>
        <w:t xml:space="preserve"> РД </w:t>
      </w:r>
      <w:r w:rsidR="00592734" w:rsidRPr="00592734">
        <w:rPr>
          <w:rFonts w:ascii="Times New Roman" w:hAnsi="Times New Roman" w:cs="Times New Roman"/>
          <w:bCs/>
          <w:iCs/>
          <w:sz w:val="28"/>
          <w:szCs w:val="28"/>
        </w:rPr>
        <w:t>«Об Управлении физической культуры, спорта и молодежной политики Администрации города Ханты-Мансийска»;</w:t>
      </w:r>
    </w:p>
    <w:p w:rsidR="007919D3" w:rsidRPr="007919D3" w:rsidRDefault="005D2A2B" w:rsidP="003239A5">
      <w:pPr>
        <w:spacing w:after="0"/>
        <w:ind w:right="-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B16AD" w:rsidRPr="007919D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919D3" w:rsidRPr="007919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Ханты-Мансийска от 27 мая 2011 года № 35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</w:t>
      </w:r>
      <w:r w:rsidR="007919D3" w:rsidRPr="007919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proofErr w:type="gramStart"/>
      <w:r w:rsidR="007919D3" w:rsidRPr="007919D3">
        <w:rPr>
          <w:rFonts w:ascii="Times New Roman" w:eastAsia="Calibri" w:hAnsi="Times New Roman" w:cs="Times New Roman"/>
          <w:bCs/>
          <w:iCs/>
          <w:sz w:val="28"/>
          <w:szCs w:val="28"/>
        </w:rPr>
        <w:t>предоставлении</w:t>
      </w:r>
      <w:proofErr w:type="gramEnd"/>
      <w:r w:rsidR="007919D3" w:rsidRPr="007919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дополнительных мер социальной поддержки и социальной помощи отдельным категориям населения города Ханты-Мансийска»</w:t>
      </w:r>
      <w:r w:rsidR="007919D3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2047A" w:rsidRDefault="005D2A2B" w:rsidP="003239A5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47A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29 сентября 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047A">
        <w:rPr>
          <w:rFonts w:ascii="Times New Roman" w:hAnsi="Times New Roman" w:cs="Times New Roman"/>
          <w:sz w:val="28"/>
          <w:szCs w:val="28"/>
        </w:rPr>
        <w:t>№ 162-</w:t>
      </w:r>
      <w:r w:rsidR="001204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2047A" w:rsidRPr="0012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="0012047A">
        <w:rPr>
          <w:rFonts w:ascii="Times New Roman" w:hAnsi="Times New Roman" w:cs="Times New Roman"/>
          <w:sz w:val="28"/>
          <w:szCs w:val="28"/>
        </w:rPr>
        <w:t xml:space="preserve">«О Положении об установлении </w:t>
      </w:r>
      <w:proofErr w:type="gramStart"/>
      <w:r w:rsidR="0012047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12047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047A">
        <w:rPr>
          <w:rFonts w:ascii="Times New Roman" w:hAnsi="Times New Roman" w:cs="Times New Roman"/>
          <w:sz w:val="28"/>
          <w:szCs w:val="28"/>
        </w:rPr>
        <w:t>Ханты-Мансийска, подведомственных Департаменту образования Администрации города Ханты-Мансийска»;</w:t>
      </w:r>
    </w:p>
    <w:p w:rsidR="008C394E" w:rsidRPr="005D2A2B" w:rsidRDefault="00D53353" w:rsidP="003239A5">
      <w:pPr>
        <w:spacing w:after="0"/>
        <w:ind w:right="-1"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5D2A2B"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</w:t>
      </w:r>
      <w:r w:rsidR="0097465C">
        <w:rPr>
          <w:rFonts w:ascii="Times New Roman" w:eastAsia="Calibri" w:hAnsi="Times New Roman" w:cs="Times New Roman"/>
          <w:bCs/>
          <w:iCs/>
          <w:sz w:val="28"/>
          <w:szCs w:val="28"/>
        </w:rPr>
        <w:t>ийска</w:t>
      </w:r>
      <w:r w:rsidR="0097465C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от 21 июля 2011 года № 71 </w:t>
      </w:r>
      <w:r w:rsidR="005D2A2B"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proofErr w:type="gramStart"/>
      <w:r w:rsidR="005D2A2B"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</w:t>
      </w:r>
      <w:proofErr w:type="gramEnd"/>
      <w:r w:rsidR="005D2A2B" w:rsidRPr="005D2A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городского хозяйства Администрации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26B4E" w:rsidRDefault="00A26B4E" w:rsidP="003239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0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26 октября 2018 года                 № 295-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A26B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РД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 на постоянной основе в городе Ханты-Мансийске»;</w:t>
      </w:r>
    </w:p>
    <w:p w:rsidR="00BE18D4" w:rsidRDefault="00A26B4E" w:rsidP="003239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18D4">
        <w:rPr>
          <w:rFonts w:ascii="Times New Roman" w:hAnsi="Times New Roman"/>
          <w:bCs/>
          <w:sz w:val="28"/>
          <w:szCs w:val="28"/>
        </w:rPr>
        <w:t>в Решение Думы города Ханты-Мансийска от 8 апреля 2011 года № 15</w:t>
      </w:r>
      <w:r w:rsidR="00BE18D4">
        <w:rPr>
          <w:rFonts w:ascii="Times New Roman" w:hAnsi="Times New Roman"/>
          <w:bCs/>
          <w:sz w:val="28"/>
          <w:szCs w:val="28"/>
        </w:rPr>
        <w:br/>
        <w:t xml:space="preserve">«О </w:t>
      </w:r>
      <w:proofErr w:type="gramStart"/>
      <w:r w:rsidR="00BE18D4">
        <w:rPr>
          <w:rFonts w:ascii="Times New Roman" w:hAnsi="Times New Roman"/>
          <w:bCs/>
          <w:sz w:val="28"/>
          <w:szCs w:val="28"/>
        </w:rPr>
        <w:t>регулировании</w:t>
      </w:r>
      <w:proofErr w:type="gramEnd"/>
      <w:r w:rsidR="00BE18D4">
        <w:rPr>
          <w:rFonts w:ascii="Times New Roman" w:hAnsi="Times New Roman"/>
          <w:bCs/>
          <w:sz w:val="28"/>
          <w:szCs w:val="28"/>
        </w:rPr>
        <w:t xml:space="preserve"> отдельных вопросов оплаты труда муниципальных служащих»;</w:t>
      </w:r>
    </w:p>
    <w:p w:rsidR="0016146E" w:rsidRPr="00A32547" w:rsidRDefault="0016146E" w:rsidP="003239A5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5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t>в Реше</w:t>
      </w:r>
      <w:r w:rsidR="00A3254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ние Думы города Ханты-Мансийска </w:t>
      </w:r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t>от 29 июня 2012 года № 246</w:t>
      </w:r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«О </w:t>
      </w:r>
      <w:proofErr w:type="gramStart"/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t>порядке</w:t>
      </w:r>
      <w:proofErr w:type="gramEnd"/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назначения, прекращения, перерасчета и выплаты пенсии </w:t>
      </w:r>
      <w:r w:rsidR="00ED1E4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</w:t>
      </w:r>
      <w:r w:rsidR="00A32547" w:rsidRPr="00A32547">
        <w:rPr>
          <w:rFonts w:ascii="Times New Roman" w:eastAsia="Calibri" w:hAnsi="Times New Roman" w:cs="Times New Roman"/>
          <w:bCs/>
          <w:iCs/>
          <w:sz w:val="28"/>
          <w:szCs w:val="28"/>
        </w:rPr>
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 города Ханты-Мансийска»</w:t>
      </w:r>
      <w:r w:rsidR="003239A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C394E" w:rsidRPr="005618F5" w:rsidRDefault="008C394E" w:rsidP="004D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F80591" w:rsidRDefault="005618F5" w:rsidP="000471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59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F8059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80591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аппаратом Думы города было разра</w:t>
      </w:r>
      <w:r w:rsidR="005B5017" w:rsidRPr="00F80591">
        <w:rPr>
          <w:rFonts w:ascii="Times New Roman" w:hAnsi="Times New Roman" w:cs="Times New Roman"/>
          <w:sz w:val="28"/>
          <w:szCs w:val="28"/>
        </w:rPr>
        <w:t xml:space="preserve">ботано           </w:t>
      </w:r>
      <w:r w:rsidR="00F80591" w:rsidRPr="00F80591">
        <w:rPr>
          <w:rFonts w:ascii="Times New Roman" w:hAnsi="Times New Roman" w:cs="Times New Roman"/>
          <w:sz w:val="28"/>
          <w:szCs w:val="28"/>
        </w:rPr>
        <w:t xml:space="preserve">             3 проекта</w:t>
      </w:r>
      <w:r w:rsidRPr="00F80591">
        <w:rPr>
          <w:rFonts w:ascii="Times New Roman" w:hAnsi="Times New Roman" w:cs="Times New Roman"/>
          <w:sz w:val="28"/>
          <w:szCs w:val="28"/>
        </w:rPr>
        <w:t xml:space="preserve"> решений Думы города </w:t>
      </w:r>
      <w:r w:rsidR="00F80591">
        <w:rPr>
          <w:rFonts w:ascii="Times New Roman" w:hAnsi="Times New Roman" w:cs="Times New Roman"/>
          <w:sz w:val="28"/>
          <w:szCs w:val="28"/>
        </w:rPr>
        <w:t xml:space="preserve">нормативного характера, </w:t>
      </w:r>
      <w:r w:rsidR="005B5017" w:rsidRPr="00F80591">
        <w:rPr>
          <w:rFonts w:ascii="Times New Roman" w:hAnsi="Times New Roman" w:cs="Times New Roman"/>
          <w:sz w:val="28"/>
          <w:szCs w:val="28"/>
        </w:rPr>
        <w:t>из них 2</w:t>
      </w:r>
      <w:r w:rsidRPr="00F80591">
        <w:rPr>
          <w:rFonts w:ascii="Times New Roman" w:hAnsi="Times New Roman" w:cs="Times New Roman"/>
          <w:sz w:val="28"/>
          <w:szCs w:val="28"/>
        </w:rPr>
        <w:t xml:space="preserve"> – о внесении измене</w:t>
      </w:r>
      <w:r w:rsidR="00F80591">
        <w:rPr>
          <w:rFonts w:ascii="Times New Roman" w:hAnsi="Times New Roman" w:cs="Times New Roman"/>
          <w:sz w:val="28"/>
          <w:szCs w:val="28"/>
        </w:rPr>
        <w:t xml:space="preserve">ний и дополнений в Устав города </w:t>
      </w:r>
      <w:r w:rsidR="00F80591" w:rsidRPr="00F80591">
        <w:rPr>
          <w:rFonts w:ascii="Times New Roman" w:hAnsi="Times New Roman" w:cs="Times New Roman"/>
          <w:sz w:val="28"/>
          <w:szCs w:val="28"/>
        </w:rPr>
        <w:t>Ханты-Мансийска, 9 проектов</w:t>
      </w:r>
      <w:r w:rsidRPr="00F80591">
        <w:rPr>
          <w:rFonts w:ascii="Times New Roman" w:hAnsi="Times New Roman" w:cs="Times New Roman"/>
          <w:sz w:val="28"/>
          <w:szCs w:val="28"/>
        </w:rPr>
        <w:t xml:space="preserve"> ре</w:t>
      </w:r>
      <w:r w:rsidR="00F80591">
        <w:rPr>
          <w:rFonts w:ascii="Times New Roman" w:hAnsi="Times New Roman" w:cs="Times New Roman"/>
          <w:sz w:val="28"/>
          <w:szCs w:val="28"/>
        </w:rPr>
        <w:t xml:space="preserve">шений ненормативного характера. </w:t>
      </w:r>
      <w:r w:rsidRPr="00F80591">
        <w:rPr>
          <w:rFonts w:ascii="Times New Roman" w:hAnsi="Times New Roman" w:cs="Times New Roman"/>
          <w:sz w:val="28"/>
          <w:szCs w:val="28"/>
        </w:rPr>
        <w:t>На внесенные в Думу города про</w:t>
      </w:r>
      <w:r w:rsidR="00F80591" w:rsidRPr="00F80591">
        <w:rPr>
          <w:rFonts w:ascii="Times New Roman" w:hAnsi="Times New Roman" w:cs="Times New Roman"/>
          <w:sz w:val="28"/>
          <w:szCs w:val="28"/>
        </w:rPr>
        <w:t>екты решений было подготовлено 21 заключение</w:t>
      </w:r>
      <w:r w:rsidRPr="00F80591">
        <w:rPr>
          <w:rFonts w:ascii="Times New Roman" w:hAnsi="Times New Roman" w:cs="Times New Roman"/>
          <w:sz w:val="28"/>
          <w:szCs w:val="28"/>
        </w:rPr>
        <w:t xml:space="preserve"> по результатам правовой</w:t>
      </w:r>
      <w:r w:rsidR="00F80591">
        <w:rPr>
          <w:rFonts w:ascii="Times New Roman" w:hAnsi="Times New Roman" w:cs="Times New Roman"/>
          <w:sz w:val="28"/>
          <w:szCs w:val="28"/>
        </w:rPr>
        <w:t xml:space="preserve"> экспертизы, в том числе </w:t>
      </w:r>
      <w:r w:rsidR="00F80591" w:rsidRPr="00F80591">
        <w:rPr>
          <w:rFonts w:ascii="Times New Roman" w:hAnsi="Times New Roman" w:cs="Times New Roman"/>
          <w:sz w:val="28"/>
          <w:szCs w:val="28"/>
        </w:rPr>
        <w:t xml:space="preserve">по 12 </w:t>
      </w:r>
      <w:r w:rsidRPr="00F80591">
        <w:rPr>
          <w:rFonts w:ascii="Times New Roman" w:hAnsi="Times New Roman" w:cs="Times New Roman"/>
          <w:sz w:val="28"/>
          <w:szCs w:val="28"/>
        </w:rPr>
        <w:t>проектам решений была проведена антикоррупционная экспертиза.</w:t>
      </w:r>
    </w:p>
    <w:p w:rsidR="005618F5" w:rsidRPr="00F80591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91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F80591">
        <w:rPr>
          <w:rFonts w:ascii="Times New Roman" w:hAnsi="Times New Roman" w:cs="Times New Roman"/>
          <w:bCs/>
          <w:iCs/>
          <w:sz w:val="28"/>
          <w:szCs w:val="28"/>
        </w:rPr>
        <w:t>первом полугодии 2019 года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630C68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9A78A0">
        <w:rPr>
          <w:rFonts w:ascii="Times New Roman" w:hAnsi="Times New Roman" w:cs="Times New Roman"/>
          <w:sz w:val="28"/>
          <w:szCs w:val="28"/>
        </w:rPr>
        <w:t>полугодии 2019 года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E13D9D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72237B" w:rsidRPr="00124CDF" w:rsidRDefault="005618F5" w:rsidP="00124CDF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3D9D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E13D9D" w:rsidRPr="00E13D9D">
        <w:rPr>
          <w:rFonts w:ascii="Times New Roman" w:hAnsi="Times New Roman" w:cs="Times New Roman"/>
          <w:sz w:val="28"/>
          <w:szCs w:val="28"/>
        </w:rPr>
        <w:t>и города Ханты-Мансийска за 2018</w:t>
      </w:r>
      <w:r w:rsidR="00E13D9D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E13D9D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E13D9D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Pr="00E13D9D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E13D9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D1E4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13D9D" w:rsidRPr="00E13D9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E13D9D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72237B" w:rsidRPr="00124CDF" w:rsidRDefault="005618F5" w:rsidP="00124CD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4CDF"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города </w:t>
      </w:r>
      <w:r w:rsidR="00124CDF" w:rsidRPr="00124CDF">
        <w:rPr>
          <w:rFonts w:ascii="Times New Roman" w:hAnsi="Times New Roman" w:cs="Times New Roman"/>
          <w:sz w:val="28"/>
          <w:szCs w:val="28"/>
        </w:rPr>
        <w:t>Ханты-Мансийска за 2018</w:t>
      </w:r>
      <w:r w:rsidRPr="00124CD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2237B" w:rsidRPr="00124CDF" w:rsidRDefault="00ED1E4B" w:rsidP="00124CD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8F5" w:rsidRPr="0072237B">
        <w:rPr>
          <w:rFonts w:ascii="Times New Roman" w:hAnsi="Times New Roman" w:cs="Times New Roman"/>
          <w:sz w:val="28"/>
          <w:szCs w:val="28"/>
        </w:rPr>
        <w:t xml:space="preserve">отчет об исполнении прогнозного плана (программы) приватизации </w:t>
      </w:r>
      <w:r w:rsidR="0072237B" w:rsidRPr="0072237B">
        <w:rPr>
          <w:rFonts w:ascii="Times New Roman" w:hAnsi="Times New Roman" w:cs="Times New Roman"/>
          <w:sz w:val="28"/>
          <w:szCs w:val="28"/>
        </w:rPr>
        <w:t>муниципального имущества на 2018 год за 2018</w:t>
      </w:r>
      <w:r w:rsidR="005618F5" w:rsidRPr="0072237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2237B" w:rsidRPr="00A956E3" w:rsidRDefault="005618F5" w:rsidP="00124CDF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1F7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8E41F7" w:rsidRPr="008E41F7">
        <w:rPr>
          <w:rFonts w:ascii="Times New Roman" w:hAnsi="Times New Roman" w:cs="Times New Roman"/>
          <w:sz w:val="28"/>
          <w:szCs w:val="28"/>
        </w:rPr>
        <w:t>ы города Ханты-Мансийска за 2018</w:t>
      </w:r>
      <w:r w:rsidRPr="008E41F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A78A0" w:rsidRDefault="005618F5" w:rsidP="008848A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F4C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337F4C" w:rsidRPr="00337F4C">
        <w:rPr>
          <w:rFonts w:ascii="Times New Roman" w:hAnsi="Times New Roman" w:cs="Times New Roman"/>
          <w:sz w:val="28"/>
          <w:szCs w:val="28"/>
        </w:rPr>
        <w:t>ода Ханты-Мансийска за 2018</w:t>
      </w:r>
      <w:r w:rsidR="00F2373B" w:rsidRPr="00337F4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Pr="00A660EC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4C">
        <w:rPr>
          <w:rFonts w:ascii="Times New Roman" w:hAnsi="Times New Roman" w:cs="Times New Roman"/>
          <w:sz w:val="28"/>
          <w:szCs w:val="28"/>
        </w:rPr>
        <w:t>- о ходе реализации Програм</w:t>
      </w:r>
      <w:r w:rsidR="00352043" w:rsidRPr="00337F4C">
        <w:rPr>
          <w:rFonts w:ascii="Times New Roman" w:hAnsi="Times New Roman" w:cs="Times New Roman"/>
          <w:sz w:val="28"/>
          <w:szCs w:val="28"/>
        </w:rPr>
        <w:t xml:space="preserve">мы «Комплексное развитие систем </w:t>
      </w:r>
      <w:r w:rsidRPr="00337F4C">
        <w:rPr>
          <w:rFonts w:ascii="Times New Roman" w:hAnsi="Times New Roman" w:cs="Times New Roman"/>
          <w:sz w:val="28"/>
          <w:szCs w:val="28"/>
        </w:rPr>
        <w:t>коммунальной инфраструктуры города Ханты-Мансийска на 2017-2032 год</w:t>
      </w:r>
      <w:r w:rsidR="00337F4C" w:rsidRPr="00337F4C">
        <w:rPr>
          <w:rFonts w:ascii="Times New Roman" w:hAnsi="Times New Roman" w:cs="Times New Roman"/>
          <w:sz w:val="28"/>
          <w:szCs w:val="28"/>
        </w:rPr>
        <w:t>ы» за 2018</w:t>
      </w:r>
      <w:r w:rsidRPr="00337F4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2237B" w:rsidRDefault="0072237B" w:rsidP="00B33A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7A8">
        <w:rPr>
          <w:rFonts w:ascii="Times New Roman" w:hAnsi="Times New Roman"/>
          <w:sz w:val="28"/>
          <w:lang w:eastAsia="ru-RU"/>
        </w:rPr>
        <w:t>о ходе реализации п</w:t>
      </w:r>
      <w:r w:rsidR="007217A8">
        <w:rPr>
          <w:rFonts w:ascii="Times New Roman" w:hAnsi="Times New Roman"/>
          <w:sz w:val="28"/>
          <w:szCs w:val="28"/>
        </w:rPr>
        <w:t>рограммы комплексного развития тра</w:t>
      </w:r>
      <w:r w:rsidR="00CD5B7A">
        <w:rPr>
          <w:rFonts w:ascii="Times New Roman" w:hAnsi="Times New Roman"/>
          <w:sz w:val="28"/>
          <w:szCs w:val="28"/>
        </w:rPr>
        <w:t>нспортной инфраструктуры города</w:t>
      </w:r>
      <w:r w:rsidR="007217A8">
        <w:rPr>
          <w:rFonts w:ascii="Times New Roman" w:hAnsi="Times New Roman"/>
          <w:sz w:val="28"/>
          <w:szCs w:val="28"/>
        </w:rPr>
        <w:t xml:space="preserve"> Ханты-Мансийска на 2018-2033 годы за 2018 год;</w:t>
      </w:r>
    </w:p>
    <w:p w:rsidR="0072237B" w:rsidRPr="00337F4C" w:rsidRDefault="007217A8" w:rsidP="00A660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F6287">
        <w:rPr>
          <w:rFonts w:ascii="Times New Roman" w:hAnsi="Times New Roman"/>
          <w:sz w:val="28"/>
          <w:lang w:eastAsia="ru-RU"/>
        </w:rPr>
        <w:t>о ходе реализации п</w:t>
      </w:r>
      <w:r w:rsidR="002F6287">
        <w:rPr>
          <w:rFonts w:ascii="Times New Roman" w:hAnsi="Times New Roman"/>
          <w:sz w:val="28"/>
          <w:szCs w:val="28"/>
        </w:rPr>
        <w:t>рограммы «Комплексное развитие социальной инфраструктуры городского округа город Ханты-Мансийск на 2018-2033 годы» за 2018 год</w:t>
      </w:r>
      <w:r w:rsidR="00CD5B7A">
        <w:rPr>
          <w:rFonts w:ascii="Times New Roman" w:hAnsi="Times New Roman"/>
          <w:sz w:val="28"/>
          <w:szCs w:val="28"/>
        </w:rPr>
        <w:t>;</w:t>
      </w:r>
    </w:p>
    <w:p w:rsidR="00CD5B7A" w:rsidRDefault="005618F5" w:rsidP="00A660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5E"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первый квартал</w:t>
      </w:r>
      <w:r w:rsidR="00E46AAA" w:rsidRPr="00A9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55E" w:rsidRPr="0041555E">
        <w:rPr>
          <w:rFonts w:ascii="Times New Roman" w:hAnsi="Times New Roman" w:cs="Times New Roman"/>
          <w:sz w:val="28"/>
          <w:szCs w:val="28"/>
        </w:rPr>
        <w:t>2019</w:t>
      </w:r>
      <w:r w:rsidRPr="004155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660EC" w:rsidRDefault="00A660EC" w:rsidP="00A660EC">
      <w:pPr>
        <w:pStyle w:val="ae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3629F">
        <w:rPr>
          <w:sz w:val="28"/>
          <w:szCs w:val="28"/>
        </w:rPr>
        <w:t xml:space="preserve"> ходе выполнения Решения Думы города Ханты-Мансийска                                   от 04 сентября 2012 года №261-</w:t>
      </w:r>
      <w:r w:rsidRPr="0013629F">
        <w:rPr>
          <w:sz w:val="28"/>
          <w:szCs w:val="28"/>
          <w:lang w:val="en-US"/>
        </w:rPr>
        <w:t>V</w:t>
      </w:r>
      <w:r w:rsidRPr="0013629F">
        <w:rPr>
          <w:sz w:val="28"/>
          <w:szCs w:val="28"/>
        </w:rPr>
        <w:t xml:space="preserve"> РД «О муниципальном дорожном фонде города Ханты-Мансийска»;</w:t>
      </w:r>
    </w:p>
    <w:p w:rsidR="00D74483" w:rsidRPr="00D74483" w:rsidRDefault="00D74483" w:rsidP="00D744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2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629F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</w:t>
      </w:r>
      <w:r w:rsidR="00C857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629F">
        <w:rPr>
          <w:rFonts w:ascii="Times New Roman" w:hAnsi="Times New Roman" w:cs="Times New Roman"/>
          <w:sz w:val="28"/>
          <w:szCs w:val="28"/>
        </w:rPr>
        <w:t>от  02  июня  2014  года  №517-</w:t>
      </w:r>
      <w:r w:rsidRPr="001362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29F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</w:t>
      </w:r>
      <w:r>
        <w:rPr>
          <w:rFonts w:ascii="Times New Roman" w:hAnsi="Times New Roman" w:cs="Times New Roman"/>
          <w:sz w:val="28"/>
          <w:szCs w:val="28"/>
        </w:rPr>
        <w:t>ритории города Ханты-Мансийска»;</w:t>
      </w:r>
    </w:p>
    <w:p w:rsidR="00A660EC" w:rsidRPr="0013629F" w:rsidRDefault="00A660EC" w:rsidP="00A660EC">
      <w:pPr>
        <w:pStyle w:val="ae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13629F">
        <w:rPr>
          <w:sz w:val="28"/>
          <w:szCs w:val="28"/>
          <w:lang w:eastAsia="en-US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и продовольствия;</w:t>
      </w:r>
    </w:p>
    <w:p w:rsidR="00A660EC" w:rsidRPr="0013629F" w:rsidRDefault="00A660EC" w:rsidP="00A660EC">
      <w:pPr>
        <w:pStyle w:val="ae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13629F">
        <w:rPr>
          <w:sz w:val="28"/>
          <w:szCs w:val="28"/>
          <w:lang w:eastAsia="en-US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контроля;</w:t>
      </w:r>
    </w:p>
    <w:p w:rsidR="00A660EC" w:rsidRPr="0013629F" w:rsidRDefault="00A660EC" w:rsidP="00A660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3629F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</w:t>
      </w:r>
      <w:r w:rsidR="004A63DF">
        <w:rPr>
          <w:rFonts w:ascii="Times New Roman" w:hAnsi="Times New Roman" w:cs="Times New Roman"/>
          <w:sz w:val="28"/>
          <w:szCs w:val="28"/>
        </w:rPr>
        <w:t>одержания муниципального архива;</w:t>
      </w:r>
    </w:p>
    <w:p w:rsidR="00CD5B7A" w:rsidRPr="008848A6" w:rsidRDefault="00A660EC" w:rsidP="0088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3629F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градостроительства и жилищно-коммунального комплекса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</w:t>
      </w:r>
      <w:r w:rsidR="008848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629F">
        <w:rPr>
          <w:rFonts w:ascii="Times New Roman" w:hAnsi="Times New Roman" w:cs="Times New Roman"/>
          <w:sz w:val="28"/>
          <w:szCs w:val="28"/>
        </w:rPr>
        <w:t xml:space="preserve"> на подключение.</w:t>
      </w:r>
    </w:p>
    <w:p w:rsidR="005618F5" w:rsidRPr="00EB0C40" w:rsidRDefault="005618F5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3854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proofErr w:type="gramStart"/>
      <w:r w:rsidRPr="00D03854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D03854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Pr="00D0385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03854">
        <w:rPr>
          <w:rFonts w:ascii="Times New Roman" w:hAnsi="Times New Roman" w:cs="Times New Roman"/>
          <w:sz w:val="28"/>
          <w:szCs w:val="28"/>
        </w:rPr>
        <w:t>а города Ханты-Мансийска за 2018</w:t>
      </w:r>
      <w:r w:rsidRPr="00D038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53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53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0C40">
        <w:rPr>
          <w:rFonts w:ascii="Times New Roman" w:eastAsia="Calibri" w:hAnsi="Times New Roman" w:cs="Times New Roman"/>
          <w:sz w:val="28"/>
          <w:szCs w:val="28"/>
        </w:rPr>
        <w:t xml:space="preserve">отчета об исполнении бюджета города </w:t>
      </w:r>
      <w:r w:rsidR="004E7BCC" w:rsidRPr="00EB0C4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0C4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EB0C40">
        <w:rPr>
          <w:rFonts w:ascii="Times New Roman" w:hAnsi="Times New Roman" w:cs="Times New Roman"/>
          <w:sz w:val="28"/>
          <w:szCs w:val="28"/>
        </w:rPr>
        <w:t>первый квартал</w:t>
      </w:r>
      <w:r w:rsidR="00EB0C40" w:rsidRPr="00EB0C40">
        <w:rPr>
          <w:rFonts w:ascii="Times New Roman" w:hAnsi="Times New Roman" w:cs="Times New Roman"/>
          <w:sz w:val="28"/>
          <w:szCs w:val="28"/>
        </w:rPr>
        <w:t xml:space="preserve"> 2019</w:t>
      </w:r>
      <w:r w:rsidRPr="00EB0C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D45C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выполнении муниципальных программ</w:t>
      </w:r>
      <w:r w:rsidR="00EB0C40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за 2018</w:t>
      </w: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03854" w:rsidRPr="0013629F" w:rsidRDefault="00D03854" w:rsidP="003C568B">
      <w:pPr>
        <w:pStyle w:val="ae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13629F">
        <w:rPr>
          <w:sz w:val="28"/>
          <w:szCs w:val="28"/>
          <w:lang w:eastAsia="en-US"/>
        </w:rPr>
        <w:t>«Управление муниципальными финансами города Ханты-Мансийска»;</w:t>
      </w:r>
    </w:p>
    <w:p w:rsidR="00D03854" w:rsidRPr="0013629F" w:rsidRDefault="00D03854" w:rsidP="003C568B">
      <w:pPr>
        <w:pStyle w:val="ae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13629F">
        <w:rPr>
          <w:sz w:val="28"/>
          <w:szCs w:val="28"/>
          <w:lang w:eastAsia="en-US"/>
        </w:rPr>
        <w:t>«Развит</w:t>
      </w:r>
      <w:r w:rsidR="00936B5F">
        <w:rPr>
          <w:sz w:val="28"/>
          <w:szCs w:val="28"/>
          <w:lang w:eastAsia="en-US"/>
        </w:rPr>
        <w:t xml:space="preserve">ие транспортной системы города </w:t>
      </w:r>
      <w:r w:rsidRPr="0013629F">
        <w:rPr>
          <w:sz w:val="28"/>
          <w:szCs w:val="28"/>
          <w:lang w:eastAsia="en-US"/>
        </w:rPr>
        <w:t>Ханты-Мансийска»;</w:t>
      </w:r>
    </w:p>
    <w:p w:rsidR="00D03854" w:rsidRPr="0013629F" w:rsidRDefault="00D03854" w:rsidP="003C568B">
      <w:pPr>
        <w:pStyle w:val="ae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13629F">
        <w:rPr>
          <w:sz w:val="28"/>
          <w:szCs w:val="28"/>
          <w:lang w:eastAsia="en-US"/>
        </w:rPr>
        <w:t>«Развитие культуры в городе Ханты-Мансийске»;</w:t>
      </w:r>
    </w:p>
    <w:p w:rsidR="00D03854" w:rsidRPr="0013629F" w:rsidRDefault="00D03854" w:rsidP="003C568B">
      <w:pPr>
        <w:pStyle w:val="ae"/>
        <w:spacing w:after="0" w:line="276" w:lineRule="auto"/>
        <w:ind w:right="-143" w:firstLine="567"/>
        <w:jc w:val="both"/>
        <w:rPr>
          <w:sz w:val="28"/>
          <w:szCs w:val="28"/>
          <w:lang w:eastAsia="en-US"/>
        </w:rPr>
      </w:pPr>
      <w:r w:rsidRPr="0013629F">
        <w:rPr>
          <w:sz w:val="28"/>
          <w:szCs w:val="28"/>
          <w:lang w:eastAsia="en-US"/>
        </w:rPr>
        <w:t>«Дети – сироты»;</w:t>
      </w:r>
    </w:p>
    <w:p w:rsidR="00D03854" w:rsidRPr="0013629F" w:rsidRDefault="00D03854" w:rsidP="003C568B">
      <w:pPr>
        <w:pStyle w:val="ae"/>
        <w:spacing w:after="0" w:line="276" w:lineRule="auto"/>
        <w:ind w:firstLine="567"/>
        <w:jc w:val="both"/>
        <w:rPr>
          <w:sz w:val="28"/>
          <w:szCs w:val="28"/>
        </w:rPr>
      </w:pPr>
      <w:r w:rsidRPr="0013629F">
        <w:rPr>
          <w:sz w:val="28"/>
          <w:szCs w:val="28"/>
          <w:lang w:eastAsia="en-US"/>
        </w:rPr>
        <w:t>«Развитие образования в городе Ханты-Мансийске»;</w:t>
      </w:r>
    </w:p>
    <w:p w:rsidR="00D03854" w:rsidRPr="0013629F" w:rsidRDefault="003C568B" w:rsidP="003C568B">
      <w:pPr>
        <w:pStyle w:val="a8"/>
        <w:tabs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3854" w:rsidRPr="0013629F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                       Ханты-Мансийска»;</w:t>
      </w:r>
    </w:p>
    <w:p w:rsidR="00EB0C40" w:rsidRDefault="003C568B" w:rsidP="003C568B">
      <w:pPr>
        <w:pStyle w:val="a8"/>
        <w:tabs>
          <w:tab w:val="left" w:pos="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03854" w:rsidRPr="0013629F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 округа – Югры» на 2016 – 2020 годы»;</w:t>
      </w:r>
    </w:p>
    <w:p w:rsidR="00D03854" w:rsidRPr="0013629F" w:rsidRDefault="003C568B" w:rsidP="003C568B">
      <w:pPr>
        <w:pStyle w:val="a8"/>
        <w:tabs>
          <w:tab w:val="left" w:pos="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3854" w:rsidRPr="0013629F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 Ханты-Мансийска».</w:t>
      </w:r>
    </w:p>
    <w:p w:rsidR="00EB0C40" w:rsidRPr="00EB0C40" w:rsidRDefault="00EB0C40" w:rsidP="003C568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2019 года:</w:t>
      </w:r>
    </w:p>
    <w:p w:rsidR="00EB0C40" w:rsidRPr="00EB0C40" w:rsidRDefault="00D45CC7" w:rsidP="003C568B">
      <w:pPr>
        <w:pStyle w:val="a8"/>
        <w:tabs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8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40" w:rsidRPr="00EB0C40">
        <w:rPr>
          <w:rFonts w:ascii="Times New Roman" w:hAnsi="Times New Roman" w:cs="Times New Roman"/>
          <w:sz w:val="28"/>
          <w:szCs w:val="28"/>
        </w:rPr>
        <w:t>«Информационное общество – Ханты-Мансийск»;</w:t>
      </w:r>
    </w:p>
    <w:p w:rsidR="00EB0C40" w:rsidRPr="00EB0C40" w:rsidRDefault="008848A6" w:rsidP="003C568B">
      <w:pPr>
        <w:pStyle w:val="a8"/>
        <w:tabs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C40" w:rsidRPr="00EB0C40">
        <w:rPr>
          <w:rFonts w:ascii="Times New Roman" w:hAnsi="Times New Roman" w:cs="Times New Roman"/>
          <w:sz w:val="28"/>
          <w:szCs w:val="28"/>
        </w:rPr>
        <w:t>«Развитие средств массовых коммуникаций города Ханты-Мансийска»;</w:t>
      </w:r>
    </w:p>
    <w:p w:rsidR="00EB0C40" w:rsidRPr="00EB0C40" w:rsidRDefault="008848A6" w:rsidP="003C568B">
      <w:pPr>
        <w:pStyle w:val="a8"/>
        <w:tabs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C40" w:rsidRPr="00EB0C40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Ханты-Мансийске»;</w:t>
      </w:r>
    </w:p>
    <w:p w:rsidR="00EB0C40" w:rsidRPr="00EB0C40" w:rsidRDefault="00EB0C40" w:rsidP="003C56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B0C40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Ханты-Мансийска»;</w:t>
      </w:r>
    </w:p>
    <w:p w:rsidR="004D2C62" w:rsidRPr="00C8573D" w:rsidRDefault="00EB0C40" w:rsidP="00C857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B0C40">
        <w:rPr>
          <w:rFonts w:ascii="Times New Roman" w:hAnsi="Times New Roman" w:cs="Times New Roman"/>
          <w:sz w:val="28"/>
          <w:szCs w:val="28"/>
        </w:rPr>
        <w:t xml:space="preserve">«Осуществление городом Ханты-Мансийском функций административного центра Ханты-Мансийского автономного   округа – Югры». </w:t>
      </w:r>
    </w:p>
    <w:p w:rsidR="005618F5" w:rsidRPr="004D2C62" w:rsidRDefault="005618F5" w:rsidP="004B7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C62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4D2C62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4D2C62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4D2C62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4D2C62">
        <w:rPr>
          <w:rFonts w:ascii="Times New Roman" w:hAnsi="Times New Roman" w:cs="Times New Roman"/>
          <w:sz w:val="28"/>
          <w:szCs w:val="28"/>
        </w:rPr>
        <w:t>о ему подразделения за 2018</w:t>
      </w:r>
      <w:r w:rsidR="00322E49" w:rsidRPr="004D2C62">
        <w:rPr>
          <w:rFonts w:ascii="Times New Roman" w:hAnsi="Times New Roman" w:cs="Times New Roman"/>
          <w:sz w:val="28"/>
          <w:szCs w:val="28"/>
        </w:rPr>
        <w:t xml:space="preserve"> г</w:t>
      </w:r>
      <w:r w:rsidR="004D2C62">
        <w:rPr>
          <w:rFonts w:ascii="Times New Roman" w:hAnsi="Times New Roman" w:cs="Times New Roman"/>
          <w:sz w:val="28"/>
          <w:szCs w:val="28"/>
        </w:rPr>
        <w:t>од.</w:t>
      </w:r>
    </w:p>
    <w:p w:rsidR="005618F5" w:rsidRPr="004D2C62" w:rsidRDefault="005618F5" w:rsidP="00561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C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2C6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D2C62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о результатах деятельности межрайонной прокура</w:t>
      </w:r>
      <w:r w:rsidR="004D2C62" w:rsidRPr="004D2C62">
        <w:rPr>
          <w:rFonts w:ascii="Times New Roman" w:hAnsi="Times New Roman" w:cs="Times New Roman"/>
          <w:sz w:val="28"/>
          <w:szCs w:val="28"/>
        </w:rPr>
        <w:t>туры за 2018</w:t>
      </w:r>
      <w:r w:rsidR="00322E49" w:rsidRPr="004D2C62">
        <w:rPr>
          <w:rFonts w:ascii="Times New Roman" w:hAnsi="Times New Roman" w:cs="Times New Roman"/>
          <w:sz w:val="28"/>
          <w:szCs w:val="28"/>
        </w:rPr>
        <w:t xml:space="preserve"> го</w:t>
      </w:r>
      <w:r w:rsidR="004D2C62">
        <w:rPr>
          <w:rFonts w:ascii="Times New Roman" w:hAnsi="Times New Roman" w:cs="Times New Roman"/>
          <w:sz w:val="28"/>
          <w:szCs w:val="28"/>
        </w:rPr>
        <w:t>д.</w:t>
      </w:r>
    </w:p>
    <w:p w:rsidR="009A78A0" w:rsidRPr="00B237B4" w:rsidRDefault="004D5223" w:rsidP="00B237B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C62">
        <w:rPr>
          <w:rFonts w:ascii="Times New Roman" w:hAnsi="Times New Roman" w:cs="Times New Roman"/>
          <w:sz w:val="28"/>
          <w:szCs w:val="28"/>
        </w:rPr>
        <w:t>Также была заслушана информация</w:t>
      </w:r>
      <w:r w:rsidRPr="004D2C62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Pr="004D2C62">
        <w:rPr>
          <w:rFonts w:ascii="Times New Roman" w:hAnsi="Times New Roman" w:cs="Times New Roman"/>
          <w:sz w:val="28"/>
          <w:szCs w:val="28"/>
        </w:rPr>
        <w:t xml:space="preserve"> </w:t>
      </w:r>
      <w:r w:rsidRPr="004D2C62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4D2C6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D2C62">
        <w:rPr>
          <w:rFonts w:ascii="Times New Roman" w:hAnsi="Times New Roman" w:cs="Times New Roman"/>
          <w:sz w:val="28"/>
          <w:szCs w:val="28"/>
        </w:rPr>
        <w:t xml:space="preserve"> </w:t>
      </w:r>
      <w:r w:rsidRPr="004D2C62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4D2C62" w:rsidRPr="004D2C62">
        <w:rPr>
          <w:rFonts w:ascii="Times New Roman" w:hAnsi="Times New Roman" w:cs="Times New Roman"/>
          <w:bCs/>
          <w:iCs/>
          <w:sz w:val="28"/>
          <w:szCs w:val="28"/>
        </w:rPr>
        <w:t>за 2018</w:t>
      </w:r>
      <w:r w:rsidRPr="004D2C62">
        <w:rPr>
          <w:rFonts w:ascii="Times New Roman" w:hAnsi="Times New Roman" w:cs="Times New Roman"/>
          <w:bCs/>
          <w:iCs/>
          <w:sz w:val="28"/>
          <w:szCs w:val="28"/>
        </w:rPr>
        <w:t xml:space="preserve"> год,</w:t>
      </w:r>
      <w:r w:rsidRPr="00A653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D2C62">
        <w:rPr>
          <w:rFonts w:ascii="Times New Roman" w:hAnsi="Times New Roman" w:cs="Times New Roman"/>
          <w:bCs/>
          <w:iCs/>
          <w:sz w:val="28"/>
          <w:szCs w:val="28"/>
        </w:rPr>
        <w:t>первый квартал</w:t>
      </w:r>
      <w:r w:rsidR="004D2C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D2C62" w:rsidRPr="004D2C62">
        <w:rPr>
          <w:rFonts w:ascii="Times New Roman" w:hAnsi="Times New Roman" w:cs="Times New Roman"/>
          <w:sz w:val="28"/>
          <w:szCs w:val="28"/>
        </w:rPr>
        <w:t>2019</w:t>
      </w:r>
      <w:r w:rsidRPr="004D2C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78A0" w:rsidRDefault="009A78A0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225D82" w:rsidRPr="00225D82" w:rsidRDefault="005618F5" w:rsidP="00225D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82">
        <w:rPr>
          <w:rFonts w:ascii="Times New Roman" w:hAnsi="Times New Roman" w:cs="Times New Roman"/>
          <w:sz w:val="28"/>
          <w:szCs w:val="28"/>
        </w:rPr>
        <w:t>1) Решением Думы город</w:t>
      </w:r>
      <w:r w:rsidR="00225D82" w:rsidRPr="00225D82">
        <w:rPr>
          <w:rFonts w:ascii="Times New Roman" w:hAnsi="Times New Roman" w:cs="Times New Roman"/>
          <w:sz w:val="28"/>
          <w:szCs w:val="28"/>
        </w:rPr>
        <w:t>а Ханты-Мансийска от 31 мая 2019</w:t>
      </w:r>
      <w:r w:rsidRPr="00225D82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225D82" w:rsidRPr="00225D82">
        <w:rPr>
          <w:rFonts w:ascii="Times New Roman" w:hAnsi="Times New Roman" w:cs="Times New Roman"/>
          <w:sz w:val="28"/>
          <w:szCs w:val="28"/>
        </w:rPr>
        <w:t xml:space="preserve">                           № 343</w:t>
      </w:r>
      <w:r w:rsidRPr="00225D82">
        <w:rPr>
          <w:rFonts w:ascii="Times New Roman" w:hAnsi="Times New Roman" w:cs="Times New Roman"/>
          <w:sz w:val="28"/>
          <w:szCs w:val="28"/>
        </w:rPr>
        <w:t>-</w:t>
      </w:r>
      <w:r w:rsidRPr="00225D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25D82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225D82">
        <w:rPr>
          <w:rFonts w:ascii="Times New Roman" w:hAnsi="Times New Roman" w:cs="Times New Roman"/>
          <w:bCs/>
          <w:sz w:val="28"/>
          <w:szCs w:val="28"/>
        </w:rPr>
        <w:t>»</w:t>
      </w:r>
      <w:r w:rsidR="00225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многолетний добросовестный труд, </w:t>
      </w:r>
      <w:r w:rsidR="00225D82" w:rsidRPr="00225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большой </w:t>
      </w:r>
      <w:r w:rsidRPr="00225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личный вклад </w:t>
      </w:r>
      <w:r w:rsidR="00225D82" w:rsidRPr="00225D8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становление и развитие города Ханты-Мансийска Пановой Нине Семеновне, пенсионеру, жителю города Ханты-Мансийска.</w:t>
      </w:r>
    </w:p>
    <w:p w:rsidR="005618F5" w:rsidRPr="00D96DB2" w:rsidRDefault="005618F5" w:rsidP="00225D8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DB2">
        <w:rPr>
          <w:rFonts w:ascii="Times New Roman" w:hAnsi="Times New Roman" w:cs="Times New Roman"/>
          <w:sz w:val="28"/>
          <w:szCs w:val="28"/>
        </w:rPr>
        <w:t>2)</w:t>
      </w:r>
      <w:r w:rsidRPr="00D96DB2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2A2B5A" w:rsidRDefault="00D77C53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46 </w:t>
      </w:r>
      <w:r w:rsidR="005618F5" w:rsidRPr="002A2B5A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5618F5" w:rsidRDefault="002A2B5A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5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77C53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169 </w:t>
      </w:r>
      <w:r w:rsidR="005618F5" w:rsidRPr="002A2B5A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5D0C42" w:rsidRPr="000C5AFE" w:rsidRDefault="00C8573D" w:rsidP="00C8573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самоорганизации граждан для самостоятельного и под свою ответственность осуществления собственных инициатив по вопросам местного значения Решением Думы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C5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становлены</w:t>
      </w:r>
      <w:r w:rsidR="0071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</w:t>
      </w:r>
      <w:r w:rsidR="000C5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1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  <w:r w:rsidR="0071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осуществления территориального общественного самоуправления «Литературный квартал»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5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5D0C42" w:rsidRPr="002A2B5A" w:rsidRDefault="00A32547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Установлены депутатские каникулы в 2019 году.</w:t>
      </w:r>
    </w:p>
    <w:p w:rsidR="00047121" w:rsidRPr="00E050DB" w:rsidRDefault="00047121" w:rsidP="00047121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157DD8" w:rsidRPr="00D7448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5618F5" w:rsidRPr="0058509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8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8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58509E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275B3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32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275B32" w:rsidRPr="00275B32">
        <w:rPr>
          <w:rFonts w:ascii="Times New Roman" w:hAnsi="Times New Roman" w:cs="Times New Roman"/>
          <w:sz w:val="28"/>
          <w:szCs w:val="28"/>
        </w:rPr>
        <w:t>опков А.А.) – 22, проведено заседаний – 5</w:t>
      </w:r>
      <w:r w:rsidRPr="00275B32">
        <w:rPr>
          <w:rFonts w:ascii="Times New Roman" w:hAnsi="Times New Roman" w:cs="Times New Roman"/>
          <w:sz w:val="28"/>
          <w:szCs w:val="28"/>
        </w:rPr>
        <w:t>;</w:t>
      </w:r>
    </w:p>
    <w:p w:rsidR="005618F5" w:rsidRPr="00275B3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32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275B32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275B32" w:rsidRPr="00275B32">
        <w:rPr>
          <w:rFonts w:ascii="Times New Roman" w:hAnsi="Times New Roman" w:cs="Times New Roman"/>
          <w:sz w:val="28"/>
          <w:szCs w:val="28"/>
        </w:rPr>
        <w:t>) – 24, проведено заседаний – 6</w:t>
      </w:r>
      <w:r w:rsidRPr="00275B32">
        <w:rPr>
          <w:rFonts w:ascii="Times New Roman" w:hAnsi="Times New Roman" w:cs="Times New Roman"/>
          <w:sz w:val="28"/>
          <w:szCs w:val="28"/>
        </w:rPr>
        <w:t>;</w:t>
      </w:r>
    </w:p>
    <w:p w:rsidR="005618F5" w:rsidRPr="00275B3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32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275B32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275B32">
        <w:rPr>
          <w:rFonts w:ascii="Times New Roman" w:hAnsi="Times New Roman" w:cs="Times New Roman"/>
          <w:sz w:val="28"/>
          <w:szCs w:val="28"/>
        </w:rPr>
        <w:t>Я.И.) – 20, проведено заседаний – 6</w:t>
      </w:r>
      <w:r w:rsidRPr="00275B32">
        <w:rPr>
          <w:rFonts w:ascii="Times New Roman" w:hAnsi="Times New Roman" w:cs="Times New Roman"/>
          <w:sz w:val="28"/>
          <w:szCs w:val="28"/>
        </w:rPr>
        <w:t>;</w:t>
      </w:r>
    </w:p>
    <w:p w:rsidR="00A660EC" w:rsidRPr="00A71C86" w:rsidRDefault="005618F5" w:rsidP="004908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86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A71C86">
        <w:rPr>
          <w:rFonts w:ascii="Times New Roman" w:hAnsi="Times New Roman" w:cs="Times New Roman"/>
          <w:sz w:val="28"/>
          <w:szCs w:val="28"/>
        </w:rPr>
        <w:t>председатель Корнеева Л.П.) – 16, проведено заседаний – 6</w:t>
      </w:r>
      <w:r w:rsidRPr="00A71C86">
        <w:rPr>
          <w:rFonts w:ascii="Times New Roman" w:hAnsi="Times New Roman" w:cs="Times New Roman"/>
          <w:sz w:val="28"/>
          <w:szCs w:val="28"/>
        </w:rPr>
        <w:t>.</w:t>
      </w:r>
    </w:p>
    <w:p w:rsidR="002006A4" w:rsidRDefault="00B132C4" w:rsidP="00B132C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выездных заседаниях комитета по социальной политике депутаты ознакомились</w:t>
      </w:r>
      <w:r w:rsidR="005618F5" w:rsidRPr="00CD40EB">
        <w:rPr>
          <w:rFonts w:ascii="Times New Roman" w:hAnsi="Times New Roman" w:cs="Times New Roman"/>
          <w:sz w:val="28"/>
          <w:szCs w:val="28"/>
        </w:rPr>
        <w:t xml:space="preserve"> с деятельностью </w:t>
      </w:r>
      <w:r w:rsidR="00CD40EB" w:rsidRPr="00CD40EB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«Ханты-Мансийский це</w:t>
      </w:r>
      <w:r>
        <w:rPr>
          <w:rFonts w:ascii="Times New Roman" w:hAnsi="Times New Roman" w:cs="Times New Roman"/>
          <w:sz w:val="28"/>
          <w:szCs w:val="28"/>
        </w:rPr>
        <w:t xml:space="preserve">нтр помощи детям, оставшимся </w:t>
      </w:r>
      <w:r w:rsidR="00CD40EB" w:rsidRPr="00CD40EB">
        <w:rPr>
          <w:rFonts w:ascii="Times New Roman" w:hAnsi="Times New Roman" w:cs="Times New Roman"/>
          <w:sz w:val="28"/>
          <w:szCs w:val="28"/>
        </w:rPr>
        <w:t>без попечения родителей»</w:t>
      </w:r>
      <w:r w:rsidR="00E3533D">
        <w:rPr>
          <w:rFonts w:ascii="Times New Roman" w:hAnsi="Times New Roman" w:cs="Times New Roman"/>
          <w:sz w:val="28"/>
          <w:szCs w:val="28"/>
        </w:rPr>
        <w:t xml:space="preserve">, </w:t>
      </w:r>
      <w:r w:rsidR="00E3533D" w:rsidRPr="008E2F68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533D" w:rsidRPr="008E2F6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«Ханты-Мансийский реабилитационный</w:t>
      </w:r>
      <w:r w:rsidR="00E3533D">
        <w:rPr>
          <w:rFonts w:ascii="Times New Roman" w:hAnsi="Times New Roman" w:cs="Times New Roman"/>
          <w:sz w:val="28"/>
          <w:szCs w:val="28"/>
        </w:rPr>
        <w:t xml:space="preserve"> центр для детей </w:t>
      </w:r>
      <w:r w:rsidR="00E3533D" w:rsidRPr="008E2F68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="00E3533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возможностями»</w:t>
      </w:r>
      <w:r w:rsidR="00DA4CA9">
        <w:rPr>
          <w:rFonts w:ascii="Times New Roman" w:hAnsi="Times New Roman" w:cs="Times New Roman"/>
          <w:sz w:val="28"/>
          <w:szCs w:val="28"/>
        </w:rPr>
        <w:t>;</w:t>
      </w:r>
      <w:r w:rsidR="00E3533D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CD40EB">
        <w:rPr>
          <w:rFonts w:ascii="Times New Roman" w:hAnsi="Times New Roman" w:cs="Times New Roman"/>
          <w:sz w:val="28"/>
          <w:szCs w:val="28"/>
        </w:rPr>
        <w:t xml:space="preserve">посетили </w:t>
      </w:r>
      <w:proofErr w:type="spellStart"/>
      <w:r w:rsidR="00CD40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билдинг</w:t>
      </w:r>
      <w:proofErr w:type="spellEnd"/>
      <w:r w:rsidR="00CD40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расположенный на ул. Строителей, </w:t>
      </w:r>
      <w:r w:rsidRPr="00B13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117 (</w:t>
      </w:r>
      <w:r w:rsidRPr="00B132C4">
        <w:rPr>
          <w:rFonts w:ascii="Times New Roman" w:hAnsi="Times New Roman" w:cs="Times New Roman"/>
          <w:bCs/>
          <w:iCs/>
          <w:sz w:val="28"/>
          <w:szCs w:val="28"/>
        </w:rPr>
        <w:t>дошкольная образовательная автономная некомм</w:t>
      </w:r>
      <w:r w:rsidR="003C568B">
        <w:rPr>
          <w:rFonts w:ascii="Times New Roman" w:hAnsi="Times New Roman" w:cs="Times New Roman"/>
          <w:bCs/>
          <w:iCs/>
          <w:sz w:val="28"/>
          <w:szCs w:val="28"/>
        </w:rPr>
        <w:t>ерческая организация «Антошка»).</w:t>
      </w:r>
      <w:proofErr w:type="gramEnd"/>
    </w:p>
    <w:p w:rsidR="005618F5" w:rsidRPr="009832FF" w:rsidRDefault="009832FF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6 </w:t>
      </w:r>
      <w:r w:rsidR="005618F5" w:rsidRPr="009832FF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 w:rsidR="00E050DB" w:rsidRPr="009832FF">
        <w:rPr>
          <w:rFonts w:ascii="Times New Roman" w:hAnsi="Times New Roman" w:cs="Times New Roman"/>
          <w:sz w:val="28"/>
          <w:szCs w:val="28"/>
        </w:rPr>
        <w:t xml:space="preserve">ной комиссии было </w:t>
      </w:r>
      <w:r>
        <w:rPr>
          <w:rFonts w:ascii="Times New Roman" w:hAnsi="Times New Roman" w:cs="Times New Roman"/>
          <w:sz w:val="28"/>
          <w:szCs w:val="28"/>
        </w:rPr>
        <w:t>рассмотрено  64  вопроса</w:t>
      </w:r>
      <w:r w:rsidR="005618F5" w:rsidRPr="009832FF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2006A4" w:rsidRPr="0013629F" w:rsidRDefault="003C568B" w:rsidP="003C568B">
      <w:pPr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 w:rsidR="00820F75">
        <w:rPr>
          <w:rFonts w:ascii="Times New Roman" w:hAnsi="Times New Roman" w:cs="Times New Roman"/>
          <w:sz w:val="28"/>
          <w:szCs w:val="28"/>
        </w:rPr>
        <w:t>лых домов и квартир на 2019 год;</w:t>
      </w:r>
    </w:p>
    <w:p w:rsidR="002006A4" w:rsidRPr="0013629F" w:rsidRDefault="00B27AE6" w:rsidP="00B27A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по результатам контрольного мероприятия:</w:t>
      </w:r>
    </w:p>
    <w:p w:rsidR="002006A4" w:rsidRPr="0013629F" w:rsidRDefault="00B27AE6" w:rsidP="00B27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елевое использование средств бюджета города Ханты-Мансийска                   в 2016-2017 годах на исполнение мероприятий  подпрограммы  «Развитие массовой физической культуры и спорта», в рамках муниципальной программы «Развитие  физической культуры и спорта в городе  Ханты-Мансийске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06A4" w:rsidRPr="0013629F">
        <w:rPr>
          <w:rFonts w:ascii="Times New Roman" w:hAnsi="Times New Roman" w:cs="Times New Roman"/>
          <w:sz w:val="28"/>
          <w:szCs w:val="28"/>
        </w:rPr>
        <w:t>на 2016-2020 годы»;</w:t>
      </w:r>
    </w:p>
    <w:p w:rsidR="002006A4" w:rsidRPr="0013629F" w:rsidRDefault="00B27AE6" w:rsidP="00B27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роверка законности и результативности (эффективности) использования средств бюджета в 2017 году, выделенных на обеспечение санитарного </w:t>
      </w:r>
      <w:r w:rsidR="002006A4" w:rsidRPr="0013629F">
        <w:rPr>
          <w:rFonts w:ascii="Times New Roman" w:hAnsi="Times New Roman" w:cs="Times New Roman"/>
          <w:sz w:val="28"/>
          <w:szCs w:val="28"/>
        </w:rPr>
        <w:lastRenderedPageBreak/>
        <w:t>состояния и благоустройство, озеленения территории города, на содержание, ремонт и строительство автомобильных дорог, в рамках муниципальной программы «Развитие жилищного и дорожного хоз</w:t>
      </w:r>
      <w:r w:rsidR="00D03854">
        <w:rPr>
          <w:rFonts w:ascii="Times New Roman" w:hAnsi="Times New Roman" w:cs="Times New Roman"/>
          <w:sz w:val="28"/>
          <w:szCs w:val="28"/>
        </w:rPr>
        <w:t xml:space="preserve">яйства, благоустройство города </w:t>
      </w:r>
      <w:r w:rsidR="002006A4" w:rsidRPr="0013629F">
        <w:rPr>
          <w:rFonts w:ascii="Times New Roman" w:hAnsi="Times New Roman" w:cs="Times New Roman"/>
          <w:sz w:val="28"/>
          <w:szCs w:val="28"/>
        </w:rPr>
        <w:t>Ханты-Мансийска на 2016-2020 годы»;</w:t>
      </w:r>
    </w:p>
    <w:p w:rsidR="002006A4" w:rsidRPr="0013629F" w:rsidRDefault="00B27AE6" w:rsidP="00B27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AE6">
        <w:rPr>
          <w:rFonts w:ascii="Times New Roman" w:hAnsi="Times New Roman" w:cs="Times New Roman"/>
          <w:sz w:val="28"/>
          <w:szCs w:val="28"/>
        </w:rPr>
        <w:t>- о</w:t>
      </w:r>
      <w:r w:rsidR="002006A4" w:rsidRPr="00B27AE6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 Департамента управления финансами Администрации города </w:t>
      </w:r>
      <w:r w:rsidR="00D038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06A4" w:rsidRPr="0013629F">
        <w:rPr>
          <w:rFonts w:ascii="Times New Roman" w:hAnsi="Times New Roman" w:cs="Times New Roman"/>
          <w:sz w:val="28"/>
          <w:szCs w:val="28"/>
        </w:rPr>
        <w:t>Ханты-Мансийска за 2018 год;</w:t>
      </w:r>
    </w:p>
    <w:p w:rsidR="002006A4" w:rsidRPr="00C1358C" w:rsidRDefault="002006A4" w:rsidP="00B27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29F">
        <w:rPr>
          <w:rFonts w:ascii="Times New Roman" w:hAnsi="Times New Roman" w:cs="Times New Roman"/>
          <w:b/>
          <w:sz w:val="28"/>
          <w:szCs w:val="28"/>
        </w:rPr>
        <w:t>-</w:t>
      </w:r>
      <w:r w:rsidR="00B27AE6">
        <w:rPr>
          <w:rFonts w:ascii="Times New Roman" w:hAnsi="Times New Roman" w:cs="Times New Roman"/>
          <w:sz w:val="28"/>
          <w:szCs w:val="28"/>
        </w:rPr>
        <w:t xml:space="preserve"> о</w:t>
      </w:r>
      <w:r w:rsidRPr="0013629F">
        <w:rPr>
          <w:rFonts w:ascii="Times New Roman" w:hAnsi="Times New Roman" w:cs="Times New Roman"/>
          <w:sz w:val="28"/>
          <w:szCs w:val="28"/>
        </w:rPr>
        <w:t xml:space="preserve"> расходовании средств, полученных от продажи</w:t>
      </w:r>
      <w:r w:rsidR="009724FC">
        <w:rPr>
          <w:rFonts w:ascii="Times New Roman" w:hAnsi="Times New Roman" w:cs="Times New Roman"/>
          <w:sz w:val="28"/>
          <w:szCs w:val="28"/>
        </w:rPr>
        <w:t xml:space="preserve"> и аренды земельных участков</w:t>
      </w:r>
      <w:r w:rsidR="0046409C">
        <w:rPr>
          <w:rFonts w:ascii="Times New Roman" w:hAnsi="Times New Roman" w:cs="Times New Roman"/>
          <w:sz w:val="28"/>
          <w:szCs w:val="28"/>
        </w:rPr>
        <w:t xml:space="preserve"> в 2018 году;</w:t>
      </w:r>
    </w:p>
    <w:p w:rsidR="002006A4" w:rsidRPr="0013629F" w:rsidRDefault="002006A4" w:rsidP="00B27AE6">
      <w:pPr>
        <w:pStyle w:val="ae"/>
        <w:spacing w:after="0" w:line="276" w:lineRule="auto"/>
        <w:ind w:firstLine="708"/>
        <w:jc w:val="both"/>
        <w:rPr>
          <w:sz w:val="28"/>
          <w:szCs w:val="28"/>
        </w:rPr>
      </w:pPr>
      <w:r w:rsidRPr="0013629F">
        <w:rPr>
          <w:sz w:val="28"/>
          <w:szCs w:val="28"/>
        </w:rPr>
        <w:t xml:space="preserve">- </w:t>
      </w:r>
      <w:r w:rsidR="00B27AE6">
        <w:rPr>
          <w:sz w:val="28"/>
          <w:szCs w:val="28"/>
          <w:lang w:eastAsia="en-US"/>
        </w:rPr>
        <w:t>о</w:t>
      </w:r>
      <w:r w:rsidRPr="0013629F">
        <w:rPr>
          <w:sz w:val="28"/>
          <w:szCs w:val="28"/>
          <w:lang w:eastAsia="en-US"/>
        </w:rPr>
        <w:t xml:space="preserve">б организации оздоровления, отдыха и труда детей, подростков  </w:t>
      </w:r>
      <w:r w:rsidR="00B27AE6">
        <w:rPr>
          <w:sz w:val="28"/>
          <w:szCs w:val="28"/>
          <w:lang w:eastAsia="en-US"/>
        </w:rPr>
        <w:t xml:space="preserve">                       </w:t>
      </w:r>
      <w:r w:rsidRPr="0013629F">
        <w:rPr>
          <w:sz w:val="28"/>
          <w:szCs w:val="28"/>
          <w:lang w:eastAsia="en-US"/>
        </w:rPr>
        <w:t xml:space="preserve">  и молодежи города летом 2019 года;</w:t>
      </w:r>
    </w:p>
    <w:p w:rsidR="002006A4" w:rsidRPr="0013629F" w:rsidRDefault="00B27AE6" w:rsidP="00B27AE6">
      <w:pPr>
        <w:pStyle w:val="ae"/>
        <w:spacing w:after="0"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="002006A4" w:rsidRPr="0013629F">
        <w:rPr>
          <w:sz w:val="28"/>
          <w:szCs w:val="28"/>
          <w:lang w:eastAsia="en-US"/>
        </w:rPr>
        <w:t xml:space="preserve"> результатах проведения инвентаризации жилых помещен</w:t>
      </w:r>
      <w:r>
        <w:rPr>
          <w:sz w:val="28"/>
          <w:szCs w:val="28"/>
          <w:lang w:eastAsia="en-US"/>
        </w:rPr>
        <w:t xml:space="preserve">ий, находящихся </w:t>
      </w:r>
      <w:r w:rsidR="002006A4" w:rsidRPr="0013629F">
        <w:rPr>
          <w:sz w:val="28"/>
          <w:szCs w:val="28"/>
          <w:lang w:eastAsia="en-US"/>
        </w:rPr>
        <w:t>в муниципальной собственности;</w:t>
      </w:r>
    </w:p>
    <w:p w:rsidR="006A05A0" w:rsidRPr="00C8573D" w:rsidRDefault="00B27AE6" w:rsidP="00C8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06A4" w:rsidRPr="0013629F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06A4" w:rsidRPr="0013629F">
        <w:rPr>
          <w:rFonts w:ascii="Times New Roman" w:hAnsi="Times New Roman" w:cs="Times New Roman"/>
          <w:sz w:val="28"/>
          <w:szCs w:val="28"/>
        </w:rPr>
        <w:t>за первое полугодие 2019 года.</w:t>
      </w:r>
    </w:p>
    <w:p w:rsidR="00A956E3" w:rsidRPr="00C8573D" w:rsidRDefault="005618F5" w:rsidP="00C857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75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8C758D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C758D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8C758D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8C758D" w:rsidRPr="008C758D">
        <w:rPr>
          <w:rFonts w:ascii="Times New Roman" w:hAnsi="Times New Roman" w:cs="Times New Roman"/>
          <w:sz w:val="28"/>
          <w:szCs w:val="28"/>
        </w:rPr>
        <w:t>ально-техническое обеспечение 36</w:t>
      </w:r>
      <w:r w:rsidRPr="008C758D">
        <w:rPr>
          <w:rFonts w:ascii="Times New Roman" w:hAnsi="Times New Roman" w:cs="Times New Roman"/>
          <w:sz w:val="28"/>
          <w:szCs w:val="28"/>
        </w:rPr>
        <w:t xml:space="preserve"> заседаний Думы</w:t>
      </w:r>
      <w:r w:rsidR="006A1C40" w:rsidRPr="008C758D">
        <w:rPr>
          <w:rFonts w:ascii="Times New Roman" w:hAnsi="Times New Roman" w:cs="Times New Roman"/>
          <w:sz w:val="28"/>
          <w:szCs w:val="28"/>
        </w:rPr>
        <w:t xml:space="preserve"> города, комитет</w:t>
      </w:r>
      <w:r w:rsidR="00C1358C" w:rsidRPr="008C758D">
        <w:rPr>
          <w:rFonts w:ascii="Times New Roman" w:hAnsi="Times New Roman" w:cs="Times New Roman"/>
          <w:sz w:val="28"/>
          <w:szCs w:val="28"/>
        </w:rPr>
        <w:t xml:space="preserve">ов, комиссий </w:t>
      </w:r>
      <w:r w:rsidR="006A1C40" w:rsidRPr="008C758D">
        <w:rPr>
          <w:rFonts w:ascii="Times New Roman" w:hAnsi="Times New Roman" w:cs="Times New Roman"/>
          <w:sz w:val="28"/>
          <w:szCs w:val="28"/>
        </w:rPr>
        <w:t xml:space="preserve"> </w:t>
      </w:r>
      <w:r w:rsidR="008C75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1C40" w:rsidRPr="008C758D">
        <w:rPr>
          <w:rFonts w:ascii="Times New Roman" w:hAnsi="Times New Roman" w:cs="Times New Roman"/>
          <w:sz w:val="28"/>
          <w:szCs w:val="28"/>
        </w:rPr>
        <w:t xml:space="preserve"> </w:t>
      </w:r>
      <w:r w:rsidRPr="008C758D">
        <w:rPr>
          <w:rFonts w:ascii="Times New Roman" w:hAnsi="Times New Roman" w:cs="Times New Roman"/>
          <w:sz w:val="28"/>
          <w:szCs w:val="28"/>
        </w:rPr>
        <w:t>и депутатских слушаний.</w:t>
      </w:r>
    </w:p>
    <w:p w:rsidR="00A956E3" w:rsidRDefault="005618F5" w:rsidP="00C85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6E3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A956E3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A956E3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A956E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956E3">
        <w:rPr>
          <w:rFonts w:ascii="Times New Roman" w:hAnsi="Times New Roman" w:cs="Times New Roman"/>
          <w:sz w:val="28"/>
          <w:szCs w:val="28"/>
        </w:rPr>
        <w:t xml:space="preserve">, по месту работы, в избирательных округах </w:t>
      </w:r>
      <w:r w:rsidR="00ED4630" w:rsidRPr="00A956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56E3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A956E3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A956E3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1 полугодии 2019 года в адрес депутатов поступило 202 обращения, из них 180 устных, 22 письменных, в том числе коллективных – 11, 114 человек принято на личных приемах. </w:t>
      </w:r>
    </w:p>
    <w:p w:rsidR="00F92197" w:rsidRDefault="00F92197" w:rsidP="00F9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29 обращениям, на 200 даны разъяснения и консультации, 13 обращений находятся в работе.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17,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2,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3,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4,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22,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11,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социальное обеспечение – 3,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1,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5.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15 человек относятся к льготным категориям:  пенсионер – 8, ветеран труда – 3, инвалид – 1,  многодетная семья – 4.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</w:t>
      </w:r>
      <w:r w:rsidR="00FC61D5">
        <w:rPr>
          <w:rFonts w:ascii="Times New Roman" w:hAnsi="Times New Roman" w:cs="Times New Roman"/>
          <w:sz w:val="28"/>
          <w:szCs w:val="28"/>
        </w:rPr>
        <w:t>, организационное сопровождение деятельности которой осуществляет депутат Выдрина Г.А.,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Думы города </w:t>
      </w:r>
      <w:r w:rsidR="00C8573D">
        <w:rPr>
          <w:rFonts w:ascii="Times New Roman" w:hAnsi="Times New Roman" w:cs="Times New Roman"/>
          <w:sz w:val="28"/>
          <w:szCs w:val="28"/>
        </w:rPr>
        <w:t xml:space="preserve">проведено 30 приёмов граждан </w:t>
      </w:r>
      <w:r w:rsidR="00FC61D5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личным вопросам,  принято 58 человек. </w:t>
      </w:r>
    </w:p>
    <w:p w:rsidR="00F92197" w:rsidRDefault="00F92197" w:rsidP="00F9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коммунально-бытового обслуживания (40), жилищным вопросам (16). </w:t>
      </w:r>
    </w:p>
    <w:p w:rsidR="00511FA2" w:rsidRDefault="00F92197" w:rsidP="00C85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102 встречи                                      с избирателями.</w:t>
      </w:r>
    </w:p>
    <w:p w:rsidR="00A956E3" w:rsidRPr="00C61BF9" w:rsidRDefault="00874518" w:rsidP="00C61BF9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="005618F5" w:rsidRPr="00817737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города Пенчуков К.Л. принял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             и Думы Ханты-Мансийского автономного округа – Югры </w:t>
      </w:r>
      <w:r w:rsidR="00511FA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</w:t>
      </w:r>
      <w:r w:rsidR="005618F5" w:rsidRPr="0081773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618F5" w:rsidRPr="00817737">
        <w:rPr>
          <w:rFonts w:ascii="Times New Roman" w:hAnsi="Times New Roman" w:cs="Times New Roman"/>
          <w:sz w:val="28"/>
          <w:szCs w:val="28"/>
        </w:rPr>
        <w:t>г.</w:t>
      </w:r>
      <w:r w:rsidR="00817737">
        <w:rPr>
          <w:rFonts w:ascii="Times New Roman" w:hAnsi="Times New Roman" w:cs="Times New Roman"/>
          <w:sz w:val="28"/>
          <w:szCs w:val="28"/>
        </w:rPr>
        <w:t xml:space="preserve"> Ханты-Мансийске, Белоярском </w:t>
      </w:r>
      <w:r w:rsidR="006A37E0" w:rsidRPr="008177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районе.</w:t>
      </w:r>
    </w:p>
    <w:p w:rsidR="00CF525F" w:rsidRDefault="00511FA2" w:rsidP="00BB4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было оказано</w:t>
      </w:r>
      <w:r w:rsidR="00CF525F" w:rsidRPr="00DD6ADD">
        <w:rPr>
          <w:rFonts w:ascii="Times New Roman" w:hAnsi="Times New Roman" w:cs="Times New Roman"/>
          <w:sz w:val="28"/>
          <w:szCs w:val="28"/>
        </w:rPr>
        <w:t xml:space="preserve"> содействие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060B9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Ханты-Мансийске </w:t>
      </w:r>
      <w:r>
        <w:rPr>
          <w:rFonts w:ascii="Times New Roman" w:hAnsi="Times New Roman" w:cs="Times New Roman"/>
          <w:bCs/>
          <w:sz w:val="28"/>
          <w:szCs w:val="28"/>
        </w:rPr>
        <w:t>десятого</w:t>
      </w:r>
      <w:r w:rsidR="00CF525F" w:rsidRPr="00DD6ADD">
        <w:rPr>
          <w:rFonts w:ascii="Times New Roman" w:hAnsi="Times New Roman" w:cs="Times New Roman"/>
          <w:bCs/>
          <w:sz w:val="28"/>
          <w:szCs w:val="28"/>
        </w:rPr>
        <w:t xml:space="preserve"> заседания Координационного совета </w:t>
      </w:r>
      <w:r w:rsidR="00CF525F" w:rsidRPr="00DD6ADD">
        <w:rPr>
          <w:rFonts w:ascii="Times New Roman" w:hAnsi="Times New Roman" w:cs="Times New Roman"/>
          <w:sz w:val="28"/>
          <w:szCs w:val="28"/>
        </w:rPr>
        <w:t xml:space="preserve">представительных органов местного самоуправления муниципальных образований Ханты-Мансийского автономного округа – Югры и Думы </w:t>
      </w:r>
      <w:r w:rsidR="00060B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525F" w:rsidRPr="00DD6ADD">
        <w:rPr>
          <w:rFonts w:ascii="Times New Roman" w:hAnsi="Times New Roman" w:cs="Times New Roman"/>
          <w:sz w:val="28"/>
          <w:szCs w:val="28"/>
        </w:rPr>
        <w:t>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10D97">
        <w:rPr>
          <w:rFonts w:ascii="Times New Roman" w:hAnsi="Times New Roman" w:cs="Times New Roman"/>
          <w:sz w:val="28"/>
          <w:szCs w:val="28"/>
        </w:rPr>
        <w:t>автономного округа – Югры (2 апреля).</w:t>
      </w:r>
    </w:p>
    <w:p w:rsidR="00060B9C" w:rsidRPr="00110D97" w:rsidRDefault="00060B9C" w:rsidP="00BB4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города работали в составе рабочей группы                               для мониторинга качества организации школьного питания (еженедельно </w:t>
      </w:r>
      <w:r w:rsidR="00C857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 февраля</w:t>
      </w:r>
      <w:r w:rsidR="00C04CF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046F" w:rsidRDefault="00110D97" w:rsidP="00DA3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Дня местного самоуправления </w:t>
      </w:r>
      <w:r w:rsidR="00CF525F" w:rsidRPr="00110D97">
        <w:rPr>
          <w:rFonts w:ascii="Times New Roman" w:hAnsi="Times New Roman" w:cs="Times New Roman"/>
          <w:sz w:val="28"/>
          <w:szCs w:val="28"/>
        </w:rPr>
        <w:t>19 апрел</w:t>
      </w:r>
      <w:r>
        <w:rPr>
          <w:rFonts w:ascii="Times New Roman" w:hAnsi="Times New Roman" w:cs="Times New Roman"/>
          <w:sz w:val="28"/>
          <w:szCs w:val="28"/>
        </w:rPr>
        <w:t xml:space="preserve">я Думу города посетили студенты </w:t>
      </w:r>
      <w:r w:rsidR="00480BDD">
        <w:rPr>
          <w:rFonts w:ascii="Times New Roman" w:hAnsi="Times New Roman" w:cs="Times New Roman"/>
          <w:sz w:val="28"/>
          <w:szCs w:val="28"/>
        </w:rPr>
        <w:t>Юридического института Югорского государственного университета</w:t>
      </w:r>
      <w:r w:rsidR="00CF525F" w:rsidRPr="00110D97">
        <w:rPr>
          <w:rFonts w:ascii="Times New Roman" w:hAnsi="Times New Roman" w:cs="Times New Roman"/>
          <w:sz w:val="28"/>
          <w:szCs w:val="28"/>
        </w:rPr>
        <w:t>.</w:t>
      </w:r>
      <w:r w:rsidR="00480BDD">
        <w:rPr>
          <w:rFonts w:ascii="Times New Roman" w:hAnsi="Times New Roman" w:cs="Times New Roman"/>
          <w:sz w:val="28"/>
          <w:szCs w:val="28"/>
        </w:rPr>
        <w:t xml:space="preserve"> </w:t>
      </w:r>
      <w:r w:rsidR="00BB45F7" w:rsidRPr="00BB45F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B45F7"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gramStart"/>
      <w:r w:rsidR="00BB45F7" w:rsidRPr="00BB45F7">
        <w:rPr>
          <w:rFonts w:ascii="Times New Roman" w:hAnsi="Times New Roman" w:cs="Times New Roman"/>
          <w:sz w:val="28"/>
          <w:szCs w:val="28"/>
        </w:rPr>
        <w:t>примерили на себя роль народных избранников</w:t>
      </w:r>
      <w:r w:rsidR="00BB45F7">
        <w:rPr>
          <w:rFonts w:ascii="Times New Roman" w:hAnsi="Times New Roman" w:cs="Times New Roman"/>
          <w:sz w:val="28"/>
          <w:szCs w:val="28"/>
        </w:rPr>
        <w:t xml:space="preserve"> и </w:t>
      </w:r>
      <w:r w:rsidR="00BB45F7" w:rsidRPr="00BB45F7">
        <w:rPr>
          <w:rFonts w:ascii="Times New Roman" w:hAnsi="Times New Roman" w:cs="Times New Roman"/>
          <w:sz w:val="28"/>
          <w:szCs w:val="28"/>
        </w:rPr>
        <w:t>ознакомились</w:t>
      </w:r>
      <w:proofErr w:type="gramEnd"/>
      <w:r w:rsidR="00BB45F7" w:rsidRPr="00BB45F7">
        <w:rPr>
          <w:rFonts w:ascii="Times New Roman" w:hAnsi="Times New Roman" w:cs="Times New Roman"/>
          <w:sz w:val="28"/>
          <w:szCs w:val="28"/>
        </w:rPr>
        <w:t xml:space="preserve"> с работой Думы</w:t>
      </w:r>
      <w:r w:rsidR="00BB45F7" w:rsidRPr="000A3EDF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A3EDF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3F519A" w:rsidRPr="000A3EDF">
        <w:rPr>
          <w:rFonts w:ascii="Times New Roman" w:hAnsi="Times New Roman" w:cs="Times New Roman"/>
          <w:sz w:val="28"/>
          <w:szCs w:val="28"/>
        </w:rPr>
        <w:t>о работе советов народных депутатов трудящихся города Ханты</w:t>
      </w:r>
      <w:r w:rsidR="00BB45F7" w:rsidRPr="000A3EDF">
        <w:rPr>
          <w:rFonts w:ascii="Times New Roman" w:hAnsi="Times New Roman" w:cs="Times New Roman"/>
          <w:sz w:val="28"/>
          <w:szCs w:val="28"/>
        </w:rPr>
        <w:t>-Мансийска, первых созывов Думы.</w:t>
      </w:r>
    </w:p>
    <w:p w:rsidR="009856A5" w:rsidRPr="004213BB" w:rsidRDefault="009856A5" w:rsidP="00985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6A5">
        <w:rPr>
          <w:rFonts w:ascii="Times New Roman" w:hAnsi="Times New Roman" w:cs="Times New Roman"/>
          <w:sz w:val="28"/>
          <w:szCs w:val="28"/>
        </w:rPr>
        <w:t xml:space="preserve">Депутатом Выдриной Г.А. 20 апреля было </w:t>
      </w:r>
      <w:proofErr w:type="gramStart"/>
      <w:r w:rsidRPr="009856A5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9856A5">
        <w:rPr>
          <w:rFonts w:ascii="Times New Roman" w:hAnsi="Times New Roman" w:cs="Times New Roman"/>
          <w:sz w:val="28"/>
          <w:szCs w:val="28"/>
        </w:rPr>
        <w:t xml:space="preserve"> мероприятие, посвященное 30 – </w:t>
      </w:r>
      <w:proofErr w:type="spellStart"/>
      <w:r w:rsidRPr="009856A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856A5">
        <w:rPr>
          <w:rFonts w:ascii="Times New Roman" w:hAnsi="Times New Roman" w:cs="Times New Roman"/>
          <w:sz w:val="28"/>
          <w:szCs w:val="28"/>
        </w:rPr>
        <w:t xml:space="preserve"> Общества «Общение», участниками которого являются  ветераны - жители города Ханты-Мансийска.</w:t>
      </w:r>
    </w:p>
    <w:p w:rsidR="00E1604F" w:rsidRPr="00DD6ADD" w:rsidRDefault="00060B9C" w:rsidP="00060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1604F" w:rsidRPr="00DD6ADD">
        <w:rPr>
          <w:rFonts w:ascii="Times New Roman" w:hAnsi="Times New Roman" w:cs="Times New Roman"/>
          <w:sz w:val="28"/>
          <w:szCs w:val="28"/>
        </w:rPr>
        <w:t xml:space="preserve">составе Межведомственной комиссии по организации отдыха, оздоровления, занятости детей, подростков и молодежи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604F" w:rsidRPr="00DD6ADD">
        <w:rPr>
          <w:rFonts w:ascii="Times New Roman" w:hAnsi="Times New Roman" w:cs="Times New Roman"/>
          <w:sz w:val="28"/>
          <w:szCs w:val="28"/>
        </w:rPr>
        <w:t xml:space="preserve"> Ханты-Мансийска для участия в приемке оздоровительных организаций, осуществляющих работу в период летней озд</w:t>
      </w:r>
      <w:r>
        <w:rPr>
          <w:rFonts w:ascii="Times New Roman" w:hAnsi="Times New Roman" w:cs="Times New Roman"/>
          <w:sz w:val="28"/>
          <w:szCs w:val="28"/>
        </w:rPr>
        <w:t xml:space="preserve">оровительной кампании 2019 года, работал </w:t>
      </w:r>
      <w:r w:rsidR="00C8573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E1604F" w:rsidRPr="00DD6ADD">
        <w:rPr>
          <w:rFonts w:ascii="Times New Roman" w:hAnsi="Times New Roman" w:cs="Times New Roman"/>
          <w:sz w:val="28"/>
          <w:szCs w:val="28"/>
        </w:rPr>
        <w:t>Мари Я.И.</w:t>
      </w:r>
      <w:r>
        <w:rPr>
          <w:rFonts w:ascii="Times New Roman" w:hAnsi="Times New Roman" w:cs="Times New Roman"/>
          <w:sz w:val="28"/>
          <w:szCs w:val="28"/>
        </w:rPr>
        <w:t xml:space="preserve"> (13-17 мая). </w:t>
      </w:r>
      <w:proofErr w:type="gramEnd"/>
    </w:p>
    <w:p w:rsidR="00E1604F" w:rsidRPr="00F73FDE" w:rsidRDefault="00060B9C" w:rsidP="00060B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Pr="00F73FDE">
        <w:rPr>
          <w:rFonts w:ascii="Times New Roman" w:eastAsia="Times New Roman" w:hAnsi="Times New Roman" w:cs="Times New Roman"/>
          <w:sz w:val="28"/>
          <w:szCs w:val="28"/>
        </w:rPr>
        <w:t>Пенчуков К.Л., Лавренов А.В., Казакова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Корнеева Л.П., Пастущук Г.З.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E1604F" w:rsidRPr="00F73FDE">
        <w:rPr>
          <w:rFonts w:ascii="Times New Roman" w:eastAsia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604F" w:rsidRPr="00F73FDE">
        <w:rPr>
          <w:rFonts w:ascii="Times New Roman" w:eastAsia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1604F" w:rsidRPr="00F73FDE">
        <w:rPr>
          <w:rFonts w:ascii="Times New Roman" w:eastAsia="Times New Roman" w:hAnsi="Times New Roman" w:cs="Times New Roman"/>
          <w:sz w:val="28"/>
          <w:szCs w:val="28"/>
        </w:rPr>
        <w:t xml:space="preserve"> о переносе военной части из района ул. Югорской за пределы города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3FDE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758D" w:rsidRPr="0074193F" w:rsidRDefault="00E1604F" w:rsidP="00741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F73FD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Pr="00F73FDE">
        <w:rPr>
          <w:rFonts w:ascii="Times New Roman" w:eastAsia="Times New Roman" w:hAnsi="Times New Roman" w:cs="Times New Roman"/>
          <w:sz w:val="28"/>
          <w:szCs w:val="28"/>
        </w:rPr>
        <w:t xml:space="preserve"> переговоров Министерства обороны России и правительства Югры достигнута договоренность о переносе военного объекта из городского микрорайона, который условно называется «Солдатское поле» на территорию </w:t>
      </w:r>
      <w:proofErr w:type="spellStart"/>
      <w:r w:rsidRPr="00F73FDE">
        <w:rPr>
          <w:rFonts w:ascii="Times New Roman" w:eastAsia="Times New Roman" w:hAnsi="Times New Roman" w:cs="Times New Roman"/>
          <w:sz w:val="28"/>
          <w:szCs w:val="28"/>
        </w:rPr>
        <w:t>Самаровского</w:t>
      </w:r>
      <w:proofErr w:type="spellEnd"/>
      <w:r w:rsidRPr="00F73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3FDE">
        <w:rPr>
          <w:rFonts w:ascii="Times New Roman" w:eastAsia="Times New Roman" w:hAnsi="Times New Roman" w:cs="Times New Roman"/>
          <w:sz w:val="28"/>
          <w:szCs w:val="28"/>
        </w:rPr>
        <w:t>чугаса</w:t>
      </w:r>
      <w:proofErr w:type="spellEnd"/>
      <w:r w:rsidRPr="00F73FDE">
        <w:rPr>
          <w:rFonts w:ascii="Times New Roman" w:eastAsia="Times New Roman" w:hAnsi="Times New Roman" w:cs="Times New Roman"/>
          <w:sz w:val="28"/>
          <w:szCs w:val="28"/>
        </w:rPr>
        <w:t xml:space="preserve">. Воинскую часть планируют передислоцировать в период                  с 2021 по 2022 годы. </w:t>
      </w:r>
    </w:p>
    <w:p w:rsidR="008C758D" w:rsidRPr="0074193F" w:rsidRDefault="0074193F" w:rsidP="007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в Ханты-Мансийске прошла</w:t>
      </w:r>
      <w:r w:rsidR="008C758D" w:rsidRPr="00DD6ADD">
        <w:rPr>
          <w:rFonts w:ascii="Times New Roman" w:hAnsi="Times New Roman" w:cs="Times New Roman"/>
          <w:sz w:val="28"/>
          <w:szCs w:val="28"/>
        </w:rPr>
        <w:t xml:space="preserve"> IV Всероссийская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758D" w:rsidRPr="00DD6ADD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«Актуальные тенденции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758D" w:rsidRPr="00DD6ADD">
        <w:rPr>
          <w:rFonts w:ascii="Times New Roman" w:hAnsi="Times New Roman" w:cs="Times New Roman"/>
          <w:sz w:val="28"/>
          <w:szCs w:val="28"/>
        </w:rPr>
        <w:t>и совершенствовани</w:t>
      </w:r>
      <w:r>
        <w:rPr>
          <w:rFonts w:ascii="Times New Roman" w:hAnsi="Times New Roman" w:cs="Times New Roman"/>
          <w:sz w:val="28"/>
          <w:szCs w:val="28"/>
        </w:rPr>
        <w:t>я местного самоуправления</w:t>
      </w:r>
      <w:r w:rsidR="008C758D" w:rsidRPr="00DD6ADD">
        <w:rPr>
          <w:rFonts w:ascii="Times New Roman" w:hAnsi="Times New Roman" w:cs="Times New Roman"/>
          <w:sz w:val="28"/>
          <w:szCs w:val="28"/>
        </w:rPr>
        <w:t xml:space="preserve"> на современном этапе». Участники форума</w:t>
      </w:r>
      <w:r>
        <w:rPr>
          <w:rFonts w:ascii="Times New Roman" w:hAnsi="Times New Roman" w:cs="Times New Roman"/>
          <w:sz w:val="28"/>
          <w:szCs w:val="28"/>
        </w:rPr>
        <w:t xml:space="preserve">, в числе которых </w:t>
      </w:r>
      <w:r w:rsidR="008C758D" w:rsidRPr="00DD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 Пенчуков К.Л. и Корнеева Л.П., </w:t>
      </w:r>
      <w:r w:rsidR="001A42CF">
        <w:rPr>
          <w:rFonts w:ascii="Times New Roman" w:hAnsi="Times New Roman" w:cs="Times New Roman"/>
          <w:sz w:val="28"/>
          <w:szCs w:val="28"/>
        </w:rPr>
        <w:t>обсуждали темы реформы</w:t>
      </w:r>
      <w:r w:rsidR="008C758D" w:rsidRPr="00DD6ADD">
        <w:rPr>
          <w:rFonts w:ascii="Times New Roman" w:hAnsi="Times New Roman" w:cs="Times New Roman"/>
          <w:sz w:val="28"/>
          <w:szCs w:val="28"/>
        </w:rPr>
        <w:t xml:space="preserve"> контрольно-надзорной деяте</w:t>
      </w:r>
      <w:r w:rsidR="001A42CF">
        <w:rPr>
          <w:rFonts w:ascii="Times New Roman" w:hAnsi="Times New Roman" w:cs="Times New Roman"/>
          <w:sz w:val="28"/>
          <w:szCs w:val="28"/>
        </w:rPr>
        <w:t>льности и т</w:t>
      </w:r>
      <w:r>
        <w:rPr>
          <w:rFonts w:ascii="Times New Roman" w:hAnsi="Times New Roman" w:cs="Times New Roman"/>
          <w:sz w:val="28"/>
          <w:szCs w:val="28"/>
        </w:rPr>
        <w:t>уризм</w:t>
      </w:r>
      <w:r w:rsidR="001A42CF">
        <w:rPr>
          <w:rFonts w:ascii="Times New Roman" w:hAnsi="Times New Roman" w:cs="Times New Roman"/>
          <w:sz w:val="28"/>
          <w:szCs w:val="28"/>
        </w:rPr>
        <w:t xml:space="preserve">а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CF">
        <w:rPr>
          <w:rFonts w:ascii="Times New Roman" w:hAnsi="Times New Roman" w:cs="Times New Roman"/>
          <w:sz w:val="28"/>
          <w:szCs w:val="28"/>
        </w:rPr>
        <w:t>в экономике.</w:t>
      </w:r>
    </w:p>
    <w:p w:rsidR="00A956E3" w:rsidRPr="00C8573D" w:rsidRDefault="008C758D" w:rsidP="009E4138">
      <w:pPr>
        <w:keepNext/>
        <w:spacing w:after="0"/>
        <w:ind w:firstLine="567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DD6ADD">
        <w:rPr>
          <w:rFonts w:ascii="Times New Roman" w:hAnsi="Times New Roman" w:cs="Times New Roman"/>
          <w:sz w:val="28"/>
          <w:szCs w:val="28"/>
        </w:rPr>
        <w:t xml:space="preserve">26 июня – Всероссийская Конференция «Местное самоуправление: служение  и ответственность» и памятные мероприятия, </w:t>
      </w:r>
      <w:r w:rsidR="00DA3EE6">
        <w:rPr>
          <w:rFonts w:ascii="Times New Roman" w:hAnsi="Times New Roman" w:cs="Times New Roman"/>
          <w:sz w:val="28"/>
          <w:szCs w:val="28"/>
        </w:rPr>
        <w:t>приуроченные к 21-ой годовщине</w:t>
      </w:r>
      <w:r w:rsidRPr="00DD6ADD">
        <w:rPr>
          <w:rFonts w:ascii="Times New Roman" w:hAnsi="Times New Roman" w:cs="Times New Roman"/>
          <w:sz w:val="28"/>
          <w:szCs w:val="28"/>
        </w:rPr>
        <w:t xml:space="preserve"> со дня трагической гибели мэра Нефтеюганска В.</w:t>
      </w:r>
      <w:r w:rsidR="00C8573D">
        <w:rPr>
          <w:rFonts w:ascii="Times New Roman" w:hAnsi="Times New Roman" w:cs="Times New Roman"/>
          <w:sz w:val="28"/>
          <w:szCs w:val="28"/>
        </w:rPr>
        <w:t xml:space="preserve"> </w:t>
      </w:r>
      <w:r w:rsidRPr="00DD6ADD">
        <w:rPr>
          <w:rFonts w:ascii="Times New Roman" w:hAnsi="Times New Roman" w:cs="Times New Roman"/>
          <w:sz w:val="28"/>
          <w:szCs w:val="28"/>
        </w:rPr>
        <w:t>Петухова (Пенчуков К.Л., Лавренов А.В., Казакова В.А.)</w:t>
      </w:r>
    </w:p>
    <w:p w:rsidR="005618F5" w:rsidRPr="004B7EB4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EB4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5618F5" w:rsidRPr="00A853F7" w:rsidRDefault="005618F5" w:rsidP="00347D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53F7"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</w:t>
      </w:r>
      <w:r w:rsidR="006A1C40" w:rsidRPr="00A853F7">
        <w:rPr>
          <w:rFonts w:ascii="Times New Roman" w:hAnsi="Times New Roman" w:cs="Times New Roman"/>
          <w:sz w:val="28"/>
          <w:szCs w:val="28"/>
        </w:rPr>
        <w:t xml:space="preserve"> в возрасте до 23 лет, </w:t>
      </w:r>
      <w:r w:rsidRPr="00A853F7">
        <w:rPr>
          <w:rFonts w:ascii="Times New Roman" w:hAnsi="Times New Roman" w:cs="Times New Roman"/>
          <w:sz w:val="28"/>
          <w:szCs w:val="28"/>
        </w:rPr>
        <w:t>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A853F7"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</w:t>
      </w:r>
      <w:r w:rsidR="00A853F7" w:rsidRPr="00A853F7">
        <w:rPr>
          <w:rFonts w:ascii="Times New Roman" w:hAnsi="Times New Roman"/>
          <w:sz w:val="28"/>
          <w:szCs w:val="28"/>
        </w:rPr>
        <w:t>пальной программы «Дети-сироты».</w:t>
      </w:r>
      <w:proofErr w:type="gramEnd"/>
      <w:r w:rsidR="00A853F7" w:rsidRPr="00A853F7">
        <w:rPr>
          <w:rFonts w:ascii="Times New Roman" w:hAnsi="Times New Roman"/>
          <w:sz w:val="28"/>
          <w:szCs w:val="28"/>
        </w:rPr>
        <w:t xml:space="preserve"> </w:t>
      </w:r>
      <w:r w:rsidRPr="00A853F7">
        <w:rPr>
          <w:rFonts w:ascii="Times New Roman" w:hAnsi="Times New Roman"/>
          <w:sz w:val="28"/>
          <w:szCs w:val="28"/>
        </w:rPr>
        <w:t>В этой комиссии работают депутаты Думы шестого созыва Колупаев С.И. и Ваганов Д.П.</w:t>
      </w:r>
    </w:p>
    <w:p w:rsidR="005618F5" w:rsidRPr="00AE4423" w:rsidRDefault="005618F5" w:rsidP="00347D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423"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 w:rsidRPr="00AE4423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AE4423"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5618F5" w:rsidRPr="00A853F7" w:rsidRDefault="00A853F7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>В</w:t>
      </w:r>
      <w:r w:rsidR="005618F5" w:rsidRPr="00A853F7">
        <w:rPr>
          <w:rFonts w:ascii="Times New Roman" w:hAnsi="Times New Roman" w:cs="Times New Roman"/>
          <w:sz w:val="28"/>
          <w:szCs w:val="28"/>
        </w:rPr>
        <w:t xml:space="preserve"> состав Комиссии по оказанию единовременной социальной помощи гражданам, оказавшимся в экстремальной жизненной ситуации, при МКУ </w:t>
      </w:r>
      <w:r w:rsidR="005618F5" w:rsidRPr="00A853F7">
        <w:rPr>
          <w:rFonts w:ascii="Times New Roman" w:hAnsi="Times New Roman" w:cs="Times New Roman"/>
          <w:sz w:val="28"/>
          <w:szCs w:val="28"/>
        </w:rPr>
        <w:lastRenderedPageBreak/>
        <w:t xml:space="preserve">«Служба социальной поддержки населения»  - депутаты </w:t>
      </w:r>
      <w:proofErr w:type="spellStart"/>
      <w:r w:rsidR="005618F5" w:rsidRPr="00A853F7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5618F5" w:rsidRPr="00A853F7"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5618F5" w:rsidRPr="00AE4423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423"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5618F5" w:rsidRPr="00A956E3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423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AE4423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</w:t>
      </w:r>
      <w:r w:rsidRPr="00A956E3">
        <w:rPr>
          <w:rFonts w:ascii="Times New Roman" w:hAnsi="Times New Roman"/>
          <w:i/>
          <w:sz w:val="28"/>
          <w:szCs w:val="28"/>
        </w:rPr>
        <w:t xml:space="preserve"> </w:t>
      </w:r>
      <w:r w:rsidRPr="00AE4423">
        <w:rPr>
          <w:rFonts w:ascii="Times New Roman" w:hAnsi="Times New Roman"/>
          <w:sz w:val="28"/>
          <w:szCs w:val="28"/>
        </w:rPr>
        <w:t>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Pr="00AE4423"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 w:rsidRPr="00AE4423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AE4423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5618F5" w:rsidRPr="00AE4423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423"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5618F5" w:rsidRPr="00AE4423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423"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Ханты-Мансийска.</w:t>
      </w:r>
    </w:p>
    <w:p w:rsidR="005618F5" w:rsidRPr="00AE4423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423"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</w:t>
      </w:r>
      <w:r w:rsidR="00347D88" w:rsidRPr="00AE44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4423">
        <w:rPr>
          <w:rFonts w:ascii="Times New Roman" w:hAnsi="Times New Roman" w:cs="Times New Roman"/>
          <w:sz w:val="28"/>
          <w:szCs w:val="28"/>
        </w:rPr>
        <w:t>в форме общественного объединения, финансовой поддержки входит депутат Лавренов А.В.</w:t>
      </w:r>
    </w:p>
    <w:p w:rsid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423"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DA1E9E" w:rsidRDefault="00DA1E9E" w:rsidP="00DA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1D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41D8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3641D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приватизации муниципального им</w:t>
      </w:r>
      <w:r w:rsidR="003641D8">
        <w:rPr>
          <w:rFonts w:ascii="Times New Roman" w:hAnsi="Times New Roman" w:cs="Times New Roman"/>
          <w:sz w:val="28"/>
          <w:szCs w:val="28"/>
        </w:rPr>
        <w:t>ущества города Ханты-Мансийска депутаты Горбачев Ю.И., Чистов В.В.</w:t>
      </w:r>
    </w:p>
    <w:p w:rsidR="00DA1E9E" w:rsidRDefault="00DA1E9E" w:rsidP="00DA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1D8">
        <w:rPr>
          <w:rFonts w:ascii="Times New Roman" w:hAnsi="Times New Roman" w:cs="Times New Roman"/>
          <w:sz w:val="28"/>
          <w:szCs w:val="28"/>
        </w:rPr>
        <w:t>В работе Комиссии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муниципальной собственности Администрации города Ханты-Мансийска по жилищным вопросам</w:t>
      </w:r>
      <w:r w:rsidR="003641D8">
        <w:rPr>
          <w:rFonts w:ascii="Times New Roman" w:hAnsi="Times New Roman" w:cs="Times New Roman"/>
          <w:sz w:val="28"/>
          <w:szCs w:val="28"/>
        </w:rPr>
        <w:t xml:space="preserve">                              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D8">
        <w:rPr>
          <w:rFonts w:ascii="Times New Roman" w:hAnsi="Times New Roman" w:cs="Times New Roman"/>
          <w:sz w:val="28"/>
          <w:szCs w:val="28"/>
        </w:rPr>
        <w:t>Комиссии по проведению переписи на территории города Ханты-Мансийска принимает участие депутат Лавренов А.В.</w:t>
      </w:r>
    </w:p>
    <w:p w:rsidR="00DA1E9E" w:rsidRDefault="00DA1E9E" w:rsidP="00DA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FE1E68">
        <w:rPr>
          <w:rFonts w:ascii="Times New Roman" w:hAnsi="Times New Roman" w:cs="Times New Roman"/>
          <w:sz w:val="28"/>
          <w:szCs w:val="28"/>
        </w:rPr>
        <w:t>Депутаты Горбачев Ю.И., Лавренов А.В. принимают участие                            в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города</w:t>
      </w:r>
      <w:r w:rsidR="00FE1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423" w:rsidRPr="00AE4423" w:rsidRDefault="00DA1E9E" w:rsidP="00C85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00609"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</w:t>
      </w:r>
      <w:r w:rsidR="0020060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Хан</w:t>
      </w:r>
      <w:r w:rsidR="00200609">
        <w:rPr>
          <w:rFonts w:ascii="Times New Roman" w:hAnsi="Times New Roman" w:cs="Times New Roman"/>
          <w:sz w:val="28"/>
          <w:szCs w:val="28"/>
        </w:rPr>
        <w:t>ты-Мансийска, а также по работе</w:t>
      </w:r>
      <w:r w:rsidR="00F7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проблемными объектами долевого строительства, расположенными на территории города Ханты-Мансийска </w:t>
      </w:r>
      <w:r w:rsidR="00200609">
        <w:rPr>
          <w:rFonts w:ascii="Times New Roman" w:hAnsi="Times New Roman" w:cs="Times New Roman"/>
          <w:sz w:val="28"/>
          <w:szCs w:val="28"/>
        </w:rPr>
        <w:t>участвуют депутаты Иванов М.Б., Суворов П.Н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18F5" w:rsidRPr="00F73FDE" w:rsidRDefault="005618F5" w:rsidP="00347D8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3FD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F73FDE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F73FDE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F95A92" w:rsidRPr="00A956E3" w:rsidRDefault="00F95A92">
      <w:pPr>
        <w:rPr>
          <w:i/>
        </w:rPr>
      </w:pPr>
    </w:p>
    <w:p w:rsidR="00847544" w:rsidRPr="00A956E3" w:rsidRDefault="00847544">
      <w:pPr>
        <w:rPr>
          <w:i/>
        </w:rPr>
      </w:pPr>
    </w:p>
    <w:p w:rsidR="00847544" w:rsidRPr="00A956E3" w:rsidRDefault="00847544">
      <w:pPr>
        <w:rPr>
          <w:i/>
        </w:rPr>
      </w:pPr>
    </w:p>
    <w:p w:rsidR="00847544" w:rsidRPr="00A956E3" w:rsidRDefault="00847544">
      <w:pPr>
        <w:rPr>
          <w:i/>
        </w:rPr>
      </w:pPr>
    </w:p>
    <w:p w:rsidR="00847544" w:rsidRPr="00A956E3" w:rsidRDefault="00847544">
      <w:pPr>
        <w:rPr>
          <w:i/>
        </w:rPr>
      </w:pPr>
    </w:p>
    <w:sectPr w:rsidR="00847544" w:rsidRPr="00A956E3" w:rsidSect="00AF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3C" w:rsidRDefault="00F2183C" w:rsidP="00FC7C4D">
      <w:pPr>
        <w:spacing w:after="0" w:line="240" w:lineRule="auto"/>
      </w:pPr>
      <w:r>
        <w:separator/>
      </w:r>
    </w:p>
  </w:endnote>
  <w:endnote w:type="continuationSeparator" w:id="0">
    <w:p w:rsidR="00F2183C" w:rsidRDefault="00F2183C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3C" w:rsidRDefault="00F2183C" w:rsidP="00FC7C4D">
      <w:pPr>
        <w:spacing w:after="0" w:line="240" w:lineRule="auto"/>
      </w:pPr>
      <w:r>
        <w:separator/>
      </w:r>
    </w:p>
  </w:footnote>
  <w:footnote w:type="continuationSeparator" w:id="0">
    <w:p w:rsidR="00F2183C" w:rsidRDefault="00F2183C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D5">
          <w:rPr>
            <w:noProof/>
          </w:rPr>
          <w:t>9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20D29"/>
    <w:rsid w:val="000226E9"/>
    <w:rsid w:val="00043A6F"/>
    <w:rsid w:val="00047121"/>
    <w:rsid w:val="00060B9C"/>
    <w:rsid w:val="00066020"/>
    <w:rsid w:val="00074933"/>
    <w:rsid w:val="00080CAC"/>
    <w:rsid w:val="000A1544"/>
    <w:rsid w:val="000A3EDF"/>
    <w:rsid w:val="000B383F"/>
    <w:rsid w:val="000C1D85"/>
    <w:rsid w:val="000C5AFE"/>
    <w:rsid w:val="001008AF"/>
    <w:rsid w:val="00105287"/>
    <w:rsid w:val="00110D97"/>
    <w:rsid w:val="00113E14"/>
    <w:rsid w:val="001170A7"/>
    <w:rsid w:val="0012047A"/>
    <w:rsid w:val="00124CDF"/>
    <w:rsid w:val="00133AF3"/>
    <w:rsid w:val="0013629F"/>
    <w:rsid w:val="00157DD8"/>
    <w:rsid w:val="0016146E"/>
    <w:rsid w:val="0017046F"/>
    <w:rsid w:val="001710EF"/>
    <w:rsid w:val="00190B57"/>
    <w:rsid w:val="001A42CF"/>
    <w:rsid w:val="001B3F03"/>
    <w:rsid w:val="001C397A"/>
    <w:rsid w:val="001D75AC"/>
    <w:rsid w:val="00200609"/>
    <w:rsid w:val="002006A4"/>
    <w:rsid w:val="00201B91"/>
    <w:rsid w:val="00225D82"/>
    <w:rsid w:val="002266E3"/>
    <w:rsid w:val="0023482A"/>
    <w:rsid w:val="00242EE4"/>
    <w:rsid w:val="00245F1D"/>
    <w:rsid w:val="002474F9"/>
    <w:rsid w:val="0027301F"/>
    <w:rsid w:val="00275B32"/>
    <w:rsid w:val="00281601"/>
    <w:rsid w:val="00292595"/>
    <w:rsid w:val="002A2B5A"/>
    <w:rsid w:val="002D6343"/>
    <w:rsid w:val="002F2050"/>
    <w:rsid w:val="002F6287"/>
    <w:rsid w:val="00322E49"/>
    <w:rsid w:val="003239A5"/>
    <w:rsid w:val="00326C3B"/>
    <w:rsid w:val="00330B8C"/>
    <w:rsid w:val="00337F4C"/>
    <w:rsid w:val="00340F49"/>
    <w:rsid w:val="00347D88"/>
    <w:rsid w:val="00352043"/>
    <w:rsid w:val="003621B1"/>
    <w:rsid w:val="003641D8"/>
    <w:rsid w:val="00394D61"/>
    <w:rsid w:val="003A3917"/>
    <w:rsid w:val="003B16AD"/>
    <w:rsid w:val="003C568B"/>
    <w:rsid w:val="003D296A"/>
    <w:rsid w:val="003F04F8"/>
    <w:rsid w:val="003F519A"/>
    <w:rsid w:val="0041555E"/>
    <w:rsid w:val="004213BB"/>
    <w:rsid w:val="00423132"/>
    <w:rsid w:val="004573F7"/>
    <w:rsid w:val="0046409C"/>
    <w:rsid w:val="00476EDB"/>
    <w:rsid w:val="0048041E"/>
    <w:rsid w:val="00480BDD"/>
    <w:rsid w:val="0049088C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C03"/>
    <w:rsid w:val="004E3C5E"/>
    <w:rsid w:val="004E7B55"/>
    <w:rsid w:val="004E7BCC"/>
    <w:rsid w:val="004F061E"/>
    <w:rsid w:val="004F0949"/>
    <w:rsid w:val="00507718"/>
    <w:rsid w:val="00511FA2"/>
    <w:rsid w:val="005120D9"/>
    <w:rsid w:val="00513939"/>
    <w:rsid w:val="005359F2"/>
    <w:rsid w:val="005515A5"/>
    <w:rsid w:val="005618F5"/>
    <w:rsid w:val="00571BDD"/>
    <w:rsid w:val="00581841"/>
    <w:rsid w:val="00583384"/>
    <w:rsid w:val="005833FA"/>
    <w:rsid w:val="0058509E"/>
    <w:rsid w:val="00590CE2"/>
    <w:rsid w:val="00592734"/>
    <w:rsid w:val="005B5017"/>
    <w:rsid w:val="005B7212"/>
    <w:rsid w:val="005C43B0"/>
    <w:rsid w:val="005D0C42"/>
    <w:rsid w:val="005D2A2B"/>
    <w:rsid w:val="005D55E6"/>
    <w:rsid w:val="005E003D"/>
    <w:rsid w:val="005F4563"/>
    <w:rsid w:val="00605BAB"/>
    <w:rsid w:val="00621383"/>
    <w:rsid w:val="00621E88"/>
    <w:rsid w:val="00630C68"/>
    <w:rsid w:val="006454FC"/>
    <w:rsid w:val="00664153"/>
    <w:rsid w:val="006721AC"/>
    <w:rsid w:val="0069310C"/>
    <w:rsid w:val="00693759"/>
    <w:rsid w:val="006A05A0"/>
    <w:rsid w:val="006A1C40"/>
    <w:rsid w:val="006A37E0"/>
    <w:rsid w:val="006B150F"/>
    <w:rsid w:val="006B2399"/>
    <w:rsid w:val="006C23D2"/>
    <w:rsid w:val="006E23E0"/>
    <w:rsid w:val="006F6541"/>
    <w:rsid w:val="00715452"/>
    <w:rsid w:val="00721451"/>
    <w:rsid w:val="007217A8"/>
    <w:rsid w:val="0072237B"/>
    <w:rsid w:val="0074193F"/>
    <w:rsid w:val="0074731D"/>
    <w:rsid w:val="00765304"/>
    <w:rsid w:val="0078285A"/>
    <w:rsid w:val="007919D3"/>
    <w:rsid w:val="00793598"/>
    <w:rsid w:val="007960BB"/>
    <w:rsid w:val="00797309"/>
    <w:rsid w:val="007C237D"/>
    <w:rsid w:val="007C3479"/>
    <w:rsid w:val="007C423C"/>
    <w:rsid w:val="007E3A17"/>
    <w:rsid w:val="007F43CA"/>
    <w:rsid w:val="00804A48"/>
    <w:rsid w:val="00817737"/>
    <w:rsid w:val="00820F75"/>
    <w:rsid w:val="00824121"/>
    <w:rsid w:val="00826CE0"/>
    <w:rsid w:val="00847544"/>
    <w:rsid w:val="00862DF5"/>
    <w:rsid w:val="00874518"/>
    <w:rsid w:val="00876F68"/>
    <w:rsid w:val="00882193"/>
    <w:rsid w:val="008848A6"/>
    <w:rsid w:val="00885D2D"/>
    <w:rsid w:val="008A50A3"/>
    <w:rsid w:val="008B30FC"/>
    <w:rsid w:val="008B5763"/>
    <w:rsid w:val="008B7482"/>
    <w:rsid w:val="008C394E"/>
    <w:rsid w:val="008C758D"/>
    <w:rsid w:val="008C78DC"/>
    <w:rsid w:val="008E41F7"/>
    <w:rsid w:val="009328B1"/>
    <w:rsid w:val="00936172"/>
    <w:rsid w:val="00936B5F"/>
    <w:rsid w:val="00944CA9"/>
    <w:rsid w:val="0096071F"/>
    <w:rsid w:val="009724FC"/>
    <w:rsid w:val="0097465C"/>
    <w:rsid w:val="009832FF"/>
    <w:rsid w:val="00984275"/>
    <w:rsid w:val="009856A5"/>
    <w:rsid w:val="009A78A0"/>
    <w:rsid w:val="009B134B"/>
    <w:rsid w:val="009B2E73"/>
    <w:rsid w:val="009B4F92"/>
    <w:rsid w:val="009C000B"/>
    <w:rsid w:val="009D046A"/>
    <w:rsid w:val="009D7064"/>
    <w:rsid w:val="009E0927"/>
    <w:rsid w:val="009E3246"/>
    <w:rsid w:val="009E4138"/>
    <w:rsid w:val="009E44B7"/>
    <w:rsid w:val="00A0463B"/>
    <w:rsid w:val="00A06659"/>
    <w:rsid w:val="00A26B4E"/>
    <w:rsid w:val="00A27EDB"/>
    <w:rsid w:val="00A3186E"/>
    <w:rsid w:val="00A32547"/>
    <w:rsid w:val="00A65361"/>
    <w:rsid w:val="00A660EC"/>
    <w:rsid w:val="00A71C86"/>
    <w:rsid w:val="00A853F7"/>
    <w:rsid w:val="00A85DEF"/>
    <w:rsid w:val="00A92E55"/>
    <w:rsid w:val="00A94151"/>
    <w:rsid w:val="00A956E3"/>
    <w:rsid w:val="00A96E5A"/>
    <w:rsid w:val="00AD00F6"/>
    <w:rsid w:val="00AD42D0"/>
    <w:rsid w:val="00AE4423"/>
    <w:rsid w:val="00AF0CA7"/>
    <w:rsid w:val="00AF76A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7AE6"/>
    <w:rsid w:val="00B33A79"/>
    <w:rsid w:val="00B40BF2"/>
    <w:rsid w:val="00B450AE"/>
    <w:rsid w:val="00B56279"/>
    <w:rsid w:val="00B834A4"/>
    <w:rsid w:val="00BB45F7"/>
    <w:rsid w:val="00BE18D4"/>
    <w:rsid w:val="00BE39BD"/>
    <w:rsid w:val="00C01150"/>
    <w:rsid w:val="00C04CFB"/>
    <w:rsid w:val="00C07E75"/>
    <w:rsid w:val="00C11AED"/>
    <w:rsid w:val="00C1358C"/>
    <w:rsid w:val="00C172E3"/>
    <w:rsid w:val="00C41B7F"/>
    <w:rsid w:val="00C61BF9"/>
    <w:rsid w:val="00C8573D"/>
    <w:rsid w:val="00C925EE"/>
    <w:rsid w:val="00CA414B"/>
    <w:rsid w:val="00CB7D3B"/>
    <w:rsid w:val="00CC6EEE"/>
    <w:rsid w:val="00CC7AF9"/>
    <w:rsid w:val="00CD40EB"/>
    <w:rsid w:val="00CD5333"/>
    <w:rsid w:val="00CD5B7A"/>
    <w:rsid w:val="00CD7113"/>
    <w:rsid w:val="00CD7206"/>
    <w:rsid w:val="00CF30D6"/>
    <w:rsid w:val="00CF525F"/>
    <w:rsid w:val="00D03854"/>
    <w:rsid w:val="00D054BD"/>
    <w:rsid w:val="00D235DF"/>
    <w:rsid w:val="00D26B94"/>
    <w:rsid w:val="00D31403"/>
    <w:rsid w:val="00D407F4"/>
    <w:rsid w:val="00D45CC7"/>
    <w:rsid w:val="00D53353"/>
    <w:rsid w:val="00D57FA5"/>
    <w:rsid w:val="00D66EC0"/>
    <w:rsid w:val="00D74483"/>
    <w:rsid w:val="00D77C53"/>
    <w:rsid w:val="00D80CCD"/>
    <w:rsid w:val="00D96DB2"/>
    <w:rsid w:val="00DA1CAF"/>
    <w:rsid w:val="00DA1E9E"/>
    <w:rsid w:val="00DA3EE6"/>
    <w:rsid w:val="00DA4CA9"/>
    <w:rsid w:val="00DC2411"/>
    <w:rsid w:val="00DC7372"/>
    <w:rsid w:val="00DD6ADD"/>
    <w:rsid w:val="00DF79EF"/>
    <w:rsid w:val="00E00D77"/>
    <w:rsid w:val="00E050DB"/>
    <w:rsid w:val="00E06E0D"/>
    <w:rsid w:val="00E13AFF"/>
    <w:rsid w:val="00E13D9D"/>
    <w:rsid w:val="00E1604F"/>
    <w:rsid w:val="00E3306D"/>
    <w:rsid w:val="00E3533D"/>
    <w:rsid w:val="00E46AAA"/>
    <w:rsid w:val="00E604DC"/>
    <w:rsid w:val="00E71C25"/>
    <w:rsid w:val="00E74605"/>
    <w:rsid w:val="00E76F25"/>
    <w:rsid w:val="00E80536"/>
    <w:rsid w:val="00E818B2"/>
    <w:rsid w:val="00E863AA"/>
    <w:rsid w:val="00EB0C40"/>
    <w:rsid w:val="00EB4B88"/>
    <w:rsid w:val="00EC4F6F"/>
    <w:rsid w:val="00EC50D7"/>
    <w:rsid w:val="00ED1E4B"/>
    <w:rsid w:val="00ED4630"/>
    <w:rsid w:val="00ED732E"/>
    <w:rsid w:val="00EE19F1"/>
    <w:rsid w:val="00F0056F"/>
    <w:rsid w:val="00F1243F"/>
    <w:rsid w:val="00F2183C"/>
    <w:rsid w:val="00F2373B"/>
    <w:rsid w:val="00F34185"/>
    <w:rsid w:val="00F422E9"/>
    <w:rsid w:val="00F73FDE"/>
    <w:rsid w:val="00F80591"/>
    <w:rsid w:val="00F92197"/>
    <w:rsid w:val="00F95A92"/>
    <w:rsid w:val="00F96613"/>
    <w:rsid w:val="00FA46A5"/>
    <w:rsid w:val="00FA50BD"/>
    <w:rsid w:val="00FC5262"/>
    <w:rsid w:val="00FC61D5"/>
    <w:rsid w:val="00FC7C4D"/>
    <w:rsid w:val="00FE1E68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4686-48E4-474D-AA13-CCD4DA98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12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242</cp:revision>
  <cp:lastPrinted>2019-01-21T05:16:00Z</cp:lastPrinted>
  <dcterms:created xsi:type="dcterms:W3CDTF">2019-01-09T08:59:00Z</dcterms:created>
  <dcterms:modified xsi:type="dcterms:W3CDTF">2019-10-01T05:04:00Z</dcterms:modified>
</cp:coreProperties>
</file>