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A0773C" w:rsidRPr="00A0773C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A0773C" w:rsidRPr="00A0773C">
        <w:rPr>
          <w:sz w:val="28"/>
        </w:rPr>
        <w:t>экспертизы</w:t>
      </w:r>
      <w:proofErr w:type="gramEnd"/>
      <w:r w:rsidR="00A0773C" w:rsidRPr="00A0773C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proofErr w:type="gramStart"/>
      <w:r w:rsidR="00A0773C">
        <w:rPr>
          <w:sz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Управлением экономического развития и инвестиций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731134">
        <w:rPr>
          <w:sz w:val="28"/>
        </w:rPr>
        <w:t xml:space="preserve">20/03/20 </w:t>
      </w:r>
      <w:r w:rsidR="00183927">
        <w:rPr>
          <w:sz w:val="28"/>
          <w:szCs w:val="28"/>
        </w:rPr>
        <w:t xml:space="preserve">по </w:t>
      </w:r>
      <w:r w:rsidR="00731134">
        <w:rPr>
          <w:sz w:val="28"/>
          <w:szCs w:val="28"/>
        </w:rPr>
        <w:t>03/04/20</w:t>
      </w:r>
      <w:bookmarkStart w:id="0" w:name="_GoBack"/>
      <w:bookmarkEnd w:id="0"/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</w:t>
      </w:r>
      <w:r w:rsidR="00731134" w:rsidRPr="00731134">
        <w:rPr>
          <w:sz w:val="28"/>
          <w:szCs w:val="28"/>
        </w:rPr>
        <w:t>О внесении изменений в постановление Администрации города Ханты-Мансийска от 23.05.2018 №421 «Об утверждении  перечня социально значимых видов деятельности в городе Ханты-Мансийске</w:t>
      </w:r>
      <w:r w:rsidR="00B905A4" w:rsidRPr="00B905A4">
        <w:rPr>
          <w:sz w:val="28"/>
          <w:szCs w:val="28"/>
        </w:rPr>
        <w:t>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183927">
              <w:rPr>
                <w:sz w:val="28"/>
                <w:szCs w:val="28"/>
              </w:rPr>
              <w:t xml:space="preserve"> К</w:t>
            </w:r>
            <w:proofErr w:type="gramEnd"/>
            <w:r w:rsidRPr="00183927">
              <w:rPr>
                <w:sz w:val="28"/>
                <w:szCs w:val="28"/>
              </w:rPr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255826" w:rsidP="00255826">
            <w:pPr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8A14ED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Расширить перечень социально значимых видов деятельности</w:t>
            </w:r>
          </w:p>
        </w:tc>
        <w:tc>
          <w:tcPr>
            <w:tcW w:w="3685" w:type="dxa"/>
            <w:shd w:val="clear" w:color="auto" w:fill="auto"/>
          </w:tcPr>
          <w:p w:rsidR="00183927" w:rsidRDefault="00255826" w:rsidP="002558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Требуется внесение изменений</w:t>
            </w: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255826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Требуется </w:t>
            </w:r>
            <w:r w:rsidR="008A14ED">
              <w:rPr>
                <w:sz w:val="28"/>
              </w:rPr>
              <w:t>увеличение размеров бюджетных ассигнований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731134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3B531A"/>
    <w:rsid w:val="004438F7"/>
    <w:rsid w:val="004B2D71"/>
    <w:rsid w:val="00507D1F"/>
    <w:rsid w:val="00556BEF"/>
    <w:rsid w:val="006420C1"/>
    <w:rsid w:val="00701D0B"/>
    <w:rsid w:val="00707301"/>
    <w:rsid w:val="00731134"/>
    <w:rsid w:val="007607A9"/>
    <w:rsid w:val="00823398"/>
    <w:rsid w:val="00867517"/>
    <w:rsid w:val="008A14ED"/>
    <w:rsid w:val="00A0773C"/>
    <w:rsid w:val="00A11911"/>
    <w:rsid w:val="00A5618B"/>
    <w:rsid w:val="00A5650F"/>
    <w:rsid w:val="00B905A4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dcterms:created xsi:type="dcterms:W3CDTF">2019-03-13T05:33:00Z</dcterms:created>
  <dcterms:modified xsi:type="dcterms:W3CDTF">2020-04-07T07:33:00Z</dcterms:modified>
</cp:coreProperties>
</file>