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F6BB4">
              <w:rPr>
                <w:sz w:val="26"/>
                <w:szCs w:val="26"/>
              </w:rPr>
              <w:t>19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F6BB4">
              <w:rPr>
                <w:sz w:val="26"/>
                <w:szCs w:val="26"/>
              </w:rPr>
              <w:t>августа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F6BB4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F6BB4">
              <w:rPr>
                <w:sz w:val="26"/>
                <w:szCs w:val="26"/>
              </w:rPr>
              <w:t>26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F6BB4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0E00CB" w:rsidP="00DA012E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DA012E">
              <w:rPr>
                <w:i/>
                <w:sz w:val="26"/>
                <w:szCs w:val="26"/>
              </w:rPr>
              <w:t>городского хозяйства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Default="00FF60C4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DA012E" w:rsidRPr="00DA012E">
              <w:rPr>
                <w:i/>
                <w:sz w:val="26"/>
                <w:szCs w:val="26"/>
              </w:rPr>
              <w:t>О создании комиссии по вопросу реализации мероприятия «Повышение доступности энергетической инфраструктуры» на территории города Ханты-Мансийска</w:t>
            </w:r>
            <w:r w:rsidRPr="00FF60C4">
              <w:rPr>
                <w:i/>
                <w:sz w:val="26"/>
                <w:szCs w:val="26"/>
              </w:rPr>
              <w:t>»</w:t>
            </w:r>
          </w:p>
          <w:p w:rsidR="002F6BB4" w:rsidRPr="00AD6EFA" w:rsidRDefault="002F6BB4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hyperlink r:id="rId9" w:history="1">
              <w:r w:rsidRPr="00EF2F9B">
                <w:rPr>
                  <w:rStyle w:val="a4"/>
                  <w:i/>
                  <w:sz w:val="26"/>
                  <w:szCs w:val="26"/>
                </w:rPr>
                <w:t>https://admhmansy.ru/legal_acts/cor/</w:t>
              </w:r>
            </w:hyperlink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A012E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DA012E">
              <w:rPr>
                <w:sz w:val="26"/>
                <w:szCs w:val="26"/>
              </w:rPr>
              <w:t xml:space="preserve">Исмаилов Газис Ибрагимович, </w:t>
            </w:r>
            <w:r w:rsidR="00DA012E" w:rsidRPr="00DA012E">
              <w:rPr>
                <w:sz w:val="26"/>
                <w:szCs w:val="26"/>
              </w:rPr>
              <w:t xml:space="preserve"> инженер отдела организации</w:t>
            </w:r>
            <w:proofErr w:type="gramStart"/>
            <w:r w:rsidR="00DA012E" w:rsidRPr="00DA012E">
              <w:rPr>
                <w:sz w:val="26"/>
                <w:szCs w:val="26"/>
              </w:rPr>
              <w:t xml:space="preserve"> ,</w:t>
            </w:r>
            <w:proofErr w:type="gramEnd"/>
            <w:r w:rsidR="00DA012E" w:rsidRPr="00DA012E">
              <w:rPr>
                <w:sz w:val="26"/>
                <w:szCs w:val="26"/>
              </w:rPr>
              <w:t xml:space="preserve">реформирования  УЖКХ </w:t>
            </w:r>
            <w:r w:rsidR="00DA012E">
              <w:rPr>
                <w:sz w:val="26"/>
                <w:szCs w:val="26"/>
              </w:rPr>
              <w:t>Департамента городского хозяйства ,</w:t>
            </w:r>
            <w:r w:rsidR="00DA012E" w:rsidRPr="00DA012E">
              <w:rPr>
                <w:sz w:val="26"/>
                <w:szCs w:val="26"/>
              </w:rPr>
              <w:t>тел.32-57-93</w:t>
            </w:r>
            <w:r w:rsidR="00DA012E">
              <w:rPr>
                <w:sz w:val="26"/>
                <w:szCs w:val="26"/>
              </w:rPr>
              <w:t xml:space="preserve">. Адрес </w:t>
            </w:r>
            <w:bookmarkStart w:id="0" w:name="_GoBack"/>
            <w:r w:rsidR="00DA012E">
              <w:rPr>
                <w:sz w:val="26"/>
                <w:szCs w:val="26"/>
              </w:rPr>
              <w:t>электронной почты</w:t>
            </w:r>
            <w:proofErr w:type="gramStart"/>
            <w:r w:rsidR="00DA012E">
              <w:rPr>
                <w:sz w:val="26"/>
                <w:szCs w:val="26"/>
              </w:rPr>
              <w:t xml:space="preserve"> :</w:t>
            </w:r>
            <w:proofErr w:type="gramEnd"/>
            <w:r w:rsidR="00DA012E">
              <w:rPr>
                <w:sz w:val="26"/>
                <w:szCs w:val="26"/>
              </w:rPr>
              <w:t xml:space="preserve"> </w:t>
            </w:r>
            <w:hyperlink r:id="rId10" w:history="1">
              <w:r w:rsidR="00DA012E" w:rsidRPr="00EF2F9B">
                <w:rPr>
                  <w:rStyle w:val="a4"/>
                  <w:sz w:val="26"/>
                  <w:szCs w:val="26"/>
                </w:rPr>
                <w:t>IsmailovGI@admhmansy.ru</w:t>
              </w:r>
            </w:hyperlink>
            <w:r w:rsidR="00DA012E">
              <w:rPr>
                <w:sz w:val="26"/>
                <w:szCs w:val="26"/>
              </w:rPr>
              <w:t xml:space="preserve"> </w:t>
            </w:r>
            <w:bookmarkEnd w:id="0"/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222316" w:rsidRDefault="0015670C" w:rsidP="00DA012E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r w:rsidR="00DA012E" w:rsidRPr="00DA012E">
              <w:rPr>
                <w:sz w:val="26"/>
                <w:szCs w:val="26"/>
              </w:rPr>
              <w:t>Комиссия создана для организации деятельности по информированию и поддержке предпринимательского сообщества в процессе подключения к электрическим сетям на территории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A012E" w:rsidRPr="00DA012E" w:rsidRDefault="00D60E78" w:rsidP="00DA012E">
            <w:pPr>
              <w:jc w:val="both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</w:t>
            </w:r>
            <w:proofErr w:type="gramStart"/>
            <w:r w:rsidRPr="00AD6EFA">
              <w:rPr>
                <w:sz w:val="26"/>
                <w:szCs w:val="26"/>
              </w:rPr>
              <w:t>:</w:t>
            </w:r>
            <w:r w:rsidR="00FF60C4" w:rsidRPr="00FF60C4">
              <w:t>.</w:t>
            </w:r>
            <w:r w:rsidR="00DA012E">
              <w:t xml:space="preserve"> </w:t>
            </w:r>
            <w:proofErr w:type="gramEnd"/>
            <w:r w:rsidR="00DA012E" w:rsidRPr="00DA012E">
              <w:rPr>
                <w:sz w:val="28"/>
                <w:szCs w:val="28"/>
              </w:rPr>
              <w:t xml:space="preserve">Организация проведения мероприятий по информированию субъектов предпринимательства о порядке подключения их </w:t>
            </w:r>
            <w:proofErr w:type="spellStart"/>
            <w:r w:rsidR="00DA012E" w:rsidRPr="00DA012E">
              <w:rPr>
                <w:sz w:val="28"/>
                <w:szCs w:val="28"/>
              </w:rPr>
              <w:t>энергопринимающих</w:t>
            </w:r>
            <w:proofErr w:type="spellEnd"/>
            <w:r w:rsidR="00DA012E" w:rsidRPr="00DA012E">
              <w:rPr>
                <w:sz w:val="28"/>
                <w:szCs w:val="28"/>
              </w:rPr>
              <w:t xml:space="preserve"> устройств к электрическим сетям на территории города Ханты-Мансийска.</w:t>
            </w:r>
            <w:r w:rsidR="00DA012E">
              <w:rPr>
                <w:sz w:val="28"/>
                <w:szCs w:val="28"/>
              </w:rPr>
              <w:t xml:space="preserve"> </w:t>
            </w:r>
            <w:r w:rsidR="00DA012E" w:rsidRPr="00DA012E">
              <w:rPr>
                <w:sz w:val="28"/>
                <w:szCs w:val="28"/>
              </w:rPr>
              <w:t xml:space="preserve">Оказание консультационной поддержки субъектам предпринимательства в процессе подключения их </w:t>
            </w:r>
            <w:proofErr w:type="spellStart"/>
            <w:r w:rsidR="00DA012E" w:rsidRPr="00DA012E">
              <w:rPr>
                <w:sz w:val="28"/>
                <w:szCs w:val="28"/>
              </w:rPr>
              <w:t>энергопринимающих</w:t>
            </w:r>
            <w:proofErr w:type="spellEnd"/>
            <w:r w:rsidR="00DA012E" w:rsidRPr="00DA012E">
              <w:rPr>
                <w:sz w:val="28"/>
                <w:szCs w:val="28"/>
              </w:rPr>
              <w:t xml:space="preserve"> устройств к электрическим сетям на территории города Ханты-Мансийска.</w:t>
            </w:r>
            <w:r w:rsidR="00DA012E">
              <w:rPr>
                <w:sz w:val="28"/>
                <w:szCs w:val="28"/>
              </w:rPr>
              <w:t xml:space="preserve"> </w:t>
            </w:r>
            <w:r w:rsidR="00DA012E" w:rsidRPr="00DA012E">
              <w:rPr>
                <w:sz w:val="28"/>
                <w:szCs w:val="28"/>
              </w:rPr>
              <w:t xml:space="preserve">Организация взаимодействия с территориальными сетевыми организациями и гарантирующими поставщиками электрической энергии на территории города Ханты-Мансийска для </w:t>
            </w:r>
            <w:r w:rsidR="00DA012E" w:rsidRPr="00DA012E">
              <w:rPr>
                <w:sz w:val="28"/>
                <w:szCs w:val="28"/>
              </w:rPr>
              <w:lastRenderedPageBreak/>
              <w:t xml:space="preserve">оперативного решения вопросов, возникающих у субъектов предпринимательства в процессе подключения их </w:t>
            </w:r>
            <w:proofErr w:type="spellStart"/>
            <w:r w:rsidR="00DA012E" w:rsidRPr="00DA012E">
              <w:rPr>
                <w:sz w:val="28"/>
                <w:szCs w:val="28"/>
              </w:rPr>
              <w:t>энергопринимающих</w:t>
            </w:r>
            <w:proofErr w:type="spellEnd"/>
            <w:r w:rsidR="00DA012E" w:rsidRPr="00DA012E">
              <w:rPr>
                <w:sz w:val="28"/>
                <w:szCs w:val="28"/>
              </w:rPr>
              <w:t xml:space="preserve"> устройств к электрическим сетям.</w:t>
            </w:r>
          </w:p>
          <w:p w:rsidR="00D60E78" w:rsidRPr="00E83AB1" w:rsidRDefault="00DA012E" w:rsidP="00DA012E">
            <w:pPr>
              <w:jc w:val="both"/>
              <w:rPr>
                <w:sz w:val="26"/>
                <w:szCs w:val="26"/>
              </w:rPr>
            </w:pPr>
            <w:r w:rsidRPr="00DA012E">
              <w:rPr>
                <w:sz w:val="28"/>
                <w:szCs w:val="28"/>
              </w:rPr>
              <w:t xml:space="preserve">Рассмотрение ходатайств, обращений и жалоб о проблемных вопросах, возникающих при подключении </w:t>
            </w:r>
            <w:proofErr w:type="spellStart"/>
            <w:r w:rsidRPr="00DA012E">
              <w:rPr>
                <w:sz w:val="28"/>
                <w:szCs w:val="28"/>
              </w:rPr>
              <w:t>энергопринимающих</w:t>
            </w:r>
            <w:proofErr w:type="spellEnd"/>
            <w:r w:rsidRPr="00DA012E">
              <w:rPr>
                <w:sz w:val="28"/>
                <w:szCs w:val="28"/>
              </w:rPr>
              <w:t xml:space="preserve"> устройств к электрическим сетям, поступивших в адрес Комиссии от субъектов предпринимательства на территории города Ханты-Мансийска.</w:t>
            </w:r>
            <w:r>
              <w:rPr>
                <w:sz w:val="28"/>
                <w:szCs w:val="28"/>
              </w:rPr>
              <w:t xml:space="preserve"> </w:t>
            </w:r>
            <w:r w:rsidRPr="00DA012E">
              <w:rPr>
                <w:sz w:val="28"/>
                <w:szCs w:val="28"/>
              </w:rPr>
              <w:t>Подготовка предложений по разработке (корректировке) муниципальных правовых актов по вопросам, относящимся к деятельности Комиссии. Взаимодействие с уполномоченным исполнительным органом государственной власти Ханты-Мансийского</w:t>
            </w:r>
            <w:r>
              <w:t xml:space="preserve"> </w:t>
            </w:r>
            <w:r w:rsidRPr="00DA012E">
              <w:rPr>
                <w:sz w:val="28"/>
                <w:szCs w:val="28"/>
              </w:rPr>
              <w:t>автономного округа – Югры в сфере электроэнергетики по вопросам, относящимся к деятельности Комиссии.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FF60C4" w:rsidP="00FF60C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стать</w:t>
            </w:r>
            <w:r>
              <w:rPr>
                <w:i/>
                <w:sz w:val="26"/>
                <w:szCs w:val="26"/>
              </w:rPr>
              <w:t>я</w:t>
            </w:r>
            <w:r w:rsidRPr="00FF60C4">
              <w:rPr>
                <w:i/>
                <w:sz w:val="26"/>
                <w:szCs w:val="26"/>
              </w:rPr>
              <w:t xml:space="preserve"> 71 Устава города Ханты-Мансийска: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E118AF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4C6263" w:rsidRPr="004C6263">
              <w:rPr>
                <w:sz w:val="28"/>
                <w:szCs w:val="28"/>
              </w:rPr>
              <w:t>Комиссия создана для организации деятельности по информированию и поддержке предпринимательского сообщества в процессе подключения к электрическим сетям на территории города Ханты-Мансийска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7128C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4C6263" w:rsidRPr="004C6263">
              <w:rPr>
                <w:sz w:val="28"/>
                <w:szCs w:val="28"/>
              </w:rPr>
              <w:t>Комиссия является координационным органом, ее решения имеют рекомендательный характер.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B4130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1B6C6B" w:rsidRPr="001B6C6B">
              <w:rPr>
                <w:sz w:val="26"/>
                <w:szCs w:val="26"/>
              </w:rPr>
              <w:t xml:space="preserve"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4C6263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C6263">
              <w:rPr>
                <w:i/>
                <w:sz w:val="26"/>
                <w:szCs w:val="26"/>
              </w:rPr>
              <w:t xml:space="preserve">городского хозяйства 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4C6263" w:rsidP="004C6263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4C6263">
              <w:rPr>
                <w:i/>
                <w:sz w:val="26"/>
                <w:szCs w:val="26"/>
              </w:rPr>
              <w:t>субъект</w:t>
            </w:r>
            <w:r>
              <w:rPr>
                <w:i/>
                <w:sz w:val="26"/>
                <w:szCs w:val="26"/>
              </w:rPr>
              <w:t>ы</w:t>
            </w:r>
            <w:r w:rsidRPr="004C6263">
              <w:rPr>
                <w:i/>
                <w:sz w:val="26"/>
                <w:szCs w:val="26"/>
              </w:rPr>
              <w:t xml:space="preserve"> предпринимательства в процессе подключения их </w:t>
            </w:r>
            <w:proofErr w:type="spellStart"/>
            <w:r w:rsidRPr="004C6263">
              <w:rPr>
                <w:i/>
                <w:sz w:val="26"/>
                <w:szCs w:val="26"/>
              </w:rPr>
              <w:t>энергопринимающих</w:t>
            </w:r>
            <w:proofErr w:type="spellEnd"/>
            <w:r w:rsidRPr="004C6263">
              <w:rPr>
                <w:i/>
                <w:sz w:val="26"/>
                <w:szCs w:val="26"/>
              </w:rPr>
              <w:t xml:space="preserve"> устройств к электрическим сетям на территории города Ханты-Мансийска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4C6263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1785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C6263">
              <w:rPr>
                <w:i/>
                <w:sz w:val="26"/>
                <w:szCs w:val="26"/>
              </w:rPr>
              <w:t xml:space="preserve">городского хозяйства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128C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</w:t>
            </w:r>
            <w:r w:rsidR="007128CD">
              <w:rPr>
                <w:i/>
                <w:sz w:val="26"/>
                <w:szCs w:val="26"/>
              </w:rPr>
              <w:t xml:space="preserve">муниципальной собственности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C6263">
              <w:rPr>
                <w:i/>
                <w:sz w:val="26"/>
                <w:szCs w:val="26"/>
              </w:rPr>
              <w:t xml:space="preserve">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654"/>
        <w:gridCol w:w="3763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Default="004C6263" w:rsidP="004C6263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4C6263">
              <w:rPr>
                <w:sz w:val="26"/>
                <w:szCs w:val="26"/>
              </w:rPr>
              <w:t xml:space="preserve">субъекты предпринимательства в процессе подключения их </w:t>
            </w:r>
            <w:proofErr w:type="spellStart"/>
            <w:r w:rsidRPr="004C6263">
              <w:rPr>
                <w:sz w:val="26"/>
                <w:szCs w:val="26"/>
              </w:rPr>
              <w:t>энергопринимающих</w:t>
            </w:r>
            <w:proofErr w:type="spellEnd"/>
            <w:r w:rsidRPr="004C6263">
              <w:rPr>
                <w:sz w:val="26"/>
                <w:szCs w:val="26"/>
              </w:rPr>
              <w:t xml:space="preserve"> устройств к электрическим сетям на территории города Ханты-Мансийска</w:t>
            </w:r>
          </w:p>
          <w:p w:rsidR="004C6263" w:rsidRPr="00AD6EFA" w:rsidRDefault="004C6263" w:rsidP="004C6263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4C626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C6263">
              <w:rPr>
                <w:i/>
                <w:sz w:val="26"/>
                <w:szCs w:val="26"/>
              </w:rPr>
              <w:t>городского хозяйства</w:t>
            </w:r>
            <w:r w:rsidR="007128CD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7239FA" w:rsidRDefault="007128C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="00845DFC" w:rsidRPr="00845DFC">
        <w:rPr>
          <w:sz w:val="26"/>
          <w:szCs w:val="26"/>
        </w:rPr>
        <w:t xml:space="preserve">иректор Департамента  </w:t>
      </w:r>
    </w:p>
    <w:p w:rsidR="00845DFC" w:rsidRPr="00845DFC" w:rsidRDefault="004C6263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  <w:t>В</w:t>
      </w:r>
      <w:r w:rsidR="004C6263">
        <w:rPr>
          <w:sz w:val="26"/>
          <w:szCs w:val="26"/>
        </w:rPr>
        <w:t>олчков С.А.</w:t>
      </w:r>
    </w:p>
    <w:sectPr w:rsidR="00D60E78" w:rsidRPr="00AD6EFA" w:rsidSect="003C25EF">
      <w:headerReference w:type="default" r:id="rId11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6BB4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F6BB4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smailovGI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co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4FF4-305F-490E-BBBA-E52D3EA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189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6649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13</cp:revision>
  <cp:lastPrinted>2019-02-18T09:47:00Z</cp:lastPrinted>
  <dcterms:created xsi:type="dcterms:W3CDTF">2019-02-14T11:10:00Z</dcterms:created>
  <dcterms:modified xsi:type="dcterms:W3CDTF">2019-09-02T09:18:00Z</dcterms:modified>
</cp:coreProperties>
</file>