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946368">
              <w:rPr>
                <w:sz w:val="26"/>
                <w:szCs w:val="26"/>
              </w:rPr>
              <w:t>1</w:t>
            </w:r>
            <w:r w:rsidR="007C6542">
              <w:rPr>
                <w:sz w:val="26"/>
                <w:szCs w:val="26"/>
              </w:rPr>
              <w:t>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7C6542">
              <w:rPr>
                <w:sz w:val="26"/>
                <w:szCs w:val="26"/>
              </w:rPr>
              <w:t>декабря</w:t>
            </w:r>
            <w:r w:rsidR="00946368">
              <w:rPr>
                <w:sz w:val="26"/>
                <w:szCs w:val="26"/>
              </w:rPr>
              <w:t xml:space="preserve"> 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7C6542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946368">
              <w:rPr>
                <w:sz w:val="26"/>
                <w:szCs w:val="26"/>
              </w:rPr>
              <w:t>2</w:t>
            </w:r>
            <w:r w:rsidR="007C6542">
              <w:rPr>
                <w:sz w:val="26"/>
                <w:szCs w:val="26"/>
              </w:rPr>
              <w:t>0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C6542">
              <w:rPr>
                <w:sz w:val="26"/>
                <w:szCs w:val="26"/>
              </w:rPr>
              <w:t>декабря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977D77" w:rsidRDefault="00946368" w:rsidP="007C65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="007C6542" w:rsidRPr="007C6542">
              <w:rPr>
                <w:sz w:val="28"/>
                <w:szCs w:val="28"/>
              </w:rPr>
              <w:t xml:space="preserve">градостроительства и архитектуры </w:t>
            </w:r>
            <w:r w:rsidR="008C31A9" w:rsidRPr="00977D77">
              <w:rPr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055639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977D77" w:rsidRDefault="00FF60C4" w:rsidP="002E5CA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Проект Постановления Администрации города Ханты-Мансийска «</w:t>
            </w:r>
            <w:r w:rsidR="00055639" w:rsidRPr="00055639">
              <w:rPr>
                <w:sz w:val="28"/>
                <w:szCs w:val="28"/>
              </w:rPr>
              <w:t>О внесении изменений в постановление Администрации города Ханты-Мансийска от 28.06.2019 №746-1 «О порядке предоставления грантов в форме субсидий победителям конкурса «Современная модель развития жилищного строительства</w:t>
            </w:r>
            <w:r w:rsidRPr="00977D77">
              <w:rPr>
                <w:sz w:val="28"/>
                <w:szCs w:val="28"/>
              </w:rPr>
              <w:t>»</w:t>
            </w:r>
          </w:p>
          <w:p w:rsidR="002F6BB4" w:rsidRPr="00AD6EFA" w:rsidRDefault="002E5CAD" w:rsidP="0005563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977D77">
              <w:rPr>
                <w:sz w:val="28"/>
                <w:szCs w:val="28"/>
              </w:rPr>
              <w:t>(</w:t>
            </w:r>
            <w:hyperlink r:id="rId9" w:history="1">
              <w:r w:rsidR="00055639" w:rsidRPr="00F015F1">
                <w:rPr>
                  <w:rStyle w:val="a4"/>
                  <w:sz w:val="28"/>
                  <w:szCs w:val="28"/>
                </w:rPr>
                <w:t>http://admhmansy.ru/legal_acts/cor/</w:t>
              </w:r>
            </w:hyperlink>
            <w:proofErr w:type="gramStart"/>
            <w:r w:rsidR="00055639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>)</w:t>
            </w:r>
            <w:proofErr w:type="gramEnd"/>
          </w:p>
        </w:tc>
      </w:tr>
      <w:tr w:rsidR="00D60E78" w:rsidRPr="00977D77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946368" w:rsidRPr="00946368" w:rsidRDefault="00D60E78" w:rsidP="00946368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1.4.Контактная информация исполнителя органа, осуществляющего </w:t>
            </w:r>
            <w:r w:rsidR="00053E5A" w:rsidRPr="00977D77">
              <w:rPr>
                <w:sz w:val="28"/>
                <w:szCs w:val="28"/>
              </w:rPr>
              <w:t>оценку регулирующего воздействия</w:t>
            </w:r>
            <w:r w:rsidRPr="00977D77">
              <w:rPr>
                <w:sz w:val="28"/>
                <w:szCs w:val="28"/>
              </w:rPr>
              <w:t xml:space="preserve"> </w:t>
            </w:r>
            <w:r w:rsidR="00055639">
              <w:rPr>
                <w:sz w:val="28"/>
                <w:szCs w:val="28"/>
              </w:rPr>
              <w:t xml:space="preserve">проекта </w:t>
            </w:r>
            <w:r w:rsidRPr="00977D77">
              <w:rPr>
                <w:sz w:val="28"/>
                <w:szCs w:val="28"/>
              </w:rPr>
              <w:t>муниципального нормативного правового акта:</w:t>
            </w:r>
            <w:r w:rsidR="000E00CB" w:rsidRPr="00977D77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>форме электронного документа по электронной почте на</w:t>
            </w:r>
            <w:r w:rsidR="00946368" w:rsidRPr="00946368">
              <w:rPr>
                <w:sz w:val="28"/>
                <w:szCs w:val="28"/>
              </w:rPr>
              <w:t xml:space="preserve"> </w:t>
            </w:r>
            <w:hyperlink r:id="rId10" w:history="1">
              <w:r w:rsidR="00055639" w:rsidRPr="00F015F1">
                <w:rPr>
                  <w:rStyle w:val="a4"/>
                  <w:sz w:val="28"/>
                  <w:szCs w:val="28"/>
                </w:rPr>
                <w:t>mailto:MakuhaAS@admhmansy.ru</w:t>
              </w:r>
            </w:hyperlink>
            <w:r w:rsidR="00055639">
              <w:rPr>
                <w:sz w:val="28"/>
                <w:szCs w:val="28"/>
              </w:rPr>
              <w:t xml:space="preserve"> </w:t>
            </w:r>
            <w:r w:rsidR="00946368" w:rsidRPr="00946368">
              <w:rPr>
                <w:sz w:val="28"/>
                <w:szCs w:val="28"/>
              </w:rPr>
              <w:t xml:space="preserve">  или в форме документа на бумажном носителе по почте (г. Ханты-Мансийск ул. Калинина</w:t>
            </w:r>
            <w:proofErr w:type="gramStart"/>
            <w:r w:rsidR="00946368" w:rsidRPr="00946368">
              <w:rPr>
                <w:sz w:val="28"/>
                <w:szCs w:val="28"/>
              </w:rPr>
              <w:t xml:space="preserve"> .</w:t>
            </w:r>
            <w:proofErr w:type="gramEnd"/>
            <w:r w:rsidR="00946368" w:rsidRPr="00946368">
              <w:rPr>
                <w:sz w:val="28"/>
                <w:szCs w:val="28"/>
              </w:rPr>
              <w:t xml:space="preserve"> д. 26).</w:t>
            </w:r>
          </w:p>
          <w:p w:rsidR="00946368" w:rsidRPr="00946368" w:rsidRDefault="00946368" w:rsidP="00946368">
            <w:pPr>
              <w:jc w:val="both"/>
              <w:rPr>
                <w:sz w:val="28"/>
                <w:szCs w:val="28"/>
              </w:rPr>
            </w:pPr>
            <w:r w:rsidRPr="00946368">
              <w:rPr>
                <w:sz w:val="28"/>
                <w:szCs w:val="28"/>
              </w:rPr>
              <w:t>Контактное лицо по вопросам проведения публичных консультаций:</w:t>
            </w:r>
          </w:p>
          <w:p w:rsidR="00055639" w:rsidRPr="00055639" w:rsidRDefault="00055639" w:rsidP="00055639">
            <w:pPr>
              <w:jc w:val="both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Макуха Александр Сергеевич, заместитель начальника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</w:t>
            </w:r>
          </w:p>
          <w:p w:rsidR="00D60E78" w:rsidRPr="00977D77" w:rsidRDefault="00055639" w:rsidP="00055639">
            <w:pPr>
              <w:jc w:val="both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 xml:space="preserve"> тел (3467) 32-57-85</w:t>
            </w:r>
          </w:p>
        </w:tc>
      </w:tr>
    </w:tbl>
    <w:p w:rsidR="00D60E78" w:rsidRPr="00977D77" w:rsidRDefault="00D60E78" w:rsidP="00D60E78">
      <w:pPr>
        <w:rPr>
          <w:sz w:val="28"/>
          <w:szCs w:val="28"/>
        </w:rPr>
      </w:pPr>
    </w:p>
    <w:p w:rsidR="00D60E78" w:rsidRPr="00946368" w:rsidRDefault="00D60E78" w:rsidP="00D60E78">
      <w:pPr>
        <w:jc w:val="center"/>
        <w:rPr>
          <w:sz w:val="26"/>
          <w:szCs w:val="26"/>
        </w:rPr>
      </w:pPr>
      <w:r w:rsidRPr="00946368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946368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946368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946368" w:rsidRDefault="0015670C" w:rsidP="00055639">
            <w:pPr>
              <w:jc w:val="both"/>
              <w:rPr>
                <w:sz w:val="26"/>
                <w:szCs w:val="26"/>
              </w:rPr>
            </w:pPr>
            <w:r w:rsidRPr="00946368">
              <w:rPr>
                <w:sz w:val="26"/>
                <w:szCs w:val="26"/>
              </w:rPr>
              <w:t>2.1.</w:t>
            </w:r>
            <w:r w:rsidR="00D60E78" w:rsidRPr="00946368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 w:rsidRPr="00946368">
              <w:rPr>
                <w:sz w:val="26"/>
                <w:szCs w:val="26"/>
              </w:rPr>
              <w:t xml:space="preserve">: </w:t>
            </w:r>
            <w:proofErr w:type="gramStart"/>
            <w:r w:rsidR="00055639" w:rsidRPr="00055639">
              <w:rPr>
                <w:sz w:val="26"/>
                <w:szCs w:val="26"/>
              </w:rPr>
      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</w:t>
            </w:r>
            <w:r w:rsidR="00055639" w:rsidRPr="00055639">
              <w:rPr>
                <w:sz w:val="26"/>
                <w:szCs w:val="26"/>
              </w:rPr>
              <w:lastRenderedPageBreak/>
              <w:t>конкурсной основе», постановлением Правительства Ханты-Мансийского автономного округа – Югры от 05.10.2018 №346-п «О государственной программе «Развитие жилищной сферы», постановлением Администрации города</w:t>
            </w:r>
            <w:proofErr w:type="gramEnd"/>
            <w:r w:rsidR="00055639" w:rsidRPr="00055639">
              <w:rPr>
                <w:sz w:val="26"/>
                <w:szCs w:val="26"/>
              </w:rPr>
              <w:t xml:space="preserve"> </w:t>
            </w:r>
            <w:proofErr w:type="gramStart"/>
            <w:r w:rsidR="00055639" w:rsidRPr="00055639">
              <w:rPr>
                <w:sz w:val="26"/>
                <w:szCs w:val="26"/>
              </w:rPr>
              <w:t>Ханты-Мансийска от 20.11.2012 №1328 «О муниципальной программе «Обеспечение градостроительной деятельности на территории города Ханты-Мансийска» и определяет порядок предоставления грантов в форме субсидий, предоставляемых победителям муниципального конкурса «Современная модель развития жилищного строительства» (далее – конкурс) из бюджета Ханты-Мансийского автономного округа – Югры и бюджета города Ханты-Мансийска на разработку проектов, направленных на создание условий для развития жилищного строительства на территории города Ханты-Мансийска.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E83AB1" w:rsidRDefault="00D60E78" w:rsidP="0005563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946368">
              <w:rPr>
                <w:sz w:val="26"/>
                <w:szCs w:val="26"/>
              </w:rPr>
              <w:t xml:space="preserve"> </w:t>
            </w:r>
            <w:r w:rsidR="00055639" w:rsidRPr="00055639">
              <w:rPr>
                <w:sz w:val="26"/>
                <w:szCs w:val="26"/>
              </w:rPr>
              <w:t>определяет порядок предоставления грантов в форме субсидий, предоставляемых победителям муниципального конкурса «Современная модель развития жилищного строительства» (далее – конкурс) из бюджета Ханты-Мансийского автономного округа – Югры и бюджета города Ханты-Мансийска на разработку проектов, направленных на создание условий для развития жилищного строительства на территории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2E5CAD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2E5CAD">
              <w:rPr>
                <w:sz w:val="28"/>
                <w:szCs w:val="28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977D77" w:rsidRDefault="002E5CAD" w:rsidP="005E565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9C5E7A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9C5E7A" w:rsidRPr="009C5E7A">
              <w:rPr>
                <w:sz w:val="24"/>
                <w:szCs w:val="24"/>
              </w:rPr>
              <w:t>не имеется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2E5CAD" w:rsidRPr="002E5CAD">
              <w:rPr>
                <w:sz w:val="28"/>
                <w:szCs w:val="28"/>
              </w:rPr>
              <w:t>таких условий 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2E5C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977D77"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9C5E7A" w:rsidP="0005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="00055639">
              <w:rPr>
                <w:sz w:val="26"/>
                <w:szCs w:val="26"/>
              </w:rPr>
              <w:t xml:space="preserve">градостроительства и архитектуры </w:t>
            </w:r>
            <w:r w:rsidR="00977D77" w:rsidRPr="00977D77">
              <w:rPr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977D77" w:rsidRDefault="00055639" w:rsidP="00382FAE">
            <w:pPr>
              <w:contextualSpacing/>
              <w:jc w:val="both"/>
              <w:rPr>
                <w:sz w:val="28"/>
                <w:szCs w:val="28"/>
              </w:rPr>
            </w:pPr>
            <w:r w:rsidRPr="00055639">
              <w:rPr>
                <w:sz w:val="28"/>
                <w:szCs w:val="28"/>
              </w:rPr>
              <w:t>организация, осуществляющая жилищное строительство, подавшая заявку на участие в конкурсе и признанная победителем по итогам конкурса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055639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9C5E7A">
              <w:rPr>
                <w:i/>
                <w:sz w:val="26"/>
                <w:szCs w:val="26"/>
              </w:rPr>
              <w:t>3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977D77" w:rsidRDefault="009C5E7A" w:rsidP="00382F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="00055639">
              <w:t xml:space="preserve"> </w:t>
            </w:r>
            <w:r w:rsidR="00055639" w:rsidRPr="00055639">
              <w:rPr>
                <w:sz w:val="28"/>
                <w:szCs w:val="28"/>
              </w:rPr>
              <w:t xml:space="preserve">градостроительства и архитектуры  </w:t>
            </w:r>
            <w:r w:rsidR="00977D77" w:rsidRPr="00977D77">
              <w:rPr>
                <w:sz w:val="28"/>
                <w:szCs w:val="28"/>
              </w:rPr>
              <w:t xml:space="preserve">Администрации города </w:t>
            </w:r>
          </w:p>
          <w:p w:rsidR="00D60E78" w:rsidRPr="00977D77" w:rsidRDefault="00977D77" w:rsidP="00382FAE">
            <w:pPr>
              <w:contextualSpacing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977D77" w:rsidRPr="00977D77" w:rsidRDefault="00720ECC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9C5E7A">
              <w:rPr>
                <w:sz w:val="26"/>
                <w:szCs w:val="26"/>
              </w:rPr>
              <w:t xml:space="preserve">Департамент </w:t>
            </w:r>
            <w:r w:rsidR="00055639" w:rsidRPr="00055639">
              <w:rPr>
                <w:sz w:val="26"/>
                <w:szCs w:val="26"/>
              </w:rPr>
              <w:t xml:space="preserve">градостроительства и архитектуры  </w:t>
            </w:r>
            <w:r w:rsidR="00977D77" w:rsidRPr="00977D77">
              <w:rPr>
                <w:sz w:val="26"/>
                <w:szCs w:val="26"/>
              </w:rPr>
              <w:t xml:space="preserve"> Администрации города </w:t>
            </w:r>
          </w:p>
          <w:p w:rsidR="00D60E78" w:rsidRPr="00AD6EFA" w:rsidRDefault="00977D77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977D77">
              <w:rPr>
                <w:sz w:val="26"/>
                <w:szCs w:val="26"/>
              </w:rPr>
              <w:t>Ханты-Мансийска</w:t>
            </w:r>
            <w:r w:rsidRPr="00977D7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C5E7A">
              <w:rPr>
                <w:sz w:val="26"/>
                <w:szCs w:val="26"/>
              </w:rPr>
              <w:t xml:space="preserve">Департамент </w:t>
            </w:r>
            <w:r w:rsidR="00055639" w:rsidRPr="00055639">
              <w:rPr>
                <w:sz w:val="26"/>
                <w:szCs w:val="26"/>
              </w:rPr>
              <w:t xml:space="preserve">градостроительства и архитектуры  </w:t>
            </w:r>
            <w:r w:rsidR="00977D77" w:rsidRPr="00977D77">
              <w:rPr>
                <w:sz w:val="26"/>
                <w:szCs w:val="26"/>
              </w:rPr>
              <w:t xml:space="preserve">Администрации города </w:t>
            </w:r>
            <w:r w:rsidR="00977D77">
              <w:rPr>
                <w:sz w:val="26"/>
                <w:szCs w:val="26"/>
              </w:rPr>
              <w:t xml:space="preserve"> </w:t>
            </w:r>
            <w:r w:rsidR="00977D77" w:rsidRPr="00977D77">
              <w:rPr>
                <w:sz w:val="26"/>
                <w:szCs w:val="26"/>
              </w:rPr>
              <w:t>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055639" w:rsidP="00055639">
            <w:pPr>
              <w:numPr>
                <w:ilvl w:val="0"/>
                <w:numId w:val="3"/>
              </w:numPr>
              <w:contextualSpacing/>
              <w:jc w:val="both"/>
              <w:rPr>
                <w:sz w:val="26"/>
                <w:szCs w:val="26"/>
              </w:rPr>
            </w:pPr>
            <w:r w:rsidRPr="00055639">
              <w:rPr>
                <w:sz w:val="26"/>
                <w:szCs w:val="26"/>
              </w:rPr>
              <w:lastRenderedPageBreak/>
              <w:t>организация, осуществляющая жилищное строительство, подавшая заявку на участие в конкурсе и признанная победителем по итогам конкурса</w:t>
            </w:r>
          </w:p>
        </w:tc>
        <w:tc>
          <w:tcPr>
            <w:tcW w:w="3681" w:type="dxa"/>
            <w:shd w:val="clear" w:color="auto" w:fill="auto"/>
          </w:tcPr>
          <w:p w:rsidR="00B87F2D" w:rsidRPr="00B87F2D" w:rsidRDefault="00B87F2D" w:rsidP="00B87F2D">
            <w:pPr>
              <w:contextualSpacing/>
              <w:jc w:val="center"/>
              <w:rPr>
                <w:sz w:val="26"/>
                <w:szCs w:val="26"/>
              </w:rPr>
            </w:pPr>
            <w:r w:rsidRPr="00B87F2D">
              <w:rPr>
                <w:sz w:val="26"/>
                <w:szCs w:val="26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 на участие в конкурсе;</w:t>
            </w:r>
          </w:p>
          <w:p w:rsidR="00B87F2D" w:rsidRPr="00B87F2D" w:rsidRDefault="00B87F2D" w:rsidP="00B87F2D">
            <w:pPr>
              <w:contextualSpacing/>
              <w:jc w:val="center"/>
              <w:rPr>
                <w:sz w:val="26"/>
                <w:szCs w:val="26"/>
              </w:rPr>
            </w:pPr>
            <w:r w:rsidRPr="00B87F2D">
              <w:rPr>
                <w:sz w:val="26"/>
                <w:szCs w:val="26"/>
              </w:rPr>
              <w:t xml:space="preserve">отсутствие просроченной задолженности по возврату в бюджет города Ханты-Мансийска субсидий, бюджетных инвестиций, </w:t>
            </w:r>
            <w:proofErr w:type="gramStart"/>
            <w:r w:rsidRPr="00B87F2D">
              <w:rPr>
                <w:sz w:val="26"/>
                <w:szCs w:val="26"/>
              </w:rPr>
              <w:t>предоставленных</w:t>
            </w:r>
            <w:proofErr w:type="gramEnd"/>
            <w:r w:rsidRPr="00B87F2D">
              <w:rPr>
                <w:sz w:val="26"/>
                <w:szCs w:val="26"/>
              </w:rPr>
              <w:t xml:space="preserve"> в том числе в соответствии с иными правовыми актами, и иной просроченной задолженности перед бюджетом города Ханты-Мансийска на дату подачи заявки на участие в конкурсе;</w:t>
            </w:r>
          </w:p>
          <w:p w:rsidR="00B87F2D" w:rsidRPr="00B87F2D" w:rsidRDefault="00B87F2D" w:rsidP="00B87F2D">
            <w:pPr>
              <w:contextualSpacing/>
              <w:jc w:val="center"/>
              <w:rPr>
                <w:sz w:val="26"/>
                <w:szCs w:val="26"/>
              </w:rPr>
            </w:pPr>
            <w:r w:rsidRPr="00B87F2D">
              <w:rPr>
                <w:sz w:val="26"/>
                <w:szCs w:val="26"/>
              </w:rPr>
              <w:t xml:space="preserve"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B87F2D">
              <w:rPr>
                <w:sz w:val="26"/>
                <w:szCs w:val="26"/>
              </w:rPr>
              <w:t>и(</w:t>
            </w:r>
            <w:proofErr w:type="gramEnd"/>
            <w:r w:rsidRPr="00B87F2D">
              <w:rPr>
                <w:sz w:val="26"/>
                <w:szCs w:val="26"/>
              </w:rPr>
              <w:t xml:space="preserve">или) не предусматривающих раскрытия и предоставления информации при проведении финансовых операций (офшорные зоны) в </w:t>
            </w:r>
            <w:proofErr w:type="gramStart"/>
            <w:r w:rsidRPr="00B87F2D">
              <w:rPr>
                <w:sz w:val="26"/>
                <w:szCs w:val="26"/>
              </w:rPr>
              <w:t>отношении</w:t>
            </w:r>
            <w:proofErr w:type="gramEnd"/>
            <w:r w:rsidRPr="00B87F2D">
              <w:rPr>
                <w:sz w:val="26"/>
                <w:szCs w:val="26"/>
              </w:rPr>
              <w:t xml:space="preserve"> таких </w:t>
            </w:r>
            <w:r w:rsidRPr="00B87F2D">
              <w:rPr>
                <w:sz w:val="26"/>
                <w:szCs w:val="26"/>
              </w:rPr>
              <w:lastRenderedPageBreak/>
              <w:t>юридических лиц, в совокупности превышает 50 процентов;</w:t>
            </w:r>
          </w:p>
          <w:p w:rsidR="003976BC" w:rsidRPr="00AD6EFA" w:rsidRDefault="00B87F2D" w:rsidP="00B87F2D">
            <w:pPr>
              <w:contextualSpacing/>
              <w:jc w:val="center"/>
              <w:rPr>
                <w:sz w:val="26"/>
                <w:szCs w:val="26"/>
              </w:rPr>
            </w:pPr>
            <w:r w:rsidRPr="00B87F2D">
              <w:rPr>
                <w:sz w:val="26"/>
                <w:szCs w:val="26"/>
              </w:rPr>
              <w:t>Организация не должна находиться в процессе реорганизации, ликвидации, банкротства;</w:t>
            </w:r>
          </w:p>
        </w:tc>
        <w:tc>
          <w:tcPr>
            <w:tcW w:w="3796" w:type="dxa"/>
            <w:shd w:val="clear" w:color="auto" w:fill="auto"/>
          </w:tcPr>
          <w:p w:rsidR="003821BE" w:rsidRDefault="00B87F2D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B87F2D">
              <w:rPr>
                <w:i/>
                <w:sz w:val="26"/>
                <w:szCs w:val="26"/>
              </w:rPr>
              <w:lastRenderedPageBreak/>
              <w:t>3191,61руб.</w:t>
            </w:r>
          </w:p>
          <w:p w:rsidR="00B87F2D" w:rsidRPr="003821BE" w:rsidRDefault="00B87F2D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hyperlink r:id="rId11" w:history="1">
              <w:r w:rsidRPr="00B87F2D">
                <w:rPr>
                  <w:rStyle w:val="a4"/>
                  <w:i/>
                  <w:sz w:val="26"/>
                  <w:szCs w:val="26"/>
                </w:rPr>
                <w:t>Расчёт издержек (746-1).docx</w:t>
              </w:r>
            </w:hyperlink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C5E7A">
              <w:rPr>
                <w:sz w:val="26"/>
                <w:szCs w:val="26"/>
              </w:rPr>
              <w:t xml:space="preserve">Департамент </w:t>
            </w:r>
            <w:r w:rsidR="00B87F2D">
              <w:rPr>
                <w:sz w:val="26"/>
                <w:szCs w:val="26"/>
              </w:rPr>
              <w:t xml:space="preserve">градостроительства и архитектуры </w:t>
            </w:r>
            <w:r w:rsidR="00977D77" w:rsidRPr="00977D77">
              <w:rPr>
                <w:sz w:val="26"/>
                <w:szCs w:val="26"/>
              </w:rPr>
              <w:t>Администрации города 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77D77" w:rsidRDefault="00977D77" w:rsidP="00977D77">
      <w:pPr>
        <w:contextualSpacing/>
        <w:rPr>
          <w:sz w:val="26"/>
          <w:szCs w:val="26"/>
        </w:rPr>
      </w:pPr>
    </w:p>
    <w:p w:rsidR="00B87F2D" w:rsidRPr="00B87F2D" w:rsidRDefault="00B87F2D" w:rsidP="00B87F2D">
      <w:pPr>
        <w:contextualSpacing/>
        <w:rPr>
          <w:sz w:val="26"/>
          <w:szCs w:val="26"/>
        </w:rPr>
      </w:pPr>
      <w:r w:rsidRPr="00B87F2D">
        <w:rPr>
          <w:sz w:val="26"/>
          <w:szCs w:val="26"/>
        </w:rPr>
        <w:t>Директор Департамента</w:t>
      </w:r>
    </w:p>
    <w:p w:rsidR="00B87F2D" w:rsidRPr="00B87F2D" w:rsidRDefault="00B87F2D" w:rsidP="00B87F2D">
      <w:pPr>
        <w:contextualSpacing/>
        <w:rPr>
          <w:sz w:val="26"/>
          <w:szCs w:val="26"/>
        </w:rPr>
      </w:pPr>
      <w:r w:rsidRPr="00B87F2D">
        <w:rPr>
          <w:sz w:val="26"/>
          <w:szCs w:val="26"/>
        </w:rPr>
        <w:t>градостроительства и архитектуры</w:t>
      </w:r>
    </w:p>
    <w:p w:rsidR="00B87F2D" w:rsidRPr="00B87F2D" w:rsidRDefault="00B87F2D" w:rsidP="00B87F2D">
      <w:pPr>
        <w:contextualSpacing/>
        <w:rPr>
          <w:sz w:val="26"/>
          <w:szCs w:val="26"/>
        </w:rPr>
      </w:pPr>
      <w:r w:rsidRPr="00B87F2D">
        <w:rPr>
          <w:sz w:val="26"/>
          <w:szCs w:val="26"/>
        </w:rPr>
        <w:t>Администрации города</w:t>
      </w:r>
    </w:p>
    <w:p w:rsidR="00B87F2D" w:rsidRPr="00B87F2D" w:rsidRDefault="00B87F2D" w:rsidP="00B87F2D">
      <w:pPr>
        <w:contextualSpacing/>
        <w:rPr>
          <w:sz w:val="26"/>
          <w:szCs w:val="26"/>
        </w:rPr>
      </w:pPr>
      <w:r w:rsidRPr="00B87F2D">
        <w:rPr>
          <w:sz w:val="26"/>
          <w:szCs w:val="26"/>
        </w:rPr>
        <w:t>Ханты-Мансийска</w:t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 w:rsidRPr="00B87F2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Pr="00B87F2D">
        <w:rPr>
          <w:sz w:val="26"/>
          <w:szCs w:val="26"/>
        </w:rPr>
        <w:t xml:space="preserve">Е.А. Корчевская </w:t>
      </w:r>
    </w:p>
    <w:p w:rsidR="00D60E78" w:rsidRPr="00AD6EFA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60E78" w:rsidRPr="00AD6EFA" w:rsidSect="003C25EF">
      <w:headerReference w:type="default" r:id="rId12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7F2D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39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E5CAD"/>
    <w:rsid w:val="002F6BB4"/>
    <w:rsid w:val="00324ACA"/>
    <w:rsid w:val="00335797"/>
    <w:rsid w:val="00344D41"/>
    <w:rsid w:val="0035241C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C6542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46368"/>
    <w:rsid w:val="00956184"/>
    <w:rsid w:val="009575C6"/>
    <w:rsid w:val="00967D16"/>
    <w:rsid w:val="00970068"/>
    <w:rsid w:val="009735B2"/>
    <w:rsid w:val="00977D77"/>
    <w:rsid w:val="009B1CEE"/>
    <w:rsid w:val="009B3478"/>
    <w:rsid w:val="009C5E7A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87F2D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6;&#1072;&#1089;&#1095;&#1105;&#1090;%20&#1080;&#1079;&#1076;&#1077;&#1088;&#1078;&#1077;&#1082;%20(746-1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kuhaAS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hmansy.ru/legal_acts/co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F0C6-9F3B-4213-8C37-4D0430A0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346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8395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18</cp:revision>
  <cp:lastPrinted>2019-02-18T09:47:00Z</cp:lastPrinted>
  <dcterms:created xsi:type="dcterms:W3CDTF">2019-02-14T11:10:00Z</dcterms:created>
  <dcterms:modified xsi:type="dcterms:W3CDTF">2019-12-26T11:45:00Z</dcterms:modified>
</cp:coreProperties>
</file>