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88" w:rsidRDefault="00F17A88" w:rsidP="00F17A8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z w:val="28"/>
          <w:szCs w:val="28"/>
        </w:rPr>
        <w:br/>
        <w:t xml:space="preserve"> о проведении публичных консультаций при проведении </w:t>
      </w:r>
      <w:r w:rsidR="00C1483E">
        <w:rPr>
          <w:sz w:val="28"/>
          <w:szCs w:val="28"/>
        </w:rPr>
        <w:t>оценки регулирующего воздействия проекта</w:t>
      </w:r>
      <w:r>
        <w:rPr>
          <w:sz w:val="28"/>
          <w:szCs w:val="28"/>
        </w:rPr>
        <w:br/>
        <w:t>муниципального нормативного правового акта</w:t>
      </w:r>
    </w:p>
    <w:p w:rsidR="00F17A88" w:rsidRDefault="00F17A88" w:rsidP="00F17A88">
      <w:pPr>
        <w:jc w:val="center"/>
        <w:rPr>
          <w:sz w:val="28"/>
          <w:szCs w:val="28"/>
        </w:rPr>
      </w:pPr>
    </w:p>
    <w:p w:rsidR="00F17A88" w:rsidRDefault="00F17A88" w:rsidP="00F17A8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Настоящим Департамент муниципальной </w:t>
      </w:r>
      <w:proofErr w:type="gramStart"/>
      <w:r>
        <w:rPr>
          <w:sz w:val="28"/>
          <w:szCs w:val="28"/>
        </w:rPr>
        <w:t>собственности Администрации города Ханты-Мансийска  Администрации города Ханты-Мансийска</w:t>
      </w:r>
      <w:proofErr w:type="gramEnd"/>
      <w:r>
        <w:rPr>
          <w:sz w:val="28"/>
          <w:szCs w:val="28"/>
        </w:rPr>
        <w:t xml:space="preserve"> уведомляет о проведении публичных консультаций в целях проведения </w:t>
      </w:r>
      <w:r w:rsidR="00C1483E">
        <w:rPr>
          <w:sz w:val="28"/>
          <w:szCs w:val="28"/>
        </w:rPr>
        <w:t>оценки регулирующего воздействия</w:t>
      </w:r>
    </w:p>
    <w:p w:rsidR="00F17A88" w:rsidRDefault="00F17A88" w:rsidP="00F17A8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>
        <w:t xml:space="preserve">(проекта муниципального нормативного правового акта) </w:t>
      </w:r>
    </w:p>
    <w:p w:rsidR="00C1483E" w:rsidRPr="00C1483E" w:rsidRDefault="00F17A88" w:rsidP="00C1483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«</w:t>
      </w:r>
      <w:r w:rsidR="00C1483E" w:rsidRPr="00C1483E">
        <w:rPr>
          <w:sz w:val="28"/>
          <w:szCs w:val="28"/>
        </w:rPr>
        <w:t xml:space="preserve">О внесении изменений в постановление </w:t>
      </w:r>
    </w:p>
    <w:p w:rsidR="00C1483E" w:rsidRPr="00C1483E" w:rsidRDefault="00C1483E" w:rsidP="00C1483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C1483E">
        <w:rPr>
          <w:sz w:val="28"/>
          <w:szCs w:val="28"/>
        </w:rPr>
        <w:t>Администрации города Ханты-Мансийска от 21.04.2011 №514 «Об утверждении порядка организации накопления, хранения и сбора</w:t>
      </w:r>
    </w:p>
    <w:p w:rsidR="00C1483E" w:rsidRPr="00C1483E" w:rsidRDefault="00C1483E" w:rsidP="00C1483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C1483E">
        <w:rPr>
          <w:sz w:val="28"/>
          <w:szCs w:val="28"/>
        </w:rPr>
        <w:t xml:space="preserve"> отработанных ртутьсодержащих ламп </w:t>
      </w:r>
      <w:proofErr w:type="gramStart"/>
      <w:r w:rsidRPr="00C1483E">
        <w:rPr>
          <w:sz w:val="28"/>
          <w:szCs w:val="28"/>
        </w:rPr>
        <w:t>на</w:t>
      </w:r>
      <w:proofErr w:type="gramEnd"/>
      <w:r w:rsidRPr="00C1483E">
        <w:rPr>
          <w:sz w:val="28"/>
          <w:szCs w:val="28"/>
        </w:rPr>
        <w:t xml:space="preserve"> </w:t>
      </w:r>
    </w:p>
    <w:p w:rsidR="00F17A88" w:rsidRDefault="00C1483E" w:rsidP="00C1483E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C1483E">
        <w:rPr>
          <w:sz w:val="28"/>
          <w:szCs w:val="28"/>
        </w:rPr>
        <w:t>территории города Ханты-Мансийска»</w:t>
      </w:r>
      <w:r>
        <w:rPr>
          <w:sz w:val="28"/>
          <w:szCs w:val="28"/>
        </w:rPr>
        <w:t xml:space="preserve"> </w:t>
      </w:r>
    </w:p>
    <w:p w:rsidR="00F17A88" w:rsidRDefault="00F17A88" w:rsidP="00F17A88">
      <w:pPr>
        <w:shd w:val="clear" w:color="auto" w:fill="FFFFFF"/>
        <w:ind w:firstLine="567"/>
        <w:jc w:val="both"/>
        <w:rPr>
          <w:szCs w:val="28"/>
        </w:rPr>
      </w:pPr>
    </w:p>
    <w:p w:rsidR="00C1483E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Регулирующий орган: </w:t>
      </w:r>
      <w:r w:rsidR="00C1483E" w:rsidRPr="00C1483E">
        <w:rPr>
          <w:sz w:val="28"/>
          <w:szCs w:val="28"/>
        </w:rPr>
        <w:t>МКУ «Служба муниципального заказа в ЖКХ» Администрации города Ханты-Мансийска</w:t>
      </w:r>
      <w:r w:rsidR="00C1483E">
        <w:rPr>
          <w:sz w:val="28"/>
          <w:szCs w:val="28"/>
        </w:rPr>
        <w:t xml:space="preserve"> </w:t>
      </w:r>
    </w:p>
    <w:p w:rsidR="00F17A88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проведения публичных консультаций: </w:t>
      </w:r>
      <w:r w:rsidR="00C1483E">
        <w:rPr>
          <w:sz w:val="28"/>
          <w:szCs w:val="28"/>
        </w:rPr>
        <w:t>03</w:t>
      </w:r>
      <w:r>
        <w:rPr>
          <w:sz w:val="28"/>
          <w:szCs w:val="28"/>
        </w:rPr>
        <w:t xml:space="preserve">/09/2019 - </w:t>
      </w:r>
      <w:r w:rsidR="00C1483E">
        <w:rPr>
          <w:sz w:val="28"/>
          <w:szCs w:val="28"/>
        </w:rPr>
        <w:t>13</w:t>
      </w:r>
      <w:r>
        <w:rPr>
          <w:sz w:val="28"/>
          <w:szCs w:val="28"/>
        </w:rPr>
        <w:t>/09/2019</w:t>
      </w:r>
    </w:p>
    <w:p w:rsidR="00F17A88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(10 календарных дней)</w:t>
      </w:r>
    </w:p>
    <w:p w:rsidR="00F17A88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ответов: </w:t>
      </w:r>
    </w:p>
    <w:p w:rsidR="00F17A88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ответов на предложенные к обсуждению вопросы, предложений (замечаний) по муниципальному нормативному правовому акту осуществляется в форме электронного документа по электронной почте на адрес  </w:t>
      </w:r>
      <w:r w:rsidR="00C1483E" w:rsidRPr="00C1483E">
        <w:rPr>
          <w:sz w:val="28"/>
          <w:szCs w:val="28"/>
        </w:rPr>
        <w:t>SadrievaLN@admhmansy.ru</w:t>
      </w:r>
      <w:r>
        <w:rPr>
          <w:sz w:val="28"/>
          <w:szCs w:val="28"/>
        </w:rPr>
        <w:t xml:space="preserve">  </w:t>
      </w:r>
      <w:r w:rsidR="00C1483E">
        <w:rPr>
          <w:sz w:val="28"/>
          <w:szCs w:val="28"/>
        </w:rPr>
        <w:t>ил</w:t>
      </w:r>
      <w:r>
        <w:rPr>
          <w:sz w:val="28"/>
          <w:szCs w:val="28"/>
        </w:rPr>
        <w:t>и в форме документа на бумажном носителе по почте (г. Ханты-Мансийск</w:t>
      </w:r>
      <w:r>
        <w:t xml:space="preserve"> </w:t>
      </w:r>
      <w:r>
        <w:rPr>
          <w:sz w:val="28"/>
          <w:szCs w:val="28"/>
        </w:rPr>
        <w:t xml:space="preserve">ул. </w:t>
      </w:r>
      <w:r w:rsidR="00C1483E">
        <w:rPr>
          <w:sz w:val="28"/>
          <w:szCs w:val="28"/>
        </w:rPr>
        <w:t>Калинина</w:t>
      </w:r>
      <w:proofErr w:type="gramStart"/>
      <w:r w:rsidR="00C1483E">
        <w:rPr>
          <w:sz w:val="28"/>
          <w:szCs w:val="28"/>
        </w:rPr>
        <w:t xml:space="preserve"> .</w:t>
      </w:r>
      <w:proofErr w:type="gramEnd"/>
      <w:r w:rsidR="00C1483E">
        <w:rPr>
          <w:sz w:val="28"/>
          <w:szCs w:val="28"/>
        </w:rPr>
        <w:t xml:space="preserve"> д. 26</w:t>
      </w:r>
      <w:r>
        <w:rPr>
          <w:sz w:val="28"/>
          <w:szCs w:val="28"/>
        </w:rPr>
        <w:t>).</w:t>
      </w:r>
    </w:p>
    <w:p w:rsidR="00F17A88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по вопросам проведения публичных консультаций: </w:t>
      </w:r>
    </w:p>
    <w:p w:rsidR="00F17A88" w:rsidRDefault="00C1483E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Садриева Лилия </w:t>
      </w:r>
      <w:proofErr w:type="spellStart"/>
      <w:r>
        <w:rPr>
          <w:sz w:val="28"/>
          <w:szCs w:val="28"/>
        </w:rPr>
        <w:t>Ниязовна</w:t>
      </w:r>
      <w:proofErr w:type="spellEnd"/>
      <w:r>
        <w:rPr>
          <w:sz w:val="28"/>
          <w:szCs w:val="28"/>
        </w:rPr>
        <w:t>, Начальник отдела экологии МКУ «Служба муниципального заказа в ЖКХ»</w:t>
      </w:r>
      <w:r w:rsidR="00F17A88">
        <w:rPr>
          <w:sz w:val="28"/>
          <w:szCs w:val="28"/>
        </w:rPr>
        <w:t>, тел.(3467) 3</w:t>
      </w:r>
      <w:r>
        <w:rPr>
          <w:sz w:val="28"/>
          <w:szCs w:val="28"/>
        </w:rPr>
        <w:t>2-33-92</w:t>
      </w:r>
      <w:r w:rsidR="00F17A88">
        <w:rPr>
          <w:sz w:val="28"/>
          <w:szCs w:val="28"/>
        </w:rPr>
        <w:t xml:space="preserve"> </w:t>
      </w:r>
    </w:p>
    <w:p w:rsidR="00F17A88" w:rsidRDefault="00F17A88" w:rsidP="00F17A88">
      <w:pPr>
        <w:ind w:firstLine="567"/>
        <w:jc w:val="both"/>
        <w:rPr>
          <w:szCs w:val="28"/>
        </w:rPr>
      </w:pP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10320"/>
      </w:tblGrid>
      <w:tr w:rsidR="00F17A88" w:rsidTr="00F17A88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83E" w:rsidRPr="00C1483E" w:rsidRDefault="00F17A88" w:rsidP="00C1483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Проект постановления «</w:t>
            </w:r>
            <w:r w:rsidR="00C1483E" w:rsidRPr="00C1483E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C1483E" w:rsidRPr="00C1483E" w:rsidRDefault="00C1483E" w:rsidP="00C1483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sz w:val="28"/>
                <w:szCs w:val="28"/>
              </w:rPr>
            </w:pPr>
            <w:r w:rsidRPr="00C1483E">
              <w:rPr>
                <w:sz w:val="28"/>
                <w:szCs w:val="28"/>
              </w:rPr>
              <w:t>Администрации города Ханты-Мансийска от 21.04.2011 №514 «Об утверждении порядка организации накопления, хранения и сбора</w:t>
            </w:r>
          </w:p>
          <w:p w:rsidR="00C1483E" w:rsidRPr="00C1483E" w:rsidRDefault="00C1483E" w:rsidP="00C1483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sz w:val="28"/>
                <w:szCs w:val="28"/>
              </w:rPr>
            </w:pPr>
            <w:r w:rsidRPr="00C1483E">
              <w:rPr>
                <w:sz w:val="28"/>
                <w:szCs w:val="28"/>
              </w:rPr>
              <w:t xml:space="preserve"> отработанных ртутьсодержащих ламп </w:t>
            </w:r>
            <w:proofErr w:type="gramStart"/>
            <w:r w:rsidRPr="00C1483E">
              <w:rPr>
                <w:sz w:val="28"/>
                <w:szCs w:val="28"/>
              </w:rPr>
              <w:t>на</w:t>
            </w:r>
            <w:proofErr w:type="gramEnd"/>
            <w:r w:rsidRPr="00C1483E">
              <w:rPr>
                <w:sz w:val="28"/>
                <w:szCs w:val="28"/>
              </w:rPr>
              <w:t xml:space="preserve"> </w:t>
            </w:r>
          </w:p>
          <w:p w:rsidR="00F17A88" w:rsidRDefault="00C1483E" w:rsidP="00C1483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sz w:val="28"/>
                <w:szCs w:val="28"/>
              </w:rPr>
            </w:pPr>
            <w:r w:rsidRPr="00C1483E">
              <w:rPr>
                <w:sz w:val="28"/>
                <w:szCs w:val="28"/>
              </w:rPr>
              <w:t>территории города Ханты-Мансийска</w:t>
            </w:r>
            <w:r w:rsidR="00F17A88">
              <w:rPr>
                <w:sz w:val="28"/>
                <w:szCs w:val="28"/>
              </w:rPr>
              <w:t>»</w:t>
            </w:r>
          </w:p>
          <w:p w:rsidR="00F17A88" w:rsidRDefault="00F17A88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целях проведения </w:t>
            </w:r>
            <w:r w:rsidR="00C1483E">
              <w:rPr>
                <w:sz w:val="28"/>
                <w:szCs w:val="28"/>
              </w:rPr>
              <w:t>оценки регулирующего воздействия проекта</w:t>
            </w:r>
            <w:r>
              <w:rPr>
                <w:sz w:val="28"/>
                <w:szCs w:val="28"/>
              </w:rPr>
              <w:t xml:space="preserve"> 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в соответствии с разделом 5 постановления Администрации города Ханты-Мансийска от</w:t>
            </w:r>
            <w:proofErr w:type="gramEnd"/>
            <w:r>
              <w:rPr>
                <w:sz w:val="28"/>
                <w:szCs w:val="28"/>
              </w:rPr>
              <w:t xml:space="preserve"> 14.02.2019 №116 «Об утверждении </w:t>
            </w:r>
            <w:proofErr w:type="gramStart"/>
            <w:r>
              <w:rPr>
                <w:sz w:val="28"/>
                <w:szCs w:val="28"/>
              </w:rPr>
              <w:t xml:space="preserve">Порядка проведения оценки регулирующего воздействия </w:t>
            </w:r>
            <w:r>
              <w:rPr>
                <w:sz w:val="28"/>
                <w:szCs w:val="28"/>
              </w:rPr>
              <w:lastRenderedPageBreak/>
              <w:t>проектов муниципальных нормативных правовых актов города</w:t>
            </w:r>
            <w:proofErr w:type="gramEnd"/>
            <w:r>
              <w:rPr>
                <w:sz w:val="28"/>
                <w:szCs w:val="28"/>
              </w:rPr>
              <w:t xml:space="preserve">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проводит публичные консультации. </w:t>
            </w:r>
          </w:p>
          <w:p w:rsidR="00F17A88" w:rsidRDefault="00F17A88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указанных консультаций все заинтересованные лица вправе направить свои предложения и замечания по прилагаемому </w:t>
            </w:r>
            <w:r w:rsidR="00C1483E">
              <w:rPr>
                <w:sz w:val="28"/>
                <w:szCs w:val="28"/>
              </w:rPr>
              <w:t>проекту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муниципального нормативного правового акта.</w:t>
            </w:r>
          </w:p>
        </w:tc>
      </w:tr>
      <w:tr w:rsidR="00F17A88" w:rsidTr="00F17A88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A88" w:rsidRDefault="00F17A8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F17A88" w:rsidRDefault="00F17A88" w:rsidP="00C1483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C1483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C1483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C1483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правово</w:t>
            </w:r>
            <w:r w:rsidR="00C1483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акт</w:t>
            </w:r>
            <w:r w:rsidR="00C1483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C1483E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C1483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C1483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C1483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акт</w:t>
            </w:r>
            <w:r w:rsidR="00C1483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F17A88" w:rsidRDefault="00F17A88" w:rsidP="00F17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7A88" w:rsidRDefault="00F17A88" w:rsidP="00F17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7A88" w:rsidRDefault="00F17A88" w:rsidP="00F17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7A88" w:rsidRDefault="00F17A88" w:rsidP="00F17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62F3" w:rsidRDefault="004F62F3"/>
    <w:sectPr w:rsidR="004F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B5"/>
    <w:rsid w:val="004F62F3"/>
    <w:rsid w:val="009720B5"/>
    <w:rsid w:val="00C1483E"/>
    <w:rsid w:val="00F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3</cp:revision>
  <dcterms:created xsi:type="dcterms:W3CDTF">2019-10-11T07:33:00Z</dcterms:created>
  <dcterms:modified xsi:type="dcterms:W3CDTF">2019-10-22T05:51:00Z</dcterms:modified>
</cp:coreProperties>
</file>